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B5EED" w:rsidP="008E066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E066E">
              <w:t>5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8312CF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8312CF">
              <w:t>5</w:t>
            </w:r>
            <w:r w:rsidR="0093521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35210" w:rsidRPr="0089721C" w:rsidTr="008B1C39">
        <w:tc>
          <w:tcPr>
            <w:tcW w:w="9639" w:type="dxa"/>
          </w:tcPr>
          <w:p w:rsidR="00935210" w:rsidRPr="0089721C" w:rsidRDefault="00935210" w:rsidP="008B1C39">
            <w:pPr>
              <w:pStyle w:val="ConsPlusNormal"/>
              <w:widowControl/>
              <w:ind w:left="-108" w:right="4711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</w:rPr>
              <w:t>подготовке населения муниципального образования "Городской округ "Город Нарьян-Мар" в области гражданской обороны</w:t>
            </w:r>
          </w:p>
        </w:tc>
      </w:tr>
    </w:tbl>
    <w:p w:rsidR="00935210" w:rsidRDefault="00935210" w:rsidP="009352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935210" w:rsidRDefault="00935210" w:rsidP="009352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935210" w:rsidRDefault="00935210" w:rsidP="009352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935210" w:rsidRPr="00800D91" w:rsidRDefault="00935210" w:rsidP="00935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00D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от 12.02.1998 № 28-ФЗ "О гражданской обороне", </w:t>
      </w:r>
      <w:hyperlink r:id="rId10" w:history="1">
        <w:r w:rsidRPr="00800D91">
          <w:rPr>
            <w:rFonts w:eastAsiaTheme="minorHAnsi"/>
            <w:sz w:val="26"/>
            <w:szCs w:val="26"/>
            <w:lang w:eastAsia="en-US"/>
          </w:rPr>
          <w:t>частью 1 статьи 16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1" w:history="1">
        <w:r w:rsidRPr="00800D91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26.11.2007 № 804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"Об утверждении Положения о гражданской обороне в Российской Федерации", </w:t>
      </w:r>
      <w:hyperlink r:id="rId12" w:history="1">
        <w:r w:rsidRPr="00800D91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Правительства Российско</w:t>
      </w:r>
      <w:r w:rsidR="002B527A">
        <w:rPr>
          <w:rFonts w:eastAsiaTheme="minorHAnsi"/>
          <w:sz w:val="26"/>
          <w:szCs w:val="26"/>
          <w:lang w:eastAsia="en-US"/>
        </w:rPr>
        <w:t>й</w:t>
      </w:r>
      <w:r w:rsidRPr="00800D91">
        <w:rPr>
          <w:rFonts w:eastAsiaTheme="minorHAnsi"/>
          <w:sz w:val="26"/>
          <w:szCs w:val="26"/>
          <w:lang w:eastAsia="en-US"/>
        </w:rPr>
        <w:t xml:space="preserve"> Федерации от 02.11.2000 № 841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"Об утверждении Положения о подготовке населения в области гражданской обороны", </w:t>
      </w:r>
      <w:hyperlink r:id="rId13" w:history="1">
        <w:r w:rsidRPr="00800D91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0D91">
        <w:rPr>
          <w:rFonts w:eastAsiaTheme="minorHAnsi"/>
          <w:sz w:val="26"/>
          <w:szCs w:val="26"/>
          <w:lang w:eastAsia="en-US"/>
        </w:rPr>
        <w:t xml:space="preserve"> главы Администрации Ненецкого автономного округа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от 15.10.2008 № 105-пг "Об утверждении положения об организации и ведении гражданской обороны в Ненецком автономном округе", постановлением Администрации </w:t>
      </w:r>
      <w:r w:rsidR="002B527A">
        <w:rPr>
          <w:rFonts w:eastAsiaTheme="minorHAnsi"/>
          <w:sz w:val="26"/>
          <w:szCs w:val="26"/>
          <w:lang w:eastAsia="en-US"/>
        </w:rPr>
        <w:t>МО</w:t>
      </w:r>
      <w:r w:rsidRPr="00800D91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22.07.2009 № 1169 </w:t>
      </w:r>
      <w:r w:rsidR="002B527A"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"Об утверждении Порядка подготовки к ведению и ведения гражданской обороны </w:t>
      </w:r>
      <w:r w:rsidR="007413DD"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  <w:r w:rsidRPr="00800D9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35210" w:rsidRPr="00800D91" w:rsidRDefault="00935210" w:rsidP="0093521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5210" w:rsidRPr="00800D91" w:rsidRDefault="00935210" w:rsidP="00935210">
      <w:pPr>
        <w:jc w:val="center"/>
        <w:rPr>
          <w:sz w:val="26"/>
          <w:szCs w:val="26"/>
        </w:rPr>
      </w:pPr>
      <w:r w:rsidRPr="00800D91">
        <w:rPr>
          <w:b/>
          <w:bCs/>
          <w:sz w:val="26"/>
          <w:szCs w:val="26"/>
        </w:rPr>
        <w:t>П О С Т А Н О В Л Я Е Т:</w:t>
      </w:r>
    </w:p>
    <w:p w:rsidR="00935210" w:rsidRPr="00800D91" w:rsidRDefault="00935210" w:rsidP="00935210">
      <w:pPr>
        <w:jc w:val="center"/>
        <w:rPr>
          <w:sz w:val="26"/>
          <w:szCs w:val="26"/>
        </w:rPr>
      </w:pPr>
    </w:p>
    <w:p w:rsidR="00935210" w:rsidRPr="00800D91" w:rsidRDefault="00935210" w:rsidP="0093521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D91">
        <w:rPr>
          <w:rFonts w:ascii="Times New Roman" w:hAnsi="Times New Roman" w:cs="Times New Roman"/>
          <w:sz w:val="26"/>
          <w:szCs w:val="26"/>
        </w:rPr>
        <w:t>Утвердить Положение о подготовке населения муниципального образования "Городской округ "Город Нарьян-Мар" в области гражданской обороны (Приложение).</w:t>
      </w:r>
    </w:p>
    <w:p w:rsidR="00935210" w:rsidRPr="00800D91" w:rsidRDefault="00935210" w:rsidP="0093521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D91">
        <w:rPr>
          <w:rFonts w:ascii="Times New Roman" w:hAnsi="Times New Roman" w:cs="Times New Roman"/>
          <w:bCs/>
          <w:sz w:val="26"/>
          <w:szCs w:val="26"/>
        </w:rPr>
        <w:t>Признать утратившими силу:</w:t>
      </w:r>
    </w:p>
    <w:p w:rsidR="00935210" w:rsidRPr="00800D91" w:rsidRDefault="00935210" w:rsidP="00935210">
      <w:pPr>
        <w:pStyle w:val="ad"/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800D91">
        <w:rPr>
          <w:bCs/>
          <w:sz w:val="26"/>
          <w:szCs w:val="26"/>
        </w:rPr>
        <w:t xml:space="preserve">постановление Администрации </w:t>
      </w:r>
      <w:r>
        <w:rPr>
          <w:bCs/>
          <w:sz w:val="26"/>
          <w:szCs w:val="26"/>
        </w:rPr>
        <w:t>МО</w:t>
      </w:r>
      <w:r w:rsidRPr="00800D91">
        <w:rPr>
          <w:bCs/>
          <w:sz w:val="26"/>
          <w:szCs w:val="26"/>
        </w:rPr>
        <w:t xml:space="preserve"> "Городской округ "Город Нарьян-Мар" от 16.02.2009 № 216 "Об утверждении положения об организации обучения населения муниципального образования "Городской округ "Город Нарьян-Мар" в области гражданской обороны";</w:t>
      </w:r>
    </w:p>
    <w:p w:rsidR="00935210" w:rsidRPr="00800D91" w:rsidRDefault="00935210" w:rsidP="00935210">
      <w:pPr>
        <w:pStyle w:val="ad"/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800D91">
        <w:rPr>
          <w:bCs/>
          <w:sz w:val="26"/>
          <w:szCs w:val="26"/>
        </w:rPr>
        <w:t>постановление Администрации МО "Городской округ "Город Нарьян-Мар" от 29.11.2018 № 920 "О внесении изменений в постановление Администрации МО "Городской округ "Город Нарьян-Мар" от 16.02.2009 № 216";</w:t>
      </w:r>
    </w:p>
    <w:p w:rsidR="00935210" w:rsidRPr="00800D91" w:rsidRDefault="00935210" w:rsidP="00935210">
      <w:pPr>
        <w:pStyle w:val="ad"/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800D91">
        <w:rPr>
          <w:bCs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09.03.2021 № 255 "О внесении изменений </w:t>
      </w:r>
      <w:r>
        <w:rPr>
          <w:bCs/>
          <w:sz w:val="26"/>
          <w:szCs w:val="26"/>
        </w:rPr>
        <w:br/>
      </w:r>
      <w:r w:rsidRPr="00800D91">
        <w:rPr>
          <w:bCs/>
          <w:sz w:val="26"/>
          <w:szCs w:val="26"/>
        </w:rPr>
        <w:lastRenderedPageBreak/>
        <w:t xml:space="preserve">в постановление Администрации МО "Городской округ "Город Нарьян-Мар" </w:t>
      </w:r>
      <w:r>
        <w:rPr>
          <w:bCs/>
          <w:sz w:val="26"/>
          <w:szCs w:val="26"/>
        </w:rPr>
        <w:br/>
      </w:r>
      <w:r w:rsidRPr="00800D91">
        <w:rPr>
          <w:bCs/>
          <w:sz w:val="26"/>
          <w:szCs w:val="26"/>
        </w:rPr>
        <w:t>от 16.02.2009 № 216"</w:t>
      </w:r>
      <w:r>
        <w:rPr>
          <w:bCs/>
          <w:sz w:val="26"/>
          <w:szCs w:val="26"/>
        </w:rPr>
        <w:t>.</w:t>
      </w:r>
    </w:p>
    <w:p w:rsidR="00935210" w:rsidRDefault="00935210" w:rsidP="0093521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  <w:t>А.Н. Бережного.</w:t>
      </w:r>
    </w:p>
    <w:p w:rsidR="00935210" w:rsidRPr="00800D91" w:rsidRDefault="00935210" w:rsidP="0093521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D9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  <w:sectPr w:rsidR="007413DD" w:rsidSect="002D54DC">
          <w:headerReference w:type="default" r:id="rId14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B3340" w:rsidRPr="00800D91" w:rsidRDefault="001B3340" w:rsidP="001B3340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lastRenderedPageBreak/>
        <w:t>Приложение</w:t>
      </w:r>
    </w:p>
    <w:p w:rsidR="001B3340" w:rsidRPr="00800D91" w:rsidRDefault="001B3340" w:rsidP="001B3340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t xml:space="preserve">к постановлению Администрации </w:t>
      </w:r>
    </w:p>
    <w:p w:rsidR="001B3340" w:rsidRPr="00800D91" w:rsidRDefault="001B3340" w:rsidP="001B3340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t>муниципального образования</w:t>
      </w:r>
    </w:p>
    <w:p w:rsidR="001B3340" w:rsidRPr="00800D91" w:rsidRDefault="001B3340" w:rsidP="001B3340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t>"Городской округ "Город Нарьян-Мар"</w:t>
      </w:r>
    </w:p>
    <w:p w:rsidR="001B3340" w:rsidRPr="00800D91" w:rsidRDefault="001B3340" w:rsidP="001B3340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t xml:space="preserve">от </w:t>
      </w:r>
      <w:r>
        <w:rPr>
          <w:sz w:val="26"/>
          <w:szCs w:val="26"/>
        </w:rPr>
        <w:t>25.11.2021</w:t>
      </w:r>
      <w:r w:rsidRPr="00800D91">
        <w:rPr>
          <w:sz w:val="26"/>
          <w:szCs w:val="26"/>
        </w:rPr>
        <w:t xml:space="preserve"> № </w:t>
      </w:r>
      <w:r>
        <w:rPr>
          <w:sz w:val="26"/>
          <w:szCs w:val="26"/>
        </w:rPr>
        <w:t>1451</w:t>
      </w:r>
    </w:p>
    <w:p w:rsidR="001B3340" w:rsidRDefault="001B3340" w:rsidP="001B3340">
      <w:pPr>
        <w:jc w:val="center"/>
        <w:rPr>
          <w:sz w:val="26"/>
          <w:szCs w:val="26"/>
        </w:rPr>
      </w:pPr>
    </w:p>
    <w:p w:rsidR="001B3340" w:rsidRPr="00800D91" w:rsidRDefault="001B3340" w:rsidP="001B3340">
      <w:pPr>
        <w:jc w:val="center"/>
        <w:rPr>
          <w:sz w:val="26"/>
          <w:szCs w:val="26"/>
        </w:rPr>
      </w:pPr>
    </w:p>
    <w:p w:rsidR="001B3340" w:rsidRPr="00800D91" w:rsidRDefault="001B3340" w:rsidP="001B3340">
      <w:pPr>
        <w:jc w:val="center"/>
        <w:rPr>
          <w:b/>
          <w:sz w:val="26"/>
          <w:szCs w:val="26"/>
        </w:rPr>
      </w:pPr>
      <w:r w:rsidRPr="00800D91">
        <w:rPr>
          <w:b/>
          <w:sz w:val="26"/>
          <w:szCs w:val="26"/>
        </w:rPr>
        <w:t xml:space="preserve">Положение </w:t>
      </w:r>
    </w:p>
    <w:p w:rsidR="001B3340" w:rsidRPr="00800D91" w:rsidRDefault="001B3340" w:rsidP="001B3340">
      <w:pPr>
        <w:jc w:val="center"/>
        <w:rPr>
          <w:b/>
          <w:sz w:val="26"/>
          <w:szCs w:val="26"/>
        </w:rPr>
      </w:pPr>
      <w:r w:rsidRPr="00800D91">
        <w:rPr>
          <w:b/>
          <w:sz w:val="26"/>
          <w:szCs w:val="26"/>
        </w:rPr>
        <w:t xml:space="preserve">о подготовке населения муниципального образования </w:t>
      </w:r>
    </w:p>
    <w:p w:rsidR="001B3340" w:rsidRPr="00800D91" w:rsidRDefault="001B3340" w:rsidP="001B3340">
      <w:pPr>
        <w:jc w:val="center"/>
        <w:rPr>
          <w:b/>
          <w:sz w:val="26"/>
          <w:szCs w:val="26"/>
        </w:rPr>
      </w:pPr>
      <w:r w:rsidRPr="00800D91">
        <w:rPr>
          <w:b/>
          <w:sz w:val="26"/>
          <w:szCs w:val="26"/>
        </w:rPr>
        <w:t>"Городской округ "Город Нарьян-Мар" в области гражданской обороны</w:t>
      </w:r>
    </w:p>
    <w:p w:rsidR="001B3340" w:rsidRPr="00800D91" w:rsidRDefault="001B3340" w:rsidP="001B3340">
      <w:pPr>
        <w:rPr>
          <w:sz w:val="26"/>
          <w:szCs w:val="26"/>
        </w:rPr>
      </w:pPr>
    </w:p>
    <w:p w:rsidR="001B3340" w:rsidRPr="00800D91" w:rsidRDefault="001B3340" w:rsidP="001B3340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Настоящее Положение определяет основные задачи</w:t>
      </w:r>
      <w:r>
        <w:rPr>
          <w:rFonts w:eastAsiaTheme="minorHAnsi"/>
          <w:bCs/>
          <w:sz w:val="26"/>
          <w:szCs w:val="26"/>
          <w:lang w:eastAsia="en-US"/>
        </w:rPr>
        <w:t xml:space="preserve"> и порядок</w:t>
      </w:r>
      <w:r w:rsidRPr="00800D91">
        <w:rPr>
          <w:rFonts w:eastAsiaTheme="minorHAnsi"/>
          <w:bCs/>
          <w:sz w:val="26"/>
          <w:szCs w:val="26"/>
          <w:lang w:eastAsia="en-US"/>
        </w:rPr>
        <w:t xml:space="preserve"> подготовки населения муниципального образования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в области гражданской обороны, соответствующие функции предприятий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800D91">
        <w:rPr>
          <w:rFonts w:eastAsiaTheme="minorHAnsi"/>
          <w:bCs/>
          <w:sz w:val="26"/>
          <w:szCs w:val="26"/>
          <w:lang w:eastAsia="en-US"/>
        </w:rPr>
        <w:t>организаций</w:t>
      </w:r>
      <w:r>
        <w:rPr>
          <w:rFonts w:eastAsiaTheme="minorHAnsi"/>
          <w:bCs/>
          <w:sz w:val="26"/>
          <w:szCs w:val="26"/>
          <w:lang w:eastAsia="en-US"/>
        </w:rPr>
        <w:t xml:space="preserve"> и учреждений</w:t>
      </w:r>
      <w:r w:rsidRPr="00800D91">
        <w:rPr>
          <w:rFonts w:eastAsiaTheme="minorHAnsi"/>
          <w:bCs/>
          <w:sz w:val="26"/>
          <w:szCs w:val="26"/>
          <w:lang w:eastAsia="en-US"/>
        </w:rPr>
        <w:t>, осуществляющих свою деятельность на территории муниципального образования "Городской округ "Город Нарьян-Мар".</w:t>
      </w:r>
    </w:p>
    <w:p w:rsidR="001B3340" w:rsidRPr="00800D91" w:rsidRDefault="001B3340" w:rsidP="001B3340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Основными задачами подготовки населения в области гражданской обороны являются: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и индивидуальными средствами защиты, освоение практического применения полученных знаний;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совершенствование навыков по организации и проведению мероприятий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по гражданской обороне;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выработка умений и навыков для проведения аварийно-спасательных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и других неотложных работ;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приемами и способами действий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по защите населения, материальных и культурных ценностей от опасностей, возникающих при военных конфликтах или вследствие этих конфликтов, а также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при чрезвычайных ситуациях природного и техногенного характера.</w:t>
      </w:r>
    </w:p>
    <w:p w:rsidR="001B3340" w:rsidRPr="00800D91" w:rsidRDefault="001B3340" w:rsidP="001B3340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Лица, подлежащие </w:t>
      </w:r>
      <w:r>
        <w:rPr>
          <w:rFonts w:eastAsiaTheme="minorHAnsi"/>
          <w:sz w:val="26"/>
          <w:szCs w:val="26"/>
          <w:lang w:eastAsia="en-US"/>
        </w:rPr>
        <w:t>подготовке</w:t>
      </w:r>
      <w:r w:rsidRPr="00800D91">
        <w:rPr>
          <w:rFonts w:eastAsiaTheme="minorHAnsi"/>
          <w:sz w:val="26"/>
          <w:szCs w:val="26"/>
          <w:lang w:eastAsia="en-US"/>
        </w:rPr>
        <w:t>, подразделяются на следующие группы: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должностные лица Администрации муниципального образования "Городской округ "Город Нарьян-Мар", руководители </w:t>
      </w:r>
      <w:r w:rsidRPr="00800D91">
        <w:rPr>
          <w:rFonts w:eastAsiaTheme="minorHAnsi"/>
          <w:bCs/>
          <w:sz w:val="26"/>
          <w:szCs w:val="26"/>
          <w:lang w:eastAsia="en-US"/>
        </w:rPr>
        <w:t>предприятий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800D91">
        <w:rPr>
          <w:rFonts w:eastAsiaTheme="minorHAnsi"/>
          <w:bCs/>
          <w:sz w:val="26"/>
          <w:szCs w:val="26"/>
          <w:lang w:eastAsia="en-US"/>
        </w:rPr>
        <w:t>организаций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  <w:t>и учреждений</w:t>
      </w:r>
      <w:r w:rsidRPr="00800D91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800D91">
        <w:rPr>
          <w:rFonts w:eastAsiaTheme="minorHAnsi"/>
          <w:sz w:val="26"/>
          <w:szCs w:val="26"/>
          <w:lang w:eastAsia="en-US"/>
        </w:rPr>
        <w:t xml:space="preserve"> руководители);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работники Администрации муниципального образования "Городской округ "Город Нарьян-Мар" и организаций, включенные в состав структурных подразделений, уполномоченных на решение задач в области гражданской обороны, эвакуационных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и </w:t>
      </w:r>
      <w:proofErr w:type="spellStart"/>
      <w:r w:rsidRPr="00800D91">
        <w:rPr>
          <w:rFonts w:eastAsiaTheme="minorHAnsi"/>
          <w:sz w:val="26"/>
          <w:szCs w:val="26"/>
          <w:lang w:eastAsia="en-US"/>
        </w:rPr>
        <w:t>эвакоприемных</w:t>
      </w:r>
      <w:proofErr w:type="spellEnd"/>
      <w:r w:rsidRPr="00800D91">
        <w:rPr>
          <w:rFonts w:eastAsiaTheme="minorHAnsi"/>
          <w:sz w:val="26"/>
          <w:szCs w:val="26"/>
          <w:lang w:eastAsia="en-US"/>
        </w:rPr>
        <w:t xml:space="preserve"> комиссий, а также комиссий по вопросам повышения устойчивости функционирования объектов экономики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800D91">
        <w:rPr>
          <w:rFonts w:eastAsiaTheme="minorHAnsi"/>
          <w:sz w:val="26"/>
          <w:szCs w:val="26"/>
          <w:lang w:eastAsia="en-US"/>
        </w:rPr>
        <w:t xml:space="preserve"> работники гражданской обороны);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личный состав формирований и служб;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физические лица, вступившие в трудовые отношения с работодателем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800D91">
        <w:rPr>
          <w:rFonts w:eastAsiaTheme="minorHAnsi"/>
          <w:sz w:val="26"/>
          <w:szCs w:val="26"/>
          <w:lang w:eastAsia="en-US"/>
        </w:rPr>
        <w:t xml:space="preserve"> работающее население);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</w:t>
      </w:r>
      <w:r w:rsidRPr="00800D91">
        <w:rPr>
          <w:rFonts w:eastAsiaTheme="minorHAnsi"/>
          <w:sz w:val="26"/>
          <w:szCs w:val="26"/>
          <w:lang w:eastAsia="en-US"/>
        </w:rPr>
        <w:lastRenderedPageBreak/>
        <w:t xml:space="preserve">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в аспирантуре (адъюнктуре), программ ординатуры, программ </w:t>
      </w:r>
      <w:proofErr w:type="spellStart"/>
      <w:r w:rsidRPr="00800D91">
        <w:rPr>
          <w:rFonts w:eastAsiaTheme="minorHAnsi"/>
          <w:sz w:val="26"/>
          <w:szCs w:val="26"/>
          <w:lang w:eastAsia="en-US"/>
        </w:rPr>
        <w:t>ассистентуры</w:t>
      </w:r>
      <w:proofErr w:type="spellEnd"/>
      <w:r w:rsidRPr="00800D91">
        <w:rPr>
          <w:rFonts w:eastAsiaTheme="minorHAnsi"/>
          <w:sz w:val="26"/>
          <w:szCs w:val="26"/>
          <w:lang w:eastAsia="en-US"/>
        </w:rPr>
        <w:t xml:space="preserve">-стажировки)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800D91">
        <w:rPr>
          <w:rFonts w:eastAsiaTheme="minorHAnsi"/>
          <w:sz w:val="26"/>
          <w:szCs w:val="26"/>
          <w:lang w:eastAsia="en-US"/>
        </w:rPr>
        <w:t xml:space="preserve"> обучающиеся);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физические лица, не состоящие в трудовых отношениях с работодателем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800D91">
        <w:rPr>
          <w:rFonts w:eastAsiaTheme="minorHAnsi"/>
          <w:sz w:val="26"/>
          <w:szCs w:val="26"/>
          <w:lang w:eastAsia="en-US"/>
        </w:rPr>
        <w:t xml:space="preserve"> неработающее население).</w:t>
      </w:r>
    </w:p>
    <w:p w:rsidR="001B3340" w:rsidRPr="00800D91" w:rsidRDefault="001B3340" w:rsidP="001B3340">
      <w:pPr>
        <w:pStyle w:val="ad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Подготовка населения в области гражданской обороны осуществляется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в рамках единой системы подготовки населения в области гражданской обороны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и защиты от чрезвычайных ситуаций природного и техногенного характера по формам согласно </w:t>
      </w:r>
      <w:hyperlink r:id="rId15" w:history="1">
        <w:r w:rsidRPr="00800D91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>
        <w:rPr>
          <w:rFonts w:eastAsiaTheme="minorHAnsi"/>
          <w:sz w:val="26"/>
          <w:szCs w:val="26"/>
          <w:lang w:eastAsia="en-US"/>
        </w:rPr>
        <w:t xml:space="preserve"> к настоящему Положению</w:t>
      </w:r>
      <w:r w:rsidRPr="00800D91">
        <w:rPr>
          <w:rFonts w:eastAsiaTheme="minorHAnsi"/>
          <w:sz w:val="26"/>
          <w:szCs w:val="26"/>
          <w:lang w:eastAsia="en-US"/>
        </w:rPr>
        <w:t>.</w:t>
      </w:r>
    </w:p>
    <w:p w:rsidR="001B3340" w:rsidRPr="00800D91" w:rsidRDefault="001B3340" w:rsidP="001B33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800D91">
        <w:rPr>
          <w:rFonts w:eastAsiaTheme="minorHAnsi"/>
          <w:sz w:val="26"/>
          <w:szCs w:val="26"/>
          <w:lang w:eastAsia="en-US"/>
        </w:rPr>
        <w:t xml:space="preserve"> учебно-методические центры) и в других организациях, осуществляющих образовательную деятельность по дополнительным профессиональным программам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в области гражданской обороны, по месту работы, учебы и месту жительства граждан.</w:t>
      </w:r>
    </w:p>
    <w:p w:rsidR="001B3340" w:rsidRDefault="001B3340" w:rsidP="001B334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Повышение квалификации или курсовое обучение в области гражданской обороны руководителей и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 xml:space="preserve">не реже одного раза в 5 лет. Для указанных категорий лиц, впервые назначенных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на должность, повышение квалификации в области гражданской обороны проводится в течение первого года работы.</w:t>
      </w:r>
    </w:p>
    <w:p w:rsidR="001B3340" w:rsidRDefault="001B3340" w:rsidP="001B33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Подготовка групп населения, указанных в </w:t>
      </w:r>
      <w:hyperlink r:id="rId16" w:history="1">
        <w:r w:rsidRPr="00FC51A5">
          <w:rPr>
            <w:rFonts w:eastAsiaTheme="minorHAnsi"/>
            <w:sz w:val="26"/>
            <w:szCs w:val="26"/>
            <w:lang w:eastAsia="en-US"/>
          </w:rPr>
          <w:t>подпунктах 3.1-3.4</w:t>
        </w:r>
      </w:hyperlink>
      <w:hyperlink r:id="rId17" w:history="1">
        <w:r w:rsidRPr="00FC51A5">
          <w:rPr>
            <w:rFonts w:eastAsiaTheme="minorHAnsi"/>
            <w:sz w:val="26"/>
            <w:szCs w:val="26"/>
            <w:lang w:eastAsia="en-US"/>
          </w:rPr>
          <w:t xml:space="preserve"> пункта 3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</w:t>
      </w:r>
      <w:r>
        <w:rPr>
          <w:rFonts w:eastAsiaTheme="minorHAnsi"/>
          <w:sz w:val="26"/>
          <w:szCs w:val="26"/>
          <w:lang w:eastAsia="en-US"/>
        </w:rPr>
        <w:br/>
        <w:t xml:space="preserve">в организациях по месту работы граждан и на курсах гражданской обороны </w:t>
      </w:r>
      <w:r>
        <w:rPr>
          <w:rFonts w:eastAsiaTheme="minorHAnsi"/>
          <w:sz w:val="26"/>
          <w:szCs w:val="26"/>
          <w:lang w:eastAsia="en-US"/>
        </w:rPr>
        <w:br/>
        <w:t>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B3340" w:rsidRDefault="001B3340" w:rsidP="001B33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</w:t>
      </w:r>
      <w:r>
        <w:rPr>
          <w:rFonts w:eastAsiaTheme="minorHAnsi"/>
          <w:sz w:val="26"/>
          <w:szCs w:val="26"/>
          <w:lang w:eastAsia="en-US"/>
        </w:rPr>
        <w:br/>
        <w:t xml:space="preserve">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>
        <w:rPr>
          <w:rFonts w:eastAsiaTheme="minorHAnsi"/>
          <w:sz w:val="26"/>
          <w:szCs w:val="26"/>
          <w:lang w:eastAsia="en-US"/>
        </w:rPr>
        <w:t>ассистентуры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-стажировки), осуществляется в соответствии </w:t>
      </w:r>
      <w:r>
        <w:rPr>
          <w:rFonts w:eastAsiaTheme="minorHAnsi"/>
          <w:sz w:val="26"/>
          <w:szCs w:val="26"/>
          <w:lang w:eastAsia="en-US"/>
        </w:rPr>
        <w:br/>
        <w:t>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B3340" w:rsidRPr="00800D91" w:rsidRDefault="001B3340" w:rsidP="001B3340">
      <w:pPr>
        <w:pStyle w:val="ad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lastRenderedPageBreak/>
        <w:t>В целях организации и осуществления подготовки населения в области гражданской обороны: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в пределах территории города Нарьян-Мара</w:t>
      </w:r>
      <w:r w:rsidRPr="00800D91">
        <w:rPr>
          <w:rFonts w:eastAsiaTheme="minorHAnsi"/>
          <w:sz w:val="26"/>
          <w:szCs w:val="26"/>
          <w:lang w:eastAsia="en-US"/>
        </w:rPr>
        <w:t>:</w:t>
      </w:r>
    </w:p>
    <w:p w:rsidR="001B3340" w:rsidRPr="00800D91" w:rsidRDefault="001B3340" w:rsidP="001B33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организует и проводит подготовку населения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3340" w:rsidRPr="00800D91" w:rsidRDefault="001B3340" w:rsidP="001B33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проводит учения и тренировки по гражданской обороне;</w:t>
      </w:r>
    </w:p>
    <w:p w:rsidR="001B3340" w:rsidRPr="00800D91" w:rsidRDefault="001B3340" w:rsidP="001B33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осуществляют организационно-методическое руководство и контроль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1B3340" w:rsidRPr="00800D91" w:rsidRDefault="001B3340" w:rsidP="001B3340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организации:</w:t>
      </w:r>
    </w:p>
    <w:p w:rsidR="001B3340" w:rsidRPr="00800D91" w:rsidRDefault="001B3340" w:rsidP="001B33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B3340" w:rsidRPr="00800D91" w:rsidRDefault="001B3340" w:rsidP="001B33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 xml:space="preserve">осуществляют курсовое обучение работников организаций в области гражданской обороны, а также личного состава формирований и служб, создаваемых </w:t>
      </w:r>
      <w:r>
        <w:rPr>
          <w:rFonts w:eastAsiaTheme="minorHAnsi"/>
          <w:sz w:val="26"/>
          <w:szCs w:val="26"/>
          <w:lang w:eastAsia="en-US"/>
        </w:rPr>
        <w:br/>
      </w:r>
      <w:r w:rsidRPr="00800D91">
        <w:rPr>
          <w:rFonts w:eastAsiaTheme="minorHAnsi"/>
          <w:sz w:val="26"/>
          <w:szCs w:val="26"/>
          <w:lang w:eastAsia="en-US"/>
        </w:rPr>
        <w:t>в организации;</w:t>
      </w:r>
    </w:p>
    <w:p w:rsidR="001B3340" w:rsidRPr="00800D91" w:rsidRDefault="001B3340" w:rsidP="001B33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1B3340" w:rsidRPr="00800D91" w:rsidRDefault="001B3340" w:rsidP="001B33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1B3340" w:rsidRPr="00800D91" w:rsidRDefault="001B3340" w:rsidP="001B33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1B3340" w:rsidRPr="00800D91" w:rsidRDefault="001B3340" w:rsidP="001B33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D91">
        <w:rPr>
          <w:rFonts w:eastAsiaTheme="minorHAnsi"/>
          <w:sz w:val="26"/>
          <w:szCs w:val="26"/>
          <w:lang w:eastAsia="en-US"/>
        </w:rPr>
        <w:t>планируют и проводят учения и тренировки по гражданской обороне.</w:t>
      </w:r>
    </w:p>
    <w:p w:rsidR="001B3340" w:rsidRPr="00800D91" w:rsidRDefault="001B3340" w:rsidP="001B3340">
      <w:pPr>
        <w:jc w:val="right"/>
        <w:rPr>
          <w:sz w:val="26"/>
          <w:szCs w:val="26"/>
        </w:rPr>
      </w:pPr>
    </w:p>
    <w:p w:rsidR="001B3340" w:rsidRDefault="001B3340" w:rsidP="001B3340">
      <w:pPr>
        <w:jc w:val="right"/>
        <w:rPr>
          <w:sz w:val="26"/>
          <w:szCs w:val="26"/>
        </w:rPr>
      </w:pPr>
    </w:p>
    <w:p w:rsidR="001B3340" w:rsidRDefault="001B3340" w:rsidP="001B3340">
      <w:pPr>
        <w:jc w:val="right"/>
        <w:rPr>
          <w:sz w:val="26"/>
          <w:szCs w:val="26"/>
        </w:rPr>
      </w:pPr>
    </w:p>
    <w:p w:rsidR="001B3340" w:rsidRDefault="001B3340" w:rsidP="001B3340">
      <w:pPr>
        <w:jc w:val="right"/>
        <w:rPr>
          <w:sz w:val="26"/>
          <w:szCs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7413DD" w:rsidRDefault="007413DD" w:rsidP="00D42219">
      <w:pPr>
        <w:jc w:val="both"/>
        <w:rPr>
          <w:bCs/>
          <w:sz w:val="26"/>
        </w:rPr>
      </w:pPr>
    </w:p>
    <w:p w:rsidR="001B3340" w:rsidRDefault="001B3340" w:rsidP="00D42219">
      <w:pPr>
        <w:jc w:val="both"/>
        <w:rPr>
          <w:bCs/>
          <w:sz w:val="26"/>
        </w:rPr>
      </w:pPr>
    </w:p>
    <w:p w:rsidR="001B3340" w:rsidRDefault="001B3340" w:rsidP="00D42219">
      <w:pPr>
        <w:jc w:val="both"/>
        <w:rPr>
          <w:bCs/>
          <w:sz w:val="26"/>
        </w:rPr>
      </w:pPr>
    </w:p>
    <w:p w:rsidR="001B3340" w:rsidRDefault="001B3340" w:rsidP="00D42219">
      <w:pPr>
        <w:jc w:val="both"/>
        <w:rPr>
          <w:bCs/>
          <w:sz w:val="26"/>
        </w:rPr>
      </w:pPr>
    </w:p>
    <w:p w:rsidR="001B3340" w:rsidRDefault="001B3340" w:rsidP="00D42219">
      <w:pPr>
        <w:jc w:val="both"/>
        <w:rPr>
          <w:bCs/>
          <w:sz w:val="26"/>
        </w:rPr>
      </w:pPr>
    </w:p>
    <w:p w:rsidR="001B3340" w:rsidRPr="00800D91" w:rsidRDefault="001B3340" w:rsidP="00E60648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lastRenderedPageBreak/>
        <w:t>Приложение</w:t>
      </w:r>
    </w:p>
    <w:p w:rsidR="001B3340" w:rsidRPr="00800D91" w:rsidRDefault="001B3340" w:rsidP="00E60648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t xml:space="preserve">к Положению о подготовке населения </w:t>
      </w:r>
    </w:p>
    <w:p w:rsidR="001B3340" w:rsidRPr="00800D91" w:rsidRDefault="001B3340" w:rsidP="00E60648">
      <w:pPr>
        <w:ind w:left="5103"/>
        <w:rPr>
          <w:sz w:val="26"/>
          <w:szCs w:val="26"/>
        </w:rPr>
      </w:pPr>
      <w:r w:rsidRPr="00800D91">
        <w:rPr>
          <w:sz w:val="26"/>
          <w:szCs w:val="26"/>
        </w:rPr>
        <w:t>муниципального образования "Городской округ "Город Нарьян-Мар" в области гражданской обороны</w:t>
      </w:r>
    </w:p>
    <w:p w:rsidR="001B3340" w:rsidRDefault="001B3340" w:rsidP="001B3340">
      <w:pPr>
        <w:jc w:val="center"/>
        <w:rPr>
          <w:sz w:val="26"/>
          <w:szCs w:val="26"/>
        </w:rPr>
      </w:pPr>
    </w:p>
    <w:p w:rsidR="00E60648" w:rsidRPr="00800D91" w:rsidRDefault="00E60648" w:rsidP="001B3340">
      <w:pPr>
        <w:jc w:val="center"/>
        <w:rPr>
          <w:sz w:val="26"/>
          <w:szCs w:val="26"/>
        </w:rPr>
      </w:pPr>
    </w:p>
    <w:p w:rsidR="001B3340" w:rsidRPr="00800D91" w:rsidRDefault="001B3340" w:rsidP="001B3340">
      <w:pPr>
        <w:jc w:val="center"/>
        <w:rPr>
          <w:b/>
          <w:sz w:val="26"/>
          <w:szCs w:val="26"/>
        </w:rPr>
      </w:pPr>
      <w:r w:rsidRPr="00800D91">
        <w:rPr>
          <w:b/>
          <w:sz w:val="26"/>
          <w:szCs w:val="26"/>
        </w:rPr>
        <w:t xml:space="preserve">Формы </w:t>
      </w:r>
    </w:p>
    <w:p w:rsidR="001B3340" w:rsidRPr="00800D91" w:rsidRDefault="001B3340" w:rsidP="001B3340">
      <w:pPr>
        <w:jc w:val="center"/>
        <w:rPr>
          <w:b/>
          <w:sz w:val="26"/>
          <w:szCs w:val="26"/>
        </w:rPr>
      </w:pPr>
      <w:r w:rsidRPr="00800D91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 xml:space="preserve">населения </w:t>
      </w:r>
      <w:r w:rsidRPr="00800D91">
        <w:rPr>
          <w:b/>
          <w:sz w:val="26"/>
          <w:szCs w:val="26"/>
        </w:rPr>
        <w:t xml:space="preserve">в области гражданской обороны </w:t>
      </w:r>
    </w:p>
    <w:p w:rsidR="001B3340" w:rsidRPr="00800D91" w:rsidRDefault="001B3340" w:rsidP="001B3340">
      <w:pPr>
        <w:jc w:val="center"/>
        <w:rPr>
          <w:b/>
          <w:sz w:val="26"/>
          <w:szCs w:val="26"/>
        </w:rPr>
      </w:pPr>
      <w:r w:rsidRPr="00800D91">
        <w:rPr>
          <w:b/>
          <w:sz w:val="26"/>
          <w:szCs w:val="26"/>
        </w:rPr>
        <w:t>(по группам лиц, подлежащих подготовке)</w:t>
      </w:r>
    </w:p>
    <w:p w:rsidR="001B3340" w:rsidRPr="00800D91" w:rsidRDefault="001B3340" w:rsidP="001B3340">
      <w:pPr>
        <w:rPr>
          <w:b/>
          <w:sz w:val="26"/>
          <w:szCs w:val="26"/>
        </w:rPr>
      </w:pPr>
    </w:p>
    <w:p w:rsidR="001B3340" w:rsidRPr="00800D91" w:rsidRDefault="001B3340" w:rsidP="001B33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A2F30">
        <w:rPr>
          <w:rFonts w:eastAsiaTheme="minorHAnsi"/>
          <w:bCs/>
          <w:sz w:val="26"/>
          <w:szCs w:val="26"/>
          <w:lang w:eastAsia="en-US"/>
        </w:rPr>
        <w:t xml:space="preserve">Должностные лица </w:t>
      </w:r>
      <w:r w:rsidRPr="00FA2F30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</w:t>
      </w:r>
      <w:r w:rsidRPr="00FA2F30">
        <w:rPr>
          <w:rFonts w:eastAsiaTheme="minorHAnsi"/>
          <w:bCs/>
          <w:sz w:val="26"/>
          <w:szCs w:val="26"/>
          <w:lang w:eastAsia="en-US"/>
        </w:rPr>
        <w:t xml:space="preserve">, работники гражданской обороны, работники учебно-методических центров и курсов гражданской обороны, руководители </w:t>
      </w:r>
      <w:r w:rsidRPr="00800D91">
        <w:rPr>
          <w:rFonts w:eastAsiaTheme="minorHAnsi"/>
          <w:bCs/>
          <w:sz w:val="26"/>
          <w:szCs w:val="26"/>
          <w:lang w:eastAsia="en-US"/>
        </w:rPr>
        <w:t>предприятий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800D91">
        <w:rPr>
          <w:rFonts w:eastAsiaTheme="minorHAnsi"/>
          <w:bCs/>
          <w:sz w:val="26"/>
          <w:szCs w:val="26"/>
          <w:lang w:eastAsia="en-US"/>
        </w:rPr>
        <w:t>организаций</w:t>
      </w:r>
      <w:r>
        <w:rPr>
          <w:rFonts w:eastAsiaTheme="minorHAnsi"/>
          <w:bCs/>
          <w:sz w:val="26"/>
          <w:szCs w:val="26"/>
          <w:lang w:eastAsia="en-US"/>
        </w:rPr>
        <w:t xml:space="preserve"> и учреждений</w:t>
      </w:r>
      <w:r w:rsidRPr="00FA2F30">
        <w:rPr>
          <w:rFonts w:eastAsiaTheme="minorHAnsi"/>
          <w:bCs/>
          <w:sz w:val="26"/>
          <w:szCs w:val="26"/>
          <w:lang w:eastAsia="en-US"/>
        </w:rPr>
        <w:t xml:space="preserve">, отнесенных в установленном порядке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A2F30">
        <w:rPr>
          <w:rFonts w:eastAsiaTheme="minorHAnsi"/>
          <w:bCs/>
          <w:sz w:val="26"/>
          <w:szCs w:val="26"/>
          <w:lang w:eastAsia="en-US"/>
        </w:rPr>
        <w:t xml:space="preserve">к категориям по гражданской обороне, а также организаций, продолжающих работу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A2F30">
        <w:rPr>
          <w:rFonts w:eastAsiaTheme="minorHAnsi"/>
          <w:bCs/>
          <w:sz w:val="26"/>
          <w:szCs w:val="26"/>
          <w:lang w:eastAsia="en-US"/>
        </w:rPr>
        <w:t>в военное время</w:t>
      </w:r>
      <w:r w:rsidRPr="00800D91">
        <w:rPr>
          <w:rFonts w:eastAsiaTheme="minorHAnsi"/>
          <w:bCs/>
          <w:sz w:val="26"/>
          <w:szCs w:val="26"/>
          <w:lang w:eastAsia="en-US"/>
        </w:rPr>
        <w:t>: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 xml:space="preserve">дополнительное профессиональное образование или курсовое обучение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 xml:space="preserve">участие в учениях, тренировках и других плановых мероприятиях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по гражданской обороне;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участие руководителей (работников) структурных подразделений, уполномоченных на решение задач в области гражданской обороны, муниципального образования и организаций в тематических и проблемных обучающих семинарах (</w:t>
      </w:r>
      <w:proofErr w:type="spellStart"/>
      <w:r w:rsidRPr="00800D91">
        <w:rPr>
          <w:rFonts w:eastAsiaTheme="minorHAnsi"/>
          <w:bCs/>
          <w:sz w:val="26"/>
          <w:szCs w:val="26"/>
          <w:lang w:eastAsia="en-US"/>
        </w:rPr>
        <w:t>вебинарах</w:t>
      </w:r>
      <w:proofErr w:type="spellEnd"/>
      <w:r w:rsidRPr="00800D91">
        <w:rPr>
          <w:rFonts w:eastAsiaTheme="minorHAnsi"/>
          <w:bCs/>
          <w:sz w:val="26"/>
          <w:szCs w:val="26"/>
          <w:lang w:eastAsia="en-US"/>
        </w:rPr>
        <w:t>) по гражданской обороне.</w:t>
      </w:r>
    </w:p>
    <w:p w:rsidR="001B3340" w:rsidRPr="00800D91" w:rsidRDefault="001B3340" w:rsidP="001B33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Личный состав формирований и служб: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 xml:space="preserve"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от чрезвычайных ситуаций;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курсовое обучение личного состава формирований и служб по месту работы;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участие в учениях и тренировках по гражданской обороне.</w:t>
      </w:r>
    </w:p>
    <w:p w:rsidR="001B3340" w:rsidRPr="00800D91" w:rsidRDefault="001B3340" w:rsidP="001B33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Работающее население: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прохождение вводного инструктажа по гражданской обороне по месту работы;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hyperlink r:id="rId18" w:history="1">
        <w:r w:rsidRPr="00800D91">
          <w:rPr>
            <w:rFonts w:eastAsiaTheme="minorHAnsi"/>
            <w:bCs/>
            <w:sz w:val="26"/>
            <w:szCs w:val="26"/>
            <w:lang w:eastAsia="en-US"/>
          </w:rPr>
          <w:t>курсовое</w:t>
        </w:r>
      </w:hyperlink>
      <w:r w:rsidRPr="00800D91">
        <w:rPr>
          <w:rFonts w:eastAsiaTheme="minorHAnsi"/>
          <w:bCs/>
          <w:sz w:val="26"/>
          <w:szCs w:val="26"/>
          <w:lang w:eastAsia="en-US"/>
        </w:rPr>
        <w:t xml:space="preserve"> обучение по гражданской обороне по месту работы;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lastRenderedPageBreak/>
        <w:t xml:space="preserve"> участие в учениях, тренировках и других плановых мероприятиях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по гражданской обороне, в том числе посещение консультаций, лекций, демонстраций учебных фильмов;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1B3340" w:rsidRPr="00800D91" w:rsidRDefault="001B3340" w:rsidP="001B33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Обучающиеся: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участие в учениях и тренировках по гражданской обороне;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 xml:space="preserve">чтение памяток, листовок и пособий, прослушивание радиопередач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и просмотр телепрограмм по тематике гражданской обороны.</w:t>
      </w:r>
    </w:p>
    <w:p w:rsidR="001B3340" w:rsidRPr="00800D91" w:rsidRDefault="001B3340" w:rsidP="001B33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Неработающее население (по месту жительства):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 xml:space="preserve">посещение мероприятий, проводимых по тематике гражданской обороны (беседы, лекции, вечера вопросов и ответов, консультации, показ учебных фильмов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и др.);</w:t>
      </w:r>
    </w:p>
    <w:p w:rsidR="001B3340" w:rsidRPr="00800D91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>участие в учениях по гражданской обороне;</w:t>
      </w:r>
    </w:p>
    <w:p w:rsidR="001B3340" w:rsidRPr="00D655FD" w:rsidRDefault="001B3340" w:rsidP="001B3340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91">
        <w:rPr>
          <w:rFonts w:eastAsiaTheme="minorHAnsi"/>
          <w:bCs/>
          <w:sz w:val="26"/>
          <w:szCs w:val="26"/>
          <w:lang w:eastAsia="en-US"/>
        </w:rPr>
        <w:t xml:space="preserve">чтение памяток, листовок и пособий, прослушивание радиопередач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00D91">
        <w:rPr>
          <w:rFonts w:eastAsiaTheme="minorHAnsi"/>
          <w:bCs/>
          <w:sz w:val="26"/>
          <w:szCs w:val="26"/>
          <w:lang w:eastAsia="en-US"/>
        </w:rPr>
        <w:t>и просмотр телепрограмм по тематике гражданской обороны.</w:t>
      </w:r>
    </w:p>
    <w:p w:rsidR="001B3340" w:rsidRPr="00D655FD" w:rsidRDefault="001B3340" w:rsidP="001B3340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_GoBack"/>
      <w:bookmarkEnd w:id="1"/>
    </w:p>
    <w:sectPr w:rsidR="001B3340" w:rsidRPr="00D655FD" w:rsidSect="001B3340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F9" w:rsidRDefault="008420F9" w:rsidP="00693317">
      <w:r>
        <w:separator/>
      </w:r>
    </w:p>
  </w:endnote>
  <w:endnote w:type="continuationSeparator" w:id="0">
    <w:p w:rsidR="008420F9" w:rsidRDefault="008420F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F9" w:rsidRDefault="008420F9" w:rsidP="00693317">
      <w:r>
        <w:separator/>
      </w:r>
    </w:p>
  </w:footnote>
  <w:footnote w:type="continuationSeparator" w:id="0">
    <w:p w:rsidR="008420F9" w:rsidRDefault="008420F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250999"/>
      <w:docPartObj>
        <w:docPartGallery w:val="Page Numbers (Top of Page)"/>
        <w:docPartUnique/>
      </w:docPartObj>
    </w:sdtPr>
    <w:sdtContent>
      <w:p w:rsidR="00935210" w:rsidRDefault="00935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48">
          <w:rPr>
            <w:noProof/>
          </w:rPr>
          <w:t>5</w:t>
        </w:r>
        <w:r>
          <w:fldChar w:fldCharType="end"/>
        </w:r>
      </w:p>
    </w:sdtContent>
  </w:sdt>
  <w:p w:rsidR="00935210" w:rsidRDefault="009352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0723D"/>
    <w:multiLevelType w:val="multilevel"/>
    <w:tmpl w:val="2CB8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9C6F03"/>
    <w:multiLevelType w:val="multilevel"/>
    <w:tmpl w:val="48A8D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40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27A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3DD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210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48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DBE88559AFEFA0C262ECA98CA3CE8B959A0A0B24303EB1DD2238AFBAF6E9AE175235D39F2B42A16EEED96EB3F4DE2B6A869DEA422A4E47C198F6iCu2L" TargetMode="External"/><Relationship Id="rId18" Type="http://schemas.openxmlformats.org/officeDocument/2006/relationships/hyperlink" Target="consultantplus://offline/ref=B697428019485730BDBC265FA99EFE75666A5A87E1A2E734EB07F8A4F59CB64FA6238B838D62B880CACE0115C255D9F1901CDDBB85F64A5EW4E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DBE88559AFEFA0C262F2A49ACF99879598510E2E3434E5827D63F2EDFFE3F9501D6C91DB2643A166E58D37FCF5826E3E959DEA42294F5BiCu2L" TargetMode="External"/><Relationship Id="rId17" Type="http://schemas.openxmlformats.org/officeDocument/2006/relationships/hyperlink" Target="consultantplus://offline/ref=9E02BD0045494C17A3122D8C960710967FADBA7E9F45851C6D0F1B561FE0310B983EAD3F345EEA1224B2CAFBEA5C29D7F1C89E4C19AD0DF6jDq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02BD0045494C17A3122D8C960710967FADBA7E9F45851C6D0F1B561FE0310B983EAD3F345EEA1223B2CAFBEA5C29D7F1C89E4C19AD0DF6jDq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BE88559AFEFA0C262F2A49ACF998795925001263034E5827D63F2EDFFE3F9501D6C91DB2643A26AE58D37FCF5826E3E959DEA42294F5BiCu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DAA0E5D894589AB45523C40FD0D58B9C07DE5268605551885E8F541657ADB9A10DC09CDD88B091A5EDE1D1A8EA8F0021533643JEeAM" TargetMode="External"/><Relationship Id="rId10" Type="http://schemas.openxmlformats.org/officeDocument/2006/relationships/hyperlink" Target="consultantplus://offline/ref=98DBE88559AFEFA0C262F2A49ACF998795995D02253B34E5827D63F2EDFFE3F9501D6C91DB2642A769E58D37FCF5826E3E959DEA42294F5BiCu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BE88559AFEFA0C262F2A49ACF99879599520F203534E5827D63F2EDFFE3F9501D6C91DB2642A76AE58D37FCF5826E3E959DEA42294F5BiCu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1F43-446F-46F5-A243-4066B986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2021-11-25T05:20:00Z</dcterms:created>
  <dcterms:modified xsi:type="dcterms:W3CDTF">2021-11-25T06:14:00Z</dcterms:modified>
</cp:coreProperties>
</file>