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EA16AF" w:rsidP="00BE79A3">
            <w:pPr>
              <w:jc w:val="center"/>
            </w:pPr>
            <w:bookmarkStart w:id="0" w:name="ТекстовоеПоле7"/>
            <w:r>
              <w:t>29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EA16AF" w:rsidP="00EA16AF">
            <w:pPr>
              <w:jc w:val="center"/>
            </w:pPr>
            <w:r>
              <w:t>12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A16AF" w:rsidP="000A5D3C">
            <w:pPr>
              <w:jc w:val="center"/>
            </w:pPr>
            <w:r>
              <w:t>1517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3964" w:type="dxa"/>
        <w:tblLook w:val="0000"/>
      </w:tblPr>
      <w:tblGrid>
        <w:gridCol w:w="9464"/>
        <w:gridCol w:w="4500"/>
      </w:tblGrid>
      <w:tr w:rsidR="00EA16AF" w:rsidRPr="00695D84" w:rsidTr="001B7E21">
        <w:tc>
          <w:tcPr>
            <w:tcW w:w="9464" w:type="dxa"/>
          </w:tcPr>
          <w:p w:rsidR="00EA16AF" w:rsidRPr="00695D84" w:rsidRDefault="00EA16AF" w:rsidP="00EA16AF">
            <w:pPr>
              <w:tabs>
                <w:tab w:val="left" w:pos="6120"/>
                <w:tab w:val="left" w:pos="6192"/>
              </w:tabs>
              <w:ind w:right="3719"/>
              <w:jc w:val="both"/>
              <w:rPr>
                <w:sz w:val="26"/>
                <w:szCs w:val="26"/>
              </w:rPr>
            </w:pPr>
            <w:r w:rsidRPr="00773147">
              <w:rPr>
                <w:sz w:val="26"/>
                <w:szCs w:val="26"/>
              </w:rPr>
              <w:t>О внесении изменени</w:t>
            </w:r>
            <w:r>
              <w:rPr>
                <w:sz w:val="26"/>
                <w:szCs w:val="26"/>
              </w:rPr>
              <w:t>я</w:t>
            </w:r>
            <w:r w:rsidRPr="00773147">
              <w:rPr>
                <w:sz w:val="26"/>
                <w:szCs w:val="26"/>
              </w:rPr>
              <w:t xml:space="preserve"> в </w:t>
            </w:r>
            <w:r w:rsidRPr="0085165D">
              <w:rPr>
                <w:rFonts w:eastAsiaTheme="minorHAnsi"/>
                <w:sz w:val="26"/>
                <w:szCs w:val="26"/>
                <w:lang w:eastAsia="en-US"/>
              </w:rPr>
              <w:t xml:space="preserve">Положение о порядке предоставления субсидий юридическим лицам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</w:t>
            </w:r>
            <w:r w:rsidRPr="0085165D">
              <w:rPr>
                <w:rFonts w:eastAsiaTheme="minorHAnsi"/>
                <w:sz w:val="26"/>
                <w:szCs w:val="26"/>
                <w:lang w:eastAsia="en-US"/>
              </w:rPr>
              <w:t xml:space="preserve">и индивидуальным предпринимателям </w:t>
            </w:r>
            <w:proofErr w:type="gramStart"/>
            <w:r w:rsidRPr="0085165D">
              <w:rPr>
                <w:rFonts w:eastAsiaTheme="minorHAnsi"/>
                <w:sz w:val="26"/>
                <w:szCs w:val="26"/>
                <w:lang w:eastAsia="en-US"/>
              </w:rPr>
              <w:t xml:space="preserve">в целях возмещения недополученных доходов в связи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</w:t>
            </w:r>
            <w:r w:rsidRPr="0085165D">
              <w:rPr>
                <w:rFonts w:eastAsiaTheme="minorHAnsi"/>
                <w:sz w:val="26"/>
                <w:szCs w:val="26"/>
                <w:lang w:eastAsia="en-US"/>
              </w:rPr>
              <w:t>с оказанием услуг по перевозке пассажиров автомобильным транспортом на муниципальных маршрутах</w:t>
            </w:r>
            <w:proofErr w:type="gramEnd"/>
            <w:r w:rsidRPr="00773147">
              <w:rPr>
                <w:sz w:val="26"/>
                <w:szCs w:val="26"/>
              </w:rPr>
              <w:t>, утвержденн</w:t>
            </w:r>
            <w:r>
              <w:rPr>
                <w:sz w:val="26"/>
                <w:szCs w:val="26"/>
              </w:rPr>
              <w:t>ое</w:t>
            </w:r>
            <w:r w:rsidRPr="00773147">
              <w:rPr>
                <w:sz w:val="26"/>
                <w:szCs w:val="26"/>
              </w:rPr>
              <w:t xml:space="preserve"> постановлением Администрации МО</w:t>
            </w:r>
            <w:r>
              <w:rPr>
                <w:sz w:val="26"/>
                <w:szCs w:val="26"/>
              </w:rPr>
              <w:t xml:space="preserve"> "Городской округ "Город Нарьян-Мар" </w:t>
            </w:r>
            <w:r w:rsidRPr="00773147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01</w:t>
            </w:r>
            <w:r w:rsidRPr="00773147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Pr="00773147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773147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369</w:t>
            </w:r>
            <w:r w:rsidRPr="00773147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00" w:type="dxa"/>
          </w:tcPr>
          <w:p w:rsidR="00EA16AF" w:rsidRPr="00695D84" w:rsidRDefault="00EA16AF" w:rsidP="001B7E21">
            <w:pPr>
              <w:jc w:val="both"/>
              <w:rPr>
                <w:sz w:val="26"/>
                <w:szCs w:val="26"/>
              </w:rPr>
            </w:pPr>
          </w:p>
        </w:tc>
      </w:tr>
    </w:tbl>
    <w:p w:rsidR="00EA16AF" w:rsidRPr="00695D84" w:rsidRDefault="00EA16AF" w:rsidP="00EA16AF">
      <w:pPr>
        <w:jc w:val="both"/>
        <w:rPr>
          <w:sz w:val="26"/>
          <w:szCs w:val="26"/>
        </w:rPr>
      </w:pPr>
    </w:p>
    <w:p w:rsidR="00EA16AF" w:rsidRDefault="00EA16AF" w:rsidP="00EA16AF">
      <w:pPr>
        <w:jc w:val="both"/>
        <w:rPr>
          <w:sz w:val="26"/>
          <w:szCs w:val="26"/>
        </w:rPr>
      </w:pPr>
    </w:p>
    <w:p w:rsidR="00EA16AF" w:rsidRPr="00695D84" w:rsidRDefault="00EA16AF" w:rsidP="00EA16AF">
      <w:pPr>
        <w:jc w:val="both"/>
        <w:rPr>
          <w:sz w:val="26"/>
          <w:szCs w:val="26"/>
        </w:rPr>
      </w:pPr>
    </w:p>
    <w:p w:rsidR="00EA16AF" w:rsidRPr="00695D84" w:rsidRDefault="00EA16AF" w:rsidP="00EA16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5D84">
        <w:rPr>
          <w:sz w:val="26"/>
          <w:szCs w:val="26"/>
        </w:rPr>
        <w:t xml:space="preserve">В соответствии со </w:t>
      </w:r>
      <w:hyperlink r:id="rId9" w:history="1">
        <w:r w:rsidRPr="00695D84">
          <w:rPr>
            <w:sz w:val="26"/>
            <w:szCs w:val="26"/>
          </w:rPr>
          <w:t>статьей 78</w:t>
        </w:r>
      </w:hyperlink>
      <w:r w:rsidRPr="00695D84">
        <w:rPr>
          <w:sz w:val="26"/>
          <w:szCs w:val="26"/>
        </w:rPr>
        <w:t xml:space="preserve"> Бюджетного кодекса Российской Федерации, Федеральным </w:t>
      </w:r>
      <w:hyperlink r:id="rId10" w:history="1">
        <w:r w:rsidRPr="00695D84">
          <w:rPr>
            <w:sz w:val="26"/>
            <w:szCs w:val="26"/>
          </w:rPr>
          <w:t>законом</w:t>
        </w:r>
      </w:hyperlink>
      <w:r w:rsidRPr="00695D84">
        <w:rPr>
          <w:sz w:val="26"/>
          <w:szCs w:val="26"/>
        </w:rPr>
        <w:t xml:space="preserve"> от 06.10.2003 № 131-ФЗ "Об общих принципах организации местного самоупра</w:t>
      </w:r>
      <w:r>
        <w:rPr>
          <w:sz w:val="26"/>
          <w:szCs w:val="26"/>
        </w:rPr>
        <w:t>вления в Российской Федерации" Администрация МО "Городской округ "Город Нарьян-Мар"</w:t>
      </w:r>
    </w:p>
    <w:p w:rsidR="00EA16AF" w:rsidRPr="00695D84" w:rsidRDefault="00EA16AF" w:rsidP="00EA16AF">
      <w:pPr>
        <w:ind w:firstLine="709"/>
        <w:jc w:val="both"/>
        <w:rPr>
          <w:sz w:val="26"/>
          <w:szCs w:val="26"/>
        </w:rPr>
      </w:pPr>
    </w:p>
    <w:p w:rsidR="00EA16AF" w:rsidRDefault="00EA16AF" w:rsidP="00EA16AF">
      <w:pPr>
        <w:jc w:val="center"/>
        <w:rPr>
          <w:b/>
          <w:bCs/>
          <w:sz w:val="26"/>
          <w:szCs w:val="26"/>
        </w:rPr>
      </w:pPr>
      <w:proofErr w:type="gramStart"/>
      <w:r w:rsidRPr="00695D84">
        <w:rPr>
          <w:b/>
          <w:bCs/>
          <w:sz w:val="26"/>
          <w:szCs w:val="26"/>
        </w:rPr>
        <w:t>П</w:t>
      </w:r>
      <w:proofErr w:type="gramEnd"/>
      <w:r w:rsidRPr="00695D84">
        <w:rPr>
          <w:b/>
          <w:bCs/>
          <w:sz w:val="26"/>
          <w:szCs w:val="26"/>
        </w:rPr>
        <w:t xml:space="preserve"> О С Т А Н О В Л Я Е Т:</w:t>
      </w:r>
    </w:p>
    <w:p w:rsidR="00EA16AF" w:rsidRPr="00695D84" w:rsidRDefault="00EA16AF" w:rsidP="00EA16AF">
      <w:pPr>
        <w:tabs>
          <w:tab w:val="left" w:pos="1134"/>
        </w:tabs>
        <w:ind w:firstLine="709"/>
        <w:rPr>
          <w:sz w:val="26"/>
          <w:szCs w:val="26"/>
        </w:rPr>
      </w:pPr>
    </w:p>
    <w:p w:rsidR="00EA16AF" w:rsidRDefault="00EA16AF" w:rsidP="00EA16AF">
      <w:pPr>
        <w:pStyle w:val="ad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303B4">
        <w:rPr>
          <w:sz w:val="26"/>
          <w:szCs w:val="26"/>
        </w:rPr>
        <w:t xml:space="preserve">Внести изменение в </w:t>
      </w:r>
      <w:r>
        <w:rPr>
          <w:sz w:val="26"/>
          <w:szCs w:val="26"/>
        </w:rPr>
        <w:t xml:space="preserve">абзац второй </w:t>
      </w:r>
      <w:r w:rsidRPr="001303B4">
        <w:rPr>
          <w:sz w:val="26"/>
          <w:szCs w:val="26"/>
        </w:rPr>
        <w:t>пункт</w:t>
      </w:r>
      <w:r>
        <w:rPr>
          <w:sz w:val="26"/>
          <w:szCs w:val="26"/>
        </w:rPr>
        <w:t>а</w:t>
      </w:r>
      <w:r w:rsidRPr="001303B4">
        <w:rPr>
          <w:sz w:val="26"/>
          <w:szCs w:val="26"/>
        </w:rPr>
        <w:t xml:space="preserve"> </w:t>
      </w:r>
      <w:r>
        <w:rPr>
          <w:sz w:val="26"/>
          <w:szCs w:val="26"/>
        </w:rPr>
        <w:t>4.6</w:t>
      </w:r>
      <w:r w:rsidRPr="001303B4">
        <w:rPr>
          <w:sz w:val="26"/>
          <w:szCs w:val="26"/>
        </w:rPr>
        <w:t xml:space="preserve"> Положения </w:t>
      </w:r>
      <w:r w:rsidRPr="001303B4">
        <w:rPr>
          <w:rFonts w:eastAsiaTheme="minorHAnsi"/>
          <w:sz w:val="26"/>
          <w:szCs w:val="26"/>
          <w:lang w:eastAsia="en-US"/>
        </w:rPr>
        <w:t>о порядке предоставления субсидий юридическим лицам и индивидуальным предпринимателям в целях возмещения недополученных доходов в связи с оказанием услуг по перевозке пассажиров автомобильным транспортом на муниципальных маршрутах</w:t>
      </w:r>
      <w:r w:rsidRPr="001303B4">
        <w:rPr>
          <w:sz w:val="26"/>
          <w:szCs w:val="26"/>
        </w:rPr>
        <w:t>, утвержденно</w:t>
      </w:r>
      <w:r>
        <w:rPr>
          <w:sz w:val="26"/>
          <w:szCs w:val="26"/>
        </w:rPr>
        <w:t>го</w:t>
      </w:r>
      <w:r w:rsidRPr="001303B4">
        <w:rPr>
          <w:sz w:val="26"/>
          <w:szCs w:val="26"/>
        </w:rPr>
        <w:t xml:space="preserve"> постановлением Администрации МО "Городской округ "Город Нарьян-Мар" от 01.04.2016 № 369</w:t>
      </w:r>
      <w:r>
        <w:rPr>
          <w:sz w:val="26"/>
          <w:szCs w:val="26"/>
        </w:rPr>
        <w:t xml:space="preserve"> (в ред. от 19.06.2017 № 667)</w:t>
      </w:r>
      <w:r w:rsidRPr="001303B4">
        <w:rPr>
          <w:sz w:val="26"/>
          <w:szCs w:val="26"/>
        </w:rPr>
        <w:t>,</w:t>
      </w:r>
      <w:r w:rsidRPr="001303B4">
        <w:rPr>
          <w:b/>
          <w:i/>
          <w:sz w:val="26"/>
          <w:szCs w:val="26"/>
        </w:rPr>
        <w:t xml:space="preserve"> </w:t>
      </w:r>
      <w:r w:rsidRPr="001303B4"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изложив его                          в следующей редакции:</w:t>
      </w:r>
      <w:proofErr w:type="gramEnd"/>
    </w:p>
    <w:p w:rsidR="00EA16AF" w:rsidRPr="00DF39EA" w:rsidRDefault="00EA16AF" w:rsidP="00EA16A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"Окончательный расчет за предыдущий год производится на основании расчета, представленного не позднее 1 февраля, следующего за отчетным годом,                     в пределах лимитов бюджетных обязательств текущего финансового года</w:t>
      </w:r>
      <w:proofErr w:type="gramStart"/>
      <w:r>
        <w:rPr>
          <w:rFonts w:eastAsiaTheme="minorHAnsi"/>
          <w:sz w:val="26"/>
          <w:szCs w:val="26"/>
          <w:lang w:eastAsia="en-US"/>
        </w:rPr>
        <w:t>.".</w:t>
      </w:r>
      <w:proofErr w:type="gramEnd"/>
    </w:p>
    <w:p w:rsidR="00EA16AF" w:rsidRPr="005116CE" w:rsidRDefault="00EA16AF" w:rsidP="00EA16AF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trike/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5116CE">
        <w:rPr>
          <w:sz w:val="26"/>
          <w:szCs w:val="26"/>
        </w:rPr>
        <w:t>Настоящее постановление вступае</w:t>
      </w:r>
      <w:r>
        <w:rPr>
          <w:sz w:val="26"/>
          <w:szCs w:val="26"/>
        </w:rPr>
        <w:t xml:space="preserve">т в силу со дня подписания и </w:t>
      </w:r>
      <w:r w:rsidRPr="005116CE">
        <w:rPr>
          <w:sz w:val="26"/>
          <w:szCs w:val="26"/>
        </w:rPr>
        <w:t>подлежит официальному опубликованию</w:t>
      </w:r>
      <w:r>
        <w:rPr>
          <w:sz w:val="26"/>
          <w:szCs w:val="26"/>
        </w:rPr>
        <w:t>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30E1" w:rsidRDefault="007030E1" w:rsidP="007B42C8">
      <w:pPr>
        <w:jc w:val="right"/>
      </w:pPr>
    </w:p>
    <w:sectPr w:rsidR="007030E1" w:rsidSect="004701EC">
      <w:headerReference w:type="even" r:id="rId11"/>
      <w:headerReference w:type="default" r:id="rId12"/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DAB" w:rsidRDefault="00B90DAB" w:rsidP="00693317">
      <w:r>
        <w:separator/>
      </w:r>
    </w:p>
  </w:endnote>
  <w:endnote w:type="continuationSeparator" w:id="0">
    <w:p w:rsidR="00B90DAB" w:rsidRDefault="00B90DA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DAB" w:rsidRDefault="00B90DAB" w:rsidP="00693317">
      <w:r>
        <w:separator/>
      </w:r>
    </w:p>
  </w:footnote>
  <w:footnote w:type="continuationSeparator" w:id="0">
    <w:p w:rsidR="00B90DAB" w:rsidRDefault="00B90DA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7B12E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7B12E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A16AF">
      <w:rPr>
        <w:rStyle w:val="af3"/>
        <w:noProof/>
      </w:rPr>
      <w:t>2</w: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574BF0"/>
    <w:multiLevelType w:val="hybridMultilevel"/>
    <w:tmpl w:val="EEE8E3DA"/>
    <w:lvl w:ilvl="0" w:tplc="5F7C933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19"/>
  </w:num>
  <w:num w:numId="5">
    <w:abstractNumId w:val="11"/>
  </w:num>
  <w:num w:numId="6">
    <w:abstractNumId w:val="4"/>
  </w:num>
  <w:num w:numId="7">
    <w:abstractNumId w:val="20"/>
  </w:num>
  <w:num w:numId="8">
    <w:abstractNumId w:val="7"/>
  </w:num>
  <w:num w:numId="9">
    <w:abstractNumId w:val="15"/>
  </w:num>
  <w:num w:numId="10">
    <w:abstractNumId w:val="9"/>
  </w:num>
  <w:num w:numId="11">
    <w:abstractNumId w:val="18"/>
  </w:num>
  <w:num w:numId="12">
    <w:abstractNumId w:val="17"/>
  </w:num>
  <w:num w:numId="13">
    <w:abstractNumId w:val="21"/>
  </w:num>
  <w:num w:numId="14">
    <w:abstractNumId w:val="14"/>
  </w:num>
  <w:num w:numId="15">
    <w:abstractNumId w:val="0"/>
  </w:num>
  <w:num w:numId="16">
    <w:abstractNumId w:val="6"/>
  </w:num>
  <w:num w:numId="17">
    <w:abstractNumId w:val="12"/>
  </w:num>
  <w:num w:numId="18">
    <w:abstractNumId w:val="3"/>
  </w:num>
  <w:num w:numId="19">
    <w:abstractNumId w:val="5"/>
  </w:num>
  <w:num w:numId="20">
    <w:abstractNumId w:val="13"/>
  </w:num>
  <w:num w:numId="21">
    <w:abstractNumId w:val="8"/>
  </w:num>
  <w:num w:numId="2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7E5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2E8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D60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6AF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76B456A9D8834FEB83DFC6CA04E510B7FEE9B2605502195FB5BDE99FBbF3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6B456A9D8834FEB83DFC6CA04E510B7FEF95260C5E2195FB5BDE99FBFB38D47E8A2B4A00E0C130bF3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1AAA2-D262-4928-ABCE-5D681A05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2018-04-17T11:08:00Z</dcterms:created>
  <dcterms:modified xsi:type="dcterms:W3CDTF">2018-04-17T11:08:00Z</dcterms:modified>
</cp:coreProperties>
</file>