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729C" w:rsidP="00A1695A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A1695A">
              <w:t>4</w:t>
            </w:r>
            <w:r w:rsidR="005A5473">
              <w:t>.1</w:t>
            </w:r>
            <w:r w:rsidR="00D20308"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B21424">
            <w:pPr>
              <w:ind w:left="-38" w:firstLine="38"/>
              <w:jc w:val="center"/>
            </w:pPr>
            <w:r>
              <w:t>1</w:t>
            </w:r>
            <w:r w:rsidR="00B03157">
              <w:t>1</w:t>
            </w:r>
            <w:r w:rsidR="00B21424">
              <w:t>3</w:t>
            </w:r>
            <w:r w:rsidR="00DF22E7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383" w:type="dxa"/>
        <w:tblLook w:val="0000" w:firstRow="0" w:lastRow="0" w:firstColumn="0" w:lastColumn="0" w:noHBand="0" w:noVBand="0"/>
      </w:tblPr>
      <w:tblGrid>
        <w:gridCol w:w="9464"/>
        <w:gridCol w:w="4919"/>
      </w:tblGrid>
      <w:tr w:rsidR="00DF22E7" w:rsidRPr="00293F6D" w:rsidTr="00A11A30">
        <w:tc>
          <w:tcPr>
            <w:tcW w:w="9464" w:type="dxa"/>
          </w:tcPr>
          <w:p w:rsidR="00DF22E7" w:rsidRPr="00293F6D" w:rsidRDefault="00DF22E7" w:rsidP="00B009A1">
            <w:pPr>
              <w:pStyle w:val="ConsPlusTitle"/>
              <w:tabs>
                <w:tab w:val="left" w:pos="5137"/>
              </w:tabs>
              <w:ind w:right="4003"/>
              <w:jc w:val="both"/>
              <w:rPr>
                <w:b w:val="0"/>
                <w:sz w:val="26"/>
                <w:szCs w:val="26"/>
              </w:rPr>
            </w:pPr>
            <w:r w:rsidRPr="00293F6D">
              <w:rPr>
                <w:b w:val="0"/>
                <w:sz w:val="26"/>
                <w:szCs w:val="26"/>
              </w:rPr>
              <w:t xml:space="preserve">О внесении изменений </w:t>
            </w:r>
            <w:r>
              <w:rPr>
                <w:b w:val="0"/>
                <w:sz w:val="26"/>
                <w:szCs w:val="26"/>
              </w:rPr>
              <w:t xml:space="preserve">в </w:t>
            </w:r>
            <w:r w:rsidRPr="00293F6D">
              <w:rPr>
                <w:b w:val="0"/>
                <w:sz w:val="26"/>
                <w:szCs w:val="26"/>
              </w:rPr>
              <w:t>Поряд</w:t>
            </w:r>
            <w:r>
              <w:rPr>
                <w:b w:val="0"/>
                <w:sz w:val="26"/>
                <w:szCs w:val="26"/>
              </w:rPr>
              <w:t>о</w:t>
            </w:r>
            <w:r w:rsidRPr="00293F6D">
              <w:rPr>
                <w:b w:val="0"/>
                <w:sz w:val="26"/>
                <w:szCs w:val="26"/>
              </w:rPr>
              <w:t xml:space="preserve">к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</w:t>
            </w:r>
            <w:r>
              <w:rPr>
                <w:b w:val="0"/>
                <w:sz w:val="26"/>
                <w:szCs w:val="26"/>
              </w:rPr>
              <w:t>"</w:t>
            </w:r>
            <w:r w:rsidRPr="00293F6D">
              <w:rPr>
                <w:b w:val="0"/>
                <w:sz w:val="26"/>
                <w:szCs w:val="26"/>
              </w:rPr>
              <w:t xml:space="preserve">Городской округ </w:t>
            </w:r>
            <w:r>
              <w:rPr>
                <w:b w:val="0"/>
                <w:sz w:val="26"/>
                <w:szCs w:val="26"/>
              </w:rPr>
              <w:t>"</w:t>
            </w:r>
            <w:r w:rsidRPr="00293F6D">
              <w:rPr>
                <w:b w:val="0"/>
                <w:sz w:val="26"/>
                <w:szCs w:val="26"/>
              </w:rPr>
              <w:t xml:space="preserve">Город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B009A1">
              <w:rPr>
                <w:b w:val="0"/>
                <w:sz w:val="26"/>
                <w:szCs w:val="26"/>
              </w:rPr>
              <w:t xml:space="preserve"> </w:t>
            </w:r>
            <w:r w:rsidRPr="00293F6D">
              <w:rPr>
                <w:b w:val="0"/>
                <w:sz w:val="26"/>
                <w:szCs w:val="26"/>
              </w:rPr>
              <w:t>Нарьян-Мар</w:t>
            </w:r>
            <w:r>
              <w:rPr>
                <w:b w:val="0"/>
                <w:sz w:val="26"/>
                <w:szCs w:val="26"/>
              </w:rPr>
              <w:t xml:space="preserve">", утвержденный </w:t>
            </w:r>
            <w:r w:rsidRPr="00293F6D">
              <w:rPr>
                <w:b w:val="0"/>
                <w:sz w:val="26"/>
                <w:szCs w:val="26"/>
              </w:rPr>
              <w:t>постановление</w:t>
            </w:r>
            <w:r>
              <w:rPr>
                <w:b w:val="0"/>
                <w:sz w:val="26"/>
                <w:szCs w:val="26"/>
              </w:rPr>
              <w:t>м</w:t>
            </w:r>
            <w:r w:rsidRPr="00293F6D">
              <w:rPr>
                <w:b w:val="0"/>
                <w:sz w:val="26"/>
                <w:szCs w:val="26"/>
              </w:rPr>
              <w:t xml:space="preserve"> Администрации муниципального образования </w:t>
            </w:r>
            <w:r>
              <w:rPr>
                <w:b w:val="0"/>
                <w:sz w:val="26"/>
                <w:szCs w:val="26"/>
              </w:rPr>
              <w:t>"</w:t>
            </w:r>
            <w:r w:rsidRPr="00293F6D">
              <w:rPr>
                <w:b w:val="0"/>
                <w:sz w:val="26"/>
                <w:szCs w:val="26"/>
              </w:rPr>
              <w:t xml:space="preserve">Городской округ </w:t>
            </w:r>
            <w:r>
              <w:rPr>
                <w:b w:val="0"/>
                <w:sz w:val="26"/>
                <w:szCs w:val="26"/>
              </w:rPr>
              <w:t>"</w:t>
            </w:r>
            <w:r w:rsidRPr="00293F6D">
              <w:rPr>
                <w:b w:val="0"/>
                <w:sz w:val="26"/>
                <w:szCs w:val="26"/>
              </w:rPr>
              <w:t>Город Нарьян-Мар</w:t>
            </w:r>
            <w:r>
              <w:rPr>
                <w:b w:val="0"/>
                <w:sz w:val="26"/>
                <w:szCs w:val="26"/>
              </w:rPr>
              <w:t>"</w:t>
            </w:r>
            <w:r w:rsidRPr="00293F6D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                   </w:t>
            </w:r>
            <w:r w:rsidRPr="00293F6D">
              <w:rPr>
                <w:b w:val="0"/>
                <w:sz w:val="26"/>
                <w:szCs w:val="26"/>
              </w:rPr>
              <w:t xml:space="preserve">от 28.12.2019 № 1314 </w:t>
            </w:r>
          </w:p>
        </w:tc>
        <w:tc>
          <w:tcPr>
            <w:tcW w:w="4919" w:type="dxa"/>
          </w:tcPr>
          <w:p w:rsidR="00DF22E7" w:rsidRPr="00293F6D" w:rsidRDefault="00DF22E7" w:rsidP="00A11A30">
            <w:pPr>
              <w:jc w:val="center"/>
              <w:rPr>
                <w:sz w:val="28"/>
              </w:rPr>
            </w:pPr>
          </w:p>
        </w:tc>
      </w:tr>
    </w:tbl>
    <w:p w:rsidR="00DF22E7" w:rsidRPr="00293F6D" w:rsidRDefault="00DF22E7" w:rsidP="00DF22E7">
      <w:pPr>
        <w:pStyle w:val="ConsPlusTitle"/>
      </w:pPr>
    </w:p>
    <w:p w:rsidR="00DF22E7" w:rsidRPr="00293F6D" w:rsidRDefault="00DF22E7" w:rsidP="00DF22E7">
      <w:pPr>
        <w:pStyle w:val="ConsPlusTitle"/>
      </w:pPr>
    </w:p>
    <w:p w:rsidR="00DF22E7" w:rsidRPr="00293F6D" w:rsidRDefault="00DF22E7" w:rsidP="00DF22E7">
      <w:pPr>
        <w:pStyle w:val="ConsPlusNormal"/>
      </w:pPr>
    </w:p>
    <w:p w:rsidR="00DF22E7" w:rsidRPr="00293F6D" w:rsidRDefault="00DF22E7" w:rsidP="00DF22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3F6D">
        <w:rPr>
          <w:sz w:val="26"/>
          <w:szCs w:val="26"/>
        </w:rPr>
        <w:t xml:space="preserve">В целях приведения нормативного правового акта Администрации муниципального образования </w:t>
      </w:r>
      <w:r>
        <w:rPr>
          <w:sz w:val="26"/>
          <w:szCs w:val="26"/>
        </w:rPr>
        <w:t>"</w:t>
      </w:r>
      <w:r w:rsidRPr="00293F6D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293F6D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93F6D">
        <w:rPr>
          <w:sz w:val="26"/>
          <w:szCs w:val="26"/>
        </w:rPr>
        <w:t xml:space="preserve"> в соответствие </w:t>
      </w:r>
      <w:r w:rsidR="00791BAC">
        <w:rPr>
          <w:sz w:val="26"/>
          <w:szCs w:val="26"/>
        </w:rPr>
        <w:br/>
      </w:r>
      <w:r w:rsidRPr="00293F6D">
        <w:rPr>
          <w:sz w:val="26"/>
          <w:szCs w:val="26"/>
        </w:rPr>
        <w:t xml:space="preserve">с действующим законодательством Российской Федерации Администрация муниципального образования </w:t>
      </w:r>
      <w:r>
        <w:rPr>
          <w:sz w:val="26"/>
          <w:szCs w:val="26"/>
        </w:rPr>
        <w:t>"</w:t>
      </w:r>
      <w:r w:rsidRPr="00293F6D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293F6D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DF22E7" w:rsidRPr="00293F6D" w:rsidRDefault="00DF22E7" w:rsidP="00DF22E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F22E7" w:rsidRPr="00293F6D" w:rsidRDefault="00DF22E7" w:rsidP="00791BA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93F6D">
        <w:rPr>
          <w:b/>
          <w:sz w:val="26"/>
          <w:szCs w:val="26"/>
        </w:rPr>
        <w:t>П О С Т А Н О В Л Я Е Т:</w:t>
      </w:r>
    </w:p>
    <w:p w:rsidR="00DF22E7" w:rsidRPr="00293F6D" w:rsidRDefault="00DF22E7" w:rsidP="00DF2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22E7" w:rsidRPr="00293F6D" w:rsidRDefault="00DF22E7" w:rsidP="00DF2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F6D">
        <w:rPr>
          <w:rFonts w:ascii="Times New Roman" w:hAnsi="Times New Roman" w:cs="Times New Roman"/>
          <w:sz w:val="26"/>
          <w:szCs w:val="26"/>
        </w:rPr>
        <w:t xml:space="preserve">1. Внести в Порядок предоставления субсидии на компенсацию расходов, связанных с организацией вывоза стоков из септиков и выгребных ям жилых домов </w:t>
      </w:r>
      <w:r w:rsidR="00791BAC">
        <w:rPr>
          <w:rFonts w:ascii="Times New Roman" w:hAnsi="Times New Roman" w:cs="Times New Roman"/>
          <w:sz w:val="26"/>
          <w:szCs w:val="26"/>
        </w:rPr>
        <w:br/>
      </w:r>
      <w:r w:rsidRPr="00293F6D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93F6D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93F6D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93F6D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93F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93F6D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93F6D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93F6D">
        <w:rPr>
          <w:rFonts w:ascii="Times New Roman" w:hAnsi="Times New Roman" w:cs="Times New Roman"/>
          <w:sz w:val="26"/>
          <w:szCs w:val="26"/>
        </w:rPr>
        <w:t xml:space="preserve"> от 28.12.2019 № 1314</w:t>
      </w:r>
      <w:r w:rsidR="00791BAC">
        <w:rPr>
          <w:rFonts w:ascii="Times New Roman" w:hAnsi="Times New Roman" w:cs="Times New Roman"/>
          <w:sz w:val="26"/>
          <w:szCs w:val="26"/>
        </w:rPr>
        <w:t>,</w:t>
      </w:r>
      <w:r w:rsidRPr="00293F6D">
        <w:rPr>
          <w:rFonts w:ascii="Times New Roman" w:hAnsi="Times New Roman" w:cs="Times New Roman"/>
          <w:sz w:val="26"/>
          <w:szCs w:val="26"/>
        </w:rPr>
        <w:t xml:space="preserve"> (далее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3F6D">
        <w:rPr>
          <w:rFonts w:ascii="Times New Roman" w:hAnsi="Times New Roman" w:cs="Times New Roman"/>
          <w:sz w:val="26"/>
          <w:szCs w:val="26"/>
        </w:rPr>
        <w:t>Порядок) следующие изменения.</w:t>
      </w:r>
    </w:p>
    <w:p w:rsidR="00DF22E7" w:rsidRPr="00E57C0F" w:rsidRDefault="00791BAC" w:rsidP="00791BA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="00DF22E7" w:rsidRPr="00E57C0F">
        <w:rPr>
          <w:rFonts w:ascii="Times New Roman" w:hAnsi="Times New Roman" w:cs="Times New Roman"/>
          <w:sz w:val="26"/>
          <w:szCs w:val="26"/>
        </w:rPr>
        <w:t>Пункт 3 Порядка изложить в следующей редакции:</w:t>
      </w:r>
    </w:p>
    <w:p w:rsidR="00DF22E7" w:rsidRDefault="00DF22E7" w:rsidP="00DF2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"3. </w:t>
      </w:r>
      <w:r w:rsidRPr="00E57C0F">
        <w:rPr>
          <w:rFonts w:ascii="Times New Roman" w:hAnsi="Times New Roman" w:cs="Times New Roman"/>
          <w:sz w:val="26"/>
          <w:szCs w:val="26"/>
        </w:rPr>
        <w:t xml:space="preserve">Получателями субсидии являются юридические лица (за исключением государственных (муниципальных) учреждений), индивидуальные предприниматели, физические лица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57C0F">
        <w:rPr>
          <w:rFonts w:ascii="Times New Roman" w:hAnsi="Times New Roman" w:cs="Times New Roman"/>
          <w:sz w:val="26"/>
          <w:szCs w:val="26"/>
        </w:rPr>
        <w:t xml:space="preserve"> производители работ, услуг, осуществляющие вывоз сточных вод из септиков и выгребных ям жилых домов, расположенных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57C0F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57C0F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57C0F">
        <w:rPr>
          <w:rFonts w:ascii="Times New Roman" w:hAnsi="Times New Roman" w:cs="Times New Roman"/>
          <w:sz w:val="26"/>
          <w:szCs w:val="26"/>
        </w:rPr>
        <w:t xml:space="preserve">, по тарифам, установленным Администрацией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57C0F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57C0F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57C0F">
        <w:rPr>
          <w:rFonts w:ascii="Times New Roman" w:hAnsi="Times New Roman" w:cs="Times New Roman"/>
          <w:sz w:val="26"/>
          <w:szCs w:val="26"/>
        </w:rPr>
        <w:t xml:space="preserve">, имеющие лицензию на осуществление деятельности по сбору, транспортированию, обработке, утилизации отходов I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57C0F">
        <w:rPr>
          <w:rFonts w:ascii="Times New Roman" w:hAnsi="Times New Roman" w:cs="Times New Roman"/>
          <w:sz w:val="26"/>
          <w:szCs w:val="26"/>
        </w:rPr>
        <w:t xml:space="preserve"> IV классов опасности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57C0F">
        <w:rPr>
          <w:rFonts w:ascii="Times New Roman" w:hAnsi="Times New Roman" w:cs="Times New Roman"/>
          <w:sz w:val="26"/>
          <w:szCs w:val="26"/>
        </w:rPr>
        <w:t xml:space="preserve"> Получатель субсидии), по следующим тарифам:</w:t>
      </w:r>
    </w:p>
    <w:p w:rsidR="00DF22E7" w:rsidRPr="00E57C0F" w:rsidRDefault="00DF22E7" w:rsidP="00DF2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288"/>
        <w:gridCol w:w="4231"/>
      </w:tblGrid>
      <w:tr w:rsidR="00DF22E7" w:rsidRPr="00E57C0F" w:rsidTr="00A11A30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2E7" w:rsidRPr="00E57C0F" w:rsidRDefault="00DF22E7" w:rsidP="00791B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C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F22E7" w:rsidRPr="00E57C0F" w:rsidRDefault="00DF22E7" w:rsidP="00A11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C0F">
              <w:rPr>
                <w:rFonts w:ascii="Times New Roman" w:hAnsi="Times New Roman" w:cs="Times New Roman"/>
                <w:sz w:val="26"/>
                <w:szCs w:val="26"/>
              </w:rPr>
              <w:t xml:space="preserve">Для Получателей субсидии, применяющих льготную систему налогообложения, </w:t>
            </w:r>
            <w:r w:rsidR="00791BA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57C0F">
              <w:rPr>
                <w:rFonts w:ascii="Times New Roman" w:hAnsi="Times New Roman" w:cs="Times New Roman"/>
                <w:sz w:val="26"/>
                <w:szCs w:val="26"/>
              </w:rPr>
              <w:t>рублей за 1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³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DF22E7" w:rsidRPr="00E57C0F" w:rsidRDefault="00DF22E7" w:rsidP="00A11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C0F">
              <w:rPr>
                <w:rFonts w:ascii="Times New Roman" w:hAnsi="Times New Roman" w:cs="Times New Roman"/>
                <w:sz w:val="26"/>
                <w:szCs w:val="26"/>
              </w:rPr>
              <w:t>Для Получателей субсидии, применяющих общую систему налогообложения, рублей за 1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³</w:t>
            </w:r>
          </w:p>
        </w:tc>
      </w:tr>
      <w:tr w:rsidR="00DF22E7" w:rsidRPr="00E57C0F" w:rsidTr="00A11A30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2E7" w:rsidRPr="00E57C0F" w:rsidRDefault="00DF22E7" w:rsidP="00791B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C0F">
              <w:rPr>
                <w:rFonts w:ascii="Times New Roman" w:hAnsi="Times New Roman" w:cs="Times New Roman"/>
                <w:sz w:val="26"/>
                <w:szCs w:val="26"/>
              </w:rPr>
              <w:t>с 01.01.202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F22E7" w:rsidRPr="00E57C0F" w:rsidRDefault="00DF22E7" w:rsidP="00A11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65,50</w:t>
            </w:r>
            <w:r w:rsidRPr="00E57C0F">
              <w:rPr>
                <w:rFonts w:ascii="Times New Roman" w:hAnsi="Times New Roman" w:cs="Times New Roman"/>
                <w:sz w:val="26"/>
                <w:szCs w:val="26"/>
              </w:rPr>
              <w:t xml:space="preserve"> без НДС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DF22E7" w:rsidRPr="00C333EA" w:rsidRDefault="00DF22E7" w:rsidP="00791B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3EA">
              <w:rPr>
                <w:rFonts w:ascii="Times New Roman" w:hAnsi="Times New Roman" w:cs="Times New Roman"/>
                <w:sz w:val="26"/>
                <w:szCs w:val="26"/>
              </w:rPr>
              <w:t xml:space="preserve">65,50, в </w:t>
            </w:r>
            <w:proofErr w:type="spellStart"/>
            <w:r w:rsidRPr="00C333EA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C333EA">
              <w:rPr>
                <w:rFonts w:ascii="Times New Roman" w:hAnsi="Times New Roman" w:cs="Times New Roman"/>
                <w:sz w:val="26"/>
                <w:szCs w:val="26"/>
              </w:rPr>
              <w:t xml:space="preserve">. НДС 20% </w:t>
            </w:r>
            <w:r w:rsidR="00791BA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333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1BA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333EA">
              <w:rPr>
                <w:rFonts w:ascii="Times New Roman" w:hAnsi="Times New Roman" w:cs="Times New Roman"/>
                <w:sz w:val="26"/>
                <w:szCs w:val="26"/>
              </w:rPr>
              <w:t>10,92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</w:tr>
      <w:tr w:rsidR="00DF22E7" w:rsidRPr="00E57C0F" w:rsidTr="00A11A30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2E7" w:rsidRPr="00E57C0F" w:rsidRDefault="00DF22E7" w:rsidP="00791B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C0F">
              <w:rPr>
                <w:rFonts w:ascii="Times New Roman" w:hAnsi="Times New Roman" w:cs="Times New Roman"/>
                <w:sz w:val="26"/>
                <w:szCs w:val="26"/>
              </w:rPr>
              <w:t>с 01.07.202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F22E7" w:rsidRPr="00E57C0F" w:rsidRDefault="00DF22E7" w:rsidP="00A11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67,99</w:t>
            </w:r>
            <w:r w:rsidRPr="00E57C0F">
              <w:rPr>
                <w:rFonts w:ascii="Times New Roman" w:hAnsi="Times New Roman" w:cs="Times New Roman"/>
                <w:sz w:val="26"/>
                <w:szCs w:val="26"/>
              </w:rPr>
              <w:t xml:space="preserve"> без НДС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DF22E7" w:rsidRPr="00C333EA" w:rsidRDefault="00DF22E7" w:rsidP="00791B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3EA">
              <w:rPr>
                <w:rFonts w:ascii="Times New Roman" w:hAnsi="Times New Roman" w:cs="Times New Roman"/>
                <w:sz w:val="26"/>
                <w:szCs w:val="26"/>
              </w:rPr>
              <w:t xml:space="preserve">67,99, в </w:t>
            </w:r>
            <w:proofErr w:type="spellStart"/>
            <w:r w:rsidRPr="00C333EA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C333EA">
              <w:rPr>
                <w:rFonts w:ascii="Times New Roman" w:hAnsi="Times New Roman" w:cs="Times New Roman"/>
                <w:sz w:val="26"/>
                <w:szCs w:val="26"/>
              </w:rPr>
              <w:t xml:space="preserve">. НДС 20% </w:t>
            </w:r>
            <w:r w:rsidR="00791BA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333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1BA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333EA">
              <w:rPr>
                <w:rFonts w:ascii="Times New Roman" w:hAnsi="Times New Roman" w:cs="Times New Roman"/>
                <w:sz w:val="26"/>
                <w:szCs w:val="26"/>
              </w:rPr>
              <w:t>11,33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</w:tbl>
    <w:p w:rsidR="00DF22E7" w:rsidRDefault="00DF22E7" w:rsidP="00DF22E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DF22E7" w:rsidRPr="00293F6D" w:rsidRDefault="00DF22E7" w:rsidP="00791BA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C0F">
        <w:rPr>
          <w:rFonts w:ascii="Times New Roman" w:hAnsi="Times New Roman" w:cs="Times New Roman"/>
          <w:sz w:val="26"/>
          <w:szCs w:val="26"/>
        </w:rPr>
        <w:t>1.2</w:t>
      </w:r>
      <w:r w:rsidR="00791BAC">
        <w:rPr>
          <w:rFonts w:ascii="Times New Roman" w:hAnsi="Times New Roman" w:cs="Times New Roman"/>
          <w:sz w:val="26"/>
          <w:szCs w:val="26"/>
        </w:rPr>
        <w:t>.</w:t>
      </w:r>
      <w:r w:rsidR="00791BA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Подпункт 3.1 п</w:t>
      </w:r>
      <w:r w:rsidRPr="00E57C0F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57C0F">
        <w:rPr>
          <w:rFonts w:ascii="Times New Roman" w:hAnsi="Times New Roman" w:cs="Times New Roman"/>
          <w:sz w:val="26"/>
          <w:szCs w:val="26"/>
        </w:rPr>
        <w:t xml:space="preserve"> 3 Порядка изложить в следующей</w:t>
      </w:r>
      <w:r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Pr="00293F6D">
        <w:rPr>
          <w:rFonts w:ascii="Times New Roman" w:hAnsi="Times New Roman" w:cs="Times New Roman"/>
          <w:sz w:val="26"/>
          <w:szCs w:val="26"/>
        </w:rPr>
        <w:t>:</w:t>
      </w:r>
    </w:p>
    <w:p w:rsidR="00DF22E7" w:rsidRDefault="00DF22E7" w:rsidP="00791BAC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sz w:val="26"/>
          <w:szCs w:val="26"/>
        </w:rPr>
        <w:t>"</w:t>
      </w:r>
      <w:r w:rsidRPr="00293F6D">
        <w:rPr>
          <w:spacing w:val="2"/>
          <w:sz w:val="26"/>
          <w:szCs w:val="26"/>
        </w:rPr>
        <w:t>3.</w:t>
      </w:r>
      <w:r w:rsidRPr="00F30BB0">
        <w:rPr>
          <w:color w:val="2D2D2D"/>
          <w:spacing w:val="2"/>
          <w:sz w:val="26"/>
          <w:szCs w:val="26"/>
        </w:rPr>
        <w:t xml:space="preserve">1. В целях получения субсидии </w:t>
      </w:r>
      <w:r>
        <w:rPr>
          <w:color w:val="2D2D2D"/>
          <w:spacing w:val="2"/>
          <w:sz w:val="26"/>
          <w:szCs w:val="26"/>
        </w:rPr>
        <w:t>получатели субсидии</w:t>
      </w:r>
      <w:r w:rsidRPr="00F30BB0">
        <w:rPr>
          <w:color w:val="2D2D2D"/>
          <w:spacing w:val="2"/>
          <w:sz w:val="26"/>
          <w:szCs w:val="26"/>
        </w:rPr>
        <w:t xml:space="preserve"> ежегодно </w:t>
      </w:r>
      <w:r>
        <w:rPr>
          <w:color w:val="2D2D2D"/>
          <w:spacing w:val="2"/>
          <w:sz w:val="26"/>
          <w:szCs w:val="26"/>
        </w:rPr>
        <w:t>направляют</w:t>
      </w:r>
      <w:r w:rsidRPr="00F30BB0">
        <w:rPr>
          <w:color w:val="2D2D2D"/>
          <w:spacing w:val="2"/>
          <w:sz w:val="26"/>
          <w:szCs w:val="26"/>
        </w:rPr>
        <w:t xml:space="preserve"> </w:t>
      </w:r>
      <w:r>
        <w:rPr>
          <w:color w:val="2D2D2D"/>
          <w:spacing w:val="2"/>
          <w:sz w:val="26"/>
          <w:szCs w:val="26"/>
        </w:rPr>
        <w:t xml:space="preserve">расчеты </w:t>
      </w:r>
      <w:r w:rsidRPr="00F30BB0">
        <w:rPr>
          <w:color w:val="2D2D2D"/>
          <w:spacing w:val="2"/>
          <w:sz w:val="26"/>
          <w:szCs w:val="26"/>
        </w:rPr>
        <w:t>экономически обоснованн</w:t>
      </w:r>
      <w:r>
        <w:rPr>
          <w:color w:val="2D2D2D"/>
          <w:spacing w:val="2"/>
          <w:sz w:val="26"/>
          <w:szCs w:val="26"/>
        </w:rPr>
        <w:t>ой стоимости</w:t>
      </w:r>
      <w:r w:rsidRPr="00F30BB0">
        <w:rPr>
          <w:color w:val="2D2D2D"/>
          <w:spacing w:val="2"/>
          <w:sz w:val="26"/>
          <w:szCs w:val="26"/>
        </w:rPr>
        <w:t xml:space="preserve"> услуг </w:t>
      </w:r>
      <w:r>
        <w:rPr>
          <w:color w:val="2D2D2D"/>
          <w:spacing w:val="2"/>
          <w:sz w:val="26"/>
          <w:szCs w:val="26"/>
        </w:rPr>
        <w:t>в Управление экономического и инвестиционного развития Администрации муниципального образования "Городской округ "Город Нарьян-Мар" (также –</w:t>
      </w:r>
      <w:r w:rsidRPr="00F30BB0">
        <w:rPr>
          <w:color w:val="2D2D2D"/>
          <w:spacing w:val="2"/>
          <w:sz w:val="26"/>
          <w:szCs w:val="26"/>
        </w:rPr>
        <w:t xml:space="preserve"> </w:t>
      </w:r>
      <w:r>
        <w:rPr>
          <w:color w:val="2D2D2D"/>
          <w:spacing w:val="2"/>
          <w:sz w:val="26"/>
          <w:szCs w:val="26"/>
        </w:rPr>
        <w:t>Управление экономики, уполномоченный орган)</w:t>
      </w:r>
      <w:r w:rsidRPr="00F30BB0">
        <w:rPr>
          <w:color w:val="2D2D2D"/>
          <w:spacing w:val="2"/>
          <w:sz w:val="26"/>
          <w:szCs w:val="26"/>
        </w:rPr>
        <w:t xml:space="preserve"> один</w:t>
      </w:r>
      <w:r>
        <w:rPr>
          <w:color w:val="2D2D2D"/>
          <w:spacing w:val="2"/>
          <w:sz w:val="26"/>
          <w:szCs w:val="26"/>
        </w:rPr>
        <w:t xml:space="preserve"> раз в год с представлением до </w:t>
      </w:r>
      <w:r w:rsidRPr="00F30BB0">
        <w:rPr>
          <w:color w:val="2D2D2D"/>
          <w:spacing w:val="2"/>
          <w:sz w:val="26"/>
          <w:szCs w:val="26"/>
        </w:rPr>
        <w:t xml:space="preserve">1 декабря текущего года документов, подтверждающих объемы предоставления услуг и затрат, относимых </w:t>
      </w:r>
      <w:r w:rsidR="00791BAC">
        <w:rPr>
          <w:color w:val="2D2D2D"/>
          <w:spacing w:val="2"/>
          <w:sz w:val="26"/>
          <w:szCs w:val="26"/>
        </w:rPr>
        <w:br/>
      </w:r>
      <w:r w:rsidRPr="00F30BB0">
        <w:rPr>
          <w:color w:val="2D2D2D"/>
          <w:spacing w:val="2"/>
          <w:sz w:val="26"/>
          <w:szCs w:val="26"/>
        </w:rPr>
        <w:t xml:space="preserve">на их себестоимость. </w:t>
      </w:r>
    </w:p>
    <w:p w:rsidR="00DF22E7" w:rsidRPr="00F30BB0" w:rsidRDefault="00DF22E7" w:rsidP="00791BAC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Установление тарифов осуществляется в соответствии с П</w:t>
      </w:r>
      <w:r w:rsidRPr="00AB0647">
        <w:rPr>
          <w:color w:val="2D2D2D"/>
          <w:spacing w:val="2"/>
          <w:sz w:val="26"/>
          <w:szCs w:val="26"/>
        </w:rPr>
        <w:t>оложение</w:t>
      </w:r>
      <w:r>
        <w:rPr>
          <w:color w:val="2D2D2D"/>
          <w:spacing w:val="2"/>
          <w:sz w:val="26"/>
          <w:szCs w:val="26"/>
        </w:rPr>
        <w:t xml:space="preserve">м </w:t>
      </w:r>
      <w:r>
        <w:rPr>
          <w:color w:val="2D2D2D"/>
          <w:spacing w:val="2"/>
          <w:sz w:val="26"/>
          <w:szCs w:val="26"/>
        </w:rPr>
        <w:br/>
      </w:r>
      <w:r w:rsidRPr="00AB0647">
        <w:rPr>
          <w:color w:val="2D2D2D"/>
          <w:spacing w:val="2"/>
          <w:sz w:val="26"/>
          <w:szCs w:val="26"/>
        </w:rPr>
        <w:t>о комиссии по ценовой и тарифной политике муниципального</w:t>
      </w:r>
      <w:r>
        <w:rPr>
          <w:color w:val="2D2D2D"/>
          <w:spacing w:val="2"/>
          <w:sz w:val="26"/>
          <w:szCs w:val="26"/>
        </w:rPr>
        <w:t xml:space="preserve"> </w:t>
      </w:r>
      <w:r w:rsidRPr="00AB0647">
        <w:rPr>
          <w:color w:val="2D2D2D"/>
          <w:spacing w:val="2"/>
          <w:sz w:val="26"/>
          <w:szCs w:val="26"/>
        </w:rPr>
        <w:t xml:space="preserve">образования </w:t>
      </w:r>
      <w:r>
        <w:rPr>
          <w:color w:val="2D2D2D"/>
          <w:spacing w:val="2"/>
          <w:sz w:val="26"/>
          <w:szCs w:val="26"/>
        </w:rPr>
        <w:t>"Городской округ "Г</w:t>
      </w:r>
      <w:r w:rsidRPr="00AB0647">
        <w:rPr>
          <w:color w:val="2D2D2D"/>
          <w:spacing w:val="2"/>
          <w:sz w:val="26"/>
          <w:szCs w:val="26"/>
        </w:rPr>
        <w:t xml:space="preserve">ород </w:t>
      </w:r>
      <w:r>
        <w:rPr>
          <w:color w:val="2D2D2D"/>
          <w:spacing w:val="2"/>
          <w:sz w:val="26"/>
          <w:szCs w:val="26"/>
        </w:rPr>
        <w:t>Н</w:t>
      </w:r>
      <w:r w:rsidRPr="00AB0647">
        <w:rPr>
          <w:color w:val="2D2D2D"/>
          <w:spacing w:val="2"/>
          <w:sz w:val="26"/>
          <w:szCs w:val="26"/>
        </w:rPr>
        <w:t>арьян-</w:t>
      </w:r>
      <w:r>
        <w:rPr>
          <w:color w:val="2D2D2D"/>
          <w:spacing w:val="2"/>
          <w:sz w:val="26"/>
          <w:szCs w:val="26"/>
        </w:rPr>
        <w:t>М</w:t>
      </w:r>
      <w:r w:rsidRPr="00AB0647">
        <w:rPr>
          <w:color w:val="2D2D2D"/>
          <w:spacing w:val="2"/>
          <w:sz w:val="26"/>
          <w:szCs w:val="26"/>
        </w:rPr>
        <w:t>ар</w:t>
      </w:r>
      <w:r>
        <w:rPr>
          <w:color w:val="2D2D2D"/>
          <w:spacing w:val="2"/>
          <w:sz w:val="26"/>
          <w:szCs w:val="26"/>
        </w:rPr>
        <w:t>", утвержденным п</w:t>
      </w:r>
      <w:r w:rsidRPr="00AB0647">
        <w:rPr>
          <w:color w:val="2D2D2D"/>
          <w:spacing w:val="2"/>
          <w:sz w:val="26"/>
          <w:szCs w:val="26"/>
        </w:rPr>
        <w:t>остановление</w:t>
      </w:r>
      <w:r>
        <w:rPr>
          <w:color w:val="2D2D2D"/>
          <w:spacing w:val="2"/>
          <w:sz w:val="26"/>
          <w:szCs w:val="26"/>
        </w:rPr>
        <w:t>м</w:t>
      </w:r>
      <w:r w:rsidRPr="00AB0647">
        <w:rPr>
          <w:color w:val="2D2D2D"/>
          <w:spacing w:val="2"/>
          <w:sz w:val="26"/>
          <w:szCs w:val="26"/>
        </w:rPr>
        <w:t xml:space="preserve"> </w:t>
      </w:r>
      <w:r>
        <w:rPr>
          <w:color w:val="2D2D2D"/>
          <w:spacing w:val="2"/>
          <w:sz w:val="26"/>
          <w:szCs w:val="26"/>
        </w:rPr>
        <w:t>А</w:t>
      </w:r>
      <w:r w:rsidRPr="00AB0647">
        <w:rPr>
          <w:color w:val="2D2D2D"/>
          <w:spacing w:val="2"/>
          <w:sz w:val="26"/>
          <w:szCs w:val="26"/>
        </w:rPr>
        <w:t xml:space="preserve">дминистрации МО </w:t>
      </w:r>
      <w:r>
        <w:rPr>
          <w:color w:val="2D2D2D"/>
          <w:spacing w:val="2"/>
          <w:sz w:val="26"/>
          <w:szCs w:val="26"/>
        </w:rPr>
        <w:t>"</w:t>
      </w:r>
      <w:r w:rsidRPr="00AB0647">
        <w:rPr>
          <w:color w:val="2D2D2D"/>
          <w:spacing w:val="2"/>
          <w:sz w:val="26"/>
          <w:szCs w:val="26"/>
        </w:rPr>
        <w:t xml:space="preserve">Городской округ </w:t>
      </w:r>
      <w:r>
        <w:rPr>
          <w:color w:val="2D2D2D"/>
          <w:spacing w:val="2"/>
          <w:sz w:val="26"/>
          <w:szCs w:val="26"/>
        </w:rPr>
        <w:t>"Город Нарьян-Мар" от 25.11.2014 №</w:t>
      </w:r>
      <w:r w:rsidRPr="00AB0647">
        <w:rPr>
          <w:color w:val="2D2D2D"/>
          <w:spacing w:val="2"/>
          <w:sz w:val="26"/>
          <w:szCs w:val="26"/>
        </w:rPr>
        <w:t xml:space="preserve"> 2874 </w:t>
      </w:r>
      <w:r w:rsidR="00791BAC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>"</w:t>
      </w:r>
      <w:r w:rsidRPr="00AB0647">
        <w:rPr>
          <w:color w:val="2D2D2D"/>
          <w:spacing w:val="2"/>
          <w:sz w:val="26"/>
          <w:szCs w:val="26"/>
        </w:rPr>
        <w:t xml:space="preserve">Об утверждении Положения о комиссии по ценовой и тарифной политике МО </w:t>
      </w:r>
      <w:r>
        <w:rPr>
          <w:color w:val="2D2D2D"/>
          <w:spacing w:val="2"/>
          <w:sz w:val="26"/>
          <w:szCs w:val="26"/>
        </w:rPr>
        <w:t>"</w:t>
      </w:r>
      <w:r w:rsidRPr="00AB0647">
        <w:rPr>
          <w:color w:val="2D2D2D"/>
          <w:spacing w:val="2"/>
          <w:sz w:val="26"/>
          <w:szCs w:val="26"/>
        </w:rPr>
        <w:t xml:space="preserve">Городской округ </w:t>
      </w:r>
      <w:r>
        <w:rPr>
          <w:color w:val="2D2D2D"/>
          <w:spacing w:val="2"/>
          <w:sz w:val="26"/>
          <w:szCs w:val="26"/>
        </w:rPr>
        <w:t>"</w:t>
      </w:r>
      <w:r w:rsidRPr="00AB0647">
        <w:rPr>
          <w:color w:val="2D2D2D"/>
          <w:spacing w:val="2"/>
          <w:sz w:val="26"/>
          <w:szCs w:val="26"/>
        </w:rPr>
        <w:t>Город Нарьян-Мар</w:t>
      </w:r>
      <w:r>
        <w:rPr>
          <w:color w:val="2D2D2D"/>
          <w:spacing w:val="2"/>
          <w:sz w:val="26"/>
          <w:szCs w:val="26"/>
        </w:rPr>
        <w:t>".</w:t>
      </w:r>
    </w:p>
    <w:p w:rsidR="00DF22E7" w:rsidRPr="00F30BB0" w:rsidRDefault="00DF22E7" w:rsidP="00791BAC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Получатели субсидии</w:t>
      </w:r>
      <w:r w:rsidRPr="00F30BB0">
        <w:rPr>
          <w:color w:val="2D2D2D"/>
          <w:spacing w:val="2"/>
          <w:sz w:val="26"/>
          <w:szCs w:val="26"/>
        </w:rPr>
        <w:t xml:space="preserve">, впервые обратившиеся за </w:t>
      </w:r>
      <w:r>
        <w:rPr>
          <w:color w:val="2D2D2D"/>
          <w:spacing w:val="2"/>
          <w:sz w:val="26"/>
          <w:szCs w:val="26"/>
        </w:rPr>
        <w:t xml:space="preserve">установлением </w:t>
      </w:r>
      <w:r w:rsidRPr="00F30BB0">
        <w:rPr>
          <w:color w:val="2D2D2D"/>
          <w:spacing w:val="2"/>
          <w:sz w:val="26"/>
          <w:szCs w:val="26"/>
        </w:rPr>
        <w:t>экономически обоснованной стоимости услуг, вправе направить обращение в уполномоченный орган в течение текущего ф</w:t>
      </w:r>
      <w:r>
        <w:rPr>
          <w:color w:val="2D2D2D"/>
          <w:spacing w:val="2"/>
          <w:sz w:val="26"/>
          <w:szCs w:val="26"/>
        </w:rPr>
        <w:t xml:space="preserve">инансового года, но не позднее </w:t>
      </w:r>
      <w:r w:rsidRPr="00F30BB0">
        <w:rPr>
          <w:color w:val="2D2D2D"/>
          <w:spacing w:val="2"/>
          <w:sz w:val="26"/>
          <w:szCs w:val="26"/>
        </w:rPr>
        <w:t>1 ноября.</w:t>
      </w:r>
    </w:p>
    <w:p w:rsidR="00DF22E7" w:rsidRPr="00F30BB0" w:rsidRDefault="00DF22E7" w:rsidP="00791BAC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Установление</w:t>
      </w:r>
      <w:r w:rsidRPr="00F30BB0">
        <w:rPr>
          <w:color w:val="2D2D2D"/>
          <w:spacing w:val="2"/>
          <w:sz w:val="26"/>
          <w:szCs w:val="26"/>
        </w:rPr>
        <w:t xml:space="preserve"> экономически обоснованной стоимости услуг </w:t>
      </w:r>
      <w:r>
        <w:rPr>
          <w:color w:val="2D2D2D"/>
          <w:spacing w:val="2"/>
          <w:sz w:val="26"/>
          <w:szCs w:val="26"/>
        </w:rPr>
        <w:t>получателям субсидии</w:t>
      </w:r>
      <w:r w:rsidRPr="00F30BB0">
        <w:rPr>
          <w:color w:val="2D2D2D"/>
          <w:spacing w:val="2"/>
          <w:sz w:val="26"/>
          <w:szCs w:val="26"/>
        </w:rPr>
        <w:t xml:space="preserve"> осуществляется с применением методических указаний по расчету тарифов и надбавок в сфере деятельности организаций коммунального комплекса, утвержденных приказом Министерства регионального развития Российской Федерации от </w:t>
      </w:r>
      <w:r>
        <w:rPr>
          <w:color w:val="2D2D2D"/>
          <w:spacing w:val="2"/>
          <w:sz w:val="26"/>
          <w:szCs w:val="26"/>
        </w:rPr>
        <w:t>15.02.2011 № 47 "</w:t>
      </w:r>
      <w:r w:rsidRPr="0080378C">
        <w:rPr>
          <w:color w:val="2D2D2D"/>
          <w:spacing w:val="2"/>
          <w:sz w:val="26"/>
          <w:szCs w:val="26"/>
        </w:rPr>
        <w:t>Об утверждении Методических указаний по расчету тарифов и надбавок в сфере деятельности орга</w:t>
      </w:r>
      <w:r>
        <w:rPr>
          <w:color w:val="2D2D2D"/>
          <w:spacing w:val="2"/>
          <w:sz w:val="26"/>
          <w:szCs w:val="26"/>
        </w:rPr>
        <w:t>низаций коммунального комплекса"."</w:t>
      </w:r>
      <w:r w:rsidRPr="00F30BB0">
        <w:rPr>
          <w:color w:val="2D2D2D"/>
          <w:spacing w:val="2"/>
          <w:sz w:val="26"/>
          <w:szCs w:val="26"/>
        </w:rPr>
        <w:t>.</w:t>
      </w:r>
    </w:p>
    <w:p w:rsidR="00DF22E7" w:rsidRDefault="00DF22E7" w:rsidP="00791BA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91BAC">
        <w:rPr>
          <w:rFonts w:ascii="Times New Roman" w:hAnsi="Times New Roman" w:cs="Times New Roman"/>
          <w:sz w:val="26"/>
          <w:szCs w:val="26"/>
        </w:rPr>
        <w:t>.</w:t>
      </w:r>
      <w:r w:rsidR="00791BA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Пункт 6 Порядка изложить в следующей редакции:</w:t>
      </w:r>
    </w:p>
    <w:p w:rsidR="00DF22E7" w:rsidRDefault="00DF22E7" w:rsidP="00791BA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"6. Размер субсидии в соответствии с настоящим Порядком определяется расчетным путем как разница между экономически обоснованной стоимостью </w:t>
      </w:r>
      <w:r w:rsidRPr="00EC22F1">
        <w:rPr>
          <w:rFonts w:ascii="Times New Roman" w:hAnsi="Times New Roman" w:cs="Times New Roman"/>
          <w:sz w:val="26"/>
          <w:szCs w:val="26"/>
        </w:rPr>
        <w:t>услуги по вывозу стоков из септиков и выгребных ям жилых домов</w:t>
      </w:r>
      <w:r>
        <w:rPr>
          <w:rFonts w:ascii="Times New Roman" w:hAnsi="Times New Roman" w:cs="Times New Roman"/>
          <w:sz w:val="26"/>
          <w:szCs w:val="26"/>
        </w:rPr>
        <w:t xml:space="preserve">, установленной </w:t>
      </w:r>
      <w:r>
        <w:rPr>
          <w:rFonts w:ascii="Times New Roman" w:hAnsi="Times New Roman" w:cs="Times New Roman"/>
          <w:sz w:val="26"/>
          <w:szCs w:val="26"/>
        </w:rPr>
        <w:br/>
        <w:t>в соответствии с подпунктом 3.1. пункта 3 настоящего Порядка, и стоимостью данных услуг для населения, проживающего в жилищном фонде, обустроенном внутридомовой системой канализации и не подключенн</w:t>
      </w:r>
      <w:r w:rsidR="00791BA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 к сетям централизованной системы канализации, умноженная на фактический объем предоставленных услуг. Объем субсидии определяется по формуле:</w:t>
      </w:r>
    </w:p>
    <w:p w:rsidR="00DF22E7" w:rsidRPr="008B5EFB" w:rsidRDefault="00DF22E7" w:rsidP="00DF2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22E7" w:rsidRPr="0018297E" w:rsidRDefault="00DF22E7" w:rsidP="00DF2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Pc</w:t>
      </w:r>
      <w:proofErr w:type="gramStart"/>
      <w:r w:rsidRPr="0018297E">
        <w:rPr>
          <w:rFonts w:ascii="Times New Roman" w:hAnsi="Times New Roman" w:cs="Times New Roman"/>
          <w:sz w:val="26"/>
          <w:szCs w:val="26"/>
        </w:rPr>
        <w:t>=(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Тр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>
        <w:rPr>
          <w:rFonts w:ascii="Times New Roman" w:hAnsi="Times New Roman" w:cs="Times New Roman"/>
          <w:sz w:val="26"/>
          <w:szCs w:val="26"/>
        </w:rPr>
        <w:t>Тн</w:t>
      </w:r>
      <w:proofErr w:type="spellEnd"/>
      <w:r>
        <w:rPr>
          <w:rFonts w:ascii="Times New Roman" w:hAnsi="Times New Roman" w:cs="Times New Roman"/>
          <w:sz w:val="26"/>
          <w:szCs w:val="26"/>
        </w:rPr>
        <w:t>)*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, где:</w:t>
      </w:r>
    </w:p>
    <w:p w:rsidR="00DF22E7" w:rsidRPr="0018297E" w:rsidRDefault="00DF22E7" w:rsidP="00DF2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22E7" w:rsidRPr="0018297E" w:rsidRDefault="00DF22E7" w:rsidP="00DF2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297E">
        <w:rPr>
          <w:rFonts w:ascii="Times New Roman" w:hAnsi="Times New Roman" w:cs="Times New Roman"/>
          <w:sz w:val="26"/>
          <w:szCs w:val="26"/>
        </w:rPr>
        <w:lastRenderedPageBreak/>
        <w:t>Рс</w:t>
      </w:r>
      <w:proofErr w:type="spellEnd"/>
      <w:r w:rsidRPr="0018297E">
        <w:rPr>
          <w:rFonts w:ascii="Times New Roman" w:hAnsi="Times New Roman" w:cs="Times New Roman"/>
          <w:sz w:val="26"/>
          <w:szCs w:val="26"/>
        </w:rPr>
        <w:t xml:space="preserve"> </w:t>
      </w:r>
      <w:r w:rsidR="00791BAC">
        <w:rPr>
          <w:rFonts w:ascii="Times New Roman" w:hAnsi="Times New Roman" w:cs="Times New Roman"/>
          <w:sz w:val="26"/>
          <w:szCs w:val="26"/>
        </w:rPr>
        <w:t>–</w:t>
      </w:r>
      <w:r w:rsidRPr="0018297E">
        <w:rPr>
          <w:rFonts w:ascii="Times New Roman" w:hAnsi="Times New Roman" w:cs="Times New Roman"/>
          <w:sz w:val="26"/>
          <w:szCs w:val="26"/>
        </w:rPr>
        <w:t xml:space="preserve"> размер субсидии, рублей;</w:t>
      </w:r>
    </w:p>
    <w:p w:rsidR="00DF22E7" w:rsidRDefault="00DF22E7" w:rsidP="00DF2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</w:t>
      </w:r>
      <w:proofErr w:type="spellEnd"/>
      <w:r w:rsidRPr="00B94533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экономически обоснованная стоимость услуг организации, осуществляющей </w:t>
      </w:r>
      <w:r w:rsidRPr="00EC22F1">
        <w:rPr>
          <w:rFonts w:ascii="Times New Roman" w:hAnsi="Times New Roman" w:cs="Times New Roman"/>
          <w:sz w:val="26"/>
          <w:szCs w:val="26"/>
        </w:rPr>
        <w:t>вывоз стоков из септиков и выгребных ям жилых домов</w:t>
      </w:r>
      <w:r w:rsidR="00791BAC">
        <w:rPr>
          <w:rFonts w:ascii="Times New Roman" w:hAnsi="Times New Roman" w:cs="Times New Roman"/>
          <w:sz w:val="26"/>
          <w:szCs w:val="26"/>
        </w:rPr>
        <w:t>,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установленная в соответствии с пунктом 3.1 настоящего Порядка, на текущий год (рублей);</w:t>
      </w:r>
    </w:p>
    <w:p w:rsidR="00DF22E7" w:rsidRPr="00B94533" w:rsidRDefault="00DF22E7" w:rsidP="00DF2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4533">
        <w:rPr>
          <w:rFonts w:ascii="Times New Roman" w:hAnsi="Times New Roman" w:cs="Times New Roman"/>
          <w:sz w:val="26"/>
          <w:szCs w:val="26"/>
        </w:rPr>
        <w:t>Тн</w:t>
      </w:r>
      <w:proofErr w:type="spellEnd"/>
      <w:r w:rsidRPr="00B94533">
        <w:rPr>
          <w:rFonts w:ascii="Times New Roman" w:hAnsi="Times New Roman" w:cs="Times New Roman"/>
          <w:sz w:val="26"/>
          <w:szCs w:val="26"/>
        </w:rPr>
        <w:t xml:space="preserve"> – стоимость услуг по вывозу стоков из септиков и выгребных ям жилых домов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94533">
        <w:rPr>
          <w:rFonts w:ascii="Times New Roman" w:hAnsi="Times New Roman" w:cs="Times New Roman"/>
          <w:sz w:val="26"/>
          <w:szCs w:val="26"/>
        </w:rPr>
        <w:t xml:space="preserve"> установленная пунктом 3 настоящего Порядка</w:t>
      </w:r>
      <w:r>
        <w:rPr>
          <w:rFonts w:ascii="Times New Roman" w:hAnsi="Times New Roman" w:cs="Times New Roman"/>
          <w:sz w:val="26"/>
          <w:szCs w:val="26"/>
        </w:rPr>
        <w:t xml:space="preserve"> (рублей)</w:t>
      </w:r>
      <w:r w:rsidRPr="00B94533">
        <w:rPr>
          <w:rFonts w:ascii="Times New Roman" w:hAnsi="Times New Roman" w:cs="Times New Roman"/>
          <w:sz w:val="26"/>
          <w:szCs w:val="26"/>
        </w:rPr>
        <w:t>;</w:t>
      </w:r>
    </w:p>
    <w:p w:rsidR="00DF22E7" w:rsidRPr="00B94533" w:rsidRDefault="00DF22E7" w:rsidP="00DF2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533">
        <w:rPr>
          <w:rFonts w:ascii="Times New Roman" w:hAnsi="Times New Roman" w:cs="Times New Roman"/>
          <w:sz w:val="26"/>
          <w:szCs w:val="26"/>
        </w:rPr>
        <w:t xml:space="preserve">V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94533">
        <w:rPr>
          <w:rFonts w:ascii="Times New Roman" w:hAnsi="Times New Roman" w:cs="Times New Roman"/>
          <w:sz w:val="26"/>
          <w:szCs w:val="26"/>
        </w:rPr>
        <w:t xml:space="preserve"> объем сточных вод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94533">
        <w:rPr>
          <w:rFonts w:ascii="Times New Roman" w:hAnsi="Times New Roman" w:cs="Times New Roman"/>
          <w:sz w:val="26"/>
          <w:szCs w:val="26"/>
        </w:rPr>
        <w:t xml:space="preserve"> равный объему фактического размещения в местах приема (очистки) сточных вод, но не более объема потребленной воды, </w:t>
      </w:r>
      <w:r>
        <w:rPr>
          <w:rFonts w:ascii="Times New Roman" w:hAnsi="Times New Roman" w:cs="Times New Roman"/>
          <w:sz w:val="26"/>
          <w:szCs w:val="26"/>
        </w:rPr>
        <w:br/>
      </w:r>
      <w:r w:rsidRPr="00B94533">
        <w:rPr>
          <w:rFonts w:ascii="Times New Roman" w:hAnsi="Times New Roman" w:cs="Times New Roman"/>
          <w:sz w:val="26"/>
          <w:szCs w:val="26"/>
        </w:rPr>
        <w:t xml:space="preserve">в соответствии с показаниями общедомовых приборов учета, а в случае их отсутствия в соответствии с нормативами потребления,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B9453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³)</w:t>
      </w:r>
      <w:r w:rsidRPr="00B9453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DF22E7" w:rsidRDefault="00DF22E7" w:rsidP="00DF2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3F6D">
        <w:rPr>
          <w:rFonts w:ascii="Times New Roman" w:hAnsi="Times New Roman" w:cs="Times New Roman"/>
          <w:sz w:val="26"/>
          <w:szCs w:val="26"/>
        </w:rPr>
        <w:t>2. </w:t>
      </w:r>
      <w:r w:rsidRPr="00293F6D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его официального опубликования, за исключением </w:t>
      </w:r>
      <w:r>
        <w:rPr>
          <w:rFonts w:ascii="Times New Roman" w:hAnsi="Times New Roman" w:cs="Times New Roman"/>
          <w:sz w:val="26"/>
          <w:szCs w:val="26"/>
        </w:rPr>
        <w:t>пунктов 1.1 и 1.3 настоящего постановления.</w:t>
      </w:r>
    </w:p>
    <w:p w:rsidR="00DF22E7" w:rsidRDefault="00DF22E7" w:rsidP="00DF2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3. </w:t>
      </w:r>
      <w:r>
        <w:rPr>
          <w:rFonts w:ascii="Times New Roman" w:hAnsi="Times New Roman" w:cs="Times New Roman"/>
          <w:sz w:val="26"/>
          <w:szCs w:val="26"/>
        </w:rPr>
        <w:t>Пункты 1.1. и 1.3 настоящего постановления вступают в силу с 01.01.2021.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5D3" w:rsidRDefault="007325D3" w:rsidP="00693317">
      <w:r>
        <w:separator/>
      </w:r>
    </w:p>
  </w:endnote>
  <w:endnote w:type="continuationSeparator" w:id="0">
    <w:p w:rsidR="007325D3" w:rsidRDefault="007325D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5D3" w:rsidRDefault="007325D3" w:rsidP="00693317">
      <w:r>
        <w:separator/>
      </w:r>
    </w:p>
  </w:footnote>
  <w:footnote w:type="continuationSeparator" w:id="0">
    <w:p w:rsidR="007325D3" w:rsidRDefault="007325D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BAC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BAC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9A1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2E7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formattext">
    <w:name w:val="formattext"/>
    <w:basedOn w:val="a"/>
    <w:rsid w:val="00DF22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2EB01-2912-40E8-98DF-B13FEBA6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2020-12-24T13:53:00Z</dcterms:created>
  <dcterms:modified xsi:type="dcterms:W3CDTF">2020-12-24T14:01:00Z</dcterms:modified>
</cp:coreProperties>
</file>