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473B1" w:rsidP="00584B6F">
            <w:pPr>
              <w:jc w:val="center"/>
            </w:pPr>
            <w:bookmarkStart w:id="0" w:name="ТекстовоеПоле7"/>
            <w:r>
              <w:t>1</w:t>
            </w:r>
            <w:r w:rsidR="00584B6F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8D5077">
            <w:pPr>
              <w:jc w:val="center"/>
            </w:pPr>
            <w:r>
              <w:t>1</w:t>
            </w:r>
            <w:r w:rsidR="00B24B55">
              <w:t>3</w:t>
            </w:r>
            <w:r w:rsidR="008D5077">
              <w:t>8</w:t>
            </w:r>
            <w:r w:rsidR="00EA3BD7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A3BD7" w:rsidRPr="006B273F" w:rsidRDefault="00EA3BD7" w:rsidP="00EA3BD7">
      <w:pPr>
        <w:pStyle w:val="ConsPlusNormal"/>
        <w:ind w:right="4535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OLE_LINK1"/>
      <w:bookmarkStart w:id="2" w:name="OLE_LINK2"/>
      <w:r w:rsidRPr="006B273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изменения в постановление </w:t>
      </w:r>
      <w:r w:rsidRPr="00140014">
        <w:rPr>
          <w:rFonts w:ascii="Times New Roman" w:hAnsi="Times New Roman" w:cs="Times New Roman"/>
          <w:sz w:val="26"/>
          <w:szCs w:val="26"/>
        </w:rPr>
        <w:t>Администрации 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0014">
        <w:rPr>
          <w:rFonts w:ascii="Times New Roman" w:hAnsi="Times New Roman" w:cs="Times New Roman"/>
          <w:sz w:val="26"/>
          <w:szCs w:val="26"/>
        </w:rPr>
        <w:t>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0014">
        <w:rPr>
          <w:rFonts w:ascii="Times New Roman" w:hAnsi="Times New Roman" w:cs="Times New Roman"/>
          <w:sz w:val="26"/>
          <w:szCs w:val="26"/>
        </w:rPr>
        <w:t>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от 24.03.2017 № 313</w:t>
      </w:r>
      <w:r w:rsidRPr="006B273F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1"/>
    <w:bookmarkEnd w:id="2"/>
    <w:p w:rsidR="00EA3BD7" w:rsidRDefault="00EA3BD7" w:rsidP="00EA3BD7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EA3BD7" w:rsidRDefault="00EA3BD7" w:rsidP="00EA3BD7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EA3BD7" w:rsidRDefault="00EA3BD7" w:rsidP="00EA3BD7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EA3BD7" w:rsidRPr="00EA3BD7" w:rsidRDefault="00EA3BD7" w:rsidP="00EA3BD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A3BD7">
        <w:rPr>
          <w:rFonts w:ascii="Times New Roman" w:hAnsi="Times New Roman" w:cs="Times New Roman"/>
          <w:b w:val="0"/>
          <w:sz w:val="26"/>
          <w:szCs w:val="26"/>
        </w:rPr>
        <w:t>В связи с проведенными организационно-штатными мероприятиями Администрация МО "Городской округ "Город Нарьян-Мар"</w:t>
      </w:r>
    </w:p>
    <w:p w:rsidR="00EA3BD7" w:rsidRPr="00EA3BD7" w:rsidRDefault="00EA3BD7" w:rsidP="00EA3B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3BD7" w:rsidRPr="00EA3BD7" w:rsidRDefault="00EA3BD7" w:rsidP="00EA3BD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EA3BD7">
        <w:rPr>
          <w:b/>
          <w:bCs/>
          <w:sz w:val="26"/>
          <w:szCs w:val="26"/>
        </w:rPr>
        <w:t>П</w:t>
      </w:r>
      <w:proofErr w:type="gramEnd"/>
      <w:r w:rsidRPr="00EA3BD7">
        <w:rPr>
          <w:b/>
          <w:bCs/>
          <w:sz w:val="26"/>
          <w:szCs w:val="26"/>
        </w:rPr>
        <w:t xml:space="preserve"> О С Т А Н О В Л Я Е Т:</w:t>
      </w:r>
    </w:p>
    <w:p w:rsidR="00EA3BD7" w:rsidRPr="00EA3BD7" w:rsidRDefault="00EA3BD7" w:rsidP="00EA3BD7">
      <w:pPr>
        <w:ind w:firstLine="709"/>
        <w:jc w:val="both"/>
        <w:rPr>
          <w:sz w:val="26"/>
          <w:szCs w:val="26"/>
        </w:rPr>
      </w:pPr>
    </w:p>
    <w:p w:rsidR="00EA3BD7" w:rsidRPr="00EA3BD7" w:rsidRDefault="00EA3BD7" w:rsidP="00EA3BD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D7">
        <w:rPr>
          <w:rFonts w:ascii="Times New Roman" w:hAnsi="Times New Roman" w:cs="Times New Roman"/>
          <w:sz w:val="26"/>
          <w:szCs w:val="26"/>
        </w:rPr>
        <w:t>1.</w:t>
      </w:r>
      <w:r w:rsidRPr="00EA3BD7">
        <w:rPr>
          <w:rFonts w:ascii="Times New Roman" w:hAnsi="Times New Roman" w:cs="Times New Roman"/>
          <w:sz w:val="26"/>
          <w:szCs w:val="26"/>
        </w:rPr>
        <w:tab/>
        <w:t xml:space="preserve">Внести изменение в постановление Администрации МО "Городской округ "Город Нарьян-Мар" от 24.03.2017 № 313 (в ред. от 05.04.2017 № 402)                                 "Об утверждении состава Общественной комиссии при Администрации МО "Городской округ "Город Нарьян-Мар" по реализации приоритетного проекта "Формирование комфортной городской среды", изложив Приложение в новой редакции (Приложение). </w:t>
      </w:r>
    </w:p>
    <w:p w:rsidR="00EA3BD7" w:rsidRPr="00EA3BD7" w:rsidRDefault="00EA3BD7" w:rsidP="00EA3BD7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EA3BD7">
        <w:rPr>
          <w:sz w:val="26"/>
          <w:szCs w:val="26"/>
        </w:rPr>
        <w:t>2.</w:t>
      </w:r>
      <w:r w:rsidRPr="00EA3BD7">
        <w:rPr>
          <w:sz w:val="26"/>
          <w:szCs w:val="26"/>
        </w:rPr>
        <w:tab/>
      </w:r>
      <w:r w:rsidRPr="00EA3BD7">
        <w:rPr>
          <w:rStyle w:val="aff"/>
          <w:b w:val="0"/>
          <w:sz w:val="26"/>
          <w:szCs w:val="26"/>
        </w:rPr>
        <w:t xml:space="preserve">Настоящее постановление вступает в силу со дня подписания и подлежит официальному опубликованию.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EA3BD7" w:rsidRDefault="00EA3BD7" w:rsidP="007B42C8">
      <w:pPr>
        <w:jc w:val="right"/>
      </w:pPr>
    </w:p>
    <w:p w:rsidR="00EA3BD7" w:rsidRDefault="00EA3BD7" w:rsidP="007B42C8">
      <w:pPr>
        <w:jc w:val="right"/>
      </w:pPr>
    </w:p>
    <w:p w:rsidR="00EA3BD7" w:rsidRDefault="00EA3BD7" w:rsidP="007B42C8">
      <w:pPr>
        <w:jc w:val="right"/>
      </w:pPr>
    </w:p>
    <w:p w:rsidR="00EA3BD7" w:rsidRDefault="00EA3BD7" w:rsidP="007B42C8">
      <w:pPr>
        <w:jc w:val="right"/>
      </w:pPr>
    </w:p>
    <w:p w:rsidR="00EA3BD7" w:rsidRDefault="00EA3BD7" w:rsidP="007B42C8">
      <w:pPr>
        <w:jc w:val="right"/>
      </w:pPr>
    </w:p>
    <w:p w:rsidR="00EA3BD7" w:rsidRDefault="00EA3BD7" w:rsidP="007B42C8">
      <w:pPr>
        <w:jc w:val="right"/>
      </w:pPr>
    </w:p>
    <w:p w:rsidR="00EA3BD7" w:rsidRDefault="00EA3BD7" w:rsidP="007B42C8">
      <w:pPr>
        <w:jc w:val="right"/>
      </w:pPr>
    </w:p>
    <w:p w:rsidR="00EA3BD7" w:rsidRDefault="00EA3BD7" w:rsidP="007B42C8">
      <w:pPr>
        <w:jc w:val="right"/>
      </w:pPr>
    </w:p>
    <w:p w:rsidR="00EA3BD7" w:rsidRDefault="00EA3BD7" w:rsidP="007B42C8">
      <w:pPr>
        <w:jc w:val="right"/>
      </w:pPr>
    </w:p>
    <w:p w:rsidR="00EA3BD7" w:rsidRDefault="00EA3BD7" w:rsidP="007B42C8">
      <w:pPr>
        <w:jc w:val="right"/>
      </w:pPr>
    </w:p>
    <w:p w:rsidR="00EA3BD7" w:rsidRDefault="00EA3BD7" w:rsidP="007B42C8">
      <w:pPr>
        <w:jc w:val="right"/>
      </w:pPr>
    </w:p>
    <w:p w:rsidR="00EA3BD7" w:rsidRDefault="00EA3BD7" w:rsidP="007B42C8">
      <w:pPr>
        <w:jc w:val="right"/>
      </w:pPr>
    </w:p>
    <w:p w:rsidR="00EA3BD7" w:rsidRDefault="00EA3BD7" w:rsidP="007B42C8">
      <w:pPr>
        <w:jc w:val="right"/>
      </w:pPr>
    </w:p>
    <w:p w:rsidR="00EA3BD7" w:rsidRDefault="00EA3BD7" w:rsidP="007B42C8">
      <w:pPr>
        <w:jc w:val="right"/>
        <w:sectPr w:rsidR="00EA3BD7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A3BD7" w:rsidRDefault="00EA3BD7" w:rsidP="00EA3BD7">
      <w:pPr>
        <w:widowControl w:val="0"/>
        <w:autoSpaceDE w:val="0"/>
        <w:autoSpaceDN w:val="0"/>
        <w:adjustRightInd w:val="0"/>
        <w:ind w:left="5387" w:hanging="142"/>
        <w:jc w:val="right"/>
        <w:rPr>
          <w:sz w:val="26"/>
          <w:szCs w:val="26"/>
        </w:rPr>
      </w:pPr>
      <w:r w:rsidRPr="00240F8B">
        <w:rPr>
          <w:sz w:val="26"/>
          <w:szCs w:val="26"/>
        </w:rPr>
        <w:t>Приложение</w:t>
      </w:r>
    </w:p>
    <w:p w:rsidR="00EA3BD7" w:rsidRDefault="00EA3BD7" w:rsidP="00EA3BD7">
      <w:pPr>
        <w:widowControl w:val="0"/>
        <w:autoSpaceDE w:val="0"/>
        <w:autoSpaceDN w:val="0"/>
        <w:adjustRightInd w:val="0"/>
        <w:ind w:left="5387" w:hanging="142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EA3BD7" w:rsidRDefault="00EA3BD7" w:rsidP="00EA3BD7">
      <w:pPr>
        <w:widowControl w:val="0"/>
        <w:autoSpaceDE w:val="0"/>
        <w:autoSpaceDN w:val="0"/>
        <w:adjustRightInd w:val="0"/>
        <w:ind w:left="5387" w:hanging="142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EA3BD7" w:rsidRDefault="00EA3BD7" w:rsidP="00EA3BD7">
      <w:pPr>
        <w:widowControl w:val="0"/>
        <w:autoSpaceDE w:val="0"/>
        <w:autoSpaceDN w:val="0"/>
        <w:adjustRightInd w:val="0"/>
        <w:ind w:left="5387" w:hanging="142"/>
        <w:jc w:val="right"/>
        <w:rPr>
          <w:sz w:val="26"/>
          <w:szCs w:val="26"/>
        </w:rPr>
      </w:pPr>
      <w:r>
        <w:rPr>
          <w:sz w:val="26"/>
          <w:szCs w:val="26"/>
        </w:rPr>
        <w:t>от 15.12.2017 № 1386</w:t>
      </w:r>
    </w:p>
    <w:p w:rsidR="00EA3BD7" w:rsidRDefault="00EA3BD7" w:rsidP="00EA3BD7">
      <w:pPr>
        <w:pStyle w:val="ConsPlusNormal"/>
        <w:ind w:firstLine="0"/>
        <w:jc w:val="right"/>
        <w:rPr>
          <w:sz w:val="26"/>
          <w:szCs w:val="26"/>
        </w:rPr>
      </w:pPr>
    </w:p>
    <w:p w:rsidR="00EA3BD7" w:rsidRPr="00240F8B" w:rsidRDefault="00EA3BD7" w:rsidP="00EA3BD7">
      <w:pPr>
        <w:pStyle w:val="ConsPlusNormal"/>
        <w:ind w:firstLine="0"/>
        <w:jc w:val="right"/>
        <w:rPr>
          <w:sz w:val="26"/>
          <w:szCs w:val="26"/>
        </w:rPr>
      </w:pPr>
    </w:p>
    <w:p w:rsidR="00EA3BD7" w:rsidRPr="005F7297" w:rsidRDefault="00EA3BD7" w:rsidP="00EA3BD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F7297">
        <w:rPr>
          <w:sz w:val="26"/>
          <w:szCs w:val="26"/>
        </w:rPr>
        <w:t xml:space="preserve">Состав Общественной комиссии при Администрации </w:t>
      </w:r>
    </w:p>
    <w:p w:rsidR="00EA3BD7" w:rsidRPr="005F7297" w:rsidRDefault="00EA3BD7" w:rsidP="00EA3BD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F7297">
        <w:rPr>
          <w:sz w:val="26"/>
          <w:szCs w:val="26"/>
        </w:rPr>
        <w:t>МО "Городской округ "Город Нарьян-Мар"</w:t>
      </w:r>
      <w:r w:rsidRPr="00F50305">
        <w:rPr>
          <w:sz w:val="26"/>
          <w:szCs w:val="26"/>
        </w:rPr>
        <w:t xml:space="preserve"> </w:t>
      </w:r>
      <w:r w:rsidRPr="009F3426">
        <w:rPr>
          <w:sz w:val="26"/>
          <w:szCs w:val="26"/>
        </w:rPr>
        <w:t>по реализации приоритетного проекта "Формирование комфортной городской среды"</w:t>
      </w:r>
    </w:p>
    <w:p w:rsidR="00EA3BD7" w:rsidRPr="005F7297" w:rsidRDefault="00EA3BD7" w:rsidP="00EA3BD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74"/>
        <w:gridCol w:w="5396"/>
      </w:tblGrid>
      <w:tr w:rsidR="00EA3BD7" w:rsidRPr="005F7297" w:rsidTr="007F2324">
        <w:tc>
          <w:tcPr>
            <w:tcW w:w="4174" w:type="dxa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proofErr w:type="gramStart"/>
            <w:r w:rsidRPr="005F7297">
              <w:rPr>
                <w:sz w:val="26"/>
                <w:szCs w:val="26"/>
              </w:rPr>
              <w:t>Бережной</w:t>
            </w:r>
            <w:proofErr w:type="gramEnd"/>
            <w:r w:rsidRPr="005F7297">
              <w:rPr>
                <w:sz w:val="26"/>
                <w:szCs w:val="26"/>
              </w:rPr>
              <w:t xml:space="preserve"> Андрей Николаевич  </w:t>
            </w:r>
          </w:p>
        </w:tc>
        <w:tc>
          <w:tcPr>
            <w:tcW w:w="5396" w:type="dxa"/>
          </w:tcPr>
          <w:p w:rsidR="00EA3BD7" w:rsidRPr="005F7297" w:rsidRDefault="00EA3BD7" w:rsidP="007F2324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5F72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первый заместитель</w:t>
            </w:r>
            <w:r w:rsidRPr="005F7297">
              <w:rPr>
                <w:sz w:val="26"/>
                <w:szCs w:val="26"/>
              </w:rPr>
              <w:t xml:space="preserve"> главы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5F7297">
              <w:rPr>
                <w:sz w:val="26"/>
                <w:szCs w:val="26"/>
              </w:rPr>
              <w:t xml:space="preserve">МО "Городской округ "Город Нарьян-Мар", председатель </w:t>
            </w:r>
            <w:r>
              <w:rPr>
                <w:sz w:val="26"/>
                <w:szCs w:val="26"/>
              </w:rPr>
              <w:t>к</w:t>
            </w:r>
            <w:r w:rsidRPr="005F7297">
              <w:rPr>
                <w:sz w:val="26"/>
                <w:szCs w:val="26"/>
              </w:rPr>
              <w:t>омиссии;</w:t>
            </w:r>
          </w:p>
          <w:p w:rsidR="00EA3BD7" w:rsidRPr="005F7297" w:rsidRDefault="00EA3BD7" w:rsidP="007F2324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</w:p>
        </w:tc>
      </w:tr>
      <w:tr w:rsidR="00EA3BD7" w:rsidRPr="005F7297" w:rsidTr="007F2324">
        <w:tc>
          <w:tcPr>
            <w:tcW w:w="4174" w:type="dxa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Солодягин</w:t>
            </w:r>
            <w:proofErr w:type="spellEnd"/>
            <w:r>
              <w:rPr>
                <w:sz w:val="26"/>
                <w:szCs w:val="26"/>
              </w:rPr>
              <w:t xml:space="preserve"> Сергей Евгеньевич</w:t>
            </w:r>
            <w:r w:rsidRPr="005F729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396" w:type="dxa"/>
          </w:tcPr>
          <w:p w:rsidR="00EA3BD7" w:rsidRPr="005F7297" w:rsidRDefault="00EA3BD7" w:rsidP="007F2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5F7297">
              <w:rPr>
                <w:sz w:val="26"/>
                <w:szCs w:val="26"/>
              </w:rPr>
              <w:t xml:space="preserve"> начальник отдела </w:t>
            </w:r>
            <w:r>
              <w:rPr>
                <w:sz w:val="26"/>
                <w:szCs w:val="26"/>
              </w:rPr>
              <w:t>по работе с некоммерческими организациями управления экономического и инвестиционного развития</w:t>
            </w:r>
            <w:r w:rsidRPr="005F7297">
              <w:rPr>
                <w:sz w:val="26"/>
                <w:szCs w:val="26"/>
              </w:rPr>
              <w:t xml:space="preserve"> Администрации МО "Городской округ "Город Нарьян-Мар, секретарь </w:t>
            </w:r>
            <w:r>
              <w:rPr>
                <w:sz w:val="26"/>
                <w:szCs w:val="26"/>
              </w:rPr>
              <w:t>к</w:t>
            </w:r>
            <w:r w:rsidRPr="005F7297">
              <w:rPr>
                <w:sz w:val="26"/>
                <w:szCs w:val="26"/>
              </w:rPr>
              <w:t xml:space="preserve">омиссии. </w:t>
            </w:r>
          </w:p>
        </w:tc>
      </w:tr>
      <w:tr w:rsidR="00EA3BD7" w:rsidRPr="005F7297" w:rsidTr="007F2324">
        <w:tc>
          <w:tcPr>
            <w:tcW w:w="4174" w:type="dxa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>к</w:t>
            </w:r>
            <w:r w:rsidRPr="005F7297">
              <w:rPr>
                <w:sz w:val="26"/>
                <w:szCs w:val="26"/>
              </w:rPr>
              <w:t>омиссии:</w:t>
            </w: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6" w:type="dxa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</w:p>
        </w:tc>
      </w:tr>
      <w:tr w:rsidR="00EA3BD7" w:rsidRPr="005F7297" w:rsidTr="007F2324">
        <w:tc>
          <w:tcPr>
            <w:tcW w:w="4174" w:type="dxa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proofErr w:type="spellStart"/>
            <w:r w:rsidRPr="005F7297">
              <w:rPr>
                <w:sz w:val="26"/>
                <w:szCs w:val="26"/>
              </w:rPr>
              <w:t>Бобрикова</w:t>
            </w:r>
            <w:proofErr w:type="spellEnd"/>
            <w:r w:rsidRPr="005F7297">
              <w:rPr>
                <w:sz w:val="26"/>
                <w:szCs w:val="26"/>
              </w:rPr>
              <w:t xml:space="preserve"> </w:t>
            </w:r>
            <w:proofErr w:type="spellStart"/>
            <w:r w:rsidRPr="005F7297">
              <w:rPr>
                <w:sz w:val="26"/>
                <w:szCs w:val="26"/>
              </w:rPr>
              <w:t>Вилициада</w:t>
            </w:r>
            <w:proofErr w:type="spellEnd"/>
            <w:r w:rsidRPr="005F7297">
              <w:rPr>
                <w:sz w:val="26"/>
                <w:szCs w:val="26"/>
              </w:rPr>
              <w:t xml:space="preserve"> Васильевна</w:t>
            </w:r>
          </w:p>
        </w:tc>
        <w:tc>
          <w:tcPr>
            <w:tcW w:w="5396" w:type="dxa"/>
            <w:vAlign w:val="bottom"/>
          </w:tcPr>
          <w:p w:rsidR="00EA3BD7" w:rsidRDefault="00EA3BD7" w:rsidP="007F2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5F72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МКУ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Управление городского хозяйства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Нарьян-Мара";</w:t>
            </w: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</w:p>
        </w:tc>
      </w:tr>
      <w:tr w:rsidR="00EA3BD7" w:rsidRPr="005F7297" w:rsidTr="007F2324">
        <w:tc>
          <w:tcPr>
            <w:tcW w:w="4174" w:type="dxa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Елисеев Евгений Михайлович</w:t>
            </w:r>
          </w:p>
        </w:tc>
        <w:tc>
          <w:tcPr>
            <w:tcW w:w="5396" w:type="dxa"/>
            <w:vAlign w:val="bottom"/>
          </w:tcPr>
          <w:p w:rsidR="00EA3BD7" w:rsidRDefault="00EA3BD7" w:rsidP="007F2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5F72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РОО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Федерация бокса НАО</w:t>
            </w:r>
            <w:r>
              <w:rPr>
                <w:sz w:val="26"/>
                <w:szCs w:val="26"/>
              </w:rPr>
              <w:t>";</w:t>
            </w: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</w:p>
        </w:tc>
      </w:tr>
      <w:tr w:rsidR="00EA3BD7" w:rsidRPr="005F7297" w:rsidTr="007F2324">
        <w:tc>
          <w:tcPr>
            <w:tcW w:w="4174" w:type="dxa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proofErr w:type="spellStart"/>
            <w:r w:rsidRPr="005F7297">
              <w:rPr>
                <w:sz w:val="26"/>
                <w:szCs w:val="26"/>
              </w:rPr>
              <w:t>Запалова</w:t>
            </w:r>
            <w:proofErr w:type="spellEnd"/>
            <w:r w:rsidRPr="005F7297">
              <w:rPr>
                <w:sz w:val="26"/>
                <w:szCs w:val="26"/>
              </w:rPr>
              <w:t xml:space="preserve"> Елена Федоровна</w:t>
            </w:r>
          </w:p>
        </w:tc>
        <w:tc>
          <w:tcPr>
            <w:tcW w:w="5396" w:type="dxa"/>
            <w:vAlign w:val="bottom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5F72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РО ПП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Справедливая Россия</w:t>
            </w:r>
            <w:r>
              <w:rPr>
                <w:sz w:val="26"/>
                <w:szCs w:val="26"/>
              </w:rPr>
              <w:t>";</w:t>
            </w:r>
          </w:p>
        </w:tc>
      </w:tr>
      <w:tr w:rsidR="00EA3BD7" w:rsidRPr="005F7297" w:rsidTr="007F2324">
        <w:tc>
          <w:tcPr>
            <w:tcW w:w="4174" w:type="dxa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proofErr w:type="spellStart"/>
            <w:r w:rsidRPr="005F7297">
              <w:rPr>
                <w:sz w:val="26"/>
                <w:szCs w:val="26"/>
              </w:rPr>
              <w:t>Ковязин</w:t>
            </w:r>
            <w:proofErr w:type="spellEnd"/>
            <w:r w:rsidRPr="005F7297">
              <w:rPr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5396" w:type="dxa"/>
            <w:vAlign w:val="bottom"/>
          </w:tcPr>
          <w:p w:rsidR="00EA3BD7" w:rsidRDefault="00EA3BD7" w:rsidP="007F2324">
            <w:pPr>
              <w:jc w:val="both"/>
              <w:rPr>
                <w:sz w:val="26"/>
                <w:szCs w:val="26"/>
              </w:rPr>
            </w:pP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5F72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ГБУЗ НАО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Ненецкая окружная больница</w:t>
            </w:r>
            <w:r>
              <w:rPr>
                <w:sz w:val="26"/>
                <w:szCs w:val="26"/>
              </w:rPr>
              <w:t>";</w:t>
            </w:r>
          </w:p>
        </w:tc>
      </w:tr>
      <w:tr w:rsidR="00EA3BD7" w:rsidRPr="005F7297" w:rsidTr="007F2324">
        <w:tc>
          <w:tcPr>
            <w:tcW w:w="4174" w:type="dxa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Король Александр Владимирович</w:t>
            </w:r>
          </w:p>
        </w:tc>
        <w:tc>
          <w:tcPr>
            <w:tcW w:w="5396" w:type="dxa"/>
            <w:vAlign w:val="bottom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5F72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АО </w:t>
            </w:r>
            <w:r>
              <w:rPr>
                <w:sz w:val="26"/>
                <w:szCs w:val="26"/>
              </w:rPr>
              <w:t>"</w:t>
            </w:r>
            <w:proofErr w:type="spellStart"/>
            <w:r w:rsidRPr="005F7297">
              <w:rPr>
                <w:sz w:val="26"/>
                <w:szCs w:val="26"/>
              </w:rPr>
              <w:t>Нарьян-Марский</w:t>
            </w:r>
            <w:proofErr w:type="spellEnd"/>
            <w:r w:rsidRPr="005F7297">
              <w:rPr>
                <w:sz w:val="26"/>
                <w:szCs w:val="26"/>
              </w:rPr>
              <w:t xml:space="preserve"> ОАО</w:t>
            </w:r>
            <w:r>
              <w:rPr>
                <w:sz w:val="26"/>
                <w:szCs w:val="26"/>
              </w:rPr>
              <w:t>";</w:t>
            </w:r>
          </w:p>
        </w:tc>
      </w:tr>
      <w:tr w:rsidR="00EA3BD7" w:rsidRPr="005F7297" w:rsidTr="007F2324">
        <w:tc>
          <w:tcPr>
            <w:tcW w:w="4174" w:type="dxa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Кузнецов Андрей Викторович</w:t>
            </w:r>
          </w:p>
        </w:tc>
        <w:tc>
          <w:tcPr>
            <w:tcW w:w="5396" w:type="dxa"/>
            <w:vAlign w:val="bottom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5F72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НО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Фонд развития города Нарьян-Мара – столицы Русской Арктики</w:t>
            </w:r>
            <w:r>
              <w:rPr>
                <w:sz w:val="26"/>
                <w:szCs w:val="26"/>
              </w:rPr>
              <w:t>";</w:t>
            </w:r>
          </w:p>
        </w:tc>
      </w:tr>
      <w:tr w:rsidR="00EA3BD7" w:rsidRPr="005F7297" w:rsidTr="007F2324">
        <w:tc>
          <w:tcPr>
            <w:tcW w:w="4174" w:type="dxa"/>
            <w:vAlign w:val="bottom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Малиновская Мария Николаевна</w:t>
            </w:r>
          </w:p>
        </w:tc>
        <w:tc>
          <w:tcPr>
            <w:tcW w:w="5396" w:type="dxa"/>
            <w:vAlign w:val="bottom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5F7297">
              <w:rPr>
                <w:sz w:val="26"/>
                <w:szCs w:val="26"/>
              </w:rPr>
              <w:t xml:space="preserve"> председатель ТОС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Мирный</w:t>
            </w:r>
            <w:r>
              <w:rPr>
                <w:sz w:val="26"/>
                <w:szCs w:val="26"/>
              </w:rPr>
              <w:t>";</w:t>
            </w:r>
          </w:p>
        </w:tc>
      </w:tr>
      <w:tr w:rsidR="00EA3BD7" w:rsidRPr="005F7297" w:rsidTr="007F2324">
        <w:tc>
          <w:tcPr>
            <w:tcW w:w="4174" w:type="dxa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Пахомова Ольга Сергеевна</w:t>
            </w:r>
          </w:p>
        </w:tc>
        <w:tc>
          <w:tcPr>
            <w:tcW w:w="5396" w:type="dxa"/>
            <w:vAlign w:val="bottom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5F72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директор </w:t>
            </w:r>
            <w:r w:rsidRPr="005F7297">
              <w:rPr>
                <w:sz w:val="26"/>
                <w:szCs w:val="26"/>
              </w:rPr>
              <w:t xml:space="preserve">АНОДО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Друзья Заполярья</w:t>
            </w:r>
            <w:r>
              <w:rPr>
                <w:sz w:val="26"/>
                <w:szCs w:val="26"/>
              </w:rPr>
              <w:t>";</w:t>
            </w:r>
          </w:p>
        </w:tc>
      </w:tr>
      <w:tr w:rsidR="00EA3BD7" w:rsidRPr="005F7297" w:rsidTr="007F2324">
        <w:tc>
          <w:tcPr>
            <w:tcW w:w="4174" w:type="dxa"/>
          </w:tcPr>
          <w:p w:rsidR="00EA3BD7" w:rsidRDefault="00EA3BD7" w:rsidP="007F2324">
            <w:pPr>
              <w:jc w:val="both"/>
              <w:rPr>
                <w:sz w:val="26"/>
                <w:szCs w:val="26"/>
              </w:rPr>
            </w:pP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Петунина Ольга Михайловна</w:t>
            </w:r>
          </w:p>
        </w:tc>
        <w:tc>
          <w:tcPr>
            <w:tcW w:w="5396" w:type="dxa"/>
            <w:vAlign w:val="bottom"/>
          </w:tcPr>
          <w:p w:rsidR="00EA3BD7" w:rsidRDefault="00EA3BD7" w:rsidP="007F2324">
            <w:pPr>
              <w:jc w:val="both"/>
              <w:rPr>
                <w:sz w:val="26"/>
                <w:szCs w:val="26"/>
              </w:rPr>
            </w:pP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5F7297">
              <w:rPr>
                <w:sz w:val="26"/>
                <w:szCs w:val="26"/>
              </w:rPr>
              <w:t xml:space="preserve"> председатель Совета </w:t>
            </w:r>
            <w:r>
              <w:rPr>
                <w:sz w:val="26"/>
                <w:szCs w:val="26"/>
              </w:rPr>
              <w:t>г</w:t>
            </w:r>
            <w:r w:rsidRPr="005F7297">
              <w:rPr>
                <w:sz w:val="26"/>
                <w:szCs w:val="26"/>
              </w:rPr>
              <w:t xml:space="preserve">ородского округа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";</w:t>
            </w:r>
          </w:p>
        </w:tc>
      </w:tr>
      <w:tr w:rsidR="00EA3BD7" w:rsidRPr="005F7297" w:rsidTr="007F2324">
        <w:tc>
          <w:tcPr>
            <w:tcW w:w="4174" w:type="dxa"/>
          </w:tcPr>
          <w:p w:rsidR="00EA3BD7" w:rsidRDefault="00EA3BD7" w:rsidP="007F2324">
            <w:pPr>
              <w:jc w:val="both"/>
              <w:rPr>
                <w:sz w:val="26"/>
                <w:szCs w:val="26"/>
              </w:rPr>
            </w:pP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Свиридов Максим Валентинович</w:t>
            </w:r>
          </w:p>
        </w:tc>
        <w:tc>
          <w:tcPr>
            <w:tcW w:w="5396" w:type="dxa"/>
            <w:vAlign w:val="bottom"/>
          </w:tcPr>
          <w:p w:rsidR="00EA3BD7" w:rsidRDefault="00EA3BD7" w:rsidP="007F2324">
            <w:pPr>
              <w:jc w:val="both"/>
              <w:rPr>
                <w:sz w:val="26"/>
                <w:szCs w:val="26"/>
              </w:rPr>
            </w:pP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5F72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НРО ВОО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Молодая гвардия Единой России</w:t>
            </w:r>
            <w:r>
              <w:rPr>
                <w:sz w:val="26"/>
                <w:szCs w:val="26"/>
              </w:rPr>
              <w:t>";</w:t>
            </w:r>
          </w:p>
        </w:tc>
      </w:tr>
      <w:tr w:rsidR="00EA3BD7" w:rsidRPr="005F7297" w:rsidTr="007F2324">
        <w:tc>
          <w:tcPr>
            <w:tcW w:w="4174" w:type="dxa"/>
          </w:tcPr>
          <w:p w:rsidR="00EA3BD7" w:rsidRDefault="00EA3BD7" w:rsidP="007F2324">
            <w:pPr>
              <w:jc w:val="both"/>
              <w:rPr>
                <w:sz w:val="26"/>
                <w:szCs w:val="26"/>
              </w:rPr>
            </w:pP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Хохлов Александр Геннадьевич</w:t>
            </w:r>
          </w:p>
        </w:tc>
        <w:tc>
          <w:tcPr>
            <w:tcW w:w="5396" w:type="dxa"/>
            <w:vAlign w:val="bottom"/>
          </w:tcPr>
          <w:p w:rsidR="00EA3BD7" w:rsidRDefault="00EA3BD7" w:rsidP="007F2324">
            <w:pPr>
              <w:jc w:val="both"/>
              <w:rPr>
                <w:sz w:val="26"/>
                <w:szCs w:val="26"/>
              </w:rPr>
            </w:pP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5F72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ИП </w:t>
            </w:r>
            <w:proofErr w:type="spellStart"/>
            <w:r w:rsidRPr="005F7297">
              <w:rPr>
                <w:sz w:val="26"/>
                <w:szCs w:val="26"/>
              </w:rPr>
              <w:t>Досько</w:t>
            </w:r>
            <w:proofErr w:type="spellEnd"/>
            <w:r w:rsidRPr="005F7297">
              <w:rPr>
                <w:sz w:val="26"/>
                <w:szCs w:val="26"/>
              </w:rPr>
              <w:t xml:space="preserve"> А.М.</w:t>
            </w:r>
            <w:r>
              <w:rPr>
                <w:sz w:val="26"/>
                <w:szCs w:val="26"/>
              </w:rPr>
              <w:t>;</w:t>
            </w:r>
          </w:p>
        </w:tc>
      </w:tr>
      <w:tr w:rsidR="00EA3BD7" w:rsidRPr="005F7297" w:rsidTr="007F2324">
        <w:tc>
          <w:tcPr>
            <w:tcW w:w="4174" w:type="dxa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proofErr w:type="spellStart"/>
            <w:r w:rsidRPr="005F7297">
              <w:rPr>
                <w:sz w:val="26"/>
                <w:szCs w:val="26"/>
              </w:rPr>
              <w:t>Храпова</w:t>
            </w:r>
            <w:proofErr w:type="spellEnd"/>
            <w:r w:rsidRPr="005F7297">
              <w:rPr>
                <w:sz w:val="26"/>
                <w:szCs w:val="26"/>
              </w:rPr>
              <w:t xml:space="preserve"> Лиана Анатольевна</w:t>
            </w:r>
          </w:p>
        </w:tc>
        <w:tc>
          <w:tcPr>
            <w:tcW w:w="5396" w:type="dxa"/>
            <w:vAlign w:val="bottom"/>
          </w:tcPr>
          <w:p w:rsidR="00EA3BD7" w:rsidRDefault="00EA3BD7" w:rsidP="007F2324">
            <w:pPr>
              <w:jc w:val="both"/>
              <w:rPr>
                <w:sz w:val="26"/>
                <w:szCs w:val="26"/>
              </w:rPr>
            </w:pPr>
          </w:p>
          <w:p w:rsidR="00EA3BD7" w:rsidRDefault="00EA3BD7" w:rsidP="007F2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5F72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ТОС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Лесозаводское</w:t>
            </w:r>
            <w:r>
              <w:rPr>
                <w:sz w:val="26"/>
                <w:szCs w:val="26"/>
              </w:rPr>
              <w:t>";</w:t>
            </w:r>
          </w:p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</w:p>
        </w:tc>
      </w:tr>
      <w:tr w:rsidR="00EA3BD7" w:rsidRPr="005F7297" w:rsidTr="007F2324">
        <w:tc>
          <w:tcPr>
            <w:tcW w:w="4174" w:type="dxa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Чепахина Полина Алексеевна</w:t>
            </w:r>
          </w:p>
        </w:tc>
        <w:tc>
          <w:tcPr>
            <w:tcW w:w="5396" w:type="dxa"/>
            <w:vAlign w:val="bottom"/>
          </w:tcPr>
          <w:p w:rsidR="00EA3BD7" w:rsidRPr="005F7297" w:rsidRDefault="00EA3BD7" w:rsidP="007F2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5F72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ГБУ НАО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Региональный центр молодежной политики и военно-патриотического воспитания молодежи</w:t>
            </w:r>
            <w:r>
              <w:rPr>
                <w:sz w:val="26"/>
                <w:szCs w:val="26"/>
              </w:rPr>
              <w:t>".</w:t>
            </w:r>
          </w:p>
        </w:tc>
      </w:tr>
    </w:tbl>
    <w:p w:rsidR="00EA3BD7" w:rsidRDefault="00EA3BD7" w:rsidP="007B42C8">
      <w:pPr>
        <w:jc w:val="right"/>
      </w:pPr>
    </w:p>
    <w:sectPr w:rsidR="00EA3BD7" w:rsidSect="00EA3BD7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DC" w:rsidRDefault="00DB75DC" w:rsidP="00693317">
      <w:r>
        <w:separator/>
      </w:r>
    </w:p>
  </w:endnote>
  <w:endnote w:type="continuationSeparator" w:id="0">
    <w:p w:rsidR="00DB75DC" w:rsidRDefault="00DB75D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DC" w:rsidRDefault="00DB75DC" w:rsidP="00693317">
      <w:r>
        <w:separator/>
      </w:r>
    </w:p>
  </w:footnote>
  <w:footnote w:type="continuationSeparator" w:id="0">
    <w:p w:rsidR="00DB75DC" w:rsidRDefault="00DB75D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4205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4205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A3BD7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05F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D7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6564F-AA0B-4BEE-A45C-FCD3A2AB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2017-12-18T09:12:00Z</dcterms:created>
  <dcterms:modified xsi:type="dcterms:W3CDTF">2017-12-18T09:12:00Z</dcterms:modified>
</cp:coreProperties>
</file>