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-516890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7C0323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F97578">
            <w:pPr>
              <w:jc w:val="center"/>
            </w:pPr>
            <w:r>
              <w:t>100</w:t>
            </w:r>
            <w:r w:rsidR="00A278A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A278AF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A278AF" w:rsidRPr="00744A9D" w:rsidRDefault="00A278AF" w:rsidP="00A278AF">
      <w:pPr>
        <w:tabs>
          <w:tab w:val="left" w:pos="3960"/>
          <w:tab w:val="left" w:pos="5245"/>
        </w:tabs>
        <w:ind w:right="4393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>О внесении изменени</w:t>
      </w:r>
      <w:r>
        <w:rPr>
          <w:rFonts w:eastAsia="Calibri"/>
          <w:sz w:val="26"/>
          <w:szCs w:val="26"/>
        </w:rPr>
        <w:t>я</w:t>
      </w:r>
      <w:r w:rsidRPr="00744A9D">
        <w:rPr>
          <w:rFonts w:eastAsia="Calibri"/>
          <w:sz w:val="26"/>
          <w:szCs w:val="26"/>
        </w:rPr>
        <w:t xml:space="preserve"> в Порядок представления, рассмотрения и оценки предложений граждан и организаций </w:t>
      </w:r>
      <w:r>
        <w:rPr>
          <w:rFonts w:eastAsia="Calibri"/>
          <w:sz w:val="26"/>
          <w:szCs w:val="26"/>
        </w:rPr>
        <w:t xml:space="preserve">                 </w:t>
      </w:r>
      <w:r w:rsidRPr="00744A9D">
        <w:rPr>
          <w:rFonts w:eastAsia="Calibri"/>
          <w:sz w:val="26"/>
          <w:szCs w:val="26"/>
        </w:rPr>
        <w:t>о выборе и включении парка и общественной территории в муниципальную программу "Благоустройство" на 2017 год</w:t>
      </w:r>
      <w:r>
        <w:rPr>
          <w:rFonts w:eastAsia="Calibri"/>
          <w:sz w:val="26"/>
          <w:szCs w:val="26"/>
        </w:rPr>
        <w:t>, утвержденный постановлением Администрации МО "Городской округ "Город Нарьян-Мар"                       от 07.03.2017 № 261</w:t>
      </w:r>
    </w:p>
    <w:p w:rsidR="00A278AF" w:rsidRPr="00A278AF" w:rsidRDefault="00A278AF" w:rsidP="00A278AF">
      <w:pPr>
        <w:tabs>
          <w:tab w:val="left" w:pos="3960"/>
        </w:tabs>
        <w:ind w:right="5395"/>
        <w:rPr>
          <w:rFonts w:eastAsia="Calibri"/>
        </w:rPr>
      </w:pPr>
    </w:p>
    <w:p w:rsidR="00A278AF" w:rsidRPr="00A278AF" w:rsidRDefault="00A278AF" w:rsidP="00A278AF">
      <w:pPr>
        <w:tabs>
          <w:tab w:val="left" w:pos="3960"/>
        </w:tabs>
        <w:ind w:right="5395"/>
        <w:rPr>
          <w:rFonts w:eastAsia="Calibri"/>
        </w:rPr>
      </w:pPr>
    </w:p>
    <w:p w:rsidR="00A278AF" w:rsidRPr="00A278AF" w:rsidRDefault="00A278AF" w:rsidP="00A278AF">
      <w:pPr>
        <w:jc w:val="both"/>
        <w:rPr>
          <w:rFonts w:eastAsia="Calibri"/>
        </w:rPr>
      </w:pPr>
    </w:p>
    <w:p w:rsidR="00A278AF" w:rsidRPr="00744A9D" w:rsidRDefault="00A278AF" w:rsidP="00A278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>Администрация МО "Городской округ "Город Нарьян-Мар"</w:t>
      </w:r>
    </w:p>
    <w:p w:rsidR="00A278AF" w:rsidRPr="00A278AF" w:rsidRDefault="00A278AF" w:rsidP="00A278A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A278AF" w:rsidRPr="00744A9D" w:rsidRDefault="00A278AF" w:rsidP="00A278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744A9D">
        <w:rPr>
          <w:rFonts w:eastAsia="Calibri"/>
          <w:b/>
          <w:bCs/>
          <w:sz w:val="26"/>
          <w:szCs w:val="26"/>
        </w:rPr>
        <w:t>П</w:t>
      </w:r>
      <w:proofErr w:type="gramEnd"/>
      <w:r w:rsidRPr="00744A9D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A278AF" w:rsidRPr="00A278AF" w:rsidRDefault="00A278AF" w:rsidP="00A278A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A278AF" w:rsidRPr="00D947C9" w:rsidRDefault="00A278AF" w:rsidP="00A278AF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Пункт 10 </w:t>
      </w:r>
      <w:r w:rsidRPr="00744A9D">
        <w:rPr>
          <w:rFonts w:eastAsia="Calibri"/>
          <w:sz w:val="26"/>
          <w:szCs w:val="26"/>
        </w:rPr>
        <w:t>Поряд</w:t>
      </w:r>
      <w:r>
        <w:rPr>
          <w:rFonts w:eastAsia="Calibri"/>
          <w:sz w:val="26"/>
          <w:szCs w:val="26"/>
        </w:rPr>
        <w:t>ка</w:t>
      </w:r>
      <w:r w:rsidRPr="00744A9D">
        <w:rPr>
          <w:rFonts w:eastAsia="Calibri"/>
          <w:sz w:val="26"/>
          <w:szCs w:val="26"/>
        </w:rPr>
        <w:t xml:space="preserve"> представления, рассмотрения и оценки предложений граждан и</w:t>
      </w:r>
      <w:r>
        <w:rPr>
          <w:rFonts w:eastAsia="Calibri"/>
          <w:sz w:val="26"/>
          <w:szCs w:val="26"/>
        </w:rPr>
        <w:t> </w:t>
      </w:r>
      <w:r w:rsidRPr="00744A9D">
        <w:rPr>
          <w:rFonts w:eastAsia="Calibri"/>
          <w:sz w:val="26"/>
          <w:szCs w:val="26"/>
        </w:rPr>
        <w:t>организаций о выборе и включении парка и общественной территории</w:t>
      </w:r>
      <w:r>
        <w:rPr>
          <w:rFonts w:eastAsia="Calibri"/>
          <w:sz w:val="26"/>
          <w:szCs w:val="26"/>
        </w:rPr>
        <w:t xml:space="preserve"> </w:t>
      </w:r>
      <w:r w:rsidRPr="00744A9D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 </w:t>
      </w:r>
      <w:r w:rsidRPr="00744A9D">
        <w:rPr>
          <w:rFonts w:eastAsia="Calibri"/>
          <w:sz w:val="26"/>
          <w:szCs w:val="26"/>
        </w:rPr>
        <w:t>муниципальную программу "Благоустройство" на 2017 год, утвержденн</w:t>
      </w:r>
      <w:r>
        <w:rPr>
          <w:rFonts w:eastAsia="Calibri"/>
          <w:sz w:val="26"/>
          <w:szCs w:val="26"/>
        </w:rPr>
        <w:t>ого</w:t>
      </w:r>
      <w:r w:rsidRPr="00744A9D">
        <w:rPr>
          <w:rFonts w:eastAsia="Calibri"/>
          <w:sz w:val="26"/>
          <w:szCs w:val="26"/>
        </w:rPr>
        <w:t xml:space="preserve"> </w:t>
      </w:r>
      <w:r w:rsidRPr="00457BAB">
        <w:rPr>
          <w:rFonts w:eastAsia="Calibri"/>
          <w:sz w:val="26"/>
          <w:szCs w:val="26"/>
        </w:rPr>
        <w:t xml:space="preserve">постановлением Администрации МО "Городской округ "Город Нарьян-Мар" от 07.03.2017 </w:t>
      </w:r>
      <w:r w:rsidRPr="009715CF">
        <w:rPr>
          <w:rFonts w:eastAsia="Calibri"/>
          <w:sz w:val="26"/>
          <w:szCs w:val="26"/>
        </w:rPr>
        <w:t xml:space="preserve">№ </w:t>
      </w:r>
      <w:r w:rsidRPr="00D947C9">
        <w:rPr>
          <w:rFonts w:eastAsia="Calibri"/>
          <w:sz w:val="26"/>
          <w:szCs w:val="26"/>
        </w:rPr>
        <w:t xml:space="preserve">261 (в ред. от 30.03.2017), (далее – Порядок) дополнить </w:t>
      </w:r>
      <w:r>
        <w:rPr>
          <w:rFonts w:eastAsia="Calibri"/>
          <w:sz w:val="26"/>
          <w:szCs w:val="26"/>
        </w:rPr>
        <w:t>абзацем</w:t>
      </w:r>
      <w:r w:rsidRPr="00D947C9">
        <w:rPr>
          <w:rFonts w:eastAsia="Calibri"/>
          <w:sz w:val="26"/>
          <w:szCs w:val="26"/>
        </w:rPr>
        <w:t xml:space="preserve"> следующего содержания:</w:t>
      </w:r>
    </w:p>
    <w:p w:rsidR="00A278AF" w:rsidRPr="00D947C9" w:rsidRDefault="00A278AF" w:rsidP="00A278AF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947C9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Кроме того, в</w:t>
      </w:r>
      <w:r w:rsidRPr="00D947C9">
        <w:rPr>
          <w:color w:val="000000"/>
          <w:sz w:val="26"/>
          <w:szCs w:val="26"/>
        </w:rPr>
        <w:t>ключению в Муниципальную программу подлежат парк и</w:t>
      </w:r>
      <w:r>
        <w:rPr>
          <w:color w:val="000000"/>
          <w:sz w:val="26"/>
          <w:szCs w:val="26"/>
        </w:rPr>
        <w:t> </w:t>
      </w:r>
      <w:r w:rsidRPr="00D947C9">
        <w:rPr>
          <w:color w:val="000000"/>
          <w:sz w:val="26"/>
          <w:szCs w:val="26"/>
        </w:rPr>
        <w:t>общественные территории, перечень которых формируется в соответствии с</w:t>
      </w:r>
      <w:r>
        <w:rPr>
          <w:color w:val="000000"/>
          <w:sz w:val="26"/>
          <w:szCs w:val="26"/>
        </w:rPr>
        <w:t> </w:t>
      </w:r>
      <w:r w:rsidRPr="00D947C9">
        <w:rPr>
          <w:color w:val="000000"/>
          <w:sz w:val="26"/>
          <w:szCs w:val="26"/>
        </w:rPr>
        <w:t xml:space="preserve">требованиями настоящего Порядка, в пределах лимитов бюджетных ассигнований, предусмотренных </w:t>
      </w:r>
      <w:r>
        <w:rPr>
          <w:color w:val="000000"/>
          <w:sz w:val="26"/>
          <w:szCs w:val="26"/>
        </w:rPr>
        <w:t>бюджетом МО "Городской округ "Город Нарьян-Мар"</w:t>
      </w:r>
      <w:r w:rsidRPr="00D947C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D947C9">
        <w:rPr>
          <w:color w:val="000000"/>
          <w:sz w:val="26"/>
          <w:szCs w:val="26"/>
        </w:rPr>
        <w:t xml:space="preserve">Парк </w:t>
      </w:r>
      <w:r>
        <w:rPr>
          <w:color w:val="000000"/>
          <w:sz w:val="26"/>
          <w:szCs w:val="26"/>
        </w:rPr>
        <w:t xml:space="preserve">                  </w:t>
      </w:r>
      <w:r w:rsidRPr="00D947C9">
        <w:rPr>
          <w:color w:val="000000"/>
          <w:sz w:val="26"/>
          <w:szCs w:val="26"/>
        </w:rPr>
        <w:t xml:space="preserve">и (или) общественные территории, прошедшие отбор и не вошедшие </w:t>
      </w:r>
      <w:r>
        <w:rPr>
          <w:color w:val="000000"/>
          <w:sz w:val="26"/>
          <w:szCs w:val="26"/>
        </w:rPr>
        <w:t xml:space="preserve">                                     </w:t>
      </w:r>
      <w:r w:rsidRPr="00D947C9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D947C9">
        <w:rPr>
          <w:color w:val="000000"/>
          <w:sz w:val="26"/>
          <w:szCs w:val="26"/>
        </w:rPr>
        <w:t>Муни</w:t>
      </w:r>
      <w:r>
        <w:rPr>
          <w:color w:val="000000"/>
          <w:sz w:val="26"/>
          <w:szCs w:val="26"/>
        </w:rPr>
        <w:t>ципальную программу на 2017 год</w:t>
      </w:r>
      <w:r w:rsidRPr="00D947C9">
        <w:rPr>
          <w:color w:val="000000"/>
          <w:sz w:val="26"/>
          <w:szCs w:val="26"/>
        </w:rPr>
        <w:t xml:space="preserve"> и (или) благоустройство которых предусматривает поэтапное выполнение работ, в связи с отсутствием и (или) превышением лимитов бюджетных ассигнований, предусмотренных </w:t>
      </w:r>
      <w:r>
        <w:rPr>
          <w:color w:val="000000"/>
          <w:sz w:val="26"/>
          <w:szCs w:val="26"/>
        </w:rPr>
        <w:t>бюджетом                     МО "Городской округ "Город Нарьян-Мар" на 2017 год</w:t>
      </w:r>
      <w:r w:rsidRPr="00D947C9">
        <w:rPr>
          <w:color w:val="000000"/>
          <w:sz w:val="26"/>
          <w:szCs w:val="26"/>
        </w:rPr>
        <w:t xml:space="preserve">, включаются </w:t>
      </w:r>
      <w:r>
        <w:rPr>
          <w:color w:val="000000"/>
          <w:sz w:val="26"/>
          <w:szCs w:val="26"/>
        </w:rPr>
        <w:t xml:space="preserve">                                         </w:t>
      </w:r>
      <w:r w:rsidRPr="00D947C9">
        <w:rPr>
          <w:color w:val="000000"/>
          <w:sz w:val="26"/>
          <w:szCs w:val="26"/>
        </w:rPr>
        <w:t>в муниципальную программу на 2018-2022 годы.</w:t>
      </w:r>
      <w:r w:rsidRPr="00D947C9">
        <w:rPr>
          <w:rFonts w:eastAsia="Calibri"/>
          <w:sz w:val="26"/>
          <w:szCs w:val="26"/>
        </w:rPr>
        <w:t>"</w:t>
      </w:r>
      <w:r w:rsidRPr="00D947C9">
        <w:rPr>
          <w:rFonts w:eastAsia="Calibri"/>
          <w:vanish/>
          <w:sz w:val="26"/>
          <w:szCs w:val="26"/>
        </w:rPr>
        <w:t>.</w:t>
      </w:r>
      <w:proofErr w:type="gramEnd"/>
    </w:p>
    <w:p w:rsidR="00A278AF" w:rsidRPr="00744A9D" w:rsidRDefault="00A278AF" w:rsidP="00A278AF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947C9">
        <w:rPr>
          <w:rFonts w:eastAsia="Calibri"/>
          <w:sz w:val="26"/>
          <w:szCs w:val="26"/>
        </w:rPr>
        <w:t>Настоящее постановление</w:t>
      </w:r>
      <w:r w:rsidRPr="009715CF">
        <w:rPr>
          <w:rFonts w:eastAsia="Calibri"/>
          <w:sz w:val="26"/>
          <w:szCs w:val="26"/>
        </w:rPr>
        <w:t xml:space="preserve"> вступает в силу со дня</w:t>
      </w:r>
      <w:r w:rsidRPr="00457BAB">
        <w:rPr>
          <w:rFonts w:eastAsia="Calibri"/>
          <w:sz w:val="26"/>
          <w:szCs w:val="26"/>
        </w:rPr>
        <w:t xml:space="preserve"> официального опубликования и распространяет</w:t>
      </w:r>
      <w:r w:rsidRPr="00744A9D">
        <w:rPr>
          <w:rFonts w:eastAsia="Calibri"/>
          <w:sz w:val="26"/>
          <w:szCs w:val="26"/>
        </w:rPr>
        <w:t xml:space="preserve"> свое действие на правоотношения, возникшие с</w:t>
      </w:r>
      <w:r>
        <w:rPr>
          <w:rFonts w:eastAsia="Calibri"/>
          <w:sz w:val="26"/>
          <w:szCs w:val="26"/>
        </w:rPr>
        <w:t> </w:t>
      </w:r>
      <w:r w:rsidRPr="00744A9D">
        <w:rPr>
          <w:rFonts w:eastAsia="Calibri"/>
          <w:sz w:val="26"/>
          <w:szCs w:val="26"/>
        </w:rPr>
        <w:t>07</w:t>
      </w:r>
      <w:r>
        <w:rPr>
          <w:rFonts w:eastAsia="Calibri"/>
          <w:sz w:val="26"/>
          <w:szCs w:val="26"/>
        </w:rPr>
        <w:t> </w:t>
      </w:r>
      <w:r w:rsidRPr="00744A9D">
        <w:rPr>
          <w:rFonts w:eastAsia="Calibri"/>
          <w:sz w:val="26"/>
          <w:szCs w:val="26"/>
        </w:rPr>
        <w:t>марта 2017 года.</w:t>
      </w:r>
    </w:p>
    <w:p w:rsidR="009060DC" w:rsidRPr="00A278AF" w:rsidRDefault="009060DC" w:rsidP="009060DC">
      <w:pPr>
        <w:jc w:val="both"/>
        <w:rPr>
          <w:b/>
          <w:bCs/>
        </w:rPr>
      </w:pPr>
    </w:p>
    <w:p w:rsidR="0046235E" w:rsidRPr="00A278AF" w:rsidRDefault="0046235E" w:rsidP="009060DC">
      <w:pPr>
        <w:jc w:val="both"/>
        <w:rPr>
          <w:b/>
          <w:bCs/>
        </w:rPr>
      </w:pPr>
    </w:p>
    <w:p w:rsidR="00673BFA" w:rsidRPr="00A278AF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A278AF">
      <w:headerReference w:type="even" r:id="rId9"/>
      <w:headerReference w:type="default" r:id="rId10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13" w:rsidRDefault="00365513" w:rsidP="00693317">
      <w:r>
        <w:separator/>
      </w:r>
    </w:p>
  </w:endnote>
  <w:endnote w:type="continuationSeparator" w:id="0">
    <w:p w:rsidR="00365513" w:rsidRDefault="003655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13" w:rsidRDefault="00365513" w:rsidP="00693317">
      <w:r>
        <w:separator/>
      </w:r>
    </w:p>
  </w:footnote>
  <w:footnote w:type="continuationSeparator" w:id="0">
    <w:p w:rsidR="00365513" w:rsidRDefault="003655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14B9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14B9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78A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B9A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A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FB9F-D044-4795-B7B0-C9DBF513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2017-08-22T13:57:00Z</cp:lastPrinted>
  <dcterms:created xsi:type="dcterms:W3CDTF">2017-08-22T13:57:00Z</dcterms:created>
  <dcterms:modified xsi:type="dcterms:W3CDTF">2017-08-22T13:57:00Z</dcterms:modified>
</cp:coreProperties>
</file>