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4376E" w:rsidP="008148DF">
            <w:pPr>
              <w:jc w:val="center"/>
            </w:pPr>
            <w:bookmarkStart w:id="0" w:name="ТекстовоеПоле7"/>
            <w:r>
              <w:t>2</w:t>
            </w:r>
            <w:r w:rsidR="008148DF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6A2766">
            <w:pPr>
              <w:jc w:val="center"/>
            </w:pPr>
            <w:r>
              <w:t>10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792138">
            <w:pPr>
              <w:jc w:val="center"/>
            </w:pPr>
            <w:r>
              <w:t>1</w:t>
            </w:r>
            <w:r w:rsidR="00774DD7">
              <w:t>1</w:t>
            </w:r>
            <w:r w:rsidR="00792138">
              <w:t>2</w:t>
            </w:r>
            <w:r w:rsidR="00535DA6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62" w:type="dxa"/>
        <w:tblLook w:val="0000"/>
      </w:tblPr>
      <w:tblGrid>
        <w:gridCol w:w="9747"/>
        <w:gridCol w:w="4915"/>
      </w:tblGrid>
      <w:tr w:rsidR="00535DA6" w:rsidRPr="00535DA6" w:rsidTr="00535DA6">
        <w:tc>
          <w:tcPr>
            <w:tcW w:w="9747" w:type="dxa"/>
          </w:tcPr>
          <w:p w:rsidR="00535DA6" w:rsidRPr="00535DA6" w:rsidRDefault="00535DA6" w:rsidP="00535DA6">
            <w:pPr>
              <w:ind w:right="4428"/>
              <w:jc w:val="both"/>
              <w:rPr>
                <w:sz w:val="26"/>
              </w:rPr>
            </w:pPr>
            <w:r w:rsidRPr="00535DA6">
              <w:rPr>
                <w:sz w:val="26"/>
                <w:szCs w:val="28"/>
              </w:rPr>
              <w:t xml:space="preserve">О мерах по предупреждению чрезвычайных ситуаций на водных объектах на территории МО "Городской округ "Город Нарьян-Мар" </w:t>
            </w:r>
            <w:r>
              <w:rPr>
                <w:sz w:val="26"/>
                <w:szCs w:val="28"/>
              </w:rPr>
              <w:t xml:space="preserve">              </w:t>
            </w:r>
            <w:r w:rsidRPr="00535DA6">
              <w:rPr>
                <w:sz w:val="26"/>
                <w:szCs w:val="28"/>
              </w:rPr>
              <w:t xml:space="preserve">в осенне-зимний период 2016-2017 г.г. и запрете выхода (выезда) на лед </w:t>
            </w:r>
            <w:r>
              <w:rPr>
                <w:sz w:val="26"/>
                <w:szCs w:val="28"/>
              </w:rPr>
              <w:t xml:space="preserve">                            </w:t>
            </w:r>
            <w:r w:rsidRPr="00535DA6">
              <w:rPr>
                <w:sz w:val="26"/>
                <w:szCs w:val="28"/>
              </w:rPr>
              <w:t>в необорудованных местах</w:t>
            </w:r>
          </w:p>
        </w:tc>
        <w:tc>
          <w:tcPr>
            <w:tcW w:w="4915" w:type="dxa"/>
          </w:tcPr>
          <w:p w:rsidR="00535DA6" w:rsidRPr="00535DA6" w:rsidRDefault="00535DA6" w:rsidP="00535DA6">
            <w:pPr>
              <w:jc w:val="both"/>
              <w:rPr>
                <w:sz w:val="26"/>
              </w:rPr>
            </w:pPr>
          </w:p>
        </w:tc>
      </w:tr>
    </w:tbl>
    <w:p w:rsidR="00535DA6" w:rsidRPr="00535DA6" w:rsidRDefault="00535DA6" w:rsidP="00535DA6">
      <w:pPr>
        <w:jc w:val="both"/>
        <w:rPr>
          <w:sz w:val="26"/>
        </w:rPr>
      </w:pPr>
    </w:p>
    <w:p w:rsidR="00535DA6" w:rsidRPr="00535DA6" w:rsidRDefault="00535DA6" w:rsidP="00535DA6">
      <w:pPr>
        <w:jc w:val="both"/>
        <w:rPr>
          <w:sz w:val="26"/>
        </w:rPr>
      </w:pPr>
    </w:p>
    <w:p w:rsidR="00535DA6" w:rsidRPr="00535DA6" w:rsidRDefault="00535DA6" w:rsidP="00535DA6">
      <w:pPr>
        <w:jc w:val="both"/>
        <w:rPr>
          <w:sz w:val="26"/>
        </w:rPr>
      </w:pPr>
    </w:p>
    <w:p w:rsidR="00535DA6" w:rsidRPr="00535DA6" w:rsidRDefault="00535DA6" w:rsidP="00535DA6">
      <w:pPr>
        <w:ind w:firstLine="709"/>
        <w:jc w:val="both"/>
        <w:rPr>
          <w:sz w:val="26"/>
          <w:szCs w:val="28"/>
        </w:rPr>
      </w:pPr>
      <w:proofErr w:type="gramStart"/>
      <w:r w:rsidRPr="00535DA6">
        <w:rPr>
          <w:sz w:val="26"/>
          <w:szCs w:val="28"/>
        </w:rPr>
        <w:t xml:space="preserve">С целью решения вопросов местного значения городского округа </w:t>
      </w:r>
      <w:r>
        <w:rPr>
          <w:sz w:val="26"/>
          <w:szCs w:val="28"/>
        </w:rPr>
        <w:t xml:space="preserve">                  </w:t>
      </w:r>
      <w:r w:rsidRPr="00535DA6">
        <w:rPr>
          <w:sz w:val="26"/>
          <w:szCs w:val="28"/>
        </w:rPr>
        <w:t>согласно п.</w:t>
      </w:r>
      <w:r>
        <w:rPr>
          <w:sz w:val="26"/>
          <w:szCs w:val="28"/>
        </w:rPr>
        <w:t xml:space="preserve"> </w:t>
      </w:r>
      <w:r w:rsidRPr="00535DA6">
        <w:rPr>
          <w:sz w:val="26"/>
          <w:szCs w:val="28"/>
        </w:rPr>
        <w:t xml:space="preserve">32 статьи 16 Федерального закона от 06.10.2003 № 131-ФЗ "Об общих </w:t>
      </w:r>
      <w:r>
        <w:rPr>
          <w:sz w:val="26"/>
          <w:szCs w:val="28"/>
        </w:rPr>
        <w:t xml:space="preserve">                </w:t>
      </w:r>
      <w:r w:rsidRPr="00535DA6">
        <w:rPr>
          <w:sz w:val="26"/>
          <w:szCs w:val="28"/>
        </w:rPr>
        <w:t xml:space="preserve">принципах организации местного самоуправления в Российской Федерации" </w:t>
      </w:r>
      <w:r>
        <w:rPr>
          <w:sz w:val="26"/>
          <w:szCs w:val="28"/>
        </w:rPr>
        <w:t xml:space="preserve">                  </w:t>
      </w:r>
      <w:r w:rsidRPr="00535DA6">
        <w:rPr>
          <w:sz w:val="26"/>
          <w:szCs w:val="28"/>
        </w:rPr>
        <w:t>для предотвращения чрезвычайных ситуаций, связанных с гибелью людей на</w:t>
      </w:r>
      <w:r>
        <w:rPr>
          <w:sz w:val="26"/>
          <w:szCs w:val="28"/>
        </w:rPr>
        <w:t xml:space="preserve"> водных объектах на территории </w:t>
      </w:r>
      <w:r w:rsidRPr="00535DA6">
        <w:rPr>
          <w:sz w:val="26"/>
          <w:szCs w:val="28"/>
        </w:rPr>
        <w:t xml:space="preserve">МО "Городской округ "Город Нарьян-Мар" в осенне-зимний период 2016-2017 г.г., Администрация МО "Городской округ "Город Нарьян-Мар" </w:t>
      </w:r>
      <w:proofErr w:type="gramEnd"/>
    </w:p>
    <w:p w:rsidR="00535DA6" w:rsidRPr="00535DA6" w:rsidRDefault="00535DA6" w:rsidP="00535DA6">
      <w:pPr>
        <w:ind w:firstLine="709"/>
        <w:jc w:val="both"/>
        <w:rPr>
          <w:sz w:val="26"/>
        </w:rPr>
      </w:pPr>
    </w:p>
    <w:p w:rsidR="00535DA6" w:rsidRPr="00535DA6" w:rsidRDefault="00535DA6" w:rsidP="00535DA6">
      <w:pPr>
        <w:ind w:firstLine="709"/>
        <w:jc w:val="center"/>
        <w:rPr>
          <w:b/>
          <w:bCs/>
          <w:sz w:val="26"/>
        </w:rPr>
      </w:pPr>
      <w:proofErr w:type="gramStart"/>
      <w:r w:rsidRPr="00535DA6">
        <w:rPr>
          <w:b/>
          <w:bCs/>
          <w:sz w:val="26"/>
        </w:rPr>
        <w:t>П</w:t>
      </w:r>
      <w:proofErr w:type="gramEnd"/>
      <w:r w:rsidRPr="00535DA6">
        <w:rPr>
          <w:b/>
          <w:bCs/>
          <w:sz w:val="26"/>
        </w:rPr>
        <w:t xml:space="preserve"> О С Т А Н О В Л Я Е Т:</w:t>
      </w:r>
    </w:p>
    <w:p w:rsidR="00535DA6" w:rsidRPr="00535DA6" w:rsidRDefault="00535DA6" w:rsidP="00535DA6">
      <w:pPr>
        <w:ind w:firstLine="709"/>
        <w:jc w:val="center"/>
        <w:rPr>
          <w:sz w:val="26"/>
        </w:rPr>
      </w:pPr>
    </w:p>
    <w:p w:rsidR="00535DA6" w:rsidRPr="00535DA6" w:rsidRDefault="00535DA6" w:rsidP="00535DA6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535DA6">
        <w:rPr>
          <w:sz w:val="26"/>
        </w:rPr>
        <w:t>1.</w:t>
      </w:r>
      <w:r>
        <w:rPr>
          <w:sz w:val="26"/>
        </w:rPr>
        <w:tab/>
      </w:r>
      <w:r>
        <w:rPr>
          <w:color w:val="000000"/>
          <w:sz w:val="26"/>
          <w:szCs w:val="28"/>
        </w:rPr>
        <w:t xml:space="preserve">Запретить </w:t>
      </w:r>
      <w:r w:rsidRPr="00535DA6">
        <w:rPr>
          <w:color w:val="000000"/>
          <w:sz w:val="26"/>
          <w:szCs w:val="28"/>
        </w:rPr>
        <w:t>с момента образования ледового покрова в</w:t>
      </w:r>
      <w:r>
        <w:rPr>
          <w:color w:val="000000"/>
          <w:sz w:val="26"/>
          <w:szCs w:val="28"/>
        </w:rPr>
        <w:t xml:space="preserve">ыезд всех видов техники и выход граждан на </w:t>
      </w:r>
      <w:r w:rsidRPr="00535DA6">
        <w:rPr>
          <w:color w:val="000000"/>
          <w:sz w:val="26"/>
          <w:szCs w:val="28"/>
        </w:rPr>
        <w:t>ледовые</w:t>
      </w:r>
      <w:r>
        <w:rPr>
          <w:color w:val="000000"/>
          <w:sz w:val="26"/>
          <w:szCs w:val="28"/>
        </w:rPr>
        <w:t xml:space="preserve"> переправы водных </w:t>
      </w:r>
      <w:r w:rsidRPr="00535DA6">
        <w:rPr>
          <w:color w:val="000000"/>
          <w:sz w:val="26"/>
          <w:szCs w:val="28"/>
        </w:rPr>
        <w:t xml:space="preserve">объектов в необорудованных местах, расположенных </w:t>
      </w:r>
      <w:r w:rsidRPr="00535DA6">
        <w:rPr>
          <w:sz w:val="26"/>
          <w:szCs w:val="28"/>
        </w:rPr>
        <w:t>на территории МО "Городской округ "Город Нарьян-Мар".</w:t>
      </w:r>
      <w:r w:rsidRPr="00535DA6">
        <w:rPr>
          <w:color w:val="000000"/>
          <w:sz w:val="26"/>
          <w:szCs w:val="28"/>
        </w:rPr>
        <w:t xml:space="preserve"> </w:t>
      </w:r>
    </w:p>
    <w:p w:rsidR="00535DA6" w:rsidRPr="00535DA6" w:rsidRDefault="00535DA6" w:rsidP="00535DA6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535DA6">
        <w:rPr>
          <w:color w:val="000000"/>
          <w:sz w:val="26"/>
          <w:szCs w:val="28"/>
        </w:rPr>
        <w:t>2</w:t>
      </w:r>
      <w:r>
        <w:rPr>
          <w:color w:val="000000"/>
          <w:sz w:val="26"/>
          <w:szCs w:val="28"/>
        </w:rPr>
        <w:t>.</w:t>
      </w:r>
      <w:r>
        <w:rPr>
          <w:color w:val="000000"/>
          <w:sz w:val="26"/>
          <w:szCs w:val="28"/>
        </w:rPr>
        <w:tab/>
      </w:r>
      <w:r w:rsidRPr="00535DA6">
        <w:rPr>
          <w:color w:val="000000"/>
          <w:sz w:val="26"/>
          <w:szCs w:val="28"/>
        </w:rPr>
        <w:t xml:space="preserve">МБУ "Чистый город" до 02 ноября 2016 года </w:t>
      </w:r>
      <w:r w:rsidR="0009313D" w:rsidRPr="00535DA6">
        <w:rPr>
          <w:color w:val="000000"/>
          <w:sz w:val="26"/>
          <w:szCs w:val="28"/>
        </w:rPr>
        <w:t xml:space="preserve">установить </w:t>
      </w:r>
      <w:r w:rsidRPr="00535DA6">
        <w:rPr>
          <w:color w:val="000000"/>
          <w:sz w:val="26"/>
          <w:szCs w:val="28"/>
        </w:rPr>
        <w:t xml:space="preserve">на территории МО "Городской округ "Город Нарьян-Мар" </w:t>
      </w:r>
      <w:r w:rsidRPr="00535DA6">
        <w:rPr>
          <w:sz w:val="26"/>
          <w:szCs w:val="28"/>
        </w:rPr>
        <w:t xml:space="preserve">в местах несанкционированного выхода (выезда) граждан и техники на лед </w:t>
      </w:r>
      <w:r w:rsidRPr="00535DA6">
        <w:rPr>
          <w:sz w:val="26"/>
        </w:rPr>
        <w:t>предупреждающие аншлаги</w:t>
      </w:r>
      <w:r w:rsidRPr="00535DA6">
        <w:rPr>
          <w:color w:val="000000"/>
          <w:sz w:val="26"/>
          <w:szCs w:val="28"/>
        </w:rPr>
        <w:t xml:space="preserve"> "</w:t>
      </w:r>
      <w:r>
        <w:rPr>
          <w:color w:val="000000"/>
          <w:sz w:val="26"/>
          <w:szCs w:val="28"/>
        </w:rPr>
        <w:t>Выход</w:t>
      </w:r>
      <w:r w:rsidRPr="00535DA6">
        <w:rPr>
          <w:color w:val="000000"/>
          <w:sz w:val="26"/>
          <w:szCs w:val="28"/>
        </w:rPr>
        <w:t xml:space="preserve"> (</w:t>
      </w:r>
      <w:r>
        <w:rPr>
          <w:color w:val="000000"/>
          <w:sz w:val="26"/>
          <w:szCs w:val="28"/>
        </w:rPr>
        <w:t>вы</w:t>
      </w:r>
      <w:r w:rsidRPr="00535DA6">
        <w:rPr>
          <w:color w:val="000000"/>
          <w:sz w:val="26"/>
          <w:szCs w:val="28"/>
        </w:rPr>
        <w:t xml:space="preserve">езд) </w:t>
      </w:r>
      <w:r>
        <w:rPr>
          <w:color w:val="000000"/>
          <w:sz w:val="26"/>
          <w:szCs w:val="28"/>
        </w:rPr>
        <w:t>на</w:t>
      </w:r>
      <w:r w:rsidRPr="00535DA6"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лед</w:t>
      </w:r>
      <w:r w:rsidRPr="00535DA6">
        <w:rPr>
          <w:color w:val="000000"/>
          <w:sz w:val="26"/>
          <w:szCs w:val="28"/>
        </w:rPr>
        <w:t xml:space="preserve"> запрещен"</w:t>
      </w:r>
      <w:r>
        <w:rPr>
          <w:color w:val="000000"/>
          <w:sz w:val="26"/>
          <w:szCs w:val="28"/>
        </w:rPr>
        <w:t xml:space="preserve"> (Приложение)</w:t>
      </w:r>
      <w:r w:rsidRPr="00535DA6">
        <w:rPr>
          <w:color w:val="000000"/>
          <w:sz w:val="26"/>
          <w:szCs w:val="28"/>
        </w:rPr>
        <w:t>.</w:t>
      </w:r>
    </w:p>
    <w:p w:rsidR="00535DA6" w:rsidRPr="00535DA6" w:rsidRDefault="00535DA6" w:rsidP="00535DA6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535DA6">
        <w:rPr>
          <w:color w:val="000000"/>
          <w:sz w:val="26"/>
          <w:szCs w:val="28"/>
        </w:rPr>
        <w:t>3</w:t>
      </w:r>
      <w:r>
        <w:rPr>
          <w:color w:val="000000"/>
          <w:sz w:val="26"/>
          <w:szCs w:val="28"/>
        </w:rPr>
        <w:t>.</w:t>
      </w:r>
      <w:r>
        <w:rPr>
          <w:color w:val="000000"/>
          <w:sz w:val="26"/>
          <w:szCs w:val="28"/>
        </w:rPr>
        <w:tab/>
      </w:r>
      <w:proofErr w:type="gramStart"/>
      <w:r w:rsidRPr="00535DA6">
        <w:rPr>
          <w:color w:val="000000"/>
          <w:sz w:val="26"/>
          <w:szCs w:val="28"/>
        </w:rPr>
        <w:t>Контроль за</w:t>
      </w:r>
      <w:proofErr w:type="gramEnd"/>
      <w:r w:rsidRPr="00535DA6">
        <w:rPr>
          <w:color w:val="000000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ис</w:t>
      </w:r>
      <w:r w:rsidRPr="00535DA6">
        <w:rPr>
          <w:color w:val="000000"/>
          <w:sz w:val="26"/>
          <w:szCs w:val="28"/>
        </w:rPr>
        <w:t xml:space="preserve">полнением настоящего постановления возложить на первого заместителя главы Администрации МО "Городской округ "Город Нарьян-Мар" </w:t>
      </w:r>
      <w:proofErr w:type="spellStart"/>
      <w:r w:rsidRPr="00535DA6">
        <w:rPr>
          <w:color w:val="000000"/>
          <w:sz w:val="26"/>
          <w:szCs w:val="28"/>
        </w:rPr>
        <w:t>А.Б.Бебенина</w:t>
      </w:r>
      <w:proofErr w:type="spellEnd"/>
      <w:r w:rsidRPr="00535DA6">
        <w:rPr>
          <w:color w:val="000000"/>
          <w:sz w:val="26"/>
          <w:szCs w:val="28"/>
        </w:rPr>
        <w:t>.</w:t>
      </w:r>
    </w:p>
    <w:p w:rsidR="00535DA6" w:rsidRPr="00535DA6" w:rsidRDefault="00535DA6" w:rsidP="00535DA6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535DA6">
        <w:rPr>
          <w:color w:val="000000"/>
          <w:sz w:val="26"/>
          <w:szCs w:val="28"/>
        </w:rPr>
        <w:t>4.</w:t>
      </w:r>
      <w:r>
        <w:rPr>
          <w:color w:val="000000"/>
          <w:sz w:val="26"/>
          <w:szCs w:val="28"/>
        </w:rPr>
        <w:tab/>
      </w:r>
      <w:r w:rsidRPr="00535DA6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  <w:r w:rsidRPr="00535DA6">
        <w:rPr>
          <w:color w:val="000000"/>
          <w:sz w:val="26"/>
          <w:szCs w:val="28"/>
        </w:rPr>
        <w:t xml:space="preserve">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535DA6" w:rsidRDefault="00535DA6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535DA6" w:rsidRDefault="00535DA6" w:rsidP="00054984">
      <w:pPr>
        <w:jc w:val="right"/>
      </w:pPr>
    </w:p>
    <w:p w:rsidR="00535DA6" w:rsidRDefault="00535DA6" w:rsidP="00054984">
      <w:pPr>
        <w:jc w:val="right"/>
        <w:sectPr w:rsidR="00535DA6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535DA6" w:rsidRDefault="00535DA6" w:rsidP="00535DA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535DA6" w:rsidRDefault="00535DA6" w:rsidP="00535DA6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535DA6" w:rsidRDefault="00535DA6" w:rsidP="00535DA6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535DA6" w:rsidRDefault="00535DA6" w:rsidP="00535DA6">
      <w:pPr>
        <w:jc w:val="right"/>
        <w:rPr>
          <w:sz w:val="26"/>
          <w:szCs w:val="26"/>
        </w:rPr>
      </w:pPr>
      <w:r>
        <w:rPr>
          <w:sz w:val="26"/>
          <w:szCs w:val="26"/>
        </w:rPr>
        <w:t>от 28.10.2016 № 1123</w:t>
      </w:r>
    </w:p>
    <w:p w:rsidR="00535DA6" w:rsidRDefault="00535DA6" w:rsidP="00535DA6">
      <w:pPr>
        <w:jc w:val="right"/>
      </w:pPr>
    </w:p>
    <w:p w:rsidR="00535DA6" w:rsidRDefault="00535DA6" w:rsidP="00535DA6">
      <w:pPr>
        <w:ind w:firstLine="700"/>
        <w:jc w:val="both"/>
        <w:rPr>
          <w:color w:val="000000"/>
          <w:sz w:val="26"/>
          <w:szCs w:val="26"/>
        </w:rPr>
      </w:pPr>
    </w:p>
    <w:p w:rsidR="00535DA6" w:rsidRDefault="00535DA6" w:rsidP="00535D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Места установки аншлагов "Выход (выезд) на лёд запрещен"</w:t>
      </w:r>
      <w:r w:rsidRPr="00535DA6">
        <w:rPr>
          <w:sz w:val="26"/>
          <w:szCs w:val="26"/>
        </w:rPr>
        <w:t>:</w:t>
      </w:r>
    </w:p>
    <w:p w:rsidR="00535DA6" w:rsidRDefault="00535DA6" w:rsidP="00535D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5DA6" w:rsidRDefault="00535DA6" w:rsidP="00535DA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выезд на озеро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Качгорт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 2-х сторон моста) – 2 шт.;</w:t>
      </w:r>
    </w:p>
    <w:p w:rsidR="00535DA6" w:rsidRDefault="00535DA6" w:rsidP="00535DA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выезд на залив Городецкая курья – 1 шт.; </w:t>
      </w:r>
    </w:p>
    <w:p w:rsidR="00535DA6" w:rsidRDefault="00535DA6" w:rsidP="00535DA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Рыбников в сторону дамбы – 1 шт.;</w:t>
      </w:r>
    </w:p>
    <w:p w:rsidR="00535DA6" w:rsidRDefault="00535DA6" w:rsidP="00535DA6">
      <w:pPr>
        <w:pStyle w:val="ConsPlusNormal"/>
        <w:widowControl/>
        <w:tabs>
          <w:tab w:val="left" w:pos="993"/>
          <w:tab w:val="left" w:pos="457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Рыбников (район СМУ) – 1 шт.;</w:t>
      </w:r>
    </w:p>
    <w:p w:rsidR="00535DA6" w:rsidRDefault="00535DA6" w:rsidP="00535DA6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Сапрыгина д. 3а – 1 шт.;</w:t>
      </w:r>
    </w:p>
    <w:p w:rsidR="00535DA6" w:rsidRDefault="00535DA6" w:rsidP="00535DA6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Портовая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речного вокзала) – 1 шт.;</w:t>
      </w:r>
    </w:p>
    <w:p w:rsidR="00535DA6" w:rsidRDefault="00535DA6" w:rsidP="00535DA6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район РММ морского порта – 1 шт.;</w:t>
      </w:r>
    </w:p>
    <w:p w:rsidR="00535DA6" w:rsidRDefault="00535DA6" w:rsidP="00535DA6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Песчаная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ГИМС) – 1 шт.;</w:t>
      </w:r>
    </w:p>
    <w:p w:rsidR="00535DA6" w:rsidRDefault="00535DA6" w:rsidP="00535DA6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выезд на Лесозаводскую курью (с 2-х сторон моста) – 2 шт.;</w:t>
      </w:r>
    </w:p>
    <w:p w:rsidR="00535DA6" w:rsidRDefault="00535DA6" w:rsidP="00535DA6">
      <w:pPr>
        <w:pStyle w:val="ConsPlusNormal"/>
        <w:widowControl/>
        <w:tabs>
          <w:tab w:val="left" w:pos="993"/>
          <w:tab w:val="left" w:pos="45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выезд на р. Печора в районах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Бондарки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Совхоза,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Захребетного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(ул. Юбилейная, 41) – 2 шт.</w:t>
      </w:r>
    </w:p>
    <w:p w:rsidR="00535DA6" w:rsidRDefault="00535DA6" w:rsidP="00535DA6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5DA6" w:rsidRDefault="00535DA6" w:rsidP="00535DA6">
      <w:pPr>
        <w:rPr>
          <w:sz w:val="18"/>
        </w:rPr>
      </w:pPr>
    </w:p>
    <w:sectPr w:rsidR="00535D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D6" w:rsidRDefault="001740D6" w:rsidP="00693317">
      <w:r>
        <w:separator/>
      </w:r>
    </w:p>
  </w:endnote>
  <w:endnote w:type="continuationSeparator" w:id="0">
    <w:p w:rsidR="001740D6" w:rsidRDefault="001740D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D6" w:rsidRDefault="001740D6" w:rsidP="00693317">
      <w:r>
        <w:separator/>
      </w:r>
    </w:p>
  </w:footnote>
  <w:footnote w:type="continuationSeparator" w:id="0">
    <w:p w:rsidR="001740D6" w:rsidRDefault="001740D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175CEF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0931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313D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DA6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25A7F-86EB-4843-922E-799697FC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2016-10-28T11:40:00Z</cp:lastPrinted>
  <dcterms:created xsi:type="dcterms:W3CDTF">2016-10-28T11:42:00Z</dcterms:created>
  <dcterms:modified xsi:type="dcterms:W3CDTF">2016-10-28T11:42:00Z</dcterms:modified>
</cp:coreProperties>
</file>