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1D0699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A339B" w:rsidP="00F56B86">
            <w:pPr>
              <w:jc w:val="center"/>
            </w:pPr>
            <w:r>
              <w:t>2</w:t>
            </w:r>
            <w:r w:rsidR="00A03B39">
              <w:t>5</w:t>
            </w:r>
            <w:r w:rsidR="00942DC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942DC0" w:rsidRDefault="00942DC0" w:rsidP="00942DC0">
      <w:pPr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формы ордера                         на производство земляных работ</w:t>
      </w:r>
    </w:p>
    <w:p w:rsidR="00942DC0" w:rsidRDefault="00942DC0" w:rsidP="00942DC0">
      <w:pPr>
        <w:jc w:val="both"/>
        <w:rPr>
          <w:sz w:val="26"/>
          <w:szCs w:val="26"/>
        </w:rPr>
      </w:pPr>
    </w:p>
    <w:p w:rsidR="00942DC0" w:rsidRDefault="00942DC0" w:rsidP="00942DC0">
      <w:pPr>
        <w:jc w:val="both"/>
        <w:rPr>
          <w:sz w:val="26"/>
          <w:szCs w:val="26"/>
        </w:rPr>
      </w:pPr>
    </w:p>
    <w:p w:rsidR="00942DC0" w:rsidRDefault="00942DC0" w:rsidP="00942DC0">
      <w:pPr>
        <w:jc w:val="both"/>
        <w:rPr>
          <w:sz w:val="26"/>
          <w:szCs w:val="26"/>
        </w:rPr>
      </w:pPr>
    </w:p>
    <w:p w:rsidR="00942DC0" w:rsidRDefault="00942DC0" w:rsidP="00942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27.07.2010 № 210-ФЗ "Об организации предоставления государственных и муниципальных услуг", в соответствии с постановлением Администрации МО "Городской округ "Город Нарьян-Мар" от </w:t>
      </w:r>
      <w:r w:rsidRPr="00587B92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Pr="00587B92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Pr="00587B92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Pr="00587B92">
        <w:rPr>
          <w:sz w:val="26"/>
          <w:szCs w:val="26"/>
        </w:rPr>
        <w:t>247</w:t>
      </w:r>
      <w:r>
        <w:rPr>
          <w:sz w:val="26"/>
          <w:szCs w:val="26"/>
        </w:rPr>
        <w:t xml:space="preserve">       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</w:t>
      </w:r>
      <w:proofErr w:type="gramEnd"/>
    </w:p>
    <w:p w:rsidR="00942DC0" w:rsidRDefault="00942DC0" w:rsidP="00942DC0">
      <w:pPr>
        <w:ind w:firstLine="709"/>
        <w:jc w:val="both"/>
        <w:rPr>
          <w:sz w:val="26"/>
          <w:szCs w:val="26"/>
        </w:rPr>
      </w:pPr>
    </w:p>
    <w:p w:rsidR="00942DC0" w:rsidRDefault="00942DC0" w:rsidP="00942DC0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942DC0" w:rsidRDefault="00942DC0" w:rsidP="00942DC0">
      <w:pPr>
        <w:ind w:firstLine="709"/>
        <w:jc w:val="center"/>
        <w:rPr>
          <w:sz w:val="26"/>
          <w:szCs w:val="26"/>
        </w:rPr>
      </w:pPr>
    </w:p>
    <w:p w:rsidR="00942DC0" w:rsidRPr="00942DC0" w:rsidRDefault="00942DC0" w:rsidP="00942DC0">
      <w:pPr>
        <w:pStyle w:val="2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42DC0">
        <w:rPr>
          <w:sz w:val="26"/>
          <w:szCs w:val="26"/>
        </w:rPr>
        <w:t>Утвердить форму ордера на производство земляных работ</w:t>
      </w:r>
      <w:r>
        <w:rPr>
          <w:sz w:val="26"/>
          <w:szCs w:val="26"/>
        </w:rPr>
        <w:t xml:space="preserve"> (Приложение</w:t>
      </w:r>
      <w:r w:rsidRPr="00942DC0">
        <w:rPr>
          <w:sz w:val="26"/>
          <w:szCs w:val="26"/>
        </w:rPr>
        <w:t>).</w:t>
      </w:r>
    </w:p>
    <w:p w:rsidR="00942DC0" w:rsidRPr="00942DC0" w:rsidRDefault="00942DC0" w:rsidP="00942DC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942DC0">
        <w:rPr>
          <w:sz w:val="26"/>
          <w:szCs w:val="26"/>
        </w:rPr>
        <w:t>2.</w:t>
      </w:r>
      <w:r w:rsidRPr="00942DC0">
        <w:rPr>
          <w:sz w:val="26"/>
          <w:szCs w:val="26"/>
        </w:rPr>
        <w:tab/>
      </w:r>
      <w:proofErr w:type="gramStart"/>
      <w:r w:rsidRPr="00942DC0">
        <w:rPr>
          <w:sz w:val="26"/>
          <w:szCs w:val="26"/>
        </w:rPr>
        <w:t>Контроль за</w:t>
      </w:r>
      <w:proofErr w:type="gramEnd"/>
      <w:r w:rsidRPr="00942DC0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</w:t>
      </w:r>
      <w:r w:rsidRPr="00942DC0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</w:t>
      </w:r>
      <w:r w:rsidRPr="00942DC0">
        <w:rPr>
          <w:sz w:val="26"/>
          <w:szCs w:val="26"/>
        </w:rPr>
        <w:t>по ЖКХ и строительству И.Ю.Ицкову.</w:t>
      </w:r>
    </w:p>
    <w:p w:rsidR="00942DC0" w:rsidRPr="00942DC0" w:rsidRDefault="00942DC0" w:rsidP="00942DC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42DC0">
        <w:rPr>
          <w:sz w:val="26"/>
          <w:szCs w:val="26"/>
        </w:rPr>
        <w:t>3.</w:t>
      </w:r>
      <w:r w:rsidRPr="00942DC0">
        <w:rPr>
          <w:sz w:val="26"/>
          <w:szCs w:val="26"/>
        </w:rPr>
        <w:tab/>
        <w:t>Настоящее постановление вступает в силу с момента его принятия, подлежит опубликованию в официальном бюллетене МО "Городской округ "Город Нарьян-Мар"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761E76" w:rsidRDefault="00761E76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>
      <w:pPr>
        <w:sectPr w:rsidR="00942DC0" w:rsidSect="00F56B86"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942DC0" w:rsidRDefault="00942DC0">
      <w:pPr>
        <w:sectPr w:rsidR="00942DC0" w:rsidSect="00942DC0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p w:rsidR="00942DC0" w:rsidRDefault="00942DC0"/>
    <w:sectPr w:rsidR="00942DC0" w:rsidSect="00942DC0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CA" w:rsidRDefault="009D3ACA" w:rsidP="00693317">
      <w:r>
        <w:separator/>
      </w:r>
    </w:p>
  </w:endnote>
  <w:endnote w:type="continuationSeparator" w:id="0">
    <w:p w:rsidR="009D3ACA" w:rsidRDefault="009D3A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CA" w:rsidRDefault="009D3ACA" w:rsidP="00693317">
      <w:r>
        <w:separator/>
      </w:r>
    </w:p>
  </w:footnote>
  <w:footnote w:type="continuationSeparator" w:id="0">
    <w:p w:rsidR="009D3ACA" w:rsidRDefault="009D3ACA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D160FC9"/>
    <w:multiLevelType w:val="hybridMultilevel"/>
    <w:tmpl w:val="9F74CE08"/>
    <w:lvl w:ilvl="0" w:tplc="5E1CAC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6A8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DC0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2DC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2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42ED-7689-4CBE-9FE3-F4B75D83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dcterms:created xsi:type="dcterms:W3CDTF">2014-02-03T11:56:00Z</dcterms:created>
  <dcterms:modified xsi:type="dcterms:W3CDTF">2014-02-03T11:56:00Z</dcterms:modified>
</cp:coreProperties>
</file>