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EB7CAA" w:rsidP="003B3556">
            <w:pPr>
              <w:jc w:val="center"/>
            </w:pPr>
            <w:bookmarkStart w:id="0" w:name="ТекстовоеПоле7"/>
            <w:r>
              <w:t>16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80435">
            <w:pPr>
              <w:jc w:val="center"/>
            </w:pPr>
            <w:r>
              <w:t>0</w:t>
            </w:r>
            <w:r w:rsidR="00E82FCC">
              <w:t>6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5B06A4">
            <w:pPr>
              <w:jc w:val="center"/>
            </w:pPr>
            <w:r>
              <w:t>1</w:t>
            </w:r>
            <w:r w:rsidR="00EB7CAA">
              <w:t>5</w:t>
            </w:r>
            <w:r w:rsidR="00D72723">
              <w:t>60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DE0087" w:rsidRPr="00DE0087" w:rsidRDefault="00DE0087" w:rsidP="00DE0087">
      <w:pPr>
        <w:pStyle w:val="a3"/>
        <w:tabs>
          <w:tab w:val="left" w:pos="4820"/>
          <w:tab w:val="left" w:pos="5103"/>
          <w:tab w:val="left" w:pos="8222"/>
        </w:tabs>
        <w:ind w:right="4818"/>
        <w:jc w:val="both"/>
        <w:rPr>
          <w:sz w:val="24"/>
        </w:rPr>
      </w:pPr>
    </w:p>
    <w:tbl>
      <w:tblPr>
        <w:tblStyle w:val="ae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4766"/>
      </w:tblGrid>
      <w:tr w:rsidR="00D72723" w:rsidTr="00D72723">
        <w:trPr>
          <w:trHeight w:val="1089"/>
        </w:trPr>
        <w:tc>
          <w:tcPr>
            <w:tcW w:w="5353" w:type="dxa"/>
          </w:tcPr>
          <w:p w:rsidR="00D72723" w:rsidRDefault="00D72723" w:rsidP="00D72723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 определении гарантирующей организации для централизованной системы холодного водоснабжения и водоотведения</w:t>
            </w:r>
          </w:p>
        </w:tc>
        <w:tc>
          <w:tcPr>
            <w:tcW w:w="4766" w:type="dxa"/>
          </w:tcPr>
          <w:p w:rsidR="00D72723" w:rsidRDefault="00D72723" w:rsidP="00D72723">
            <w:pPr>
              <w:jc w:val="both"/>
              <w:rPr>
                <w:sz w:val="26"/>
              </w:rPr>
            </w:pPr>
          </w:p>
        </w:tc>
      </w:tr>
    </w:tbl>
    <w:p w:rsidR="00D72723" w:rsidRDefault="00D72723" w:rsidP="00D72723">
      <w:pPr>
        <w:jc w:val="both"/>
        <w:rPr>
          <w:sz w:val="26"/>
        </w:rPr>
      </w:pPr>
    </w:p>
    <w:p w:rsidR="00D72723" w:rsidRDefault="00D72723" w:rsidP="00D72723">
      <w:pPr>
        <w:jc w:val="both"/>
        <w:rPr>
          <w:sz w:val="26"/>
        </w:rPr>
      </w:pPr>
    </w:p>
    <w:p w:rsidR="00D72723" w:rsidRDefault="00D72723" w:rsidP="00D7272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07.12.2011 № 416-ФЗ                         "О водоснабжении и водоотведении" Администрация МО "Городской округ "Город Нарьян-Мар"</w:t>
      </w:r>
    </w:p>
    <w:p w:rsidR="00D72723" w:rsidRDefault="00D72723" w:rsidP="00D72723">
      <w:pPr>
        <w:jc w:val="both"/>
        <w:rPr>
          <w:sz w:val="26"/>
        </w:rPr>
      </w:pPr>
    </w:p>
    <w:p w:rsidR="00D72723" w:rsidRDefault="00D72723" w:rsidP="00D72723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D72723" w:rsidRDefault="00D72723" w:rsidP="00D72723">
      <w:pPr>
        <w:pStyle w:val="a5"/>
        <w:ind w:firstLine="0"/>
        <w:rPr>
          <w:b/>
          <w:bCs/>
        </w:rPr>
      </w:pPr>
    </w:p>
    <w:p w:rsidR="00D72723" w:rsidRDefault="00D72723" w:rsidP="00D72723">
      <w:pPr>
        <w:numPr>
          <w:ilvl w:val="0"/>
          <w:numId w:val="7"/>
        </w:numPr>
        <w:tabs>
          <w:tab w:val="clear" w:pos="1065"/>
          <w:tab w:val="num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Определить </w:t>
      </w:r>
      <w:proofErr w:type="spellStart"/>
      <w:r>
        <w:rPr>
          <w:sz w:val="26"/>
          <w:szCs w:val="26"/>
        </w:rPr>
        <w:t>Нарьян-Марское</w:t>
      </w:r>
      <w:proofErr w:type="spellEnd"/>
      <w:r>
        <w:rPr>
          <w:sz w:val="26"/>
          <w:szCs w:val="26"/>
        </w:rPr>
        <w:t xml:space="preserve"> муниципальное унитарное предприятие объединенных котельных и тепловых сетей гарантирующей организацией                 для централизованной системы холодного водоснабжения и водоотведения                  на территории МО "Городской округ "Город Нарьян-Мар".</w:t>
      </w:r>
    </w:p>
    <w:p w:rsidR="00D72723" w:rsidRPr="000B5101" w:rsidRDefault="00D72723" w:rsidP="00D72723">
      <w:pPr>
        <w:numPr>
          <w:ilvl w:val="0"/>
          <w:numId w:val="7"/>
        </w:numPr>
        <w:tabs>
          <w:tab w:val="clear" w:pos="1065"/>
          <w:tab w:val="num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Настоящее постановление вступает в силу с момента подписания                   и подлежит официальному опубликованию. </w:t>
      </w:r>
    </w:p>
    <w:p w:rsidR="00D72723" w:rsidRDefault="00D72723" w:rsidP="00D72723">
      <w:pPr>
        <w:tabs>
          <w:tab w:val="num" w:pos="1134"/>
        </w:tabs>
        <w:ind w:firstLine="709"/>
        <w:jc w:val="both"/>
        <w:rPr>
          <w:sz w:val="26"/>
        </w:rPr>
      </w:pPr>
    </w:p>
    <w:p w:rsidR="00D72723" w:rsidRPr="002D2C7E" w:rsidRDefault="00D72723" w:rsidP="00D72723">
      <w:pPr>
        <w:jc w:val="both"/>
        <w:rPr>
          <w:sz w:val="26"/>
        </w:rPr>
      </w:pPr>
    </w:p>
    <w:p w:rsidR="00DE0087" w:rsidRPr="001E5085" w:rsidRDefault="00DE0087" w:rsidP="007F519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1D0699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33736E" w:rsidRDefault="0033736E"/>
    <w:sectPr w:rsidR="0033736E" w:rsidSect="00A97C08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0AF" w:rsidRDefault="00D540AF" w:rsidP="00693317">
      <w:r>
        <w:separator/>
      </w:r>
    </w:p>
  </w:endnote>
  <w:endnote w:type="continuationSeparator" w:id="0">
    <w:p w:rsidR="00D540AF" w:rsidRDefault="00D540A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0AF" w:rsidRDefault="00D540AF" w:rsidP="00693317">
      <w:r>
        <w:separator/>
      </w:r>
    </w:p>
  </w:footnote>
  <w:footnote w:type="continuationSeparator" w:id="0">
    <w:p w:rsidR="00D540AF" w:rsidRDefault="00D540A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6F69B5" w:rsidRDefault="00060E7B">
        <w:pPr>
          <w:pStyle w:val="a7"/>
          <w:jc w:val="center"/>
        </w:pPr>
        <w:fldSimple w:instr=" PAGE   \* MERGEFORMAT ">
          <w:r w:rsidR="00D72723">
            <w:rPr>
              <w:noProof/>
            </w:rPr>
            <w:t>1</w:t>
          </w:r>
        </w:fldSimple>
      </w:p>
    </w:sdtContent>
  </w:sdt>
  <w:p w:rsidR="006F69B5" w:rsidRDefault="006F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E33251"/>
    <w:multiLevelType w:val="hybridMultilevel"/>
    <w:tmpl w:val="16EEF978"/>
    <w:lvl w:ilvl="0" w:tplc="74B4B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0E7B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1F1"/>
    <w:rsid w:val="00C532C6"/>
    <w:rsid w:val="00C53554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2723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B7CAA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E00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D72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E5500-C36A-4E20-B36C-AF5D643D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2014-06-09T14:12:00Z</cp:lastPrinted>
  <dcterms:created xsi:type="dcterms:W3CDTF">2014-06-17T10:43:00Z</dcterms:created>
  <dcterms:modified xsi:type="dcterms:W3CDTF">2014-06-17T10:43:00Z</dcterms:modified>
</cp:coreProperties>
</file>