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3C" w:rsidRPr="00B1223A" w:rsidRDefault="00ED2B30" w:rsidP="00ED2B30">
      <w:pPr>
        <w:jc w:val="center"/>
        <w:rPr>
          <w:szCs w:val="26"/>
        </w:rPr>
      </w:pPr>
      <w:r w:rsidRPr="00B1223A">
        <w:rPr>
          <w:szCs w:val="26"/>
        </w:rPr>
        <w:t>Пояснительная записка</w:t>
      </w:r>
    </w:p>
    <w:p w:rsidR="004827D1" w:rsidRPr="00B1223A" w:rsidRDefault="00ED2B30" w:rsidP="00B1223A">
      <w:pPr>
        <w:jc w:val="center"/>
        <w:rPr>
          <w:szCs w:val="26"/>
        </w:rPr>
      </w:pPr>
      <w:r w:rsidRPr="00B1223A">
        <w:rPr>
          <w:szCs w:val="26"/>
        </w:rPr>
        <w:t xml:space="preserve">к </w:t>
      </w:r>
      <w:r w:rsidR="00152822" w:rsidRPr="00B1223A">
        <w:rPr>
          <w:szCs w:val="26"/>
        </w:rPr>
        <w:t>постановлени</w:t>
      </w:r>
      <w:r w:rsidR="004827D1" w:rsidRPr="00B1223A">
        <w:rPr>
          <w:szCs w:val="26"/>
        </w:rPr>
        <w:t xml:space="preserve">ю Администрации </w:t>
      </w:r>
      <w:r w:rsidR="00B1223A" w:rsidRPr="00B1223A">
        <w:rPr>
          <w:szCs w:val="26"/>
        </w:rPr>
        <w:t>муниципального образования</w:t>
      </w:r>
      <w:r w:rsidR="004827D1" w:rsidRPr="00B1223A">
        <w:rPr>
          <w:szCs w:val="26"/>
        </w:rPr>
        <w:t xml:space="preserve"> "Городской округ "Город Нарьян-Мар"</w:t>
      </w:r>
      <w:r w:rsidR="00B1223A" w:rsidRPr="00B1223A">
        <w:rPr>
          <w:szCs w:val="26"/>
        </w:rPr>
        <w:t xml:space="preserve"> </w:t>
      </w:r>
      <w:r w:rsidR="004827D1" w:rsidRPr="00B1223A">
        <w:rPr>
          <w:szCs w:val="26"/>
        </w:rPr>
        <w:t xml:space="preserve">"Об утверждении </w:t>
      </w:r>
      <w:r w:rsidR="00B1223A" w:rsidRPr="00B1223A">
        <w:t>Порядка предоставления субсидий субъектам малого и среднего предпринимательства в условиях ухудшения ситуации в связи с распространением</w:t>
      </w:r>
      <w:r w:rsidR="00F51188">
        <w:t xml:space="preserve"> новой </w:t>
      </w:r>
      <w:proofErr w:type="spellStart"/>
      <w:r w:rsidR="00F51188">
        <w:t>коронавирусной</w:t>
      </w:r>
      <w:proofErr w:type="spellEnd"/>
      <w:r w:rsidR="00F51188">
        <w:t xml:space="preserve"> инфекции</w:t>
      </w:r>
      <w:r w:rsidR="004827D1" w:rsidRPr="00B1223A">
        <w:rPr>
          <w:szCs w:val="26"/>
        </w:rPr>
        <w:t>"</w:t>
      </w:r>
    </w:p>
    <w:p w:rsidR="00ED2B30" w:rsidRPr="001F1F97" w:rsidRDefault="00ED2B30" w:rsidP="00EA4FBD">
      <w:pPr>
        <w:jc w:val="center"/>
        <w:rPr>
          <w:szCs w:val="26"/>
        </w:rPr>
      </w:pPr>
    </w:p>
    <w:p w:rsidR="00E665B8" w:rsidRPr="001F1F97" w:rsidRDefault="004827D1" w:rsidP="00E665B8">
      <w:pPr>
        <w:ind w:firstLine="709"/>
        <w:jc w:val="both"/>
        <w:rPr>
          <w:szCs w:val="26"/>
        </w:rPr>
      </w:pPr>
      <w:r w:rsidRPr="001F1F97">
        <w:rPr>
          <w:szCs w:val="26"/>
        </w:rPr>
        <w:t>Поряд</w:t>
      </w:r>
      <w:r w:rsidR="00CB49FB" w:rsidRPr="001F1F97">
        <w:rPr>
          <w:szCs w:val="26"/>
        </w:rPr>
        <w:t>о</w:t>
      </w:r>
      <w:r w:rsidRPr="001F1F97">
        <w:rPr>
          <w:szCs w:val="26"/>
        </w:rPr>
        <w:t xml:space="preserve">к предоставления субсидий субъектам малого и среднего предпринимательства </w:t>
      </w:r>
      <w:r w:rsidR="001F1F97" w:rsidRPr="001F1F97">
        <w:t xml:space="preserve">в условиях ухудшения ситуации в связи с распространением новой </w:t>
      </w:r>
      <w:proofErr w:type="spellStart"/>
      <w:r w:rsidR="001F1F97" w:rsidRPr="001F1F97">
        <w:t>коронавирусной</w:t>
      </w:r>
      <w:proofErr w:type="spellEnd"/>
      <w:r w:rsidR="001F1F97" w:rsidRPr="001F1F97">
        <w:t xml:space="preserve"> инфекции</w:t>
      </w:r>
      <w:r w:rsidR="001F1F97" w:rsidRPr="001F1F97">
        <w:rPr>
          <w:szCs w:val="26"/>
        </w:rPr>
        <w:t xml:space="preserve"> </w:t>
      </w:r>
      <w:r w:rsidR="00CB49FB" w:rsidRPr="001F1F97">
        <w:rPr>
          <w:szCs w:val="26"/>
        </w:rPr>
        <w:t xml:space="preserve">утвержден постановлением </w:t>
      </w:r>
      <w:r w:rsidRPr="001F1F97">
        <w:rPr>
          <w:szCs w:val="26"/>
        </w:rPr>
        <w:t xml:space="preserve">Администрации </w:t>
      </w:r>
      <w:r w:rsidR="001F1F97" w:rsidRPr="001F1F97">
        <w:rPr>
          <w:szCs w:val="26"/>
        </w:rPr>
        <w:t>муниципального образования</w:t>
      </w:r>
      <w:r w:rsidRPr="001F1F97">
        <w:rPr>
          <w:szCs w:val="26"/>
        </w:rPr>
        <w:t xml:space="preserve"> "Гор</w:t>
      </w:r>
      <w:r w:rsidR="00CB49FB" w:rsidRPr="001F1F97">
        <w:rPr>
          <w:szCs w:val="26"/>
        </w:rPr>
        <w:t xml:space="preserve">одской округ "Город Нарьян-Мар" от </w:t>
      </w:r>
      <w:r w:rsidR="001F1F97" w:rsidRPr="001F1F97">
        <w:rPr>
          <w:szCs w:val="26"/>
        </w:rPr>
        <w:t>13</w:t>
      </w:r>
      <w:r w:rsidR="00CB49FB" w:rsidRPr="001F1F97">
        <w:rPr>
          <w:szCs w:val="26"/>
        </w:rPr>
        <w:t>.</w:t>
      </w:r>
      <w:r w:rsidR="001F1F97" w:rsidRPr="001F1F97">
        <w:rPr>
          <w:szCs w:val="26"/>
        </w:rPr>
        <w:t>05</w:t>
      </w:r>
      <w:r w:rsidR="00CB49FB" w:rsidRPr="001F1F97">
        <w:rPr>
          <w:szCs w:val="26"/>
        </w:rPr>
        <w:t>.20</w:t>
      </w:r>
      <w:r w:rsidR="001F1F97" w:rsidRPr="001F1F97">
        <w:rPr>
          <w:szCs w:val="26"/>
        </w:rPr>
        <w:t>20</w:t>
      </w:r>
      <w:r w:rsidR="00CB49FB" w:rsidRPr="001F1F97">
        <w:rPr>
          <w:szCs w:val="26"/>
        </w:rPr>
        <w:t xml:space="preserve"> № </w:t>
      </w:r>
      <w:r w:rsidR="001F1F97" w:rsidRPr="001F1F97">
        <w:rPr>
          <w:szCs w:val="26"/>
        </w:rPr>
        <w:t>340</w:t>
      </w:r>
      <w:r w:rsidR="00CB49FB" w:rsidRPr="001F1F97">
        <w:rPr>
          <w:szCs w:val="26"/>
        </w:rPr>
        <w:t xml:space="preserve"> (далее –Порядок).</w:t>
      </w:r>
    </w:p>
    <w:p w:rsidR="00065159" w:rsidRDefault="00065159" w:rsidP="00065159">
      <w:pPr>
        <w:ind w:firstLine="709"/>
        <w:jc w:val="both"/>
        <w:rPr>
          <w:szCs w:val="26"/>
        </w:rPr>
      </w:pPr>
      <w:r w:rsidRPr="00E15238">
        <w:rPr>
          <w:szCs w:val="26"/>
        </w:rPr>
        <w:t xml:space="preserve">Порядок направлен на проведение экспертизы во исполнение </w:t>
      </w:r>
      <w:proofErr w:type="gramStart"/>
      <w:r w:rsidRPr="00E15238">
        <w:rPr>
          <w:szCs w:val="26"/>
        </w:rPr>
        <w:t>Плана проведения экспертизы нормативных правовых актов Администрации муниципального</w:t>
      </w:r>
      <w:proofErr w:type="gramEnd"/>
      <w:r w:rsidRPr="00E15238">
        <w:rPr>
          <w:szCs w:val="26"/>
        </w:rPr>
        <w:t xml:space="preserve"> образования "Городской округ "Город Нарьян-Мар" на 2020 год, утвержденного распоряжением Администрации муниципального образования "Городской округ "Город Нарьян-Мар" </w:t>
      </w:r>
      <w:r w:rsidR="001B57BD">
        <w:rPr>
          <w:szCs w:val="26"/>
        </w:rPr>
        <w:br/>
      </w:r>
      <w:r w:rsidRPr="00E15238">
        <w:rPr>
          <w:szCs w:val="26"/>
        </w:rPr>
        <w:t>от 05.12.2020 № 836-р.</w:t>
      </w:r>
    </w:p>
    <w:p w:rsidR="0013014D" w:rsidRPr="00085B11" w:rsidRDefault="0013014D" w:rsidP="00E665B8">
      <w:pPr>
        <w:ind w:firstLine="709"/>
        <w:jc w:val="both"/>
        <w:rPr>
          <w:szCs w:val="26"/>
        </w:rPr>
      </w:pPr>
      <w:proofErr w:type="gramStart"/>
      <w:r w:rsidRPr="00085B11">
        <w:t xml:space="preserve">Порядок определяет правила предоставления субсидии из бюджета муниципального образования "Городской округ "Город Нарьян-Мар" в рамках муниципальной </w:t>
      </w:r>
      <w:hyperlink r:id="rId7" w:history="1">
        <w:r w:rsidRPr="00085B11">
          <w:t>программы</w:t>
        </w:r>
      </w:hyperlink>
      <w:r w:rsidRPr="00085B11"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№ 584, субъектам малого и среднего предпринимательства </w:t>
      </w:r>
      <w:r w:rsidR="001B57BD">
        <w:br/>
      </w:r>
      <w:r w:rsidRPr="00085B11">
        <w:t xml:space="preserve">в целях возмещения части затрат </w:t>
      </w:r>
      <w:r w:rsidR="00550DF4">
        <w:t>за аренду нежилых зданий и помещений</w:t>
      </w:r>
      <w:r w:rsidR="00E15238">
        <w:t xml:space="preserve"> </w:t>
      </w:r>
      <w:r w:rsidR="001B57BD">
        <w:br/>
      </w:r>
      <w:r w:rsidR="00E15238">
        <w:t>и</w:t>
      </w:r>
      <w:proofErr w:type="gramEnd"/>
      <w:r w:rsidR="00E15238">
        <w:t xml:space="preserve"> за приобретение и доставку средств индивидуальной защиты</w:t>
      </w:r>
      <w:r w:rsidR="00550DF4">
        <w:t xml:space="preserve"> </w:t>
      </w:r>
      <w:r w:rsidRPr="00085B11">
        <w:t xml:space="preserve">в период введения ограничительных мер, направленных на профилактику и устранение последствий распространения новой </w:t>
      </w:r>
      <w:proofErr w:type="spellStart"/>
      <w:r w:rsidRPr="00085B11">
        <w:t>коронавирусной</w:t>
      </w:r>
      <w:proofErr w:type="spellEnd"/>
      <w:r w:rsidRPr="00085B11">
        <w:t xml:space="preserve"> инфекции</w:t>
      </w:r>
      <w:r w:rsidR="00085B11" w:rsidRPr="00085B11">
        <w:t>.</w:t>
      </w:r>
    </w:p>
    <w:p w:rsidR="00065159" w:rsidRDefault="00065159" w:rsidP="00065159">
      <w:pPr>
        <w:shd w:val="clear" w:color="auto" w:fill="FFFFFF"/>
        <w:ind w:firstLine="709"/>
        <w:jc w:val="both"/>
        <w:rPr>
          <w:szCs w:val="26"/>
        </w:rPr>
      </w:pPr>
      <w:r>
        <w:rPr>
          <w:szCs w:val="26"/>
        </w:rPr>
        <w:t xml:space="preserve">Порядком так же </w:t>
      </w:r>
      <w:proofErr w:type="gramStart"/>
      <w:r>
        <w:rPr>
          <w:szCs w:val="26"/>
        </w:rPr>
        <w:t>установлены</w:t>
      </w:r>
      <w:proofErr w:type="gramEnd"/>
      <w:r>
        <w:rPr>
          <w:szCs w:val="26"/>
        </w:rPr>
        <w:t>:</w:t>
      </w:r>
    </w:p>
    <w:p w:rsidR="00065159" w:rsidRDefault="00065159" w:rsidP="00065159">
      <w:pPr>
        <w:shd w:val="clear" w:color="auto" w:fill="FFFFFF"/>
        <w:tabs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  <w:t>требования к субъектам малого и среднего предпринимательства, претендующим на получение субсидии;</w:t>
      </w:r>
    </w:p>
    <w:p w:rsidR="00065159" w:rsidRDefault="00065159" w:rsidP="00065159">
      <w:pPr>
        <w:shd w:val="clear" w:color="auto" w:fill="FFFFFF"/>
        <w:tabs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  <w:t>требования к предоставляемым документам;</w:t>
      </w:r>
    </w:p>
    <w:p w:rsidR="00065159" w:rsidRDefault="00065159" w:rsidP="00065159">
      <w:pPr>
        <w:shd w:val="clear" w:color="auto" w:fill="FFFFFF"/>
        <w:tabs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  <w:t>случаи отказа в предоставлении субсидии;</w:t>
      </w:r>
    </w:p>
    <w:p w:rsidR="00065159" w:rsidRDefault="00065159" w:rsidP="00065159">
      <w:pPr>
        <w:shd w:val="clear" w:color="auto" w:fill="FFFFFF"/>
        <w:tabs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  <w:t>порядок проверки документов и принятия решения о предоставлении субсидии либо об отказе в ее предоставлении;</w:t>
      </w:r>
    </w:p>
    <w:p w:rsidR="00065159" w:rsidRDefault="00065159" w:rsidP="00065159">
      <w:pPr>
        <w:shd w:val="clear" w:color="auto" w:fill="FFFFFF"/>
        <w:tabs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  <w:t>порядок заключения соглашения о предоставлении субсидии и перечень показателей результативности;</w:t>
      </w:r>
    </w:p>
    <w:p w:rsidR="00065159" w:rsidRDefault="00065159" w:rsidP="00065159">
      <w:pPr>
        <w:shd w:val="clear" w:color="auto" w:fill="FFFFFF"/>
        <w:tabs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  <w:t>требования к предоставлению отчетности по соглашению о предоставлении субсидии;</w:t>
      </w:r>
    </w:p>
    <w:p w:rsidR="00065159" w:rsidRPr="00721C0C" w:rsidRDefault="00065159" w:rsidP="00065159">
      <w:pPr>
        <w:shd w:val="clear" w:color="auto" w:fill="FFFFFF"/>
        <w:tabs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  <w:t xml:space="preserve">требования об осуществлении </w:t>
      </w:r>
      <w:proofErr w:type="gramStart"/>
      <w:r>
        <w:rPr>
          <w:szCs w:val="26"/>
        </w:rPr>
        <w:t>контроля за</w:t>
      </w:r>
      <w:proofErr w:type="gramEnd"/>
      <w:r>
        <w:rPr>
          <w:szCs w:val="26"/>
        </w:rPr>
        <w:t xml:space="preserve"> соблюдением условий, целей и порядка </w:t>
      </w:r>
      <w:r w:rsidRPr="00721C0C">
        <w:rPr>
          <w:szCs w:val="26"/>
        </w:rPr>
        <w:t>предоставления субсидий и ответственности за их нарушение.</w:t>
      </w:r>
    </w:p>
    <w:p w:rsidR="0067155A" w:rsidRDefault="0067155A" w:rsidP="0067155A">
      <w:pPr>
        <w:shd w:val="clear" w:color="auto" w:fill="FFFFFF"/>
        <w:ind w:firstLine="709"/>
        <w:jc w:val="both"/>
        <w:rPr>
          <w:szCs w:val="26"/>
        </w:rPr>
      </w:pPr>
      <w:r>
        <w:rPr>
          <w:szCs w:val="26"/>
        </w:rPr>
        <w:t>П</w:t>
      </w:r>
      <w:r w:rsidR="00CF63E4">
        <w:rPr>
          <w:szCs w:val="26"/>
        </w:rPr>
        <w:t>орядок</w:t>
      </w:r>
      <w:r>
        <w:rPr>
          <w:szCs w:val="26"/>
        </w:rPr>
        <w:t xml:space="preserve"> разработан в</w:t>
      </w:r>
      <w:r w:rsidRPr="004F1FB1">
        <w:rPr>
          <w:szCs w:val="26"/>
        </w:rPr>
        <w:t xml:space="preserve"> соответствии</w:t>
      </w:r>
      <w:r>
        <w:rPr>
          <w:szCs w:val="26"/>
        </w:rPr>
        <w:t>:</w:t>
      </w:r>
    </w:p>
    <w:p w:rsidR="0067155A" w:rsidRDefault="0067155A" w:rsidP="0067155A">
      <w:pPr>
        <w:shd w:val="clear" w:color="auto" w:fill="FFFFFF"/>
        <w:tabs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</w:r>
      <w:r w:rsidRPr="004F1FB1">
        <w:rPr>
          <w:szCs w:val="26"/>
        </w:rPr>
        <w:t>со статьей 78 Бюджетного кодекса Российской Федерации</w:t>
      </w:r>
      <w:r>
        <w:rPr>
          <w:szCs w:val="26"/>
        </w:rPr>
        <w:t>;</w:t>
      </w:r>
    </w:p>
    <w:p w:rsidR="0067155A" w:rsidRDefault="0067155A" w:rsidP="0067155A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zCs w:val="26"/>
          <w:lang w:eastAsia="en-US"/>
        </w:rPr>
      </w:pPr>
      <w:r>
        <w:rPr>
          <w:szCs w:val="26"/>
        </w:rPr>
        <w:t>-</w:t>
      </w:r>
      <w:r>
        <w:rPr>
          <w:szCs w:val="26"/>
        </w:rPr>
        <w:tab/>
        <w:t xml:space="preserve">с </w:t>
      </w:r>
      <w:hyperlink r:id="rId8" w:history="1">
        <w:r w:rsidRPr="004F1FB1">
          <w:rPr>
            <w:rFonts w:eastAsia="Calibri"/>
            <w:szCs w:val="26"/>
            <w:lang w:eastAsia="en-US"/>
          </w:rPr>
          <w:t>подпунктом 33 пункта 1 статьи 16</w:t>
        </w:r>
      </w:hyperlink>
      <w:r w:rsidRPr="004F1FB1">
        <w:rPr>
          <w:rFonts w:eastAsia="Calibri"/>
          <w:szCs w:val="26"/>
          <w:lang w:eastAsia="en-US"/>
        </w:rPr>
        <w:t xml:space="preserve"> Федерального закона от 06.10.2003 № 131-ФЗ "Об общих принципах организации местного самоупра</w:t>
      </w:r>
      <w:r>
        <w:rPr>
          <w:rFonts w:eastAsia="Calibri"/>
          <w:szCs w:val="26"/>
          <w:lang w:eastAsia="en-US"/>
        </w:rPr>
        <w:t>вления в Российской Федерации";</w:t>
      </w:r>
    </w:p>
    <w:p w:rsidR="0067155A" w:rsidRDefault="0067155A" w:rsidP="0067155A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-</w:t>
      </w:r>
      <w:r>
        <w:rPr>
          <w:rFonts w:eastAsia="Calibri"/>
          <w:szCs w:val="26"/>
          <w:lang w:eastAsia="en-US"/>
        </w:rPr>
        <w:tab/>
        <w:t xml:space="preserve">с </w:t>
      </w:r>
      <w:r w:rsidRPr="004F1FB1">
        <w:rPr>
          <w:rFonts w:eastAsia="Calibri"/>
          <w:szCs w:val="26"/>
          <w:lang w:eastAsia="en-US"/>
        </w:rPr>
        <w:t xml:space="preserve">Федеральным </w:t>
      </w:r>
      <w:hyperlink r:id="rId9" w:history="1">
        <w:r w:rsidRPr="004F1FB1">
          <w:rPr>
            <w:rFonts w:eastAsia="Calibri"/>
            <w:szCs w:val="26"/>
            <w:lang w:eastAsia="en-US"/>
          </w:rPr>
          <w:t>законом</w:t>
        </w:r>
      </w:hyperlink>
      <w:r w:rsidRPr="004F1FB1">
        <w:rPr>
          <w:rFonts w:eastAsia="Calibri"/>
          <w:szCs w:val="26"/>
          <w:lang w:eastAsia="en-US"/>
        </w:rPr>
        <w:t xml:space="preserve"> от 24.07.2007 № 209-ФЗ "О развитии малого и среднег</w:t>
      </w:r>
      <w:r w:rsidRPr="004A7AA4">
        <w:rPr>
          <w:rFonts w:eastAsia="Calibri"/>
          <w:szCs w:val="26"/>
          <w:lang w:eastAsia="en-US"/>
        </w:rPr>
        <w:t>о предпринимательства в Российской Федерации</w:t>
      </w:r>
      <w:r>
        <w:rPr>
          <w:rFonts w:eastAsia="Calibri"/>
          <w:szCs w:val="26"/>
          <w:lang w:eastAsia="en-US"/>
        </w:rPr>
        <w:t>";</w:t>
      </w:r>
    </w:p>
    <w:p w:rsidR="0067155A" w:rsidRDefault="0067155A" w:rsidP="0067155A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-</w:t>
      </w:r>
      <w:r>
        <w:rPr>
          <w:rFonts w:eastAsia="Calibri"/>
          <w:szCs w:val="26"/>
          <w:lang w:eastAsia="en-US"/>
        </w:rPr>
        <w:tab/>
        <w:t xml:space="preserve">с </w:t>
      </w:r>
      <w:r w:rsidRPr="000761AD">
        <w:rPr>
          <w:rFonts w:eastAsia="Calibri"/>
          <w:szCs w:val="26"/>
          <w:lang w:eastAsia="en-US"/>
        </w:rPr>
        <w:t xml:space="preserve">Указом президента РФ от 02.04.2020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761AD">
        <w:rPr>
          <w:rFonts w:eastAsia="Calibri"/>
          <w:szCs w:val="26"/>
          <w:lang w:eastAsia="en-US"/>
        </w:rPr>
        <w:t>коронавирусной</w:t>
      </w:r>
      <w:proofErr w:type="spellEnd"/>
      <w:r w:rsidRPr="000761AD">
        <w:rPr>
          <w:rFonts w:eastAsia="Calibri"/>
          <w:szCs w:val="26"/>
          <w:lang w:eastAsia="en-US"/>
        </w:rPr>
        <w:t xml:space="preserve"> инфекции (</w:t>
      </w:r>
      <w:r w:rsidRPr="000761AD">
        <w:rPr>
          <w:rFonts w:eastAsia="Calibri"/>
          <w:szCs w:val="26"/>
          <w:lang w:val="en-US" w:eastAsia="en-US"/>
        </w:rPr>
        <w:t>COVID</w:t>
      </w:r>
      <w:r>
        <w:rPr>
          <w:rFonts w:eastAsia="Calibri"/>
          <w:szCs w:val="26"/>
          <w:lang w:eastAsia="en-US"/>
        </w:rPr>
        <w:t>-19)";</w:t>
      </w:r>
    </w:p>
    <w:p w:rsidR="0067155A" w:rsidRDefault="0067155A" w:rsidP="0067155A">
      <w:pPr>
        <w:shd w:val="clear" w:color="auto" w:fill="FFFFFF"/>
        <w:tabs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  <w:t xml:space="preserve">с </w:t>
      </w:r>
      <w:r w:rsidRPr="000761AD">
        <w:rPr>
          <w:szCs w:val="26"/>
        </w:rPr>
        <w:t xml:space="preserve">постановлением Губернатора Ненецкого автономного округа от 16.03.2020 </w:t>
      </w:r>
      <w:r>
        <w:rPr>
          <w:szCs w:val="26"/>
        </w:rPr>
        <w:br/>
      </w:r>
      <w:r w:rsidRPr="000761AD">
        <w:rPr>
          <w:szCs w:val="26"/>
        </w:rPr>
        <w:t>№ 12-пг "О введении режима повышенной готовности"</w:t>
      </w:r>
      <w:r>
        <w:rPr>
          <w:szCs w:val="26"/>
        </w:rPr>
        <w:t>;</w:t>
      </w:r>
    </w:p>
    <w:p w:rsidR="0067155A" w:rsidRDefault="0067155A" w:rsidP="0067155A">
      <w:pPr>
        <w:shd w:val="clear" w:color="auto" w:fill="FFFFFF"/>
        <w:tabs>
          <w:tab w:val="left" w:pos="993"/>
        </w:tabs>
        <w:ind w:firstLine="709"/>
        <w:jc w:val="both"/>
        <w:rPr>
          <w:szCs w:val="26"/>
        </w:rPr>
      </w:pPr>
      <w:r>
        <w:rPr>
          <w:rFonts w:eastAsia="Calibri"/>
          <w:szCs w:val="26"/>
          <w:lang w:eastAsia="en-US"/>
        </w:rPr>
        <w:lastRenderedPageBreak/>
        <w:t>-</w:t>
      </w:r>
      <w:r>
        <w:rPr>
          <w:rFonts w:eastAsia="Calibri"/>
          <w:szCs w:val="26"/>
          <w:lang w:eastAsia="en-US"/>
        </w:rPr>
        <w:tab/>
        <w:t xml:space="preserve">с распоряжением </w:t>
      </w:r>
      <w:r w:rsidRPr="000761AD">
        <w:rPr>
          <w:szCs w:val="26"/>
        </w:rPr>
        <w:t xml:space="preserve">Губернатора Ненецкого автономного округа </w:t>
      </w:r>
      <w:r>
        <w:rPr>
          <w:szCs w:val="26"/>
        </w:rPr>
        <w:t xml:space="preserve">от 30.03.2020 </w:t>
      </w:r>
      <w:r>
        <w:rPr>
          <w:szCs w:val="26"/>
        </w:rPr>
        <w:br/>
        <w:t xml:space="preserve">№ 89-рг "О первоочередных мероприятиях по поддержке малого и среднего предпринимательства в условиях ухудшения ситуации в связи с распространением новой </w:t>
      </w:r>
      <w:proofErr w:type="spellStart"/>
      <w:r>
        <w:rPr>
          <w:szCs w:val="26"/>
        </w:rPr>
        <w:t>коронавирусной</w:t>
      </w:r>
      <w:proofErr w:type="spellEnd"/>
      <w:r>
        <w:rPr>
          <w:szCs w:val="26"/>
        </w:rPr>
        <w:t xml:space="preserve"> инфекции".</w:t>
      </w:r>
    </w:p>
    <w:p w:rsidR="0067155A" w:rsidRDefault="00634585" w:rsidP="0067155A">
      <w:pPr>
        <w:shd w:val="clear" w:color="auto" w:fill="FFFFFF"/>
        <w:ind w:firstLine="709"/>
        <w:jc w:val="both"/>
        <w:rPr>
          <w:szCs w:val="26"/>
        </w:rPr>
      </w:pPr>
      <w:r>
        <w:rPr>
          <w:szCs w:val="26"/>
        </w:rPr>
        <w:t xml:space="preserve">Порядком </w:t>
      </w:r>
      <w:r w:rsidR="0067155A">
        <w:rPr>
          <w:szCs w:val="26"/>
        </w:rPr>
        <w:t xml:space="preserve">предусматривается предоставление субсидий </w:t>
      </w:r>
      <w:r w:rsidR="0067155A" w:rsidRPr="004F1FB1">
        <w:rPr>
          <w:szCs w:val="26"/>
        </w:rPr>
        <w:t>субъект</w:t>
      </w:r>
      <w:r w:rsidR="0067155A">
        <w:rPr>
          <w:szCs w:val="26"/>
        </w:rPr>
        <w:t>ам</w:t>
      </w:r>
      <w:r w:rsidR="0067155A" w:rsidRPr="004F1FB1">
        <w:rPr>
          <w:szCs w:val="26"/>
        </w:rPr>
        <w:t xml:space="preserve"> малого </w:t>
      </w:r>
      <w:r w:rsidR="001B57BD">
        <w:rPr>
          <w:szCs w:val="26"/>
        </w:rPr>
        <w:br/>
      </w:r>
      <w:r w:rsidR="0067155A" w:rsidRPr="004F1FB1">
        <w:rPr>
          <w:szCs w:val="26"/>
        </w:rPr>
        <w:t>и среднего предпринимательства</w:t>
      </w:r>
      <w:r w:rsidR="0067155A">
        <w:rPr>
          <w:szCs w:val="26"/>
        </w:rPr>
        <w:t xml:space="preserve">, </w:t>
      </w:r>
      <w:r w:rsidR="0067155A" w:rsidRPr="004F1FB1">
        <w:rPr>
          <w:szCs w:val="26"/>
        </w:rPr>
        <w:t>осуществляющи</w:t>
      </w:r>
      <w:r w:rsidR="0067155A">
        <w:rPr>
          <w:szCs w:val="26"/>
        </w:rPr>
        <w:t>х</w:t>
      </w:r>
      <w:r w:rsidR="0067155A" w:rsidRPr="004F1FB1">
        <w:rPr>
          <w:szCs w:val="26"/>
        </w:rPr>
        <w:t xml:space="preserve"> деятельность по следующим видам экономической деятельности по "</w:t>
      </w:r>
      <w:hyperlink r:id="rId10" w:history="1">
        <w:r w:rsidR="0067155A" w:rsidRPr="004F1FB1">
          <w:rPr>
            <w:szCs w:val="26"/>
          </w:rPr>
          <w:t>ОК 029-2014</w:t>
        </w:r>
      </w:hyperlink>
      <w:r w:rsidR="0067155A">
        <w:rPr>
          <w:szCs w:val="26"/>
        </w:rPr>
        <w:t xml:space="preserve"> (КДЕС</w:t>
      </w:r>
      <w:proofErr w:type="gramStart"/>
      <w:r w:rsidR="0067155A">
        <w:rPr>
          <w:szCs w:val="26"/>
        </w:rPr>
        <w:t xml:space="preserve"> Р</w:t>
      </w:r>
      <w:proofErr w:type="gramEnd"/>
      <w:r w:rsidR="0067155A">
        <w:rPr>
          <w:szCs w:val="26"/>
        </w:rPr>
        <w:t xml:space="preserve">ед. 2)", деятельность которых была приостановлена </w:t>
      </w:r>
      <w:r w:rsidR="0067155A" w:rsidRPr="000761AD">
        <w:rPr>
          <w:szCs w:val="26"/>
        </w:rPr>
        <w:t>постановлением Губернатора Ненецкого автономного округа от 16.03.2020 № 12-пг "О введении режима повышенной готовности"</w:t>
      </w:r>
      <w:r w:rsidR="0067155A">
        <w:rPr>
          <w:szCs w:val="26"/>
        </w:rPr>
        <w:t>:</w:t>
      </w:r>
    </w:p>
    <w:p w:rsidR="0067155A" w:rsidRDefault="0067155A" w:rsidP="0067155A">
      <w:pPr>
        <w:shd w:val="clear" w:color="auto" w:fill="FFFFFF"/>
        <w:tabs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</w:r>
      <w:r w:rsidRPr="004F1FB1">
        <w:rPr>
          <w:color w:val="000000"/>
          <w:szCs w:val="26"/>
        </w:rPr>
        <w:t xml:space="preserve">ОКВЭД, входящие в Группировку 56 </w:t>
      </w:r>
      <w:r w:rsidRPr="004F1FB1">
        <w:rPr>
          <w:szCs w:val="26"/>
        </w:rPr>
        <w:t>"</w:t>
      </w:r>
      <w:r w:rsidRPr="004F1FB1">
        <w:rPr>
          <w:color w:val="000000"/>
          <w:szCs w:val="26"/>
        </w:rPr>
        <w:t>Деятельность по предоставлению продуктов питания и напитков</w:t>
      </w:r>
      <w:r>
        <w:rPr>
          <w:szCs w:val="26"/>
        </w:rPr>
        <w:t>";</w:t>
      </w:r>
    </w:p>
    <w:p w:rsidR="0067155A" w:rsidRDefault="0067155A" w:rsidP="0067155A">
      <w:pPr>
        <w:shd w:val="clear" w:color="auto" w:fill="FFFFFF"/>
        <w:tabs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</w:r>
      <w:r w:rsidRPr="004F1FB1">
        <w:rPr>
          <w:color w:val="000000"/>
          <w:szCs w:val="26"/>
        </w:rPr>
        <w:t xml:space="preserve">ОКВЭД, входящие в Группировку 79 </w:t>
      </w:r>
      <w:r w:rsidRPr="004F1FB1">
        <w:rPr>
          <w:szCs w:val="26"/>
        </w:rPr>
        <w:t>"</w:t>
      </w:r>
      <w:r w:rsidRPr="004F1FB1">
        <w:rPr>
          <w:color w:val="000000"/>
          <w:szCs w:val="26"/>
        </w:rPr>
        <w:t xml:space="preserve">Деятельность туристических агентств </w:t>
      </w:r>
      <w:r>
        <w:rPr>
          <w:color w:val="000000"/>
          <w:szCs w:val="26"/>
        </w:rPr>
        <w:br/>
      </w:r>
      <w:r w:rsidRPr="004F1FB1">
        <w:rPr>
          <w:color w:val="000000"/>
          <w:szCs w:val="26"/>
        </w:rPr>
        <w:t>и прочих организаций, предоставляющих услуги в сфере туризма</w:t>
      </w:r>
      <w:r>
        <w:rPr>
          <w:szCs w:val="26"/>
        </w:rPr>
        <w:t>";</w:t>
      </w:r>
    </w:p>
    <w:p w:rsidR="0067155A" w:rsidRDefault="0067155A" w:rsidP="0067155A">
      <w:pPr>
        <w:shd w:val="clear" w:color="auto" w:fill="FFFFFF"/>
        <w:tabs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</w:r>
      <w:r w:rsidRPr="004F1FB1">
        <w:rPr>
          <w:color w:val="000000"/>
          <w:szCs w:val="26"/>
        </w:rPr>
        <w:t xml:space="preserve">ОКВЭД, входящие в Группировку 93 </w:t>
      </w:r>
      <w:r w:rsidRPr="004F1FB1">
        <w:rPr>
          <w:szCs w:val="26"/>
        </w:rPr>
        <w:t>"</w:t>
      </w:r>
      <w:r w:rsidRPr="004F1FB1">
        <w:rPr>
          <w:color w:val="000000"/>
          <w:szCs w:val="26"/>
        </w:rPr>
        <w:t xml:space="preserve">Деятельность в области спорта, отдыха </w:t>
      </w:r>
      <w:r>
        <w:rPr>
          <w:color w:val="000000"/>
          <w:szCs w:val="26"/>
        </w:rPr>
        <w:br/>
      </w:r>
      <w:r w:rsidRPr="004F1FB1">
        <w:rPr>
          <w:color w:val="000000"/>
          <w:szCs w:val="26"/>
        </w:rPr>
        <w:t>и развлечений</w:t>
      </w:r>
      <w:r>
        <w:rPr>
          <w:szCs w:val="26"/>
        </w:rPr>
        <w:t>";</w:t>
      </w:r>
    </w:p>
    <w:p w:rsidR="0067155A" w:rsidRDefault="0067155A" w:rsidP="0067155A">
      <w:pPr>
        <w:shd w:val="clear" w:color="auto" w:fill="FFFFFF"/>
        <w:tabs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</w:r>
      <w:r w:rsidRPr="004F1FB1">
        <w:rPr>
          <w:szCs w:val="26"/>
        </w:rPr>
        <w:t xml:space="preserve">ОКВЭД, входящие в Группировку 96 "Деятельность по предоставлению прочих персональных услуг" (за исключением ОКВЭД 96.03 "Организация похорон </w:t>
      </w:r>
      <w:r>
        <w:rPr>
          <w:szCs w:val="26"/>
        </w:rPr>
        <w:br/>
      </w:r>
      <w:r w:rsidRPr="004F1FB1">
        <w:rPr>
          <w:szCs w:val="26"/>
        </w:rPr>
        <w:t>и представление связанных с ними услуг")</w:t>
      </w:r>
      <w:r w:rsidR="00634585">
        <w:rPr>
          <w:szCs w:val="26"/>
        </w:rPr>
        <w:t>.</w:t>
      </w:r>
    </w:p>
    <w:p w:rsidR="0067155A" w:rsidRDefault="0067155A" w:rsidP="0067155A">
      <w:pPr>
        <w:shd w:val="clear" w:color="auto" w:fill="FFFFFF"/>
        <w:ind w:firstLine="709"/>
        <w:jc w:val="both"/>
        <w:rPr>
          <w:szCs w:val="26"/>
        </w:rPr>
      </w:pPr>
      <w:r>
        <w:rPr>
          <w:szCs w:val="26"/>
        </w:rPr>
        <w:t>Предусматривается предоставление с</w:t>
      </w:r>
      <w:r w:rsidRPr="004F1FB1">
        <w:rPr>
          <w:szCs w:val="26"/>
        </w:rPr>
        <w:t>убсиди</w:t>
      </w:r>
      <w:r>
        <w:rPr>
          <w:szCs w:val="26"/>
        </w:rPr>
        <w:t>й за апрель 2020 года в следующих размерах:</w:t>
      </w:r>
    </w:p>
    <w:p w:rsidR="0067155A" w:rsidRDefault="0067155A" w:rsidP="0067155A">
      <w:pPr>
        <w:shd w:val="clear" w:color="auto" w:fill="FFFFFF"/>
        <w:tabs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</w:r>
      <w:r w:rsidR="00595620">
        <w:rPr>
          <w:szCs w:val="26"/>
        </w:rPr>
        <w:t>з</w:t>
      </w:r>
      <w:r w:rsidRPr="004F1FB1">
        <w:rPr>
          <w:szCs w:val="26"/>
        </w:rPr>
        <w:t>а аренду нежилых зданий</w:t>
      </w:r>
      <w:r w:rsidR="00595620">
        <w:rPr>
          <w:szCs w:val="26"/>
        </w:rPr>
        <w:t xml:space="preserve"> и </w:t>
      </w:r>
      <w:r w:rsidRPr="004F1FB1">
        <w:rPr>
          <w:szCs w:val="26"/>
        </w:rPr>
        <w:t>помещений в размере 70 % от стоимости по договору аренды, но не более 20 000 (Двадцать тысяч) руб. 00 коп</w:t>
      </w:r>
      <w:proofErr w:type="gramStart"/>
      <w:r w:rsidRPr="004F1FB1">
        <w:rPr>
          <w:szCs w:val="26"/>
        </w:rPr>
        <w:t>.</w:t>
      </w:r>
      <w:proofErr w:type="gramEnd"/>
      <w:r w:rsidRPr="004F1FB1">
        <w:rPr>
          <w:szCs w:val="26"/>
        </w:rPr>
        <w:t xml:space="preserve"> </w:t>
      </w:r>
      <w:proofErr w:type="gramStart"/>
      <w:r w:rsidRPr="004F1FB1">
        <w:rPr>
          <w:szCs w:val="26"/>
        </w:rPr>
        <w:t>з</w:t>
      </w:r>
      <w:proofErr w:type="gramEnd"/>
      <w:r w:rsidRPr="004F1FB1">
        <w:rPr>
          <w:szCs w:val="26"/>
        </w:rPr>
        <w:t xml:space="preserve">а месяц одному </w:t>
      </w:r>
      <w:r>
        <w:rPr>
          <w:szCs w:val="26"/>
        </w:rPr>
        <w:t>заявителю;</w:t>
      </w:r>
    </w:p>
    <w:p w:rsidR="0067155A" w:rsidRDefault="0067155A" w:rsidP="0067155A">
      <w:pPr>
        <w:shd w:val="clear" w:color="auto" w:fill="FFFFFF"/>
        <w:tabs>
          <w:tab w:val="left" w:pos="993"/>
        </w:tabs>
        <w:ind w:firstLine="709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</w:r>
      <w:r w:rsidR="0082690B">
        <w:rPr>
          <w:szCs w:val="26"/>
        </w:rPr>
        <w:t>з</w:t>
      </w:r>
      <w:r w:rsidRPr="004F1FB1">
        <w:rPr>
          <w:szCs w:val="26"/>
        </w:rPr>
        <w:t xml:space="preserve">а приобретение </w:t>
      </w:r>
      <w:r w:rsidR="00672896">
        <w:rPr>
          <w:szCs w:val="26"/>
        </w:rPr>
        <w:t xml:space="preserve">и доставку </w:t>
      </w:r>
      <w:r w:rsidRPr="004F1FB1">
        <w:rPr>
          <w:szCs w:val="26"/>
        </w:rPr>
        <w:t xml:space="preserve">средств </w:t>
      </w:r>
      <w:r w:rsidR="00672896">
        <w:rPr>
          <w:szCs w:val="26"/>
        </w:rPr>
        <w:t xml:space="preserve">индивидуальной </w:t>
      </w:r>
      <w:r w:rsidRPr="004F1FB1">
        <w:rPr>
          <w:szCs w:val="26"/>
        </w:rPr>
        <w:t xml:space="preserve">защиты </w:t>
      </w:r>
      <w:r w:rsidRPr="002E3BDA">
        <w:rPr>
          <w:szCs w:val="26"/>
        </w:rPr>
        <w:t>в размере</w:t>
      </w:r>
      <w:r w:rsidR="001B57BD">
        <w:rPr>
          <w:szCs w:val="26"/>
        </w:rPr>
        <w:t xml:space="preserve"> </w:t>
      </w:r>
      <w:r w:rsidR="001B57BD">
        <w:rPr>
          <w:szCs w:val="26"/>
        </w:rPr>
        <w:br/>
      </w:r>
      <w:r w:rsidRPr="002E3BDA">
        <w:rPr>
          <w:szCs w:val="26"/>
        </w:rPr>
        <w:t xml:space="preserve">90 % от фактически произведенных расходов на указанные цели и устанавливается </w:t>
      </w:r>
      <w:r w:rsidR="001B57BD">
        <w:rPr>
          <w:szCs w:val="26"/>
        </w:rPr>
        <w:br/>
      </w:r>
      <w:r w:rsidRPr="002E3BDA">
        <w:rPr>
          <w:szCs w:val="26"/>
        </w:rPr>
        <w:t>в пределах не более 2 000 (Две тысячи) руб. 00 коп</w:t>
      </w:r>
      <w:proofErr w:type="gramStart"/>
      <w:r w:rsidRPr="002E3BDA">
        <w:rPr>
          <w:szCs w:val="26"/>
        </w:rPr>
        <w:t>.</w:t>
      </w:r>
      <w:proofErr w:type="gramEnd"/>
      <w:r w:rsidRPr="002E3BDA">
        <w:rPr>
          <w:szCs w:val="26"/>
        </w:rPr>
        <w:t xml:space="preserve"> </w:t>
      </w:r>
      <w:proofErr w:type="gramStart"/>
      <w:r w:rsidRPr="002E3BDA">
        <w:rPr>
          <w:szCs w:val="26"/>
        </w:rPr>
        <w:t>н</w:t>
      </w:r>
      <w:proofErr w:type="gramEnd"/>
      <w:r w:rsidRPr="002E3BDA">
        <w:rPr>
          <w:szCs w:val="26"/>
        </w:rPr>
        <w:t xml:space="preserve">а </w:t>
      </w:r>
      <w:r w:rsidR="00BE32E9">
        <w:rPr>
          <w:szCs w:val="26"/>
        </w:rPr>
        <w:t xml:space="preserve">каждого наемного работника, состоящего с </w:t>
      </w:r>
      <w:r w:rsidR="00672896">
        <w:rPr>
          <w:szCs w:val="26"/>
        </w:rPr>
        <w:t>заявителем</w:t>
      </w:r>
      <w:r w:rsidR="00BE32E9">
        <w:rPr>
          <w:szCs w:val="26"/>
        </w:rPr>
        <w:t xml:space="preserve"> в трудовых отношениях. </w:t>
      </w:r>
      <w:r w:rsidRPr="002E3BDA">
        <w:rPr>
          <w:szCs w:val="26"/>
        </w:rPr>
        <w:t xml:space="preserve">Размер субсидии, предоставленной </w:t>
      </w:r>
      <w:r w:rsidR="00BE32E9">
        <w:rPr>
          <w:szCs w:val="26"/>
        </w:rPr>
        <w:t xml:space="preserve">одному </w:t>
      </w:r>
      <w:r>
        <w:rPr>
          <w:szCs w:val="26"/>
        </w:rPr>
        <w:t>заявителю</w:t>
      </w:r>
      <w:r w:rsidRPr="002E3BDA">
        <w:rPr>
          <w:szCs w:val="26"/>
        </w:rPr>
        <w:t xml:space="preserve"> и состоящим с ним в трудовых отношениях наемным работникам, </w:t>
      </w:r>
      <w:r w:rsidR="001B57BD">
        <w:rPr>
          <w:szCs w:val="26"/>
        </w:rPr>
        <w:br/>
      </w:r>
      <w:r w:rsidRPr="002E3BDA">
        <w:rPr>
          <w:szCs w:val="26"/>
        </w:rPr>
        <w:t>не может превышать 10 000 (Десять тысяч) руб. 00 коп</w:t>
      </w:r>
      <w:r>
        <w:rPr>
          <w:szCs w:val="26"/>
        </w:rPr>
        <w:t>.</w:t>
      </w:r>
    </w:p>
    <w:p w:rsidR="0067155A" w:rsidRPr="00E15238" w:rsidRDefault="0067155A" w:rsidP="00E665B8">
      <w:pPr>
        <w:ind w:firstLine="709"/>
        <w:jc w:val="both"/>
        <w:rPr>
          <w:szCs w:val="26"/>
        </w:rPr>
      </w:pPr>
    </w:p>
    <w:sectPr w:rsidR="0067155A" w:rsidRPr="00E15238" w:rsidSect="001B57BD">
      <w:headerReference w:type="default" r:id="rId11"/>
      <w:pgSz w:w="11907" w:h="16840" w:code="9"/>
      <w:pgMar w:top="567" w:right="567" w:bottom="1135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238" w:rsidRDefault="00E15238" w:rsidP="008C31C0">
      <w:r>
        <w:separator/>
      </w:r>
    </w:p>
  </w:endnote>
  <w:endnote w:type="continuationSeparator" w:id="0">
    <w:p w:rsidR="00E15238" w:rsidRDefault="00E15238" w:rsidP="008C3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238" w:rsidRDefault="00E15238" w:rsidP="008C31C0">
      <w:r>
        <w:separator/>
      </w:r>
    </w:p>
  </w:footnote>
  <w:footnote w:type="continuationSeparator" w:id="0">
    <w:p w:rsidR="00E15238" w:rsidRDefault="00E15238" w:rsidP="008C3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5086"/>
      <w:docPartObj>
        <w:docPartGallery w:val="Page Numbers (Top of Page)"/>
        <w:docPartUnique/>
      </w:docPartObj>
    </w:sdtPr>
    <w:sdtContent>
      <w:p w:rsidR="00E15238" w:rsidRDefault="0071356F">
        <w:pPr>
          <w:pStyle w:val="a8"/>
          <w:jc w:val="center"/>
        </w:pPr>
        <w:fldSimple w:instr=" PAGE   \* MERGEFORMAT ">
          <w:r w:rsidR="001B57BD">
            <w:rPr>
              <w:noProof/>
            </w:rPr>
            <w:t>2</w:t>
          </w:r>
        </w:fldSimple>
      </w:p>
    </w:sdtContent>
  </w:sdt>
  <w:p w:rsidR="00E15238" w:rsidRDefault="00E152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50A5"/>
    <w:multiLevelType w:val="multilevel"/>
    <w:tmpl w:val="1D9EB4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0965444"/>
    <w:multiLevelType w:val="hybridMultilevel"/>
    <w:tmpl w:val="AD3437CA"/>
    <w:lvl w:ilvl="0" w:tplc="ACAE3196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20362CF"/>
    <w:multiLevelType w:val="hybridMultilevel"/>
    <w:tmpl w:val="BDFE5BC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32F92B3D"/>
    <w:multiLevelType w:val="hybridMultilevel"/>
    <w:tmpl w:val="CF9666D4"/>
    <w:lvl w:ilvl="0" w:tplc="394C96F6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>
    <w:nsid w:val="4B7877C2"/>
    <w:multiLevelType w:val="hybridMultilevel"/>
    <w:tmpl w:val="B26ED1A2"/>
    <w:lvl w:ilvl="0" w:tplc="124C3D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C650DBA"/>
    <w:multiLevelType w:val="multilevel"/>
    <w:tmpl w:val="8902AAD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F1A5B51"/>
    <w:multiLevelType w:val="multilevel"/>
    <w:tmpl w:val="1D9EB4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36E4546"/>
    <w:multiLevelType w:val="hybridMultilevel"/>
    <w:tmpl w:val="1D9EB442"/>
    <w:lvl w:ilvl="0" w:tplc="814E141E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57217F5"/>
    <w:multiLevelType w:val="multilevel"/>
    <w:tmpl w:val="AD3437C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DAF1DC4"/>
    <w:multiLevelType w:val="hybridMultilevel"/>
    <w:tmpl w:val="8902AAD0"/>
    <w:lvl w:ilvl="0" w:tplc="F01277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1DC5ECF"/>
    <w:multiLevelType w:val="hybridMultilevel"/>
    <w:tmpl w:val="FEE2BDFE"/>
    <w:lvl w:ilvl="0" w:tplc="9CBEB4BC">
      <w:start w:val="1"/>
      <w:numFmt w:val="decimal"/>
      <w:lvlText w:val="%1)"/>
      <w:lvlJc w:val="left"/>
      <w:pPr>
        <w:ind w:left="1757" w:hanging="105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30"/>
  <w:drawingGridVerticalSpacing w:val="27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03C"/>
    <w:rsid w:val="00002710"/>
    <w:rsid w:val="00002F3A"/>
    <w:rsid w:val="000147EE"/>
    <w:rsid w:val="00015A3A"/>
    <w:rsid w:val="00016784"/>
    <w:rsid w:val="000201DE"/>
    <w:rsid w:val="000269CB"/>
    <w:rsid w:val="00026AF9"/>
    <w:rsid w:val="00030404"/>
    <w:rsid w:val="00030746"/>
    <w:rsid w:val="00034552"/>
    <w:rsid w:val="00035B2E"/>
    <w:rsid w:val="0003765B"/>
    <w:rsid w:val="00037F7B"/>
    <w:rsid w:val="000416D7"/>
    <w:rsid w:val="00045E07"/>
    <w:rsid w:val="00056D5E"/>
    <w:rsid w:val="00057B3D"/>
    <w:rsid w:val="00062A06"/>
    <w:rsid w:val="00065159"/>
    <w:rsid w:val="00065618"/>
    <w:rsid w:val="00074914"/>
    <w:rsid w:val="00085B11"/>
    <w:rsid w:val="00087B92"/>
    <w:rsid w:val="00091D6E"/>
    <w:rsid w:val="00093B62"/>
    <w:rsid w:val="00094E18"/>
    <w:rsid w:val="00096E0B"/>
    <w:rsid w:val="000A031F"/>
    <w:rsid w:val="000A2325"/>
    <w:rsid w:val="000A2EE6"/>
    <w:rsid w:val="000B4826"/>
    <w:rsid w:val="000B5EBE"/>
    <w:rsid w:val="000B77C8"/>
    <w:rsid w:val="000C2A15"/>
    <w:rsid w:val="000C4AB2"/>
    <w:rsid w:val="000D01FD"/>
    <w:rsid w:val="000D4DCB"/>
    <w:rsid w:val="000E3280"/>
    <w:rsid w:val="000E5A7F"/>
    <w:rsid w:val="000E7562"/>
    <w:rsid w:val="000F71CA"/>
    <w:rsid w:val="001006D3"/>
    <w:rsid w:val="00101729"/>
    <w:rsid w:val="00101A7A"/>
    <w:rsid w:val="00104095"/>
    <w:rsid w:val="00106F40"/>
    <w:rsid w:val="00126099"/>
    <w:rsid w:val="0013014D"/>
    <w:rsid w:val="00136A71"/>
    <w:rsid w:val="00136DC1"/>
    <w:rsid w:val="001429AF"/>
    <w:rsid w:val="00145B0F"/>
    <w:rsid w:val="0014666E"/>
    <w:rsid w:val="0015159D"/>
    <w:rsid w:val="00152822"/>
    <w:rsid w:val="00163AF8"/>
    <w:rsid w:val="001646D4"/>
    <w:rsid w:val="00166768"/>
    <w:rsid w:val="00172010"/>
    <w:rsid w:val="001823D9"/>
    <w:rsid w:val="00183D0C"/>
    <w:rsid w:val="001903B3"/>
    <w:rsid w:val="00196982"/>
    <w:rsid w:val="001A19D1"/>
    <w:rsid w:val="001A4780"/>
    <w:rsid w:val="001A6257"/>
    <w:rsid w:val="001B57BD"/>
    <w:rsid w:val="001B6526"/>
    <w:rsid w:val="001C4BB1"/>
    <w:rsid w:val="001D362C"/>
    <w:rsid w:val="001E1E11"/>
    <w:rsid w:val="001F0718"/>
    <w:rsid w:val="001F1F97"/>
    <w:rsid w:val="001F4C35"/>
    <w:rsid w:val="001F72DC"/>
    <w:rsid w:val="00201FA1"/>
    <w:rsid w:val="002078CC"/>
    <w:rsid w:val="00211D98"/>
    <w:rsid w:val="00214F1E"/>
    <w:rsid w:val="00232EB4"/>
    <w:rsid w:val="00233746"/>
    <w:rsid w:val="00236267"/>
    <w:rsid w:val="0024139E"/>
    <w:rsid w:val="0024175E"/>
    <w:rsid w:val="00241BD0"/>
    <w:rsid w:val="00250D3E"/>
    <w:rsid w:val="00252853"/>
    <w:rsid w:val="00265D30"/>
    <w:rsid w:val="00274C1E"/>
    <w:rsid w:val="00274D99"/>
    <w:rsid w:val="00295073"/>
    <w:rsid w:val="00295EB5"/>
    <w:rsid w:val="002A14F6"/>
    <w:rsid w:val="002A3001"/>
    <w:rsid w:val="002B2D1D"/>
    <w:rsid w:val="002C0E50"/>
    <w:rsid w:val="002C216F"/>
    <w:rsid w:val="002D2701"/>
    <w:rsid w:val="002D3A96"/>
    <w:rsid w:val="002E35FD"/>
    <w:rsid w:val="002F1D23"/>
    <w:rsid w:val="002F1F81"/>
    <w:rsid w:val="002F4CDD"/>
    <w:rsid w:val="00307196"/>
    <w:rsid w:val="00314960"/>
    <w:rsid w:val="00320D53"/>
    <w:rsid w:val="00325E42"/>
    <w:rsid w:val="00331EA2"/>
    <w:rsid w:val="00345EBB"/>
    <w:rsid w:val="00353D0E"/>
    <w:rsid w:val="00355936"/>
    <w:rsid w:val="003615D3"/>
    <w:rsid w:val="00362730"/>
    <w:rsid w:val="003642AF"/>
    <w:rsid w:val="0036536B"/>
    <w:rsid w:val="00384BC2"/>
    <w:rsid w:val="003864AA"/>
    <w:rsid w:val="00387522"/>
    <w:rsid w:val="00395082"/>
    <w:rsid w:val="0039569E"/>
    <w:rsid w:val="003A447E"/>
    <w:rsid w:val="003A61C4"/>
    <w:rsid w:val="003B5BAC"/>
    <w:rsid w:val="003C0302"/>
    <w:rsid w:val="003C05BD"/>
    <w:rsid w:val="003C0A63"/>
    <w:rsid w:val="003C68B4"/>
    <w:rsid w:val="003D512C"/>
    <w:rsid w:val="003E5894"/>
    <w:rsid w:val="003E6D18"/>
    <w:rsid w:val="003E7905"/>
    <w:rsid w:val="003F1123"/>
    <w:rsid w:val="003F38C5"/>
    <w:rsid w:val="00412774"/>
    <w:rsid w:val="00424E9C"/>
    <w:rsid w:val="00427349"/>
    <w:rsid w:val="00441386"/>
    <w:rsid w:val="00441407"/>
    <w:rsid w:val="004415C3"/>
    <w:rsid w:val="00444B45"/>
    <w:rsid w:val="00453120"/>
    <w:rsid w:val="0045314C"/>
    <w:rsid w:val="004535FD"/>
    <w:rsid w:val="004559BC"/>
    <w:rsid w:val="00456847"/>
    <w:rsid w:val="00460729"/>
    <w:rsid w:val="00461AD6"/>
    <w:rsid w:val="0046385C"/>
    <w:rsid w:val="00466A47"/>
    <w:rsid w:val="004707B9"/>
    <w:rsid w:val="00471E1C"/>
    <w:rsid w:val="004748BB"/>
    <w:rsid w:val="004774C2"/>
    <w:rsid w:val="004827D1"/>
    <w:rsid w:val="004930DA"/>
    <w:rsid w:val="004A2480"/>
    <w:rsid w:val="004A6C02"/>
    <w:rsid w:val="004A6EFC"/>
    <w:rsid w:val="004B0124"/>
    <w:rsid w:val="004B278C"/>
    <w:rsid w:val="004B447C"/>
    <w:rsid w:val="004B4A30"/>
    <w:rsid w:val="004B4DB9"/>
    <w:rsid w:val="004D4303"/>
    <w:rsid w:val="004E105D"/>
    <w:rsid w:val="004E4622"/>
    <w:rsid w:val="00503365"/>
    <w:rsid w:val="00503F52"/>
    <w:rsid w:val="00510374"/>
    <w:rsid w:val="00514314"/>
    <w:rsid w:val="00522EF1"/>
    <w:rsid w:val="0052395D"/>
    <w:rsid w:val="00525E37"/>
    <w:rsid w:val="00526E54"/>
    <w:rsid w:val="0053045A"/>
    <w:rsid w:val="00531640"/>
    <w:rsid w:val="00532417"/>
    <w:rsid w:val="00547DFA"/>
    <w:rsid w:val="00550DF4"/>
    <w:rsid w:val="0055222C"/>
    <w:rsid w:val="0055258D"/>
    <w:rsid w:val="005551F6"/>
    <w:rsid w:val="00555955"/>
    <w:rsid w:val="00561B96"/>
    <w:rsid w:val="005639F8"/>
    <w:rsid w:val="00564014"/>
    <w:rsid w:val="00564636"/>
    <w:rsid w:val="005659C4"/>
    <w:rsid w:val="00572018"/>
    <w:rsid w:val="00580CA8"/>
    <w:rsid w:val="00581584"/>
    <w:rsid w:val="00586D3F"/>
    <w:rsid w:val="00590703"/>
    <w:rsid w:val="005947C7"/>
    <w:rsid w:val="00595620"/>
    <w:rsid w:val="005A13AF"/>
    <w:rsid w:val="005A4F77"/>
    <w:rsid w:val="005A6CBD"/>
    <w:rsid w:val="005A7434"/>
    <w:rsid w:val="005B1676"/>
    <w:rsid w:val="005B38BA"/>
    <w:rsid w:val="005C1E9B"/>
    <w:rsid w:val="005D3B76"/>
    <w:rsid w:val="005E13EE"/>
    <w:rsid w:val="005E445F"/>
    <w:rsid w:val="005F0CFF"/>
    <w:rsid w:val="005F6C61"/>
    <w:rsid w:val="005F7A60"/>
    <w:rsid w:val="006021AF"/>
    <w:rsid w:val="00605D68"/>
    <w:rsid w:val="00611447"/>
    <w:rsid w:val="006161A7"/>
    <w:rsid w:val="00634585"/>
    <w:rsid w:val="00636CE7"/>
    <w:rsid w:val="0064103D"/>
    <w:rsid w:val="006456B9"/>
    <w:rsid w:val="006550CE"/>
    <w:rsid w:val="0065552B"/>
    <w:rsid w:val="006623BB"/>
    <w:rsid w:val="00665AB5"/>
    <w:rsid w:val="00665F63"/>
    <w:rsid w:val="00670320"/>
    <w:rsid w:val="0067155A"/>
    <w:rsid w:val="00672896"/>
    <w:rsid w:val="00676A60"/>
    <w:rsid w:val="00681187"/>
    <w:rsid w:val="006815E9"/>
    <w:rsid w:val="006937E1"/>
    <w:rsid w:val="00696A51"/>
    <w:rsid w:val="006A7EAA"/>
    <w:rsid w:val="006B0C32"/>
    <w:rsid w:val="006B1261"/>
    <w:rsid w:val="006B314D"/>
    <w:rsid w:val="006B477C"/>
    <w:rsid w:val="006C091A"/>
    <w:rsid w:val="006C63A4"/>
    <w:rsid w:val="006D11A6"/>
    <w:rsid w:val="006D7AA5"/>
    <w:rsid w:val="006E182B"/>
    <w:rsid w:val="006E3832"/>
    <w:rsid w:val="006F1428"/>
    <w:rsid w:val="006F3118"/>
    <w:rsid w:val="006F522C"/>
    <w:rsid w:val="006F5A96"/>
    <w:rsid w:val="007067B8"/>
    <w:rsid w:val="0071304A"/>
    <w:rsid w:val="0071356F"/>
    <w:rsid w:val="00716189"/>
    <w:rsid w:val="00717351"/>
    <w:rsid w:val="0073245B"/>
    <w:rsid w:val="00735AE7"/>
    <w:rsid w:val="0074231C"/>
    <w:rsid w:val="00742951"/>
    <w:rsid w:val="00743D43"/>
    <w:rsid w:val="0074695E"/>
    <w:rsid w:val="00752353"/>
    <w:rsid w:val="00752C6E"/>
    <w:rsid w:val="0075466A"/>
    <w:rsid w:val="0075758B"/>
    <w:rsid w:val="0076486E"/>
    <w:rsid w:val="00765B85"/>
    <w:rsid w:val="00766DCD"/>
    <w:rsid w:val="00770F6E"/>
    <w:rsid w:val="00772FE1"/>
    <w:rsid w:val="00774CAE"/>
    <w:rsid w:val="00776754"/>
    <w:rsid w:val="00782016"/>
    <w:rsid w:val="0078712B"/>
    <w:rsid w:val="00790ABE"/>
    <w:rsid w:val="007960A5"/>
    <w:rsid w:val="007A0B42"/>
    <w:rsid w:val="007A3D36"/>
    <w:rsid w:val="007B387D"/>
    <w:rsid w:val="007B439A"/>
    <w:rsid w:val="007C054A"/>
    <w:rsid w:val="007C19E2"/>
    <w:rsid w:val="007C26BC"/>
    <w:rsid w:val="007C7460"/>
    <w:rsid w:val="007D64F5"/>
    <w:rsid w:val="007E41A9"/>
    <w:rsid w:val="007F7507"/>
    <w:rsid w:val="0080042B"/>
    <w:rsid w:val="00801F3E"/>
    <w:rsid w:val="00802C4A"/>
    <w:rsid w:val="00802EAF"/>
    <w:rsid w:val="00806338"/>
    <w:rsid w:val="00806A21"/>
    <w:rsid w:val="00807C80"/>
    <w:rsid w:val="00814AF7"/>
    <w:rsid w:val="00815F72"/>
    <w:rsid w:val="008173DA"/>
    <w:rsid w:val="008203A0"/>
    <w:rsid w:val="008215F4"/>
    <w:rsid w:val="00824871"/>
    <w:rsid w:val="0082690B"/>
    <w:rsid w:val="00827806"/>
    <w:rsid w:val="00836CE4"/>
    <w:rsid w:val="00837AE1"/>
    <w:rsid w:val="0084251F"/>
    <w:rsid w:val="008461EC"/>
    <w:rsid w:val="00855015"/>
    <w:rsid w:val="00865DF8"/>
    <w:rsid w:val="00872FCE"/>
    <w:rsid w:val="00887180"/>
    <w:rsid w:val="00887DDC"/>
    <w:rsid w:val="00891792"/>
    <w:rsid w:val="00892754"/>
    <w:rsid w:val="008928BF"/>
    <w:rsid w:val="00892A8F"/>
    <w:rsid w:val="00892C20"/>
    <w:rsid w:val="00893BCA"/>
    <w:rsid w:val="00895213"/>
    <w:rsid w:val="00897240"/>
    <w:rsid w:val="008A114B"/>
    <w:rsid w:val="008A77AE"/>
    <w:rsid w:val="008B0531"/>
    <w:rsid w:val="008B057D"/>
    <w:rsid w:val="008B396A"/>
    <w:rsid w:val="008B59B5"/>
    <w:rsid w:val="008C05F6"/>
    <w:rsid w:val="008C0818"/>
    <w:rsid w:val="008C1BBD"/>
    <w:rsid w:val="008C31C0"/>
    <w:rsid w:val="008C3AF3"/>
    <w:rsid w:val="008C4861"/>
    <w:rsid w:val="008C5706"/>
    <w:rsid w:val="008D00C7"/>
    <w:rsid w:val="008D3CD9"/>
    <w:rsid w:val="008E1141"/>
    <w:rsid w:val="008F30E1"/>
    <w:rsid w:val="008F32FB"/>
    <w:rsid w:val="008F697A"/>
    <w:rsid w:val="0090340C"/>
    <w:rsid w:val="0091182A"/>
    <w:rsid w:val="00921703"/>
    <w:rsid w:val="0092477C"/>
    <w:rsid w:val="00924A70"/>
    <w:rsid w:val="00932492"/>
    <w:rsid w:val="009360E8"/>
    <w:rsid w:val="009428D6"/>
    <w:rsid w:val="009518BF"/>
    <w:rsid w:val="0095522B"/>
    <w:rsid w:val="00960D76"/>
    <w:rsid w:val="00961E3D"/>
    <w:rsid w:val="00965C51"/>
    <w:rsid w:val="00974EA6"/>
    <w:rsid w:val="00980A5B"/>
    <w:rsid w:val="009813A1"/>
    <w:rsid w:val="009B45EA"/>
    <w:rsid w:val="009C5329"/>
    <w:rsid w:val="009D3D9B"/>
    <w:rsid w:val="009D4D26"/>
    <w:rsid w:val="009D6E3D"/>
    <w:rsid w:val="009D7B16"/>
    <w:rsid w:val="009D7F0A"/>
    <w:rsid w:val="009E5968"/>
    <w:rsid w:val="009F1DA9"/>
    <w:rsid w:val="009F6D37"/>
    <w:rsid w:val="009F79AC"/>
    <w:rsid w:val="00A00A46"/>
    <w:rsid w:val="00A053AC"/>
    <w:rsid w:val="00A10086"/>
    <w:rsid w:val="00A11E2B"/>
    <w:rsid w:val="00A25070"/>
    <w:rsid w:val="00A3570D"/>
    <w:rsid w:val="00A35B65"/>
    <w:rsid w:val="00A3638B"/>
    <w:rsid w:val="00A43033"/>
    <w:rsid w:val="00A43C9D"/>
    <w:rsid w:val="00A524E1"/>
    <w:rsid w:val="00A639DF"/>
    <w:rsid w:val="00A667BD"/>
    <w:rsid w:val="00A7185A"/>
    <w:rsid w:val="00A723DC"/>
    <w:rsid w:val="00A73A21"/>
    <w:rsid w:val="00A75E8A"/>
    <w:rsid w:val="00A80245"/>
    <w:rsid w:val="00A912C2"/>
    <w:rsid w:val="00A92885"/>
    <w:rsid w:val="00A972E9"/>
    <w:rsid w:val="00AB0F75"/>
    <w:rsid w:val="00AC090F"/>
    <w:rsid w:val="00AC38C4"/>
    <w:rsid w:val="00AC6D57"/>
    <w:rsid w:val="00AD4683"/>
    <w:rsid w:val="00AD53B2"/>
    <w:rsid w:val="00AD5A13"/>
    <w:rsid w:val="00AE117B"/>
    <w:rsid w:val="00AE47B2"/>
    <w:rsid w:val="00AF4202"/>
    <w:rsid w:val="00AF5701"/>
    <w:rsid w:val="00AF6A9D"/>
    <w:rsid w:val="00B01236"/>
    <w:rsid w:val="00B01E09"/>
    <w:rsid w:val="00B037B0"/>
    <w:rsid w:val="00B06520"/>
    <w:rsid w:val="00B0664F"/>
    <w:rsid w:val="00B1223A"/>
    <w:rsid w:val="00B22F6C"/>
    <w:rsid w:val="00B275D4"/>
    <w:rsid w:val="00B327DD"/>
    <w:rsid w:val="00B32A6C"/>
    <w:rsid w:val="00B36A3C"/>
    <w:rsid w:val="00B44553"/>
    <w:rsid w:val="00B46EB9"/>
    <w:rsid w:val="00B5327A"/>
    <w:rsid w:val="00B547F3"/>
    <w:rsid w:val="00B558EA"/>
    <w:rsid w:val="00B60FE1"/>
    <w:rsid w:val="00B64A99"/>
    <w:rsid w:val="00B656D8"/>
    <w:rsid w:val="00B76858"/>
    <w:rsid w:val="00B86B1F"/>
    <w:rsid w:val="00B95AFA"/>
    <w:rsid w:val="00BA01EB"/>
    <w:rsid w:val="00BA1833"/>
    <w:rsid w:val="00BB554B"/>
    <w:rsid w:val="00BB64B5"/>
    <w:rsid w:val="00BC1A9C"/>
    <w:rsid w:val="00BC4C0E"/>
    <w:rsid w:val="00BD2B21"/>
    <w:rsid w:val="00BE1152"/>
    <w:rsid w:val="00BE122C"/>
    <w:rsid w:val="00BE13DD"/>
    <w:rsid w:val="00BE2771"/>
    <w:rsid w:val="00BE32E9"/>
    <w:rsid w:val="00BF42BA"/>
    <w:rsid w:val="00BF4BE6"/>
    <w:rsid w:val="00BF5D3C"/>
    <w:rsid w:val="00C03727"/>
    <w:rsid w:val="00C03EA5"/>
    <w:rsid w:val="00C16093"/>
    <w:rsid w:val="00C161F8"/>
    <w:rsid w:val="00C16BB8"/>
    <w:rsid w:val="00C20E5E"/>
    <w:rsid w:val="00C22C4E"/>
    <w:rsid w:val="00C25417"/>
    <w:rsid w:val="00C30438"/>
    <w:rsid w:val="00C318B0"/>
    <w:rsid w:val="00C52B85"/>
    <w:rsid w:val="00C6091D"/>
    <w:rsid w:val="00C64E92"/>
    <w:rsid w:val="00C66A14"/>
    <w:rsid w:val="00C71E7B"/>
    <w:rsid w:val="00C83E62"/>
    <w:rsid w:val="00C8631D"/>
    <w:rsid w:val="00CA265B"/>
    <w:rsid w:val="00CA3C65"/>
    <w:rsid w:val="00CA5611"/>
    <w:rsid w:val="00CA71A6"/>
    <w:rsid w:val="00CB4248"/>
    <w:rsid w:val="00CB49FB"/>
    <w:rsid w:val="00CC003C"/>
    <w:rsid w:val="00CD0605"/>
    <w:rsid w:val="00CD09C7"/>
    <w:rsid w:val="00CD1080"/>
    <w:rsid w:val="00CD6148"/>
    <w:rsid w:val="00CE4BC2"/>
    <w:rsid w:val="00CF04EC"/>
    <w:rsid w:val="00CF63E4"/>
    <w:rsid w:val="00D0209D"/>
    <w:rsid w:val="00D04848"/>
    <w:rsid w:val="00D16FB5"/>
    <w:rsid w:val="00D2029B"/>
    <w:rsid w:val="00D215FB"/>
    <w:rsid w:val="00D23633"/>
    <w:rsid w:val="00D249A2"/>
    <w:rsid w:val="00D276B8"/>
    <w:rsid w:val="00D27EAC"/>
    <w:rsid w:val="00D32372"/>
    <w:rsid w:val="00D34C03"/>
    <w:rsid w:val="00D408C1"/>
    <w:rsid w:val="00D422B0"/>
    <w:rsid w:val="00D545D5"/>
    <w:rsid w:val="00D5665E"/>
    <w:rsid w:val="00D62FD7"/>
    <w:rsid w:val="00D630D3"/>
    <w:rsid w:val="00D75282"/>
    <w:rsid w:val="00D839B8"/>
    <w:rsid w:val="00D9072B"/>
    <w:rsid w:val="00DA065D"/>
    <w:rsid w:val="00DA586B"/>
    <w:rsid w:val="00DA6789"/>
    <w:rsid w:val="00DB548A"/>
    <w:rsid w:val="00DB57C0"/>
    <w:rsid w:val="00DB5D60"/>
    <w:rsid w:val="00DC3DCC"/>
    <w:rsid w:val="00DC5099"/>
    <w:rsid w:val="00DC7A29"/>
    <w:rsid w:val="00DE2602"/>
    <w:rsid w:val="00DE40E8"/>
    <w:rsid w:val="00DE7D46"/>
    <w:rsid w:val="00DF13B0"/>
    <w:rsid w:val="00DF50EF"/>
    <w:rsid w:val="00DF533D"/>
    <w:rsid w:val="00DF5D77"/>
    <w:rsid w:val="00DF7107"/>
    <w:rsid w:val="00E031E3"/>
    <w:rsid w:val="00E069A9"/>
    <w:rsid w:val="00E10CC3"/>
    <w:rsid w:val="00E14F76"/>
    <w:rsid w:val="00E15238"/>
    <w:rsid w:val="00E25FF1"/>
    <w:rsid w:val="00E3047A"/>
    <w:rsid w:val="00E32007"/>
    <w:rsid w:val="00E3509B"/>
    <w:rsid w:val="00E529E7"/>
    <w:rsid w:val="00E61480"/>
    <w:rsid w:val="00E6416C"/>
    <w:rsid w:val="00E665B8"/>
    <w:rsid w:val="00E67674"/>
    <w:rsid w:val="00E67C7F"/>
    <w:rsid w:val="00E7270D"/>
    <w:rsid w:val="00E76EBC"/>
    <w:rsid w:val="00E90763"/>
    <w:rsid w:val="00E95D6E"/>
    <w:rsid w:val="00E96BFF"/>
    <w:rsid w:val="00EA2939"/>
    <w:rsid w:val="00EA4FBD"/>
    <w:rsid w:val="00EA638F"/>
    <w:rsid w:val="00EA6BD2"/>
    <w:rsid w:val="00EB5D49"/>
    <w:rsid w:val="00EC0D78"/>
    <w:rsid w:val="00EC48E5"/>
    <w:rsid w:val="00EC540A"/>
    <w:rsid w:val="00EC54A3"/>
    <w:rsid w:val="00EC60C7"/>
    <w:rsid w:val="00ED04E2"/>
    <w:rsid w:val="00ED2B30"/>
    <w:rsid w:val="00ED2C7B"/>
    <w:rsid w:val="00ED54C7"/>
    <w:rsid w:val="00EF1B7B"/>
    <w:rsid w:val="00F033B4"/>
    <w:rsid w:val="00F126F4"/>
    <w:rsid w:val="00F1615D"/>
    <w:rsid w:val="00F1735E"/>
    <w:rsid w:val="00F30822"/>
    <w:rsid w:val="00F42E94"/>
    <w:rsid w:val="00F46C24"/>
    <w:rsid w:val="00F51188"/>
    <w:rsid w:val="00F561B0"/>
    <w:rsid w:val="00F67C76"/>
    <w:rsid w:val="00F841BD"/>
    <w:rsid w:val="00F8615D"/>
    <w:rsid w:val="00F92756"/>
    <w:rsid w:val="00F9279A"/>
    <w:rsid w:val="00F96B74"/>
    <w:rsid w:val="00F970CA"/>
    <w:rsid w:val="00FA0E6D"/>
    <w:rsid w:val="00FA2B30"/>
    <w:rsid w:val="00FA73E7"/>
    <w:rsid w:val="00FB24D0"/>
    <w:rsid w:val="00FB5DB9"/>
    <w:rsid w:val="00FB69E0"/>
    <w:rsid w:val="00FD2502"/>
    <w:rsid w:val="00FD2738"/>
    <w:rsid w:val="00FD6C50"/>
    <w:rsid w:val="00FE0A2A"/>
    <w:rsid w:val="00FE2973"/>
    <w:rsid w:val="00FE4AE6"/>
    <w:rsid w:val="00FE7F76"/>
    <w:rsid w:val="00FF0CD3"/>
    <w:rsid w:val="00FF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417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5417"/>
    <w:rPr>
      <w:color w:val="0000FF"/>
      <w:u w:val="single"/>
    </w:rPr>
  </w:style>
  <w:style w:type="character" w:styleId="a4">
    <w:name w:val="FollowedHyperlink"/>
    <w:basedOn w:val="a0"/>
    <w:rsid w:val="00C25417"/>
    <w:rPr>
      <w:color w:val="800080"/>
      <w:u w:val="single"/>
    </w:rPr>
  </w:style>
  <w:style w:type="paragraph" w:styleId="a5">
    <w:name w:val="Body Text Indent"/>
    <w:basedOn w:val="a"/>
    <w:rsid w:val="00C25417"/>
    <w:pPr>
      <w:jc w:val="center"/>
    </w:pPr>
    <w:rPr>
      <w:szCs w:val="26"/>
    </w:rPr>
  </w:style>
  <w:style w:type="paragraph" w:customStyle="1" w:styleId="ConsPlusNormal">
    <w:name w:val="ConsPlusNormal"/>
    <w:rsid w:val="00C25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26AF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320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22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List Paragraph"/>
    <w:basedOn w:val="a"/>
    <w:uiPriority w:val="99"/>
    <w:qFormat/>
    <w:rsid w:val="008203A0"/>
    <w:pPr>
      <w:ind w:left="720"/>
      <w:contextualSpacing/>
    </w:pPr>
    <w:rPr>
      <w:sz w:val="24"/>
    </w:rPr>
  </w:style>
  <w:style w:type="paragraph" w:styleId="a8">
    <w:name w:val="header"/>
    <w:basedOn w:val="a"/>
    <w:link w:val="a9"/>
    <w:uiPriority w:val="99"/>
    <w:rsid w:val="008C31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31C0"/>
    <w:rPr>
      <w:sz w:val="26"/>
      <w:szCs w:val="24"/>
    </w:rPr>
  </w:style>
  <w:style w:type="paragraph" w:styleId="aa">
    <w:name w:val="footer"/>
    <w:basedOn w:val="a"/>
    <w:link w:val="ab"/>
    <w:rsid w:val="008C31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C31C0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CD4E965BA3F51B1059D115AE866FFF09939339642AEB5CF08590C0E1C6CA14EA6EF5A1D006FF4656E22C0EB13F0169E0F85883A0V0w3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84ECA5CC255AA9827E08DCD7C5D7C3303C2C2282878434965DF742ADCB9FC39ED3C4F8753552AE60BF6A4E72C232F63B71BDCDF074635DA327C2nFw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3FA6AC229E7FED78649AD2A79222ABC656912DA1368E6823672F0DB338A1AEF286D88048D9627EE4F48E21DFA3090A0BF39368D84BC479Bz4d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CD4E965BA3F51B1059D115AE866FFF099391396526EB5CF08590C0E1C6CA14F86EADA4D305EA1306B87B03B2V3w0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ksimovskiy\&#1056;&#1072;&#1073;&#1086;&#1095;&#1080;&#1081;%20&#1089;&#1090;&#1086;&#1083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412</TotalTime>
  <Pages>2</Pages>
  <Words>607</Words>
  <Characters>4887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MaksimovskiyVV</dc:creator>
  <cp:lastModifiedBy>Ekonom4</cp:lastModifiedBy>
  <cp:revision>295</cp:revision>
  <cp:lastPrinted>2018-10-03T12:37:00Z</cp:lastPrinted>
  <dcterms:created xsi:type="dcterms:W3CDTF">2017-07-24T13:08:00Z</dcterms:created>
  <dcterms:modified xsi:type="dcterms:W3CDTF">2020-06-08T10:59:00Z</dcterms:modified>
</cp:coreProperties>
</file>