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57942" w:rsidP="00C1463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14638">
              <w:t>8</w:t>
            </w:r>
            <w:r w:rsidR="0004102A">
              <w:t>.</w:t>
            </w:r>
            <w:r w:rsidR="00360892">
              <w:t>1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EA17DD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</w:t>
            </w:r>
            <w:r w:rsidR="00EA17DD">
              <w:t>9</w:t>
            </w:r>
            <w:r w:rsidR="001E3367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3367" w:rsidRPr="001E3367" w:rsidRDefault="001E3367" w:rsidP="001E3367">
      <w:pPr>
        <w:ind w:right="3825"/>
        <w:jc w:val="both"/>
        <w:rPr>
          <w:sz w:val="26"/>
          <w:szCs w:val="26"/>
        </w:rPr>
      </w:pPr>
      <w:r w:rsidRPr="001E3367">
        <w:rPr>
          <w:sz w:val="26"/>
          <w:szCs w:val="26"/>
        </w:rPr>
        <w:t xml:space="preserve">О внесении изменений в Порядок осуществления бюджетных полномочий главных администраторов доходов бюджета МО "Городской округ "Город Нарьян-Мар", являющихся органами местного самоуправления и (или) находящимися в их ведении казенными учреждениями, утвержденный постановлением </w:t>
      </w:r>
      <w:r>
        <w:rPr>
          <w:sz w:val="26"/>
          <w:szCs w:val="26"/>
        </w:rPr>
        <w:t>А</w:t>
      </w:r>
      <w:r w:rsidRPr="001E3367">
        <w:rPr>
          <w:sz w:val="26"/>
          <w:szCs w:val="26"/>
        </w:rPr>
        <w:t xml:space="preserve">дминистрации МО "Городской округ "Город Нарьян-Мар" от 12.12.2017 № 1376 </w:t>
      </w:r>
    </w:p>
    <w:p w:rsidR="001E3367" w:rsidRDefault="001E3367" w:rsidP="001E3367">
      <w:pPr>
        <w:jc w:val="both"/>
        <w:rPr>
          <w:sz w:val="26"/>
          <w:szCs w:val="26"/>
        </w:rPr>
      </w:pPr>
    </w:p>
    <w:p w:rsidR="001E3367" w:rsidRDefault="001E3367" w:rsidP="001E3367">
      <w:pPr>
        <w:jc w:val="both"/>
        <w:rPr>
          <w:sz w:val="26"/>
          <w:szCs w:val="26"/>
        </w:rPr>
      </w:pPr>
    </w:p>
    <w:p w:rsidR="001E3367" w:rsidRPr="001E3367" w:rsidRDefault="001E3367" w:rsidP="001E3367">
      <w:pPr>
        <w:jc w:val="both"/>
        <w:rPr>
          <w:sz w:val="26"/>
          <w:szCs w:val="26"/>
        </w:rPr>
      </w:pPr>
    </w:p>
    <w:p w:rsidR="001E3367" w:rsidRPr="001E3367" w:rsidRDefault="001E3367" w:rsidP="001E33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67">
        <w:rPr>
          <w:rFonts w:ascii="Times New Roman" w:hAnsi="Times New Roman" w:cs="Times New Roman"/>
          <w:sz w:val="26"/>
          <w:szCs w:val="26"/>
        </w:rPr>
        <w:t>В связи с внесением изменений в статью 160.1 Бюджетного кодекса Российской Федерации Администрация муниципального образования "Городской округ "Город Нарьян-Мар"</w:t>
      </w:r>
    </w:p>
    <w:p w:rsidR="001E3367" w:rsidRPr="001E3367" w:rsidRDefault="001E3367" w:rsidP="001E3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3367" w:rsidRPr="001E3367" w:rsidRDefault="001E3367" w:rsidP="00843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367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1E3367" w:rsidRPr="001E3367" w:rsidRDefault="001E3367" w:rsidP="001E3367">
      <w:pPr>
        <w:pStyle w:val="ConsPlusNormal"/>
        <w:ind w:left="900"/>
        <w:rPr>
          <w:rFonts w:ascii="Times New Roman" w:hAnsi="Times New Roman" w:cs="Times New Roman"/>
          <w:sz w:val="26"/>
          <w:szCs w:val="26"/>
        </w:rPr>
      </w:pPr>
    </w:p>
    <w:p w:rsidR="001E3367" w:rsidRPr="001E3367" w:rsidRDefault="001E3367" w:rsidP="00843F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1.</w:t>
      </w:r>
      <w:r w:rsidR="00843FDE">
        <w:rPr>
          <w:sz w:val="26"/>
          <w:szCs w:val="26"/>
        </w:rPr>
        <w:tab/>
      </w:r>
      <w:r w:rsidRPr="001E3367">
        <w:rPr>
          <w:sz w:val="26"/>
          <w:szCs w:val="26"/>
        </w:rPr>
        <w:t>Внести в Порядок осуществления бюджетных полномочий главных администраторов доходов бюджета МО "Городской округ "Город Нарьян-Мар", являющихся органами местного самоуправления и (или) находящимися в их ведении казенными учреждениями, утвержденный постановлением Администрации МО "Городской округ "Город Нарьян-Мар" от 12.12.2017 № 1376</w:t>
      </w:r>
      <w:r w:rsidR="00A84AE8">
        <w:rPr>
          <w:sz w:val="26"/>
          <w:szCs w:val="26"/>
        </w:rPr>
        <w:t>,</w:t>
      </w:r>
      <w:r w:rsidRPr="001E3367">
        <w:rPr>
          <w:sz w:val="26"/>
          <w:szCs w:val="26"/>
        </w:rPr>
        <w:t xml:space="preserve"> следующие изменения:</w:t>
      </w:r>
    </w:p>
    <w:p w:rsidR="001E3367" w:rsidRPr="001E3367" w:rsidRDefault="001E3367" w:rsidP="00843F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67">
        <w:rPr>
          <w:rFonts w:ascii="Times New Roman" w:hAnsi="Times New Roman" w:cs="Times New Roman"/>
          <w:sz w:val="26"/>
          <w:szCs w:val="26"/>
        </w:rPr>
        <w:t>1.1.</w:t>
      </w:r>
      <w:r w:rsidR="00843FDE">
        <w:rPr>
          <w:rFonts w:ascii="Times New Roman" w:hAnsi="Times New Roman" w:cs="Times New Roman"/>
          <w:sz w:val="26"/>
          <w:szCs w:val="26"/>
        </w:rPr>
        <w:tab/>
      </w:r>
      <w:r w:rsidRPr="001E3367">
        <w:rPr>
          <w:rFonts w:ascii="Times New Roman" w:hAnsi="Times New Roman" w:cs="Times New Roman"/>
          <w:sz w:val="26"/>
          <w:szCs w:val="26"/>
        </w:rPr>
        <w:t xml:space="preserve">Пункт 1.1. после слов "Бюджетного кодекса Российской Федерации" дополнить </w:t>
      </w:r>
      <w:r w:rsidR="003F759D">
        <w:rPr>
          <w:rFonts w:ascii="Times New Roman" w:hAnsi="Times New Roman" w:cs="Times New Roman"/>
          <w:sz w:val="26"/>
          <w:szCs w:val="26"/>
        </w:rPr>
        <w:t xml:space="preserve">следующими </w:t>
      </w:r>
      <w:r w:rsidRPr="001E3367">
        <w:rPr>
          <w:rFonts w:ascii="Times New Roman" w:hAnsi="Times New Roman" w:cs="Times New Roman"/>
          <w:sz w:val="26"/>
          <w:szCs w:val="26"/>
        </w:rPr>
        <w:t>словами "</w:t>
      </w:r>
      <w:r w:rsidR="007371BE" w:rsidRPr="003F759D">
        <w:rPr>
          <w:rFonts w:ascii="Times New Roman" w:hAnsi="Times New Roman" w:cs="Times New Roman"/>
          <w:sz w:val="26"/>
          <w:szCs w:val="26"/>
        </w:rPr>
        <w:t>,</w:t>
      </w:r>
      <w:r w:rsidR="007371B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1E336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E336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сентября 2021 года № 1569 "Об утверждении общих требований </w:t>
      </w:r>
      <w:r w:rsidR="00A84AE8">
        <w:rPr>
          <w:rFonts w:ascii="Times New Roman" w:hAnsi="Times New Roman" w:cs="Times New Roman"/>
          <w:sz w:val="26"/>
          <w:szCs w:val="26"/>
        </w:rPr>
        <w:br/>
      </w:r>
      <w:r w:rsidRPr="001E3367">
        <w:rPr>
          <w:rFonts w:ascii="Times New Roman" w:hAnsi="Times New Roman" w:cs="Times New Roman"/>
          <w:sz w:val="26"/>
          <w:szCs w:val="26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7371BE" w:rsidRPr="003F759D">
        <w:rPr>
          <w:rFonts w:ascii="Times New Roman" w:hAnsi="Times New Roman" w:cs="Times New Roman"/>
          <w:sz w:val="26"/>
          <w:szCs w:val="26"/>
        </w:rPr>
        <w:t>"</w:t>
      </w:r>
      <w:r w:rsidRPr="001E3367">
        <w:rPr>
          <w:rFonts w:ascii="Times New Roman" w:hAnsi="Times New Roman" w:cs="Times New Roman"/>
          <w:sz w:val="26"/>
          <w:szCs w:val="26"/>
        </w:rPr>
        <w:t xml:space="preserve"> (далее – Постановление Правительства Российской Федерации от </w:t>
      </w:r>
      <w:bookmarkStart w:id="1" w:name="_GoBack"/>
      <w:bookmarkEnd w:id="1"/>
      <w:r w:rsidRPr="001E3367">
        <w:rPr>
          <w:rFonts w:ascii="Times New Roman" w:hAnsi="Times New Roman" w:cs="Times New Roman"/>
          <w:sz w:val="26"/>
          <w:szCs w:val="26"/>
        </w:rPr>
        <w:t>16 сентября 2021 года № 1569)".</w:t>
      </w:r>
    </w:p>
    <w:p w:rsidR="007371BE" w:rsidRDefault="00843FDE" w:rsidP="00843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1E3367" w:rsidRPr="001E3367">
        <w:rPr>
          <w:sz w:val="26"/>
          <w:szCs w:val="26"/>
        </w:rPr>
        <w:t xml:space="preserve">Пункт 1.3. изложить в </w:t>
      </w:r>
      <w:r w:rsidR="007371BE">
        <w:rPr>
          <w:sz w:val="26"/>
          <w:szCs w:val="26"/>
        </w:rPr>
        <w:t>следующей</w:t>
      </w:r>
      <w:r w:rsidR="001E3367" w:rsidRPr="001E3367">
        <w:rPr>
          <w:sz w:val="26"/>
          <w:szCs w:val="26"/>
        </w:rPr>
        <w:t xml:space="preserve"> редакции</w:t>
      </w:r>
      <w:r w:rsidR="007371BE">
        <w:rPr>
          <w:sz w:val="26"/>
          <w:szCs w:val="26"/>
        </w:rPr>
        <w:t>:</w:t>
      </w:r>
    </w:p>
    <w:p w:rsidR="001E3367" w:rsidRPr="001E3367" w:rsidRDefault="001E3367" w:rsidP="00A84AE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"</w:t>
      </w:r>
      <w:r w:rsidR="007371BE">
        <w:rPr>
          <w:sz w:val="26"/>
          <w:szCs w:val="26"/>
        </w:rPr>
        <w:t>1.3.</w:t>
      </w:r>
      <w:r w:rsidR="007371BE">
        <w:rPr>
          <w:sz w:val="26"/>
          <w:szCs w:val="26"/>
        </w:rPr>
        <w:tab/>
      </w:r>
      <w:r w:rsidRPr="001E3367">
        <w:rPr>
          <w:sz w:val="26"/>
          <w:szCs w:val="26"/>
        </w:rPr>
        <w:t xml:space="preserve">Перечень главных администраторов доходов городского бюджета утверждается постановлением Администрации муниципального образования "Городской округ "Город Нарьян-Мар" в соответствии с общими требованиями, </w:t>
      </w:r>
      <w:r w:rsidRPr="001E3367">
        <w:rPr>
          <w:sz w:val="26"/>
          <w:szCs w:val="26"/>
        </w:rPr>
        <w:lastRenderedPageBreak/>
        <w:t xml:space="preserve">установленными Постановлением Правительства Российской Федерации </w:t>
      </w:r>
      <w:r w:rsidR="007371BE">
        <w:rPr>
          <w:sz w:val="26"/>
          <w:szCs w:val="26"/>
        </w:rPr>
        <w:br/>
      </w:r>
      <w:r w:rsidRPr="001E3367">
        <w:rPr>
          <w:sz w:val="26"/>
          <w:szCs w:val="26"/>
        </w:rPr>
        <w:t>от 16 сентября 2021 года № 1569.".</w:t>
      </w:r>
    </w:p>
    <w:p w:rsidR="007371BE" w:rsidRDefault="00843FDE" w:rsidP="0073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1E3367" w:rsidRPr="001E3367">
        <w:rPr>
          <w:sz w:val="26"/>
          <w:szCs w:val="26"/>
        </w:rPr>
        <w:t xml:space="preserve">Абзац </w:t>
      </w:r>
      <w:r w:rsidR="007371BE">
        <w:rPr>
          <w:sz w:val="26"/>
          <w:szCs w:val="26"/>
        </w:rPr>
        <w:t>пятый</w:t>
      </w:r>
      <w:r w:rsidR="001E3367" w:rsidRPr="001E3367">
        <w:rPr>
          <w:sz w:val="26"/>
          <w:szCs w:val="26"/>
        </w:rPr>
        <w:t xml:space="preserve"> пункта 2.1. изложить в </w:t>
      </w:r>
      <w:r w:rsidR="007371BE">
        <w:rPr>
          <w:sz w:val="26"/>
          <w:szCs w:val="26"/>
        </w:rPr>
        <w:t>следующей</w:t>
      </w:r>
      <w:r w:rsidR="001E3367" w:rsidRPr="001E3367">
        <w:rPr>
          <w:sz w:val="26"/>
          <w:szCs w:val="26"/>
        </w:rPr>
        <w:t xml:space="preserve"> редакции:</w:t>
      </w:r>
    </w:p>
    <w:p w:rsidR="001E3367" w:rsidRPr="001E3367" w:rsidRDefault="001E3367" w:rsidP="0073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"-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доходов;".</w:t>
      </w:r>
    </w:p>
    <w:p w:rsidR="001E3367" w:rsidRPr="001E3367" w:rsidRDefault="00843FDE" w:rsidP="007371B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1E3367" w:rsidRPr="001E3367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7371BE">
        <w:rPr>
          <w:rFonts w:ascii="Times New Roman" w:hAnsi="Times New Roman" w:cs="Times New Roman"/>
          <w:sz w:val="26"/>
          <w:szCs w:val="26"/>
        </w:rPr>
        <w:t>седьмой</w:t>
      </w:r>
      <w:r w:rsidR="001E3367" w:rsidRPr="001E3367">
        <w:rPr>
          <w:rFonts w:ascii="Times New Roman" w:hAnsi="Times New Roman" w:cs="Times New Roman"/>
          <w:sz w:val="26"/>
          <w:szCs w:val="26"/>
        </w:rPr>
        <w:t xml:space="preserve"> пункта 2.1. после слов "в части доходов" дополнить словами "в сроки и по форме, установленные нормативными правовыми актами муниципального образования "Городской округ "Город Нарьян-Мар".</w:t>
      </w:r>
    </w:p>
    <w:p w:rsidR="000C7B0D" w:rsidRDefault="001E3367" w:rsidP="0073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1.5.</w:t>
      </w:r>
      <w:r w:rsidR="00843FDE">
        <w:rPr>
          <w:sz w:val="26"/>
          <w:szCs w:val="26"/>
        </w:rPr>
        <w:tab/>
      </w:r>
      <w:r w:rsidRPr="001E3367">
        <w:rPr>
          <w:sz w:val="26"/>
          <w:szCs w:val="26"/>
        </w:rPr>
        <w:t xml:space="preserve">Пункт 2.2. изложить в </w:t>
      </w:r>
      <w:r w:rsidR="000C7B0D">
        <w:rPr>
          <w:sz w:val="26"/>
          <w:szCs w:val="26"/>
        </w:rPr>
        <w:t xml:space="preserve">следующей </w:t>
      </w:r>
      <w:r w:rsidRPr="001E3367">
        <w:rPr>
          <w:sz w:val="26"/>
          <w:szCs w:val="26"/>
        </w:rPr>
        <w:t xml:space="preserve">редакции: </w:t>
      </w:r>
    </w:p>
    <w:p w:rsidR="001E3367" w:rsidRPr="001E3367" w:rsidRDefault="001E3367" w:rsidP="000C7B0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"</w:t>
      </w:r>
      <w:r w:rsidR="000C7B0D">
        <w:rPr>
          <w:sz w:val="26"/>
          <w:szCs w:val="26"/>
        </w:rPr>
        <w:t>2.2.</w:t>
      </w:r>
      <w:r w:rsidR="000C7B0D">
        <w:rPr>
          <w:sz w:val="26"/>
          <w:szCs w:val="26"/>
        </w:rPr>
        <w:tab/>
      </w:r>
      <w:r w:rsidRPr="001E3367">
        <w:rPr>
          <w:sz w:val="26"/>
          <w:szCs w:val="26"/>
        </w:rPr>
        <w:t xml:space="preserve">В случае изменения состава и (или) функций главного администратора доходов городского бюджета главные администраторы доходов городского бюджета уведомляют Управление финансов Администрации МО "Городской округ "Город Нарьян-Мар" (далее </w:t>
      </w:r>
      <w:r w:rsidR="000C7B0D">
        <w:rPr>
          <w:sz w:val="26"/>
          <w:szCs w:val="26"/>
        </w:rPr>
        <w:t>–</w:t>
      </w:r>
      <w:r w:rsidRPr="001E3367">
        <w:rPr>
          <w:sz w:val="26"/>
          <w:szCs w:val="26"/>
        </w:rPr>
        <w:t xml:space="preserve"> Управление финансов) о необходимости внесения изменений </w:t>
      </w:r>
      <w:r w:rsidR="000C7B0D">
        <w:rPr>
          <w:sz w:val="26"/>
          <w:szCs w:val="26"/>
        </w:rPr>
        <w:br/>
      </w:r>
      <w:r w:rsidRPr="001E3367">
        <w:rPr>
          <w:sz w:val="26"/>
          <w:szCs w:val="26"/>
        </w:rPr>
        <w:t>в перечень кодов видов (подвидов) доходов городского бюджета.</w:t>
      </w:r>
    </w:p>
    <w:p w:rsidR="001E3367" w:rsidRPr="001E3367" w:rsidRDefault="001E3367" w:rsidP="0073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 xml:space="preserve">В случае поступления в городской бюджет доходов, не предусмотренных решением Совета городского округа "Город Нарьян-Мар" о бюджете МО "Городской округ "Город Нарьян-Мар" на очередной финансовый год и плановый период, главные администраторы доходов городского бюджета уведомляют Управление финансов </w:t>
      </w:r>
      <w:r w:rsidR="000C7B0D">
        <w:rPr>
          <w:sz w:val="26"/>
          <w:szCs w:val="26"/>
        </w:rPr>
        <w:br/>
      </w:r>
      <w:r w:rsidRPr="001E3367">
        <w:rPr>
          <w:sz w:val="26"/>
          <w:szCs w:val="26"/>
        </w:rPr>
        <w:t>о необходимости внесения изменений в решение о городском бюджете.".</w:t>
      </w:r>
    </w:p>
    <w:p w:rsidR="000C7B0D" w:rsidRDefault="00843FDE" w:rsidP="0073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</w:r>
      <w:r w:rsidR="001E3367" w:rsidRPr="001E3367">
        <w:rPr>
          <w:sz w:val="26"/>
          <w:szCs w:val="26"/>
        </w:rPr>
        <w:t xml:space="preserve">Пункт 3.1.1. изложить в </w:t>
      </w:r>
      <w:r w:rsidR="000C7B0D">
        <w:rPr>
          <w:sz w:val="26"/>
          <w:szCs w:val="26"/>
        </w:rPr>
        <w:t>следующей</w:t>
      </w:r>
      <w:r w:rsidR="001E3367" w:rsidRPr="001E3367">
        <w:rPr>
          <w:sz w:val="26"/>
          <w:szCs w:val="26"/>
        </w:rPr>
        <w:t xml:space="preserve"> редакции: </w:t>
      </w:r>
    </w:p>
    <w:p w:rsidR="001E3367" w:rsidRPr="001E3367" w:rsidRDefault="001E3367" w:rsidP="000C7B0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"</w:t>
      </w:r>
      <w:r w:rsidR="000C7B0D">
        <w:rPr>
          <w:sz w:val="26"/>
          <w:szCs w:val="26"/>
        </w:rPr>
        <w:t>3.1.1.</w:t>
      </w:r>
      <w:r w:rsidR="000C7B0D">
        <w:rPr>
          <w:sz w:val="26"/>
          <w:szCs w:val="26"/>
        </w:rPr>
        <w:tab/>
      </w:r>
      <w:r w:rsidRPr="001E3367">
        <w:rPr>
          <w:sz w:val="26"/>
          <w:szCs w:val="26"/>
        </w:rPr>
        <w:t xml:space="preserve">В течение семи рабочих дней со дня принятия постановления </w:t>
      </w:r>
      <w:r w:rsidR="000C7B0D">
        <w:rPr>
          <w:sz w:val="26"/>
          <w:szCs w:val="26"/>
        </w:rPr>
        <w:t>А</w:t>
      </w:r>
      <w:r w:rsidRPr="001E3367">
        <w:rPr>
          <w:sz w:val="26"/>
          <w:szCs w:val="26"/>
        </w:rPr>
        <w:t>дминистрации муниципального образования "Городской округ "Город Нарьян-Мар" "Об утверждении перечня главных администраторов доходов и кодов видов (подвидов) доходов на очередной финансовый год и на плановый период" главный администратор доходов городского бюджета издает муниципальный правовой акт о наделении соответствующими полномочиями подведомственных администраторов доходов городского бюджета.".</w:t>
      </w:r>
    </w:p>
    <w:p w:rsidR="00E82ED8" w:rsidRDefault="00843FDE" w:rsidP="007371BE">
      <w:pPr>
        <w:tabs>
          <w:tab w:val="left" w:pos="1276"/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>
        <w:rPr>
          <w:sz w:val="26"/>
          <w:szCs w:val="26"/>
        </w:rPr>
        <w:tab/>
      </w:r>
      <w:r w:rsidR="001E3367" w:rsidRPr="001E3367">
        <w:rPr>
          <w:sz w:val="26"/>
          <w:szCs w:val="26"/>
        </w:rPr>
        <w:t xml:space="preserve">Пункт 3.1.2. изложить в </w:t>
      </w:r>
      <w:r w:rsidR="00E82ED8">
        <w:rPr>
          <w:sz w:val="26"/>
          <w:szCs w:val="26"/>
        </w:rPr>
        <w:t>следующей</w:t>
      </w:r>
      <w:r w:rsidR="001E3367" w:rsidRPr="001E3367">
        <w:rPr>
          <w:sz w:val="26"/>
          <w:szCs w:val="26"/>
        </w:rPr>
        <w:t xml:space="preserve"> редакции: </w:t>
      </w:r>
    </w:p>
    <w:p w:rsidR="001E3367" w:rsidRPr="001E3367" w:rsidRDefault="001E3367" w:rsidP="00E82ED8">
      <w:pPr>
        <w:tabs>
          <w:tab w:val="left" w:pos="1276"/>
          <w:tab w:val="left" w:pos="1560"/>
          <w:tab w:val="left" w:pos="3960"/>
        </w:tabs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"</w:t>
      </w:r>
      <w:r w:rsidR="00E82ED8">
        <w:rPr>
          <w:sz w:val="26"/>
          <w:szCs w:val="26"/>
        </w:rPr>
        <w:t>3.1.2.</w:t>
      </w:r>
      <w:r w:rsidR="00E82ED8">
        <w:rPr>
          <w:sz w:val="26"/>
          <w:szCs w:val="26"/>
        </w:rPr>
        <w:tab/>
      </w:r>
      <w:r w:rsidRPr="001E3367">
        <w:rPr>
          <w:sz w:val="26"/>
          <w:szCs w:val="26"/>
        </w:rPr>
        <w:t xml:space="preserve">В течение семи рабочих дней после принятия постановления </w:t>
      </w:r>
      <w:r w:rsidR="00E82ED8">
        <w:rPr>
          <w:sz w:val="26"/>
          <w:szCs w:val="26"/>
        </w:rPr>
        <w:t>А</w:t>
      </w:r>
      <w:r w:rsidRPr="001E3367">
        <w:rPr>
          <w:sz w:val="26"/>
          <w:szCs w:val="26"/>
        </w:rPr>
        <w:t xml:space="preserve">дминистрации муниципального образования "Городской округ "Город Нарьян-Мар" "О внесении изменений в перечень главных администраторов доходов и кодов видов (подвидов) доходов на очередной финансовый год и на плановый период" главный администратор доходов городского бюджета вносит соответствующие изменения </w:t>
      </w:r>
      <w:r w:rsidR="00E82ED8">
        <w:rPr>
          <w:sz w:val="26"/>
          <w:szCs w:val="26"/>
        </w:rPr>
        <w:br/>
      </w:r>
      <w:r w:rsidRPr="001E3367">
        <w:rPr>
          <w:sz w:val="26"/>
          <w:szCs w:val="26"/>
        </w:rPr>
        <w:t>в муниципальный правовой акт (локальный акт) о наделении полномочиями подведомственных администраторов доходов городского бюджета.".</w:t>
      </w:r>
    </w:p>
    <w:p w:rsidR="001E3367" w:rsidRPr="001E3367" w:rsidRDefault="00843FDE" w:rsidP="0073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 w:rsidR="001E3367" w:rsidRPr="001E3367">
        <w:rPr>
          <w:sz w:val="26"/>
          <w:szCs w:val="26"/>
        </w:rPr>
        <w:t xml:space="preserve">Абзац </w:t>
      </w:r>
      <w:r w:rsidR="00E82ED8">
        <w:rPr>
          <w:sz w:val="26"/>
          <w:szCs w:val="26"/>
        </w:rPr>
        <w:t>шестой</w:t>
      </w:r>
      <w:r w:rsidR="001E3367" w:rsidRPr="001E3367">
        <w:rPr>
          <w:sz w:val="26"/>
          <w:szCs w:val="26"/>
        </w:rPr>
        <w:t xml:space="preserve"> пункта 3.2. после слов "Об организации предоставления государственных и муниципальных услуг" дополнить словами</w:t>
      </w:r>
      <w:r w:rsidR="00E82ED8">
        <w:rPr>
          <w:sz w:val="26"/>
          <w:szCs w:val="26"/>
        </w:rPr>
        <w:t xml:space="preserve"> </w:t>
      </w:r>
      <w:r w:rsidR="001E3367" w:rsidRPr="001E3367">
        <w:rPr>
          <w:sz w:val="26"/>
          <w:szCs w:val="26"/>
        </w:rPr>
        <w:t>", за исключением случаев, предусмотренных законодательством Российской Федерации".</w:t>
      </w:r>
    </w:p>
    <w:p w:rsidR="00E82ED8" w:rsidRDefault="001E3367" w:rsidP="0073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1.9.</w:t>
      </w:r>
      <w:r w:rsidR="00843FDE">
        <w:rPr>
          <w:sz w:val="26"/>
          <w:szCs w:val="26"/>
        </w:rPr>
        <w:tab/>
      </w:r>
      <w:r w:rsidRPr="001E3367">
        <w:rPr>
          <w:sz w:val="26"/>
          <w:szCs w:val="26"/>
        </w:rPr>
        <w:t xml:space="preserve">Пункт 6.2. изложить в </w:t>
      </w:r>
      <w:r w:rsidR="00E82ED8">
        <w:rPr>
          <w:sz w:val="26"/>
          <w:szCs w:val="26"/>
        </w:rPr>
        <w:t>следующей</w:t>
      </w:r>
      <w:r w:rsidRPr="001E3367">
        <w:rPr>
          <w:sz w:val="26"/>
          <w:szCs w:val="26"/>
        </w:rPr>
        <w:t xml:space="preserve"> редакции: </w:t>
      </w:r>
    </w:p>
    <w:p w:rsidR="001E3367" w:rsidRPr="001E3367" w:rsidRDefault="001E3367" w:rsidP="00E82E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"</w:t>
      </w:r>
      <w:r w:rsidR="00E82ED8">
        <w:rPr>
          <w:sz w:val="26"/>
          <w:szCs w:val="26"/>
        </w:rPr>
        <w:t>6.2.</w:t>
      </w:r>
      <w:r w:rsidR="00E82ED8">
        <w:rPr>
          <w:sz w:val="26"/>
          <w:szCs w:val="26"/>
        </w:rPr>
        <w:tab/>
      </w:r>
      <w:r w:rsidRPr="001E3367">
        <w:rPr>
          <w:sz w:val="26"/>
          <w:szCs w:val="26"/>
        </w:rPr>
        <w:t xml:space="preserve">Главный администратор доходов городского бюджета при необходимости формирует и предоставляет в Управление финансов дополнительную информацию </w:t>
      </w:r>
      <w:r w:rsidR="00E82ED8">
        <w:rPr>
          <w:sz w:val="26"/>
          <w:szCs w:val="26"/>
        </w:rPr>
        <w:br/>
      </w:r>
      <w:r w:rsidRPr="001E3367">
        <w:rPr>
          <w:sz w:val="26"/>
          <w:szCs w:val="26"/>
        </w:rPr>
        <w:t>по администрируемым видам доходов.".</w:t>
      </w:r>
    </w:p>
    <w:p w:rsidR="00E82ED8" w:rsidRDefault="001E3367" w:rsidP="00843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1.10</w:t>
      </w:r>
      <w:r w:rsidR="00843FDE">
        <w:rPr>
          <w:sz w:val="26"/>
          <w:szCs w:val="26"/>
        </w:rPr>
        <w:t>.</w:t>
      </w:r>
      <w:r w:rsidR="00843FDE">
        <w:rPr>
          <w:sz w:val="26"/>
          <w:szCs w:val="26"/>
        </w:rPr>
        <w:tab/>
      </w:r>
      <w:r w:rsidRPr="001E3367">
        <w:rPr>
          <w:sz w:val="26"/>
          <w:szCs w:val="26"/>
        </w:rPr>
        <w:t xml:space="preserve">Пункт 7 изложить в </w:t>
      </w:r>
      <w:r w:rsidR="00E82ED8">
        <w:rPr>
          <w:sz w:val="26"/>
          <w:szCs w:val="26"/>
        </w:rPr>
        <w:t>следующей</w:t>
      </w:r>
      <w:r w:rsidRPr="001E3367">
        <w:rPr>
          <w:sz w:val="26"/>
          <w:szCs w:val="26"/>
        </w:rPr>
        <w:t xml:space="preserve"> редакции:</w:t>
      </w:r>
    </w:p>
    <w:p w:rsidR="001E3367" w:rsidRPr="001E3367" w:rsidRDefault="001E3367" w:rsidP="00843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"7. Организация и осуществление внутреннего финансового аудита</w:t>
      </w:r>
      <w:r w:rsidR="00E82ED8">
        <w:rPr>
          <w:sz w:val="26"/>
          <w:szCs w:val="26"/>
        </w:rPr>
        <w:t>.</w:t>
      </w:r>
      <w:r w:rsidRPr="001E3367">
        <w:rPr>
          <w:sz w:val="26"/>
          <w:szCs w:val="26"/>
        </w:rPr>
        <w:t>".</w:t>
      </w:r>
    </w:p>
    <w:p w:rsidR="00E82ED8" w:rsidRDefault="001E3367" w:rsidP="00843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1.11</w:t>
      </w:r>
      <w:r w:rsidR="00843FDE">
        <w:rPr>
          <w:sz w:val="26"/>
          <w:szCs w:val="26"/>
        </w:rPr>
        <w:t>.</w:t>
      </w:r>
      <w:r w:rsidR="00843FDE">
        <w:rPr>
          <w:sz w:val="26"/>
          <w:szCs w:val="26"/>
        </w:rPr>
        <w:tab/>
      </w:r>
      <w:r w:rsidRPr="001E3367">
        <w:rPr>
          <w:sz w:val="26"/>
          <w:szCs w:val="26"/>
        </w:rPr>
        <w:t xml:space="preserve">Пункт 7.1. изложить в новой редакции: </w:t>
      </w:r>
    </w:p>
    <w:p w:rsidR="001E3367" w:rsidRPr="001E3367" w:rsidRDefault="001E3367" w:rsidP="00843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67">
        <w:rPr>
          <w:sz w:val="26"/>
          <w:szCs w:val="26"/>
        </w:rPr>
        <w:t>"</w:t>
      </w:r>
      <w:r w:rsidR="00E82ED8">
        <w:rPr>
          <w:sz w:val="26"/>
          <w:szCs w:val="26"/>
        </w:rPr>
        <w:t>7.1.</w:t>
      </w:r>
      <w:r w:rsidR="00E82ED8">
        <w:rPr>
          <w:sz w:val="26"/>
          <w:szCs w:val="26"/>
        </w:rPr>
        <w:tab/>
      </w:r>
      <w:r w:rsidRPr="001E3367">
        <w:rPr>
          <w:sz w:val="26"/>
          <w:szCs w:val="26"/>
        </w:rPr>
        <w:t xml:space="preserve">Главные администраторы городского бюджета, администраторы городского бюджета, осуществляющие внутренний финансовый аудит, издают </w:t>
      </w:r>
      <w:r w:rsidRPr="001E3367">
        <w:rPr>
          <w:sz w:val="26"/>
          <w:szCs w:val="26"/>
        </w:rPr>
        <w:lastRenderedPageBreak/>
        <w:t>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аудита.".</w:t>
      </w:r>
    </w:p>
    <w:p w:rsidR="001E3367" w:rsidRPr="001E3367" w:rsidRDefault="001E3367" w:rsidP="00E82E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67">
        <w:rPr>
          <w:rFonts w:ascii="Times New Roman" w:hAnsi="Times New Roman" w:cs="Times New Roman"/>
          <w:sz w:val="26"/>
          <w:szCs w:val="26"/>
        </w:rPr>
        <w:t>2</w:t>
      </w:r>
      <w:r w:rsidR="00843FDE">
        <w:rPr>
          <w:rFonts w:ascii="Times New Roman" w:hAnsi="Times New Roman" w:cs="Times New Roman"/>
          <w:sz w:val="26"/>
          <w:szCs w:val="26"/>
        </w:rPr>
        <w:t>.</w:t>
      </w:r>
      <w:r w:rsidR="00843FDE">
        <w:rPr>
          <w:rFonts w:ascii="Times New Roman" w:hAnsi="Times New Roman" w:cs="Times New Roman"/>
          <w:sz w:val="26"/>
          <w:szCs w:val="26"/>
        </w:rPr>
        <w:tab/>
      </w:r>
      <w:r w:rsidRPr="001E336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 w:rsidR="00E82ED8">
        <w:rPr>
          <w:rFonts w:ascii="Times New Roman" w:hAnsi="Times New Roman" w:cs="Times New Roman"/>
          <w:sz w:val="26"/>
          <w:szCs w:val="26"/>
        </w:rPr>
        <w:br/>
      </w:r>
      <w:r w:rsidRPr="001E3367">
        <w:rPr>
          <w:rFonts w:ascii="Times New Roman" w:hAnsi="Times New Roman" w:cs="Times New Roman"/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E82ED8">
        <w:rPr>
          <w:rFonts w:ascii="Times New Roman" w:hAnsi="Times New Roman" w:cs="Times New Roman"/>
          <w:sz w:val="26"/>
          <w:szCs w:val="26"/>
        </w:rPr>
        <w:br/>
      </w:r>
      <w:r w:rsidRPr="001E3367">
        <w:rPr>
          <w:rFonts w:ascii="Times New Roman" w:hAnsi="Times New Roman" w:cs="Times New Roman"/>
          <w:sz w:val="26"/>
          <w:szCs w:val="26"/>
        </w:rPr>
        <w:t>по экономике и финансам.</w:t>
      </w:r>
    </w:p>
    <w:p w:rsidR="001E3367" w:rsidRPr="001E3367" w:rsidRDefault="001E3367" w:rsidP="00E82E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367">
        <w:rPr>
          <w:rFonts w:ascii="Times New Roman" w:hAnsi="Times New Roman" w:cs="Times New Roman"/>
          <w:sz w:val="26"/>
          <w:szCs w:val="26"/>
        </w:rPr>
        <w:t>3.</w:t>
      </w:r>
      <w:r w:rsidR="00843FDE">
        <w:rPr>
          <w:rFonts w:ascii="Times New Roman" w:hAnsi="Times New Roman" w:cs="Times New Roman"/>
          <w:sz w:val="26"/>
          <w:szCs w:val="26"/>
        </w:rPr>
        <w:tab/>
      </w:r>
      <w:r w:rsidRPr="001E3367">
        <w:rPr>
          <w:rFonts w:ascii="Times New Roman" w:hAnsi="Times New Roman" w:cs="Times New Roman"/>
          <w:sz w:val="26"/>
          <w:szCs w:val="26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"Городской округ "Город Нарьян-Мар", начиная с бюджета на 2022 год и на плановый период </w:t>
      </w:r>
      <w:r w:rsidR="00E82ED8">
        <w:rPr>
          <w:rFonts w:ascii="Times New Roman" w:hAnsi="Times New Roman" w:cs="Times New Roman"/>
          <w:sz w:val="26"/>
          <w:szCs w:val="26"/>
        </w:rPr>
        <w:br/>
      </w:r>
      <w:r w:rsidRPr="001E3367">
        <w:rPr>
          <w:rFonts w:ascii="Times New Roman" w:hAnsi="Times New Roman" w:cs="Times New Roman"/>
          <w:sz w:val="26"/>
          <w:szCs w:val="26"/>
        </w:rPr>
        <w:t>2023 и 2024 годов.</w:t>
      </w:r>
    </w:p>
    <w:p w:rsidR="001E3367" w:rsidRPr="001E3367" w:rsidRDefault="00843FDE" w:rsidP="00E82E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1E3367" w:rsidRPr="001E336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E3" w:rsidRDefault="009940E3" w:rsidP="00693317">
      <w:r>
        <w:separator/>
      </w:r>
    </w:p>
  </w:endnote>
  <w:endnote w:type="continuationSeparator" w:id="0">
    <w:p w:rsidR="009940E3" w:rsidRDefault="009940E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E3" w:rsidRDefault="009940E3" w:rsidP="00693317">
      <w:r>
        <w:separator/>
      </w:r>
    </w:p>
  </w:footnote>
  <w:footnote w:type="continuationSeparator" w:id="0">
    <w:p w:rsidR="009940E3" w:rsidRDefault="009940E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914068"/>
      <w:docPartObj>
        <w:docPartGallery w:val="Page Numbers (Top of Page)"/>
        <w:docPartUnique/>
      </w:docPartObj>
    </w:sdtPr>
    <w:sdtContent>
      <w:p w:rsidR="001E3367" w:rsidRDefault="001E33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E8">
          <w:rPr>
            <w:noProof/>
          </w:rPr>
          <w:t>3</w:t>
        </w:r>
        <w:r>
          <w:fldChar w:fldCharType="end"/>
        </w:r>
      </w:p>
    </w:sdtContent>
  </w:sdt>
  <w:p w:rsidR="001E3367" w:rsidRDefault="001E33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B0D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6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59D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1BE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3FDE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77EF6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E8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ED8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1640A42F552735F321CACFDC75C9AB0049C04C71980DA45B68097E103C43C5C08BE1FC45129258DC0957FB966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F5CE6-0EC9-4ED6-9849-22B24DC3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2021-12-08T06:45:00Z</dcterms:created>
  <dcterms:modified xsi:type="dcterms:W3CDTF">2021-12-08T08:33:00Z</dcterms:modified>
</cp:coreProperties>
</file>