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B4435F" w:rsidP="00113929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113929">
              <w:t>8</w:t>
            </w:r>
            <w:r w:rsidR="0004102A"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E878C2">
            <w:pPr>
              <w:ind w:left="-38" w:firstLine="38"/>
              <w:jc w:val="center"/>
            </w:pPr>
            <w:r>
              <w:t>10</w:t>
            </w:r>
            <w:r w:rsidR="00E878C2">
              <w:t>2</w:t>
            </w:r>
            <w:r w:rsidR="00DF3B49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F3B49" w:rsidRPr="006A1FF7" w:rsidRDefault="00DF3B49" w:rsidP="004F444F">
      <w:pPr>
        <w:ind w:right="439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признании утратившим силу постановления Администрации МО "Городской округ         "Город Нарьян-Мар" от 22.04.2015 № 491              "Об утверждении Положения "Об организации отдыха детей и подростков в лагерях дневного пребывания при образовательных учреждениях МО "Городской округ "Город Нарьян-Мар"               в каникулярное время"</w:t>
      </w:r>
    </w:p>
    <w:p w:rsidR="00DF3B49" w:rsidRDefault="00DF3B49" w:rsidP="00DF3B49">
      <w:pPr>
        <w:ind w:right="3685"/>
        <w:contextualSpacing/>
        <w:jc w:val="both"/>
      </w:pPr>
    </w:p>
    <w:p w:rsidR="00DF3B49" w:rsidRPr="006A1FF7" w:rsidRDefault="00DF3B49" w:rsidP="00DF3B49">
      <w:pPr>
        <w:ind w:right="3685"/>
        <w:contextualSpacing/>
        <w:jc w:val="both"/>
      </w:pPr>
    </w:p>
    <w:p w:rsidR="00DF3B49" w:rsidRPr="006A1FF7" w:rsidRDefault="00DF3B49" w:rsidP="00DF3B49">
      <w:pPr>
        <w:ind w:right="1416"/>
        <w:contextualSpacing/>
      </w:pPr>
    </w:p>
    <w:p w:rsidR="00DF3B49" w:rsidRPr="006A1FF7" w:rsidRDefault="00DF3B49" w:rsidP="00DF3B49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6"/>
          <w:szCs w:val="26"/>
          <w:lang w:eastAsia="en-US"/>
        </w:rPr>
      </w:pPr>
      <w:r w:rsidRPr="006A1FF7">
        <w:rPr>
          <w:rFonts w:eastAsiaTheme="minorHAnsi"/>
          <w:bCs/>
          <w:sz w:val="26"/>
          <w:szCs w:val="26"/>
          <w:lang w:eastAsia="en-US"/>
        </w:rPr>
        <w:t>В соответствии с</w:t>
      </w:r>
      <w:r>
        <w:rPr>
          <w:rFonts w:eastAsiaTheme="minorHAnsi"/>
          <w:bCs/>
          <w:sz w:val="26"/>
          <w:szCs w:val="26"/>
          <w:lang w:eastAsia="en-US"/>
        </w:rPr>
        <w:t xml:space="preserve"> пунктом 4 статьи 5 Закона Ненецкого автономного округа </w:t>
      </w:r>
      <w:r>
        <w:rPr>
          <w:rFonts w:eastAsiaTheme="minorHAnsi"/>
          <w:bCs/>
          <w:sz w:val="26"/>
          <w:szCs w:val="26"/>
          <w:lang w:eastAsia="en-US"/>
        </w:rPr>
        <w:br/>
        <w:t xml:space="preserve">от 19.09.2014 № 95-ОЗ "О перераспределении полномочий между органами местного самоуправления муниципальных образований Ненецкого автономного округа </w:t>
      </w:r>
      <w:r w:rsidR="004F444F">
        <w:rPr>
          <w:rFonts w:eastAsiaTheme="minorHAnsi"/>
          <w:bCs/>
          <w:sz w:val="26"/>
          <w:szCs w:val="26"/>
          <w:lang w:eastAsia="en-US"/>
        </w:rPr>
        <w:br/>
      </w:r>
      <w:r>
        <w:rPr>
          <w:rFonts w:eastAsiaTheme="minorHAnsi"/>
          <w:bCs/>
          <w:sz w:val="26"/>
          <w:szCs w:val="26"/>
          <w:lang w:eastAsia="en-US"/>
        </w:rPr>
        <w:t xml:space="preserve">и органами государственной власти Ненецкого автономного округа", Уставом муниципального образования "Городской округ "Город Нарьян-Мар" </w:t>
      </w:r>
      <w:r w:rsidRPr="006A1FF7">
        <w:rPr>
          <w:rFonts w:eastAsiaTheme="minorHAnsi"/>
          <w:bCs/>
          <w:sz w:val="26"/>
          <w:szCs w:val="26"/>
          <w:lang w:eastAsia="en-US"/>
        </w:rPr>
        <w:t>Администрация муниципального образования "Городской округ "Город Нарьян-Мар"</w:t>
      </w:r>
    </w:p>
    <w:p w:rsidR="00DF3B49" w:rsidRPr="006A1FF7" w:rsidRDefault="00DF3B49" w:rsidP="00DF3B49">
      <w:pPr>
        <w:autoSpaceDE w:val="0"/>
        <w:autoSpaceDN w:val="0"/>
        <w:adjustRightInd w:val="0"/>
        <w:ind w:firstLine="540"/>
        <w:contextualSpacing/>
        <w:jc w:val="both"/>
        <w:rPr>
          <w:rFonts w:eastAsiaTheme="minorHAnsi"/>
          <w:b/>
          <w:bCs/>
          <w:lang w:eastAsia="en-US"/>
        </w:rPr>
      </w:pPr>
    </w:p>
    <w:p w:rsidR="00DF3B49" w:rsidRPr="006A1FF7" w:rsidRDefault="00DF3B49" w:rsidP="00DF3B49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6"/>
          <w:szCs w:val="26"/>
        </w:rPr>
      </w:pPr>
      <w:r w:rsidRPr="006A1FF7">
        <w:rPr>
          <w:b/>
          <w:sz w:val="26"/>
          <w:szCs w:val="26"/>
        </w:rPr>
        <w:t>П О С Т А Н О В Л Я Е Т:</w:t>
      </w:r>
    </w:p>
    <w:p w:rsidR="00DF3B49" w:rsidRPr="006A1FF7" w:rsidRDefault="00DF3B49" w:rsidP="00DF3B49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b/>
          <w:sz w:val="22"/>
          <w:szCs w:val="22"/>
        </w:rPr>
      </w:pPr>
    </w:p>
    <w:p w:rsidR="00DF3B49" w:rsidRDefault="00DF3B49" w:rsidP="00DF3B49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A1FF7">
        <w:rPr>
          <w:rFonts w:ascii="Times New Roman" w:hAnsi="Times New Roman" w:cs="Times New Roman"/>
          <w:sz w:val="26"/>
          <w:szCs w:val="26"/>
        </w:rPr>
        <w:t>1.</w:t>
      </w:r>
      <w:r w:rsidRPr="006A1FF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МО "Городской округ "Город Нарьян-Мар" от 22.04.2015 № 491 "Об утверждении Положения </w:t>
      </w:r>
      <w:r w:rsidR="004F444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"Об организации отдыха детей и подростков в лагерях дневного пребывания </w:t>
      </w:r>
      <w:r w:rsidR="004F444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при образовательных учреждениях МО "Городской округ "Город Нарьян-Мар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 xml:space="preserve">" </w:t>
      </w:r>
      <w:r w:rsidR="004F444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в каникулярное время".</w:t>
      </w:r>
    </w:p>
    <w:p w:rsidR="00DF3B49" w:rsidRPr="006A1FF7" w:rsidRDefault="00DF3B49" w:rsidP="00DF3B49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A1FF7">
        <w:rPr>
          <w:rFonts w:ascii="Times New Roman" w:hAnsi="Times New Roman" w:cs="Times New Roman"/>
          <w:sz w:val="26"/>
          <w:szCs w:val="26"/>
        </w:rPr>
        <w:t>2.</w:t>
      </w:r>
      <w:r w:rsidRPr="006A1FF7">
        <w:rPr>
          <w:rFonts w:ascii="Times New Roman" w:hAnsi="Times New Roman" w:cs="Times New Roman"/>
          <w:sz w:val="26"/>
          <w:szCs w:val="26"/>
        </w:rPr>
        <w:tab/>
        <w:t>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198" w:rsidRDefault="00523198" w:rsidP="00693317">
      <w:r>
        <w:separator/>
      </w:r>
    </w:p>
  </w:endnote>
  <w:endnote w:type="continuationSeparator" w:id="0">
    <w:p w:rsidR="00523198" w:rsidRDefault="0052319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198" w:rsidRDefault="00523198" w:rsidP="00693317">
      <w:r>
        <w:separator/>
      </w:r>
    </w:p>
  </w:footnote>
  <w:footnote w:type="continuationSeparator" w:id="0">
    <w:p w:rsidR="00523198" w:rsidRDefault="0052319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29A">
          <w:rPr>
            <w:noProof/>
          </w:rPr>
          <w:t>3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0FB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44F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B49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FEB87-9A8D-4349-9FB5-53AB8C1D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2018-10-23T12:15:00Z</cp:lastPrinted>
  <dcterms:created xsi:type="dcterms:W3CDTF">2021-08-18T07:39:00Z</dcterms:created>
  <dcterms:modified xsi:type="dcterms:W3CDTF">2021-08-18T07:43:00Z</dcterms:modified>
</cp:coreProperties>
</file>