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3E753E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3E753E">
              <w:t>2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C36964" w:rsidRDefault="00734F9D" w:rsidP="006B38F0">
            <w:pPr>
              <w:ind w:left="-38" w:firstLine="38"/>
              <w:jc w:val="center"/>
              <w:rPr>
                <w:lang w:val="en-US"/>
              </w:rPr>
            </w:pPr>
            <w:r>
              <w:t>7</w:t>
            </w:r>
            <w:r w:rsidR="006B38F0">
              <w:t>1</w:t>
            </w:r>
            <w:r w:rsidR="00C36964">
              <w:rPr>
                <w:lang w:val="en-US"/>
              </w:rPr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4596" w:type="dxa"/>
        <w:tblLook w:val="01E0" w:firstRow="1" w:lastRow="1" w:firstColumn="1" w:lastColumn="1" w:noHBand="0" w:noVBand="0"/>
      </w:tblPr>
      <w:tblGrid>
        <w:gridCol w:w="10031"/>
        <w:gridCol w:w="4565"/>
      </w:tblGrid>
      <w:tr w:rsidR="00C36964" w:rsidRPr="0055321F" w:rsidTr="009E21FD">
        <w:tc>
          <w:tcPr>
            <w:tcW w:w="10031" w:type="dxa"/>
          </w:tcPr>
          <w:p w:rsidR="00C36964" w:rsidRPr="00093F29" w:rsidRDefault="00C36964" w:rsidP="002F67F9">
            <w:pPr>
              <w:ind w:left="-108" w:right="4678"/>
              <w:jc w:val="both"/>
              <w:rPr>
                <w:sz w:val="26"/>
              </w:rPr>
            </w:pPr>
            <w:r w:rsidRPr="00FF5C0F">
              <w:rPr>
                <w:sz w:val="26"/>
              </w:rPr>
              <w:t xml:space="preserve">О внесении изменений в постановление Администрации МО "Городской округ </w:t>
            </w:r>
            <w:r w:rsidR="00723F6C">
              <w:rPr>
                <w:sz w:val="26"/>
              </w:rPr>
              <w:t xml:space="preserve">                </w:t>
            </w:r>
            <w:r w:rsidRPr="00FF5C0F">
              <w:rPr>
                <w:sz w:val="26"/>
              </w:rPr>
              <w:t xml:space="preserve">"Город Нарьян-Мар" от 29.04.2016 № 505 </w:t>
            </w:r>
            <w:r w:rsidR="00723F6C">
              <w:rPr>
                <w:sz w:val="26"/>
              </w:rPr>
              <w:t xml:space="preserve">                </w:t>
            </w:r>
            <w:r w:rsidRPr="00FF5C0F">
              <w:rPr>
                <w:sz w:val="26"/>
              </w:rPr>
              <w:t xml:space="preserve">"Об утверждении Правил определения требований к закупаемым главными распорядителями средств бюджета МО "Городской округ "Город Нарьян-Мар" </w:t>
            </w:r>
            <w:r>
              <w:rPr>
                <w:sz w:val="26"/>
              </w:rPr>
              <w:t xml:space="preserve">                   </w:t>
            </w:r>
            <w:r w:rsidRPr="00FF5C0F">
              <w:rPr>
                <w:sz w:val="26"/>
              </w:rPr>
              <w:t xml:space="preserve">и подведомственными им казенными </w:t>
            </w:r>
            <w:r w:rsidR="00723F6C">
              <w:rPr>
                <w:sz w:val="26"/>
              </w:rPr>
              <w:t xml:space="preserve">                              </w:t>
            </w:r>
            <w:r w:rsidRPr="00FF5C0F">
              <w:rPr>
                <w:sz w:val="26"/>
              </w:rPr>
              <w:t>и бюджетными учреждениями отдельным видам товаров, работ, услуг (в том числе предельных цен товаров, работ, услуг)</w:t>
            </w:r>
            <w:r>
              <w:rPr>
                <w:sz w:val="26"/>
              </w:rPr>
              <w:t>"</w:t>
            </w:r>
          </w:p>
        </w:tc>
        <w:tc>
          <w:tcPr>
            <w:tcW w:w="4565" w:type="dxa"/>
          </w:tcPr>
          <w:p w:rsidR="00C36964" w:rsidRPr="0055321F" w:rsidRDefault="00C36964" w:rsidP="009E21FD">
            <w:pPr>
              <w:jc w:val="both"/>
              <w:rPr>
                <w:sz w:val="26"/>
              </w:rPr>
            </w:pPr>
          </w:p>
        </w:tc>
      </w:tr>
    </w:tbl>
    <w:p w:rsidR="00C36964" w:rsidRDefault="00C36964" w:rsidP="00C36964">
      <w:pPr>
        <w:jc w:val="both"/>
        <w:rPr>
          <w:sz w:val="26"/>
        </w:rPr>
      </w:pPr>
    </w:p>
    <w:p w:rsidR="00C36964" w:rsidRDefault="00C36964" w:rsidP="00C36964">
      <w:pPr>
        <w:jc w:val="both"/>
        <w:rPr>
          <w:sz w:val="26"/>
        </w:rPr>
      </w:pPr>
    </w:p>
    <w:p w:rsidR="00C36964" w:rsidRDefault="00C36964" w:rsidP="00C36964">
      <w:pPr>
        <w:jc w:val="both"/>
        <w:rPr>
          <w:sz w:val="26"/>
        </w:rPr>
      </w:pPr>
    </w:p>
    <w:p w:rsidR="00C36964" w:rsidRDefault="00C36964" w:rsidP="00084722">
      <w:pPr>
        <w:ind w:firstLine="709"/>
        <w:jc w:val="both"/>
        <w:rPr>
          <w:sz w:val="26"/>
          <w:szCs w:val="26"/>
        </w:rPr>
      </w:pPr>
      <w:r w:rsidRPr="00FF5C0F">
        <w:rPr>
          <w:sz w:val="26"/>
          <w:szCs w:val="26"/>
        </w:rPr>
        <w:t>В соответствии с частью 4 статьи 19 Федерального закона от 05.04.2013                        № 44-ФЗ "О контрактной системе в сфере закупок товаров, работ, услуг</w:t>
      </w:r>
      <w:r w:rsidRPr="00570898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F5C0F">
        <w:rPr>
          <w:sz w:val="26"/>
          <w:szCs w:val="26"/>
        </w:rPr>
        <w:t>для обеспечения государственных и муниципальных нужд", в целях приведения                          в соответствие с Общими правилами определения требований к закупаемым заказчиками отдельным видам товаров, работ, услуг (в том числе предельных цен товаров, работ, услуг), утвержденными Постановлением Правительства РФ                                от 02.09.2015 № 926</w:t>
      </w:r>
      <w:r>
        <w:rPr>
          <w:sz w:val="26"/>
          <w:szCs w:val="26"/>
        </w:rPr>
        <w:t>,</w:t>
      </w:r>
      <w:r w:rsidRPr="00FF5C0F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084722" w:rsidRDefault="00084722" w:rsidP="00C36964">
      <w:pPr>
        <w:ind w:firstLine="708"/>
        <w:jc w:val="both"/>
        <w:rPr>
          <w:sz w:val="26"/>
        </w:rPr>
      </w:pPr>
    </w:p>
    <w:p w:rsidR="00C36964" w:rsidRDefault="00C36964" w:rsidP="00084722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C36964" w:rsidRDefault="00C36964" w:rsidP="00C36964">
      <w:pPr>
        <w:jc w:val="center"/>
        <w:rPr>
          <w:sz w:val="26"/>
        </w:rPr>
      </w:pPr>
    </w:p>
    <w:p w:rsidR="00C36964" w:rsidRPr="00FF5C0F" w:rsidRDefault="00C36964" w:rsidP="00084722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FF5C0F">
        <w:rPr>
          <w:sz w:val="26"/>
        </w:rPr>
        <w:t xml:space="preserve">Внести в постановление Администрации МО "Городской округ "Город </w:t>
      </w:r>
      <w:r>
        <w:rPr>
          <w:sz w:val="26"/>
        </w:rPr>
        <w:br/>
      </w:r>
      <w:r w:rsidRPr="00FF5C0F">
        <w:rPr>
          <w:sz w:val="26"/>
        </w:rPr>
        <w:t>Нарьян-Мар" от 29.04.2016 № 505 "Об утверждени</w:t>
      </w:r>
      <w:r>
        <w:rPr>
          <w:sz w:val="26"/>
        </w:rPr>
        <w:t xml:space="preserve">и правил определения требований </w:t>
      </w:r>
      <w:r>
        <w:rPr>
          <w:sz w:val="26"/>
        </w:rPr>
        <w:br/>
      </w:r>
      <w:r w:rsidRPr="00FF5C0F">
        <w:rPr>
          <w:sz w:val="26"/>
        </w:rPr>
        <w:t xml:space="preserve">к закупаемым главными распорядителями средств бюджета МО "Городской округ "Город Нарьян-Мар" и подведомственными им казенными и бюджетными учреждениями отдельным видам товаров, работ, услуг (в том числе предельных цен товаров, работ, услуг)" </w:t>
      </w:r>
      <w:r>
        <w:rPr>
          <w:sz w:val="26"/>
        </w:rPr>
        <w:t xml:space="preserve">(далее – постановление) </w:t>
      </w:r>
      <w:r w:rsidRPr="00FF5C0F">
        <w:rPr>
          <w:sz w:val="26"/>
        </w:rPr>
        <w:t>следующие изменения:</w:t>
      </w:r>
    </w:p>
    <w:p w:rsidR="00C36964" w:rsidRPr="00FF5C0F" w:rsidRDefault="00C36964" w:rsidP="00B268BE">
      <w:pPr>
        <w:tabs>
          <w:tab w:val="left" w:pos="1276"/>
        </w:tabs>
        <w:ind w:firstLine="709"/>
        <w:jc w:val="both"/>
        <w:rPr>
          <w:sz w:val="26"/>
        </w:rPr>
      </w:pPr>
      <w:r>
        <w:rPr>
          <w:sz w:val="26"/>
        </w:rPr>
        <w:t>1.1.</w:t>
      </w:r>
      <w:r>
        <w:rPr>
          <w:sz w:val="26"/>
        </w:rPr>
        <w:tab/>
      </w:r>
      <w:r w:rsidRPr="00FF5C0F">
        <w:rPr>
          <w:sz w:val="26"/>
        </w:rPr>
        <w:t>Наименование постановления</w:t>
      </w:r>
      <w:r w:rsidRPr="00FF5C0F">
        <w:t xml:space="preserve"> </w:t>
      </w:r>
      <w:r w:rsidRPr="00FF5C0F">
        <w:rPr>
          <w:sz w:val="26"/>
        </w:rPr>
        <w:t xml:space="preserve">изложить в следующей редакции: </w:t>
      </w:r>
    </w:p>
    <w:p w:rsidR="00C36964" w:rsidRPr="00FF5C0F" w:rsidRDefault="00C36964" w:rsidP="00B268BE">
      <w:pPr>
        <w:tabs>
          <w:tab w:val="left" w:pos="1276"/>
        </w:tabs>
        <w:ind w:firstLine="709"/>
        <w:jc w:val="both"/>
        <w:rPr>
          <w:sz w:val="26"/>
        </w:rPr>
      </w:pPr>
      <w:r w:rsidRPr="00FF5C0F">
        <w:rPr>
          <w:sz w:val="26"/>
        </w:rPr>
        <w:t>"</w:t>
      </w:r>
      <w:r w:rsidRPr="00FF5C0F">
        <w:t xml:space="preserve">Об </w:t>
      </w:r>
      <w:r w:rsidRPr="00FF5C0F">
        <w:rPr>
          <w:sz w:val="26"/>
          <w:szCs w:val="26"/>
        </w:rPr>
        <w:t xml:space="preserve">утверждении </w:t>
      </w:r>
      <w:r w:rsidRPr="00FF5C0F">
        <w:rPr>
          <w:sz w:val="26"/>
        </w:rPr>
        <w:t xml:space="preserve">Правил определения требований к закупаемым главными распорядителями средств бюджета МО "Городской округ "Город Нарьян-Мар" </w:t>
      </w:r>
      <w:r>
        <w:rPr>
          <w:sz w:val="26"/>
        </w:rPr>
        <w:br/>
      </w:r>
      <w:r w:rsidRPr="00FF5C0F">
        <w:rPr>
          <w:sz w:val="26"/>
        </w:rPr>
        <w:t xml:space="preserve">и подведомственными им казенными учреждениями, бюджетными учреждениями </w:t>
      </w:r>
      <w:r>
        <w:rPr>
          <w:sz w:val="26"/>
        </w:rPr>
        <w:br/>
      </w:r>
      <w:r w:rsidRPr="00FF5C0F">
        <w:rPr>
          <w:sz w:val="26"/>
        </w:rPr>
        <w:t>и муниципальными унитарными предприятиями отдельным видам товаров, работ, услуг (в том числе предельных цен товаров, работ, услуг)".</w:t>
      </w:r>
    </w:p>
    <w:p w:rsidR="00C36964" w:rsidRPr="00FF5C0F" w:rsidRDefault="00C36964" w:rsidP="00B268BE">
      <w:pPr>
        <w:tabs>
          <w:tab w:val="left" w:pos="1276"/>
        </w:tabs>
        <w:ind w:firstLine="709"/>
        <w:jc w:val="both"/>
        <w:rPr>
          <w:sz w:val="26"/>
        </w:rPr>
      </w:pPr>
      <w:r>
        <w:rPr>
          <w:sz w:val="26"/>
        </w:rPr>
        <w:lastRenderedPageBreak/>
        <w:t>1.2.</w:t>
      </w:r>
      <w:r>
        <w:rPr>
          <w:sz w:val="26"/>
        </w:rPr>
        <w:tab/>
      </w:r>
      <w:r w:rsidRPr="00FF5C0F">
        <w:rPr>
          <w:sz w:val="26"/>
        </w:rPr>
        <w:t xml:space="preserve">Преамбулу постановления изложить в следующей редакции: </w:t>
      </w:r>
    </w:p>
    <w:p w:rsidR="00C36964" w:rsidRDefault="00C36964" w:rsidP="00B268BE">
      <w:pPr>
        <w:tabs>
          <w:tab w:val="left" w:pos="1276"/>
        </w:tabs>
        <w:ind w:firstLine="709"/>
        <w:jc w:val="both"/>
        <w:rPr>
          <w:sz w:val="26"/>
        </w:rPr>
      </w:pPr>
      <w:r w:rsidRPr="00FF5C0F">
        <w:rPr>
          <w:sz w:val="26"/>
        </w:rPr>
        <w:t xml:space="preserve">"В соответствии с пунктом 2 части 4 статьи 19 Федерального закона </w:t>
      </w:r>
      <w:r>
        <w:rPr>
          <w:sz w:val="26"/>
        </w:rPr>
        <w:br/>
      </w:r>
      <w:r w:rsidRPr="00FF5C0F">
        <w:rPr>
          <w:sz w:val="26"/>
        </w:rPr>
        <w:t>от 05.04.2013 №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02.09.2015 №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</w:t>
      </w:r>
      <w:r>
        <w:rPr>
          <w:sz w:val="26"/>
        </w:rPr>
        <w:t>)</w:t>
      </w:r>
      <w:r w:rsidRPr="00FF5C0F">
        <w:rPr>
          <w:sz w:val="26"/>
        </w:rPr>
        <w:t xml:space="preserve"> Администрация муниципального образования "Городской округ "Г</w:t>
      </w:r>
      <w:r>
        <w:rPr>
          <w:sz w:val="26"/>
        </w:rPr>
        <w:t xml:space="preserve">ород Нарьян-Мар" </w:t>
      </w:r>
    </w:p>
    <w:p w:rsidR="00B268BE" w:rsidRDefault="00B268BE" w:rsidP="00B268BE">
      <w:pPr>
        <w:tabs>
          <w:tab w:val="left" w:pos="1276"/>
        </w:tabs>
        <w:ind w:firstLine="709"/>
        <w:jc w:val="both"/>
        <w:rPr>
          <w:sz w:val="26"/>
        </w:rPr>
      </w:pPr>
    </w:p>
    <w:p w:rsidR="00C36964" w:rsidRDefault="00C36964" w:rsidP="00C36964">
      <w:pPr>
        <w:ind w:firstLine="708"/>
        <w:jc w:val="center"/>
        <w:rPr>
          <w:sz w:val="26"/>
        </w:rPr>
      </w:pPr>
      <w:r>
        <w:rPr>
          <w:b/>
          <w:sz w:val="26"/>
        </w:rPr>
        <w:t>П О С Т А Н О В Л Я Е Т:"</w:t>
      </w:r>
      <w:r w:rsidRPr="00570898">
        <w:rPr>
          <w:sz w:val="26"/>
        </w:rPr>
        <w:t>.</w:t>
      </w:r>
    </w:p>
    <w:p w:rsidR="00B268BE" w:rsidRPr="00A25938" w:rsidRDefault="00B268BE" w:rsidP="00C36964">
      <w:pPr>
        <w:ind w:firstLine="708"/>
        <w:jc w:val="center"/>
        <w:rPr>
          <w:b/>
          <w:sz w:val="26"/>
        </w:rPr>
      </w:pPr>
    </w:p>
    <w:p w:rsidR="00C36964" w:rsidRPr="00570898" w:rsidRDefault="00C36964" w:rsidP="00C3696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1.3.</w:t>
      </w:r>
      <w:r w:rsidRPr="00570898">
        <w:rPr>
          <w:sz w:val="26"/>
          <w:szCs w:val="26"/>
        </w:rPr>
        <w:tab/>
        <w:t xml:space="preserve">Пункт 1 постановления изложить в следующей редакции: 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"1. Утвердить Правила определения требований к закупаемым главными распорядителями средств бюджета МО "Городской округ "Город Нарьян-Мар"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 xml:space="preserve">и подведомственными им казенными учреждениями, бюджетными учреждениями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>и муниципальными унитарными предприятиями отдельным видам товаров, работ, услуг (в том числе предельных цен товаров, работ, услуг) (Приложение).".</w:t>
      </w:r>
    </w:p>
    <w:p w:rsidR="00C36964" w:rsidRPr="00570898" w:rsidRDefault="00C36964" w:rsidP="00C3696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1.4.</w:t>
      </w:r>
      <w:r w:rsidRPr="00570898">
        <w:rPr>
          <w:sz w:val="26"/>
          <w:szCs w:val="26"/>
        </w:rPr>
        <w:tab/>
        <w:t xml:space="preserve">В Правилах определения требований к закупаемым главными распорядителями средств бюджета МО "Городской округ "Город Нарьян-Мар"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>и подведомственными им казенными и бюджетными учреждениями отдельным видам товаров, работ, услуг (в том числе предельных цен товаров, работ, услуг) (далее –Правила), утвержденных указанным постановлением: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а) наименование изложить в следующей редакции: 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"Правила определения требований к закупаемым главными распорядителями средств бюджета МО "Городской округ "Город Нарьян-Мар"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услуг)";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б) пункт 1 изложить в следующей редакции: 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"1. Настоящие Правила устанавливают порядок определения требований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 xml:space="preserve">к закупаемым главными распорядителями средств бюджета МО "Городской округ "Город Нарьян-Мар" с правами юридического лица и подведомственными им казенными учреждениями, бюджетными учреждениями и муниципальными унитарными предприятиями (далее </w:t>
      </w:r>
      <w:r>
        <w:rPr>
          <w:sz w:val="26"/>
          <w:szCs w:val="26"/>
        </w:rPr>
        <w:t>–</w:t>
      </w:r>
      <w:r w:rsidRPr="00570898">
        <w:rPr>
          <w:sz w:val="26"/>
          <w:szCs w:val="26"/>
        </w:rPr>
        <w:t xml:space="preserve"> главный распорядитель) отдельным видам товаров, работ, услуг (в том числе предельных цен товаров, работ, услуг).";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в) пункт 2 изложить в следующей редакции: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"2. Главный распорядитель утверждает определенные в соответствии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>с настоящими Правилами требования к закупаемым им и подведомственным</w:t>
      </w:r>
      <w:r>
        <w:rPr>
          <w:sz w:val="26"/>
          <w:szCs w:val="26"/>
        </w:rPr>
        <w:t>и</w:t>
      </w:r>
      <w:r w:rsidRPr="00570898">
        <w:rPr>
          <w:sz w:val="26"/>
          <w:szCs w:val="26"/>
        </w:rPr>
        <w:t xml:space="preserve"> ему казенными учреждениями, бюджетными учреждениями и муниципальными унитарными предприятиями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</w:t>
      </w:r>
      <w:r w:rsidR="00B268BE">
        <w:rPr>
          <w:sz w:val="26"/>
          <w:szCs w:val="26"/>
        </w:rPr>
        <w:t>–</w:t>
      </w:r>
      <w:r w:rsidRPr="00570898">
        <w:rPr>
          <w:sz w:val="26"/>
          <w:szCs w:val="26"/>
        </w:rPr>
        <w:t xml:space="preserve"> ведомственный перечень).";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г) подпункты 1, 2 пункта 6 изложить в следующей редакции: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"1) 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главными распорядителями и подведомственными им казенными </w:t>
      </w:r>
      <w:r w:rsidRPr="00570898">
        <w:rPr>
          <w:sz w:val="26"/>
          <w:szCs w:val="26"/>
        </w:rPr>
        <w:lastRenderedPageBreak/>
        <w:t>учреждениями, бюджетными учреждениями и муниципальными унитарными предприятиями</w:t>
      </w:r>
      <w:r>
        <w:rPr>
          <w:sz w:val="26"/>
          <w:szCs w:val="26"/>
        </w:rPr>
        <w:t>,</w:t>
      </w:r>
      <w:r w:rsidRPr="00570898">
        <w:rPr>
          <w:sz w:val="26"/>
          <w:szCs w:val="26"/>
        </w:rPr>
        <w:t xml:space="preserve"> в общем объеме оплаты по контрактам, включенным в указанные реестры (по графикам платежей), заключенным главными распорядителями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 xml:space="preserve">и подведомственными им казенными учреждениями, бюджетными учреждениями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>и муниципальными унитарными предприятиями;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2) доля контрактов главного распорядителя, подведомственных ему казенных учреждений, бюджетных учреждений и муниципальных унитарных предприятий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>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соответствующего главного распорядителя, подведомственного ему казенного учреждения, бюджетного учреждения и муниципального унитарного предприятия на приобретение товаров, работ, услуг, заключенных в отчетном финансовом году.";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д) пункт 7 изложить в следующей редакции: 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"7. Главный распорядитель при включении в ведомственный перечень отдельных видов товаров, работ, услуг, не установленных в обязательном перечне, применяет критерии, установленные пунктом 6 настоящих Правил, исходя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>из определения их значений в процентном отношении к объему осуществляемых главным распорядителем, подведомственными ему казенными учреждениями, бюджетными учреждениями, муниципальными унитарными предприятиями закупок.";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е) подпункт 1 пункта 10 изложить в следующей редакции: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 xml:space="preserve">"1) с учетом категорий и (или) групп должностей работников главного распорядителя и подведомственных ему казенных учреждений, бюджетных учреждений, муниципальных унитарных предприятий, если затраты на их приобретение в соответствии с Правилами определения нормативных затрат </w:t>
      </w:r>
      <w:r>
        <w:rPr>
          <w:sz w:val="26"/>
          <w:szCs w:val="26"/>
        </w:rPr>
        <w:br/>
      </w:r>
      <w:r w:rsidRPr="00570898">
        <w:rPr>
          <w:sz w:val="26"/>
          <w:szCs w:val="26"/>
        </w:rPr>
        <w:t xml:space="preserve">на обеспечение функций главных распорядителей средств городского бюджета (включая подведомственные им казенные и бюджетные учреждения), установленными Администрацией МО "Городской округ "Город Нарьян-Мар" (далее </w:t>
      </w:r>
      <w:r w:rsidR="00B268BE">
        <w:rPr>
          <w:sz w:val="26"/>
          <w:szCs w:val="26"/>
        </w:rPr>
        <w:t>–</w:t>
      </w:r>
      <w:r w:rsidRPr="00570898">
        <w:rPr>
          <w:sz w:val="26"/>
          <w:szCs w:val="26"/>
        </w:rPr>
        <w:t xml:space="preserve"> Правила определения нормативных затрат), определяются с учетом категорий и (или) групп должностей работников;";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ж) пункт 12 признать утратившим силу;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з) приложение 1 к указанным Правилам изложить в новой редакции согласно приложению 1 к настоящему постановлению;</w:t>
      </w:r>
    </w:p>
    <w:p w:rsidR="00C36964" w:rsidRPr="00570898" w:rsidRDefault="00C36964" w:rsidP="00C36964">
      <w:pPr>
        <w:ind w:firstLine="709"/>
        <w:jc w:val="both"/>
        <w:rPr>
          <w:sz w:val="26"/>
          <w:szCs w:val="26"/>
        </w:rPr>
      </w:pPr>
      <w:r w:rsidRPr="00570898">
        <w:rPr>
          <w:sz w:val="26"/>
          <w:szCs w:val="26"/>
        </w:rPr>
        <w:t>и) приложение 2 к указанным Правилам изложить в новой редакции согласно приложению 2 к настоящему постановлению.</w:t>
      </w:r>
    </w:p>
    <w:p w:rsidR="00C36964" w:rsidRPr="00570898" w:rsidRDefault="00A64E59" w:rsidP="00A64E5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C36964" w:rsidRPr="00570898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C36964" w:rsidRDefault="00C36964" w:rsidP="00D42219">
      <w:pPr>
        <w:jc w:val="both"/>
        <w:rPr>
          <w:bCs/>
          <w:sz w:val="26"/>
        </w:rPr>
      </w:pPr>
    </w:p>
    <w:p w:rsidR="00C36964" w:rsidRDefault="00C36964" w:rsidP="00D42219">
      <w:pPr>
        <w:jc w:val="both"/>
        <w:rPr>
          <w:bCs/>
          <w:sz w:val="26"/>
        </w:rPr>
      </w:pPr>
    </w:p>
    <w:p w:rsidR="00C36964" w:rsidRDefault="00C36964" w:rsidP="00D42219">
      <w:pPr>
        <w:jc w:val="both"/>
        <w:rPr>
          <w:bCs/>
          <w:sz w:val="26"/>
        </w:rPr>
      </w:pPr>
    </w:p>
    <w:p w:rsidR="00C36964" w:rsidRDefault="00C36964" w:rsidP="00D42219">
      <w:pPr>
        <w:jc w:val="both"/>
        <w:rPr>
          <w:bCs/>
          <w:sz w:val="26"/>
        </w:rPr>
      </w:pPr>
    </w:p>
    <w:p w:rsidR="00C36964" w:rsidRDefault="00C36964" w:rsidP="00D42219">
      <w:pPr>
        <w:jc w:val="both"/>
        <w:rPr>
          <w:bCs/>
          <w:sz w:val="26"/>
        </w:rPr>
      </w:pPr>
    </w:p>
    <w:p w:rsidR="00C36964" w:rsidRDefault="00C36964" w:rsidP="00D42219">
      <w:pPr>
        <w:jc w:val="both"/>
        <w:rPr>
          <w:bCs/>
          <w:sz w:val="26"/>
        </w:rPr>
      </w:pPr>
    </w:p>
    <w:p w:rsidR="00C36964" w:rsidRDefault="00C36964" w:rsidP="00D42219">
      <w:pPr>
        <w:jc w:val="both"/>
        <w:rPr>
          <w:bCs/>
          <w:sz w:val="26"/>
        </w:rPr>
        <w:sectPr w:rsidR="00C36964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C36964" w:rsidRPr="00FF5C0F" w:rsidRDefault="00C36964" w:rsidP="00C36964">
      <w:pPr>
        <w:ind w:left="5245"/>
        <w:rPr>
          <w:sz w:val="26"/>
          <w:szCs w:val="26"/>
        </w:rPr>
      </w:pPr>
      <w:r w:rsidRPr="00FF5C0F">
        <w:rPr>
          <w:sz w:val="26"/>
          <w:szCs w:val="26"/>
        </w:rPr>
        <w:lastRenderedPageBreak/>
        <w:t>Приложение 1</w:t>
      </w:r>
    </w:p>
    <w:p w:rsidR="00C36964" w:rsidRDefault="00C36964" w:rsidP="00C36964">
      <w:pPr>
        <w:ind w:left="5245"/>
        <w:rPr>
          <w:sz w:val="26"/>
          <w:szCs w:val="26"/>
        </w:rPr>
      </w:pPr>
      <w:r w:rsidRPr="00FF5C0F">
        <w:rPr>
          <w:sz w:val="26"/>
          <w:szCs w:val="26"/>
        </w:rPr>
        <w:t>к постановлению Администрации</w:t>
      </w:r>
    </w:p>
    <w:p w:rsidR="00C36964" w:rsidRPr="00FF5C0F" w:rsidRDefault="00C36964" w:rsidP="00C36964">
      <w:pPr>
        <w:ind w:left="5245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C36964" w:rsidRPr="00FF5C0F" w:rsidRDefault="00C36964" w:rsidP="00C36964">
      <w:pPr>
        <w:ind w:left="5245"/>
        <w:rPr>
          <w:sz w:val="26"/>
          <w:szCs w:val="26"/>
        </w:rPr>
      </w:pPr>
      <w:r w:rsidRPr="00FF5C0F">
        <w:rPr>
          <w:sz w:val="26"/>
          <w:szCs w:val="26"/>
        </w:rPr>
        <w:t>"Городской округ "Город Нарьян-Мар"</w:t>
      </w:r>
    </w:p>
    <w:p w:rsidR="00C36964" w:rsidRPr="00FF5C0F" w:rsidRDefault="00C36964" w:rsidP="00C36964">
      <w:pPr>
        <w:ind w:left="5245"/>
        <w:rPr>
          <w:sz w:val="26"/>
          <w:szCs w:val="26"/>
        </w:rPr>
      </w:pPr>
      <w:r w:rsidRPr="00FF5C0F">
        <w:rPr>
          <w:sz w:val="26"/>
          <w:szCs w:val="26"/>
        </w:rPr>
        <w:t xml:space="preserve">от </w:t>
      </w:r>
      <w:r w:rsidR="003A1593">
        <w:rPr>
          <w:sz w:val="26"/>
          <w:szCs w:val="26"/>
        </w:rPr>
        <w:t xml:space="preserve">02.06.2022 </w:t>
      </w:r>
      <w:r w:rsidRPr="00FF5C0F">
        <w:rPr>
          <w:sz w:val="26"/>
          <w:szCs w:val="26"/>
        </w:rPr>
        <w:t>№</w:t>
      </w:r>
      <w:r w:rsidR="003A1593">
        <w:rPr>
          <w:sz w:val="26"/>
          <w:szCs w:val="26"/>
        </w:rPr>
        <w:t xml:space="preserve"> 711</w:t>
      </w:r>
    </w:p>
    <w:p w:rsidR="00C36964" w:rsidRDefault="00C36964" w:rsidP="00C36964">
      <w:pPr>
        <w:jc w:val="right"/>
        <w:rPr>
          <w:sz w:val="26"/>
          <w:szCs w:val="26"/>
        </w:rPr>
      </w:pPr>
    </w:p>
    <w:p w:rsidR="003A1593" w:rsidRPr="00FF5C0F" w:rsidRDefault="003A1593" w:rsidP="00C36964">
      <w:pPr>
        <w:jc w:val="right"/>
        <w:rPr>
          <w:sz w:val="26"/>
          <w:szCs w:val="26"/>
        </w:rPr>
      </w:pPr>
    </w:p>
    <w:p w:rsidR="00C36964" w:rsidRPr="00FF5C0F" w:rsidRDefault="00C36964" w:rsidP="00C36964">
      <w:pPr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Pr="00FF5C0F">
        <w:rPr>
          <w:sz w:val="26"/>
          <w:szCs w:val="26"/>
        </w:rPr>
        <w:t>Приложение 1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>к П</w:t>
      </w:r>
      <w:r>
        <w:rPr>
          <w:sz w:val="26"/>
          <w:szCs w:val="26"/>
        </w:rPr>
        <w:t>равилам определения требований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FF5C0F">
        <w:rPr>
          <w:sz w:val="26"/>
          <w:szCs w:val="26"/>
        </w:rPr>
        <w:t>закупаемым главными распорядителями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>средств бюджета МО "Городской округ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>"Город Нарьян-Мар" и подведомственными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 xml:space="preserve">им казенными учреждениями, бюджетными учреждениями 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>и муниципальными унитарными предприятиями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>отдельным видам товаров, работ, услуг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>(в том числе предельных цен товаров,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>работ, услуг)</w:t>
      </w:r>
    </w:p>
    <w:p w:rsidR="00C36964" w:rsidRPr="00FF5C0F" w:rsidRDefault="00C36964" w:rsidP="00C36964">
      <w:pPr>
        <w:jc w:val="right"/>
        <w:rPr>
          <w:sz w:val="26"/>
          <w:szCs w:val="26"/>
        </w:rPr>
      </w:pPr>
    </w:p>
    <w:p w:rsidR="00C36964" w:rsidRDefault="00C36964" w:rsidP="00C36964">
      <w:pPr>
        <w:jc w:val="right"/>
        <w:rPr>
          <w:sz w:val="26"/>
          <w:szCs w:val="26"/>
        </w:rPr>
      </w:pPr>
      <w:r w:rsidRPr="00FF5C0F">
        <w:rPr>
          <w:sz w:val="26"/>
          <w:szCs w:val="26"/>
        </w:rPr>
        <w:t>(форма</w:t>
      </w:r>
      <w:r>
        <w:rPr>
          <w:sz w:val="26"/>
          <w:szCs w:val="26"/>
        </w:rPr>
        <w:t>)</w:t>
      </w:r>
    </w:p>
    <w:p w:rsidR="00C36964" w:rsidRDefault="00C36964" w:rsidP="00C36964">
      <w:pPr>
        <w:jc w:val="right"/>
        <w:rPr>
          <w:sz w:val="26"/>
          <w:szCs w:val="26"/>
        </w:rPr>
      </w:pPr>
    </w:p>
    <w:p w:rsidR="00C36964" w:rsidRDefault="00C36964" w:rsidP="00C36964">
      <w:pPr>
        <w:jc w:val="right"/>
        <w:rPr>
          <w:sz w:val="26"/>
          <w:szCs w:val="26"/>
        </w:rPr>
      </w:pPr>
    </w:p>
    <w:p w:rsidR="00C36964" w:rsidRPr="00FF5C0F" w:rsidRDefault="00C36964" w:rsidP="00C36964">
      <w:pPr>
        <w:jc w:val="center"/>
        <w:rPr>
          <w:sz w:val="26"/>
          <w:szCs w:val="26"/>
        </w:rPr>
      </w:pPr>
      <w:r w:rsidRPr="00FF5C0F">
        <w:rPr>
          <w:sz w:val="26"/>
          <w:szCs w:val="26"/>
        </w:rPr>
        <w:t>ПЕРЕЧЕНЬ</w:t>
      </w:r>
    </w:p>
    <w:p w:rsidR="00C36964" w:rsidRPr="00FF5C0F" w:rsidRDefault="00C36964" w:rsidP="00C36964">
      <w:pPr>
        <w:jc w:val="center"/>
        <w:rPr>
          <w:sz w:val="26"/>
          <w:szCs w:val="26"/>
        </w:rPr>
      </w:pPr>
      <w:r w:rsidRPr="00FF5C0F">
        <w:rPr>
          <w:sz w:val="26"/>
          <w:szCs w:val="26"/>
        </w:rPr>
        <w:t>отдельных видов товаров, работ, услуг, их потребительские</w:t>
      </w:r>
    </w:p>
    <w:p w:rsidR="00C36964" w:rsidRPr="00FF5C0F" w:rsidRDefault="00C36964" w:rsidP="00C36964">
      <w:pPr>
        <w:jc w:val="center"/>
        <w:rPr>
          <w:sz w:val="26"/>
          <w:szCs w:val="26"/>
        </w:rPr>
      </w:pPr>
      <w:r w:rsidRPr="00FF5C0F">
        <w:rPr>
          <w:sz w:val="26"/>
          <w:szCs w:val="26"/>
        </w:rPr>
        <w:t>свойства (в том числе качество) и иные характеристики</w:t>
      </w:r>
    </w:p>
    <w:p w:rsidR="00C36964" w:rsidRDefault="00C36964" w:rsidP="00C36964">
      <w:pPr>
        <w:jc w:val="center"/>
        <w:rPr>
          <w:sz w:val="26"/>
          <w:szCs w:val="26"/>
        </w:rPr>
      </w:pPr>
      <w:r w:rsidRPr="00FF5C0F">
        <w:rPr>
          <w:sz w:val="26"/>
          <w:szCs w:val="26"/>
        </w:rPr>
        <w:t>(в том числе предельные цены товаров, работ, услуг) к ним</w:t>
      </w: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jc w:val="center"/>
        <w:rPr>
          <w:sz w:val="26"/>
          <w:szCs w:val="26"/>
        </w:rPr>
      </w:pPr>
    </w:p>
    <w:p w:rsidR="00C36964" w:rsidRDefault="00C36964" w:rsidP="00C36964">
      <w:pPr>
        <w:rPr>
          <w:sz w:val="26"/>
          <w:szCs w:val="26"/>
        </w:rPr>
        <w:sectPr w:rsidR="00C36964" w:rsidSect="0032213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6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1134"/>
        <w:gridCol w:w="1842"/>
        <w:gridCol w:w="993"/>
        <w:gridCol w:w="992"/>
        <w:gridCol w:w="1559"/>
        <w:gridCol w:w="2268"/>
        <w:gridCol w:w="1276"/>
        <w:gridCol w:w="1276"/>
        <w:gridCol w:w="2268"/>
        <w:gridCol w:w="1417"/>
      </w:tblGrid>
      <w:tr w:rsidR="00C36964" w:rsidRPr="00FF5C0F" w:rsidTr="003A1593">
        <w:tc>
          <w:tcPr>
            <w:tcW w:w="635" w:type="dxa"/>
            <w:vMerge w:val="restart"/>
          </w:tcPr>
          <w:p w:rsidR="00C36964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</w:p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1134" w:type="dxa"/>
            <w:vMerge w:val="restart"/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 w:rsidRPr="00FF5C0F">
              <w:t>Код по ОКПД</w:t>
            </w:r>
            <w:r w:rsidRPr="00D4776A">
              <w:t>2</w:t>
            </w:r>
          </w:p>
        </w:tc>
        <w:tc>
          <w:tcPr>
            <w:tcW w:w="1842" w:type="dxa"/>
            <w:vMerge w:val="restart"/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 w:rsidRPr="00FF5C0F">
              <w:t>Наименование отдельного вида товаров, работ, услуг</w:t>
            </w:r>
          </w:p>
        </w:tc>
        <w:tc>
          <w:tcPr>
            <w:tcW w:w="1985" w:type="dxa"/>
            <w:gridSpan w:val="2"/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 w:rsidRPr="00FF5C0F">
              <w:t>Единица измерения</w:t>
            </w:r>
          </w:p>
        </w:tc>
        <w:tc>
          <w:tcPr>
            <w:tcW w:w="3827" w:type="dxa"/>
            <w:gridSpan w:val="2"/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 w:rsidRPr="00FF5C0F">
              <w:t>Требования к потребительским свойствам (в том числе качеству) и иным характеристикам, установленные Администрацией МО "Городской округ "Город Нарьян-Мар"</w:t>
            </w:r>
          </w:p>
        </w:tc>
        <w:tc>
          <w:tcPr>
            <w:tcW w:w="6237" w:type="dxa"/>
            <w:gridSpan w:val="4"/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ind w:left="720"/>
              <w:jc w:val="center"/>
            </w:pPr>
            <w:r w:rsidRPr="00FF5C0F">
              <w:t xml:space="preserve">Требования к потребительским свойствам </w:t>
            </w:r>
            <w:r w:rsidR="003A1593">
              <w:br/>
            </w:r>
            <w:r w:rsidRPr="00FF5C0F">
              <w:t>(в том числе качеству) и иным характеристикам, утвержденные главными распорядителями</w:t>
            </w:r>
          </w:p>
        </w:tc>
      </w:tr>
      <w:tr w:rsidR="00C36964" w:rsidRPr="00FF5C0F" w:rsidTr="003A1593"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 w:rsidRPr="00FF5C0F">
              <w:t>код по ОКЕИ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964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</w:t>
            </w:r>
            <w:r w:rsidRPr="00FF5C0F">
              <w:t>аиме</w:t>
            </w:r>
            <w:proofErr w:type="spellEnd"/>
          </w:p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F5C0F">
              <w:t>нование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6964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r w:rsidRPr="00FF5C0F">
              <w:t>аракте</w:t>
            </w:r>
            <w:proofErr w:type="spellEnd"/>
          </w:p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F5C0F">
              <w:t>ристика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 w:rsidRPr="00FF5C0F">
              <w:t>значение характеристики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r w:rsidRPr="00FF5C0F">
              <w:t>аракте</w:t>
            </w:r>
            <w:proofErr w:type="spellEnd"/>
          </w:p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F5C0F">
              <w:t>ристика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Default="00C36964" w:rsidP="009E21FD">
            <w:pPr>
              <w:autoSpaceDE w:val="0"/>
              <w:autoSpaceDN w:val="0"/>
              <w:adjustRightInd w:val="0"/>
              <w:jc w:val="center"/>
            </w:pPr>
            <w:r w:rsidRPr="00FF5C0F">
              <w:t xml:space="preserve">значение </w:t>
            </w:r>
            <w:proofErr w:type="spellStart"/>
            <w:r w:rsidRPr="00FF5C0F">
              <w:t>характе</w:t>
            </w:r>
            <w:proofErr w:type="spellEnd"/>
          </w:p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F5C0F">
              <w:t>ристики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ind w:left="-62" w:right="-62"/>
              <w:jc w:val="center"/>
            </w:pPr>
            <w:r w:rsidRPr="00FF5C0F">
              <w:t>обоснование отклонения значения характеристики от утвержденной Администрацией МО "Городской округ "Город Нарьян-Мар"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6964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ф</w:t>
            </w:r>
            <w:r w:rsidRPr="00FF5C0F">
              <w:t>ункцио</w:t>
            </w:r>
            <w:proofErr w:type="spellEnd"/>
          </w:p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F5C0F">
              <w:t>нальное</w:t>
            </w:r>
            <w:proofErr w:type="spellEnd"/>
            <w:r w:rsidRPr="00FF5C0F">
              <w:t xml:space="preserve"> назначение </w:t>
            </w:r>
            <w:hyperlink w:anchor="P144" w:history="1">
              <w:r w:rsidRPr="00107506">
                <w:rPr>
                  <w:rStyle w:val="ae"/>
                </w:rPr>
                <w:t>&lt;*&gt;</w:t>
              </w:r>
            </w:hyperlink>
          </w:p>
        </w:tc>
      </w:tr>
      <w:tr w:rsidR="00C36964" w:rsidRPr="00FF5C0F" w:rsidTr="003A1593">
        <w:tc>
          <w:tcPr>
            <w:tcW w:w="15660" w:type="dxa"/>
            <w:gridSpan w:val="11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ind w:left="-142" w:right="-62"/>
              <w:jc w:val="center"/>
            </w:pPr>
            <w:r w:rsidRPr="00C3326E">
              <w:t>Отдельные виды товаров, работ, услуг, включенные в перечень отдельных видов товаров, работ, услуг, предусмотренный Приложением 2 к Правилам определения требований к закупаемым главными распорядителями средств городского бюджета,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утвержденным постановлением Администрации МО "Городской округ "Город Нарьян-Мар" от 29.04.2016 № 505</w:t>
            </w:r>
          </w:p>
        </w:tc>
      </w:tr>
      <w:tr w:rsidR="00C36964" w:rsidRPr="00FF5C0F" w:rsidTr="003A1593">
        <w:trPr>
          <w:trHeight w:val="365"/>
        </w:trPr>
        <w:tc>
          <w:tcPr>
            <w:tcW w:w="635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</w:tr>
      <w:tr w:rsidR="00C36964" w:rsidRPr="00FF5C0F" w:rsidTr="003A1593">
        <w:tc>
          <w:tcPr>
            <w:tcW w:w="15660" w:type="dxa"/>
            <w:gridSpan w:val="11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 w:rsidRPr="00C3326E">
              <w:t>Дополнительный перечень отдельных видов товаров, работ, услуг, определенный главным распорядителем</w:t>
            </w:r>
          </w:p>
        </w:tc>
      </w:tr>
      <w:tr w:rsidR="00C36964" w:rsidRPr="00FF5C0F" w:rsidTr="003A1593">
        <w:tc>
          <w:tcPr>
            <w:tcW w:w="635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6964" w:rsidRPr="00FF5C0F" w:rsidTr="003A1593">
        <w:tc>
          <w:tcPr>
            <w:tcW w:w="635" w:type="dxa"/>
            <w:tcBorders>
              <w:bottom w:val="single" w:sz="4" w:space="0" w:color="auto"/>
            </w:tcBorders>
          </w:tcPr>
          <w:p w:rsidR="00C36964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6964" w:rsidRPr="00FF5C0F" w:rsidTr="003A1593">
        <w:tc>
          <w:tcPr>
            <w:tcW w:w="635" w:type="dxa"/>
            <w:tcBorders>
              <w:bottom w:val="single" w:sz="4" w:space="0" w:color="auto"/>
            </w:tcBorders>
          </w:tcPr>
          <w:p w:rsidR="00C36964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6964" w:rsidRPr="00FF5C0F" w:rsidRDefault="00C36964" w:rsidP="009E21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36964" w:rsidRDefault="00C36964" w:rsidP="00C3696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36964" w:rsidRPr="00107506" w:rsidRDefault="00C36964" w:rsidP="00C3696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07506">
        <w:rPr>
          <w:sz w:val="26"/>
          <w:szCs w:val="26"/>
        </w:rPr>
        <w:t>----------------------------</w:t>
      </w:r>
    </w:p>
    <w:p w:rsidR="00C36964" w:rsidRDefault="00C36964" w:rsidP="00C36964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107506">
        <w:rPr>
          <w:sz w:val="26"/>
          <w:szCs w:val="26"/>
        </w:rPr>
        <w:t xml:space="preserve"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</w:t>
      </w:r>
      <w:r w:rsidR="00BC5A53">
        <w:rPr>
          <w:sz w:val="26"/>
          <w:szCs w:val="26"/>
        </w:rPr>
        <w:br/>
      </w:r>
      <w:r w:rsidRPr="00107506">
        <w:rPr>
          <w:sz w:val="26"/>
          <w:szCs w:val="26"/>
        </w:rPr>
        <w:t>и иным характеристикам (в том числе предельные цены товаров, работ, услуг).</w:t>
      </w:r>
      <w:r w:rsidR="001F1544">
        <w:rPr>
          <w:sz w:val="26"/>
          <w:szCs w:val="26"/>
        </w:rPr>
        <w:t>".</w:t>
      </w:r>
    </w:p>
    <w:p w:rsidR="00C36964" w:rsidRDefault="00C36964" w:rsidP="00C36964">
      <w:pPr>
        <w:autoSpaceDE w:val="0"/>
        <w:autoSpaceDN w:val="0"/>
        <w:adjustRightInd w:val="0"/>
        <w:jc w:val="both"/>
        <w:rPr>
          <w:sz w:val="26"/>
          <w:szCs w:val="26"/>
        </w:rPr>
        <w:sectPr w:rsidR="00C36964" w:rsidSect="003A1593">
          <w:pgSz w:w="16838" w:h="11905" w:orient="landscape"/>
          <w:pgMar w:top="1701" w:right="1134" w:bottom="709" w:left="993" w:header="567" w:footer="0" w:gutter="0"/>
          <w:cols w:space="720"/>
          <w:docGrid w:linePitch="326"/>
        </w:sectPr>
      </w:pPr>
    </w:p>
    <w:p w:rsidR="00C36964" w:rsidRPr="00107506" w:rsidRDefault="00C36964" w:rsidP="00C36964">
      <w:pPr>
        <w:autoSpaceDE w:val="0"/>
        <w:autoSpaceDN w:val="0"/>
        <w:adjustRightInd w:val="0"/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C36964" w:rsidRDefault="00C36964" w:rsidP="00C36964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107506">
        <w:rPr>
          <w:sz w:val="26"/>
          <w:szCs w:val="26"/>
        </w:rPr>
        <w:t>к постановлению Администрации</w:t>
      </w:r>
    </w:p>
    <w:p w:rsidR="00C36964" w:rsidRPr="00107506" w:rsidRDefault="00C36964" w:rsidP="00C36964">
      <w:pPr>
        <w:autoSpaceDE w:val="0"/>
        <w:autoSpaceDN w:val="0"/>
        <w:adjustRightInd w:val="0"/>
        <w:ind w:left="4962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C36964" w:rsidRPr="00107506" w:rsidRDefault="00C36964" w:rsidP="00C36964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107506">
        <w:rPr>
          <w:sz w:val="26"/>
          <w:szCs w:val="26"/>
        </w:rPr>
        <w:t>"Городской округ "Город Нарьян-Мар"</w:t>
      </w:r>
    </w:p>
    <w:p w:rsidR="00C36964" w:rsidRDefault="00C36964" w:rsidP="00C36964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107506">
        <w:rPr>
          <w:sz w:val="26"/>
          <w:szCs w:val="26"/>
        </w:rPr>
        <w:t xml:space="preserve">от </w:t>
      </w:r>
      <w:r w:rsidR="00BC5A53">
        <w:rPr>
          <w:sz w:val="26"/>
          <w:szCs w:val="26"/>
        </w:rPr>
        <w:t xml:space="preserve">02.06.2022 </w:t>
      </w:r>
      <w:r w:rsidRPr="00107506">
        <w:rPr>
          <w:sz w:val="26"/>
          <w:szCs w:val="26"/>
        </w:rPr>
        <w:t>№</w:t>
      </w:r>
      <w:r w:rsidR="00BC5A53">
        <w:rPr>
          <w:sz w:val="26"/>
          <w:szCs w:val="26"/>
        </w:rPr>
        <w:t xml:space="preserve"> 711</w:t>
      </w:r>
    </w:p>
    <w:p w:rsidR="00C36964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Pr="00107506">
        <w:rPr>
          <w:sz w:val="26"/>
          <w:szCs w:val="26"/>
        </w:rPr>
        <w:t>Приложение 2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к Правилам определения требований к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закупаемым главными распорядителями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средств бюджета МО "Городской округ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"Город Нарьян-Мар" и подведомственными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им казенными учреждениями,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 xml:space="preserve"> бюджетными учреждениями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 xml:space="preserve">и муниципальными унитарными предприятиями 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отдельным видам товаров, работ, услуг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(в том числе предельных цен товаров,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работ, услуг)</w:t>
      </w:r>
    </w:p>
    <w:p w:rsidR="00C36964" w:rsidRPr="00107506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07506">
        <w:rPr>
          <w:sz w:val="26"/>
          <w:szCs w:val="26"/>
        </w:rPr>
        <w:t>(форма)</w:t>
      </w:r>
    </w:p>
    <w:p w:rsidR="00C36964" w:rsidRPr="00107506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7506">
        <w:rPr>
          <w:sz w:val="26"/>
          <w:szCs w:val="26"/>
        </w:rPr>
        <w:t>Обязательный перечень</w:t>
      </w:r>
    </w:p>
    <w:p w:rsidR="00C36964" w:rsidRPr="00107506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7506">
        <w:rPr>
          <w:sz w:val="26"/>
          <w:szCs w:val="26"/>
        </w:rPr>
        <w:t>отдельных видов товаров, работ, услуг, в отношении которых</w:t>
      </w:r>
    </w:p>
    <w:p w:rsidR="00C36964" w:rsidRPr="00107506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7506">
        <w:rPr>
          <w:sz w:val="26"/>
          <w:szCs w:val="26"/>
        </w:rPr>
        <w:t>определяются требования к потребительским свойствам</w:t>
      </w:r>
    </w:p>
    <w:p w:rsidR="00C36964" w:rsidRPr="00107506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7506">
        <w:rPr>
          <w:sz w:val="26"/>
          <w:szCs w:val="26"/>
        </w:rPr>
        <w:t>(в том числе к качеству) и иным характеристикам</w:t>
      </w: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7506">
        <w:rPr>
          <w:sz w:val="26"/>
          <w:szCs w:val="26"/>
        </w:rPr>
        <w:t>(в том числе предельные цены товаров, работ, услуг)</w:t>
      </w: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964" w:rsidRDefault="00C36964" w:rsidP="00C36964">
      <w:pPr>
        <w:widowControl w:val="0"/>
        <w:autoSpaceDE w:val="0"/>
        <w:autoSpaceDN w:val="0"/>
        <w:jc w:val="center"/>
        <w:sectPr w:rsidR="00C36964" w:rsidSect="00BC5A53">
          <w:pgSz w:w="11905" w:h="16838"/>
          <w:pgMar w:top="1134" w:right="851" w:bottom="1134" w:left="1701" w:header="567" w:footer="0" w:gutter="0"/>
          <w:cols w:space="720"/>
          <w:docGrid w:linePitch="326"/>
        </w:sect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843"/>
        <w:gridCol w:w="2126"/>
        <w:gridCol w:w="926"/>
        <w:gridCol w:w="850"/>
        <w:gridCol w:w="1276"/>
        <w:gridCol w:w="1276"/>
        <w:gridCol w:w="1417"/>
        <w:gridCol w:w="1701"/>
        <w:gridCol w:w="1418"/>
        <w:gridCol w:w="1275"/>
      </w:tblGrid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lastRenderedPageBreak/>
              <w:t xml:space="preserve"> п/п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Код по </w:t>
            </w:r>
            <w:hyperlink r:id="rId10" w:history="1">
              <w:r w:rsidRPr="00AD2558">
                <w:rPr>
                  <w:sz w:val="22"/>
                  <w:szCs w:val="22"/>
                </w:rPr>
                <w:t>ОКПД</w:t>
              </w:r>
            </w:hyperlink>
            <w:r w:rsidRPr="00AD255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2265" w:type="dxa"/>
            <w:gridSpan w:val="9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776" w:type="dxa"/>
            <w:gridSpan w:val="2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363" w:type="dxa"/>
            <w:gridSpan w:val="6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значение характеристики</w:t>
            </w: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код по </w:t>
            </w:r>
            <w:hyperlink r:id="rId11" w:history="1">
              <w:r w:rsidRPr="00AD2558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850" w:type="dxa"/>
            <w:vMerge w:val="restart"/>
          </w:tcPr>
          <w:p w:rsidR="001F1544" w:rsidRDefault="001F154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C36964" w:rsidRPr="00AD2558">
              <w:rPr>
                <w:sz w:val="22"/>
                <w:szCs w:val="22"/>
              </w:rPr>
              <w:t>аиме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нова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Главный распорядитель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Подведомственные казенные учреждения,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  <w:r w:rsidRPr="00AD2558">
              <w:rPr>
                <w:sz w:val="22"/>
                <w:szCs w:val="22"/>
              </w:rPr>
              <w:t>бюджетные учреждения и муниципальные унитарные предприятия</w:t>
            </w: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C36964" w:rsidRPr="00AD2558" w:rsidRDefault="00C36964" w:rsidP="009E21F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высшая группа должностей</w:t>
            </w:r>
          </w:p>
        </w:tc>
        <w:tc>
          <w:tcPr>
            <w:tcW w:w="1276" w:type="dxa"/>
            <w:shd w:val="clear" w:color="auto" w:fill="auto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главная группа должностей</w:t>
            </w: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ind w:left="-62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ведущая, старшая и младшая группы должностей, должности, не относящиеся к должностям </w:t>
            </w:r>
            <w:proofErr w:type="spellStart"/>
            <w:r w:rsidRPr="00AD2558">
              <w:rPr>
                <w:sz w:val="22"/>
                <w:szCs w:val="22"/>
              </w:rPr>
              <w:t>муниципаль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ind w:left="-62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ной службы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руководитель, заместитель руководителя казенного учреждения, бюджетного учреждения,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муниципального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унитарного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предприятия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главный инженер, главный бухгалтер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казенного учреждения, бюджетного учреждения,</w:t>
            </w:r>
          </w:p>
          <w:p w:rsidR="001F1544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главн</w:t>
            </w:r>
            <w:r>
              <w:rPr>
                <w:sz w:val="22"/>
                <w:szCs w:val="22"/>
              </w:rPr>
              <w:t xml:space="preserve">ый инженер, главный бухгалтер, </w:t>
            </w:r>
            <w:r w:rsidRPr="00AD2558">
              <w:rPr>
                <w:sz w:val="22"/>
                <w:szCs w:val="22"/>
              </w:rPr>
              <w:t xml:space="preserve">главный экономист </w:t>
            </w:r>
            <w:proofErr w:type="spellStart"/>
            <w:r w:rsidRPr="00AD2558">
              <w:rPr>
                <w:sz w:val="22"/>
                <w:szCs w:val="22"/>
              </w:rPr>
              <w:t>муници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пального</w:t>
            </w:r>
            <w:proofErr w:type="spellEnd"/>
            <w:r w:rsidRPr="00AD2558">
              <w:rPr>
                <w:sz w:val="22"/>
                <w:szCs w:val="22"/>
              </w:rPr>
              <w:t xml:space="preserve"> унитарного</w:t>
            </w:r>
          </w:p>
          <w:p w:rsidR="00C36964" w:rsidRPr="00AD2558" w:rsidRDefault="00C36964" w:rsidP="003221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  <w:r w:rsidRPr="00AD2558">
              <w:rPr>
                <w:sz w:val="22"/>
                <w:szCs w:val="22"/>
              </w:rPr>
              <w:t>предприятия</w:t>
            </w:r>
          </w:p>
        </w:tc>
        <w:tc>
          <w:tcPr>
            <w:tcW w:w="1275" w:type="dxa"/>
          </w:tcPr>
          <w:p w:rsidR="00C36964" w:rsidRPr="00AD2558" w:rsidRDefault="00C36964" w:rsidP="00837989">
            <w:pPr>
              <w:widowControl w:val="0"/>
              <w:autoSpaceDE w:val="0"/>
              <w:autoSpaceDN w:val="0"/>
              <w:ind w:left="-62" w:right="-62" w:firstLine="62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работники</w:t>
            </w:r>
          </w:p>
          <w:p w:rsidR="001F1544" w:rsidRDefault="00C36964" w:rsidP="00837989">
            <w:pPr>
              <w:widowControl w:val="0"/>
              <w:autoSpaceDE w:val="0"/>
              <w:autoSpaceDN w:val="0"/>
              <w:ind w:left="-62" w:right="-62" w:firstLine="62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муници</w:t>
            </w:r>
            <w:proofErr w:type="spellEnd"/>
          </w:p>
          <w:p w:rsidR="001F1544" w:rsidRDefault="00C36964" w:rsidP="00837989">
            <w:pPr>
              <w:widowControl w:val="0"/>
              <w:autoSpaceDE w:val="0"/>
              <w:autoSpaceDN w:val="0"/>
              <w:ind w:left="-62" w:right="-62" w:firstLine="62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пальных</w:t>
            </w:r>
            <w:proofErr w:type="spellEnd"/>
            <w:r w:rsidRPr="00AD2558">
              <w:rPr>
                <w:sz w:val="22"/>
                <w:szCs w:val="22"/>
              </w:rPr>
              <w:t xml:space="preserve"> казенных учреждений, </w:t>
            </w:r>
            <w:proofErr w:type="spellStart"/>
            <w:r w:rsidRPr="00AD2558">
              <w:rPr>
                <w:sz w:val="22"/>
                <w:szCs w:val="22"/>
              </w:rPr>
              <w:t>муници</w:t>
            </w:r>
            <w:proofErr w:type="spellEnd"/>
          </w:p>
          <w:p w:rsidR="00C36964" w:rsidRPr="00AD2558" w:rsidRDefault="00C36964" w:rsidP="00837989">
            <w:pPr>
              <w:widowControl w:val="0"/>
              <w:autoSpaceDE w:val="0"/>
              <w:autoSpaceDN w:val="0"/>
              <w:ind w:left="-62" w:right="-62" w:firstLine="62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пальных</w:t>
            </w:r>
            <w:proofErr w:type="spellEnd"/>
            <w:r w:rsidRPr="00AD2558">
              <w:rPr>
                <w:sz w:val="22"/>
                <w:szCs w:val="22"/>
              </w:rPr>
              <w:t xml:space="preserve"> бюджетных учреждений,</w:t>
            </w:r>
          </w:p>
          <w:p w:rsidR="001F1544" w:rsidRDefault="00C36964" w:rsidP="00837989">
            <w:pPr>
              <w:widowControl w:val="0"/>
              <w:autoSpaceDE w:val="0"/>
              <w:autoSpaceDN w:val="0"/>
              <w:ind w:left="-62" w:right="-62" w:firstLine="62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 </w:t>
            </w:r>
            <w:proofErr w:type="spellStart"/>
            <w:r w:rsidRPr="00AD2558">
              <w:rPr>
                <w:sz w:val="22"/>
                <w:szCs w:val="22"/>
              </w:rPr>
              <w:t>муници</w:t>
            </w:r>
            <w:proofErr w:type="spellEnd"/>
          </w:p>
          <w:p w:rsidR="00C36964" w:rsidRPr="00AD2558" w:rsidRDefault="00C36964" w:rsidP="00837989">
            <w:pPr>
              <w:widowControl w:val="0"/>
              <w:autoSpaceDE w:val="0"/>
              <w:autoSpaceDN w:val="0"/>
              <w:ind w:left="-62" w:right="-62" w:firstLine="62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пальных</w:t>
            </w:r>
            <w:proofErr w:type="spellEnd"/>
            <w:r w:rsidRPr="00AD2558">
              <w:rPr>
                <w:sz w:val="22"/>
                <w:szCs w:val="22"/>
              </w:rPr>
              <w:t xml:space="preserve"> унитарных предприятий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C36964" w:rsidRPr="00107506" w:rsidTr="00837989">
        <w:tc>
          <w:tcPr>
            <w:tcW w:w="56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4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12</w:t>
            </w: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26.20.11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Компьютеры портативные массой не более 10 кг, такие как ноутбуки, планшетные компьютеры, карманные компьютеры,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требуемой продукции: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ноутбуки,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планшетные компьютеры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размер и тип экрана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вес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AD2558">
              <w:rPr>
                <w:sz w:val="22"/>
                <w:szCs w:val="22"/>
              </w:rPr>
              <w:t>Wi-Fi</w:t>
            </w:r>
            <w:proofErr w:type="spellEnd"/>
            <w:r w:rsidRPr="00AD2558">
              <w:rPr>
                <w:sz w:val="22"/>
                <w:szCs w:val="22"/>
              </w:rPr>
              <w:t xml:space="preserve">, </w:t>
            </w:r>
            <w:proofErr w:type="spellStart"/>
            <w:r w:rsidRPr="00AD2558">
              <w:rPr>
                <w:sz w:val="22"/>
                <w:szCs w:val="22"/>
              </w:rPr>
              <w:t>Bluetooth</w:t>
            </w:r>
            <w:proofErr w:type="spellEnd"/>
            <w:r w:rsidRPr="00AD2558">
              <w:rPr>
                <w:sz w:val="22"/>
                <w:szCs w:val="22"/>
              </w:rPr>
              <w:t>, поддержки 3G (UMTS)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время работы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предельная цена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на ноутбук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383</w:t>
            </w: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рубль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не более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130 000,00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100 000,00</w:t>
            </w: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80 000,00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100 000,00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80 000,00</w:t>
            </w: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предельная цена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на планшетный компьютер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383</w:t>
            </w: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рубль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не более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60 000,00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40 000,00</w:t>
            </w: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30 000,00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40 000,00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26.20.15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 xml:space="preserve">в одном корпусе одно или два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 xml:space="preserve">из следующих устройств для автоматической обработки данных: запоминающие устройства, устройства ввода, устройства вывода.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требуемой продукции: компьютеры персональные настольные, рабочие станции вывода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ind w:left="-62" w:right="-62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тип (моноблок/системный блок и монитор)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405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778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347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26.20.16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Устройства ввода или вывода, содержащие или не содержащие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в одном корпусе запоминающие устройства.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требуемой продукции: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принтеры,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сканеры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метод печати (струйный/лазерный – для принтера)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разрешение сканирования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(для сканера)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скорость печати/сканирования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26.30.11</w:t>
            </w:r>
          </w:p>
        </w:tc>
        <w:tc>
          <w:tcPr>
            <w:tcW w:w="1843" w:type="dxa"/>
            <w:vMerge w:val="restart"/>
          </w:tcPr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Аппаратура </w:t>
            </w:r>
            <w:proofErr w:type="spellStart"/>
            <w:r w:rsidRPr="00AD2558">
              <w:rPr>
                <w:sz w:val="22"/>
                <w:szCs w:val="22"/>
              </w:rPr>
              <w:t>коммуникацион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  <w:r w:rsidRPr="00AD2558">
              <w:rPr>
                <w:sz w:val="22"/>
                <w:szCs w:val="22"/>
              </w:rPr>
              <w:t xml:space="preserve"> передающая</w:t>
            </w:r>
            <w:r>
              <w:rPr>
                <w:sz w:val="22"/>
                <w:szCs w:val="22"/>
              </w:rPr>
              <w:t xml:space="preserve">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с приемными устройствами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требуемой продукции: телефоны мобильные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тип устройства (телефон/смартфон)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время работы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метод управления (сенсорный/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кнопочный)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наличие модулей и интерфейсов (</w:t>
            </w:r>
            <w:proofErr w:type="spellStart"/>
            <w:r w:rsidRPr="00AD2558">
              <w:rPr>
                <w:sz w:val="22"/>
                <w:szCs w:val="22"/>
              </w:rPr>
              <w:t>Wi-Fi</w:t>
            </w:r>
            <w:proofErr w:type="spellEnd"/>
            <w:r w:rsidRPr="00AD2558">
              <w:rPr>
                <w:sz w:val="22"/>
                <w:szCs w:val="22"/>
              </w:rPr>
              <w:t xml:space="preserve">, </w:t>
            </w:r>
            <w:proofErr w:type="spellStart"/>
            <w:r w:rsidRPr="00AD2558">
              <w:rPr>
                <w:sz w:val="22"/>
                <w:szCs w:val="22"/>
              </w:rPr>
              <w:t>Bluetooth</w:t>
            </w:r>
            <w:proofErr w:type="spellEnd"/>
            <w:r w:rsidRPr="00AD2558">
              <w:rPr>
                <w:sz w:val="22"/>
                <w:szCs w:val="22"/>
              </w:rPr>
              <w:t>, USB, GPS)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433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383</w:t>
            </w: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рубль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не более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15 000,00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10 000,00</w:t>
            </w: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7 000,00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10 000,00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7 000,0</w:t>
            </w: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29.10.21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B310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Средства транспортные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 xml:space="preserve">с двигателем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с искровым зажиганием, с рабочим объемом цилиндров не более 1500 см</w:t>
            </w:r>
            <w:r w:rsidR="00B310D4">
              <w:rPr>
                <w:sz w:val="22"/>
                <w:szCs w:val="22"/>
              </w:rPr>
              <w:t>³</w:t>
            </w:r>
            <w:r w:rsidRPr="00AD2558">
              <w:rPr>
                <w:sz w:val="22"/>
                <w:szCs w:val="22"/>
              </w:rPr>
              <w:t>, новые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251</w:t>
            </w:r>
          </w:p>
        </w:tc>
        <w:tc>
          <w:tcPr>
            <w:tcW w:w="850" w:type="dxa"/>
          </w:tcPr>
          <w:p w:rsidR="003F1FB7" w:rsidRDefault="003F1FB7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="00C36964" w:rsidRPr="00AD2558">
              <w:rPr>
                <w:sz w:val="22"/>
                <w:szCs w:val="22"/>
              </w:rPr>
              <w:t>оша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диная</w:t>
            </w:r>
            <w:proofErr w:type="spellEnd"/>
            <w:r w:rsidRPr="00AD2558">
              <w:rPr>
                <w:sz w:val="22"/>
                <w:szCs w:val="22"/>
              </w:rPr>
              <w:t xml:space="preserve"> сила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не более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200</w:t>
            </w:r>
          </w:p>
        </w:tc>
        <w:tc>
          <w:tcPr>
            <w:tcW w:w="2693" w:type="dxa"/>
            <w:gridSpan w:val="2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150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383</w:t>
            </w: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рубль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2 500 000,00</w:t>
            </w:r>
          </w:p>
        </w:tc>
        <w:tc>
          <w:tcPr>
            <w:tcW w:w="2693" w:type="dxa"/>
            <w:gridSpan w:val="2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1 500 000,00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1 500 000,00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880"/>
        </w:trPr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29.10.22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B310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Средства транспортные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 xml:space="preserve">с двигателем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с искровым зажиганием, с рабочим объемом цилиндров более 1500 см</w:t>
            </w:r>
            <w:r w:rsidR="00B310D4">
              <w:rPr>
                <w:sz w:val="22"/>
                <w:szCs w:val="22"/>
              </w:rPr>
              <w:t>³</w:t>
            </w:r>
            <w:r w:rsidRPr="00AD2558">
              <w:rPr>
                <w:sz w:val="22"/>
                <w:szCs w:val="22"/>
              </w:rPr>
              <w:t>, новые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251</w:t>
            </w:r>
          </w:p>
        </w:tc>
        <w:tc>
          <w:tcPr>
            <w:tcW w:w="850" w:type="dxa"/>
          </w:tcPr>
          <w:p w:rsidR="00B310D4" w:rsidRDefault="00B310D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="00C36964" w:rsidRPr="00AD2558">
              <w:rPr>
                <w:sz w:val="22"/>
                <w:szCs w:val="22"/>
              </w:rPr>
              <w:t>оша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диная</w:t>
            </w:r>
            <w:proofErr w:type="spellEnd"/>
            <w:r w:rsidRPr="00AD2558">
              <w:rPr>
                <w:sz w:val="22"/>
                <w:szCs w:val="22"/>
              </w:rPr>
              <w:t xml:space="preserve"> сила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не более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150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1234"/>
        </w:trPr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383</w:t>
            </w: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рубль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2 500 000,00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1 500 000,00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7.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AD2558">
              <w:rPr>
                <w:sz w:val="22"/>
                <w:szCs w:val="22"/>
              </w:rPr>
              <w:t>29.10.30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Средства автотранспортные для перевозки 10 или более человек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251</w:t>
            </w:r>
          </w:p>
        </w:tc>
        <w:tc>
          <w:tcPr>
            <w:tcW w:w="850" w:type="dxa"/>
          </w:tcPr>
          <w:p w:rsidR="00B310D4" w:rsidRDefault="00B310D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="00C36964" w:rsidRPr="00AD2558">
              <w:rPr>
                <w:sz w:val="22"/>
                <w:szCs w:val="22"/>
              </w:rPr>
              <w:t>оша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диная</w:t>
            </w:r>
            <w:proofErr w:type="spellEnd"/>
            <w:r w:rsidRPr="00AD2558">
              <w:rPr>
                <w:sz w:val="22"/>
                <w:szCs w:val="22"/>
              </w:rPr>
              <w:t xml:space="preserve"> сила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36964" w:rsidRPr="00AD2558" w:rsidRDefault="00C36964" w:rsidP="003221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  <w:r w:rsidR="0032213E">
              <w:rPr>
                <w:sz w:val="22"/>
                <w:szCs w:val="22"/>
              </w:rPr>
              <w:t xml:space="preserve"> </w:t>
            </w:r>
            <w:r w:rsidRPr="00AD2558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36964" w:rsidRPr="00AD2558" w:rsidRDefault="00C36964" w:rsidP="003221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не более</w:t>
            </w:r>
            <w:r w:rsidR="0032213E">
              <w:rPr>
                <w:sz w:val="22"/>
                <w:szCs w:val="22"/>
              </w:rPr>
              <w:t xml:space="preserve"> </w:t>
            </w:r>
            <w:r w:rsidRPr="00AD2558">
              <w:rPr>
                <w:sz w:val="22"/>
                <w:szCs w:val="22"/>
              </w:rPr>
              <w:t>1 500 000,00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8.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29.10.41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Средства автотранспортные грузовые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 xml:space="preserve">с поршневым двигателем внутреннего сгорания с воспламенением от сжатия (дизелем или </w:t>
            </w:r>
            <w:proofErr w:type="spellStart"/>
            <w:r w:rsidRPr="00AD2558">
              <w:rPr>
                <w:sz w:val="22"/>
                <w:szCs w:val="22"/>
              </w:rPr>
              <w:t>полудизелем</w:t>
            </w:r>
            <w:proofErr w:type="spellEnd"/>
            <w:r w:rsidRPr="00AD2558">
              <w:rPr>
                <w:sz w:val="22"/>
                <w:szCs w:val="22"/>
              </w:rPr>
              <w:t>), новые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251</w:t>
            </w:r>
          </w:p>
        </w:tc>
        <w:tc>
          <w:tcPr>
            <w:tcW w:w="850" w:type="dxa"/>
          </w:tcPr>
          <w:p w:rsidR="00B310D4" w:rsidRDefault="00B310D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="00C36964" w:rsidRPr="00AD2558">
              <w:rPr>
                <w:sz w:val="22"/>
                <w:szCs w:val="22"/>
              </w:rPr>
              <w:t>оша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диная</w:t>
            </w:r>
            <w:proofErr w:type="spellEnd"/>
            <w:r w:rsidRPr="00AD2558">
              <w:rPr>
                <w:sz w:val="22"/>
                <w:szCs w:val="22"/>
              </w:rPr>
              <w:t xml:space="preserve"> сила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rPr>
          <w:trHeight w:val="1168"/>
        </w:trPr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9.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29.10.42</w:t>
            </w:r>
          </w:p>
        </w:tc>
        <w:tc>
          <w:tcPr>
            <w:tcW w:w="1843" w:type="dxa"/>
            <w:vMerge w:val="restart"/>
          </w:tcPr>
          <w:p w:rsidR="003F1FB7" w:rsidRDefault="00C36964" w:rsidP="003F1FB7">
            <w:pPr>
              <w:widowControl w:val="0"/>
              <w:autoSpaceDE w:val="0"/>
              <w:autoSpaceDN w:val="0"/>
              <w:ind w:left="13" w:hanging="13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Средства автотранспорт</w:t>
            </w:r>
          </w:p>
          <w:p w:rsidR="00C36964" w:rsidRPr="00AD2558" w:rsidRDefault="00C36964" w:rsidP="003F1FB7">
            <w:pPr>
              <w:widowControl w:val="0"/>
              <w:autoSpaceDE w:val="0"/>
              <w:autoSpaceDN w:val="0"/>
              <w:ind w:left="13" w:hanging="13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ные</w:t>
            </w:r>
            <w:proofErr w:type="spellEnd"/>
            <w:r w:rsidRPr="00AD2558">
              <w:rPr>
                <w:sz w:val="22"/>
                <w:szCs w:val="22"/>
              </w:rPr>
              <w:t xml:space="preserve"> грузовые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 xml:space="preserve">с поршневым двигателем внутреннего сгорания </w:t>
            </w:r>
            <w:r w:rsidR="00B310D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с искровым зажиганием; прочие грузовые транспортные средства, новые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мощность двигателя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26" w:type="dxa"/>
          </w:tcPr>
          <w:p w:rsidR="00C36964" w:rsidRPr="00AD2558" w:rsidRDefault="00C36964" w:rsidP="003F1F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251</w:t>
            </w:r>
          </w:p>
        </w:tc>
        <w:tc>
          <w:tcPr>
            <w:tcW w:w="850" w:type="dxa"/>
          </w:tcPr>
          <w:p w:rsidR="00B310D4" w:rsidRDefault="00B310D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="00C36964" w:rsidRPr="00AD2558">
              <w:rPr>
                <w:sz w:val="22"/>
                <w:szCs w:val="22"/>
              </w:rPr>
              <w:t>оша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диная</w:t>
            </w:r>
            <w:proofErr w:type="spellEnd"/>
            <w:r w:rsidRPr="00AD2558">
              <w:rPr>
                <w:sz w:val="22"/>
                <w:szCs w:val="22"/>
              </w:rPr>
              <w:t xml:space="preserve"> сила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10.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29.10.43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B310D4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Автомобили-тягачи седельные для полуприцепов</w:t>
            </w:r>
          </w:p>
        </w:tc>
        <w:tc>
          <w:tcPr>
            <w:tcW w:w="2126" w:type="dxa"/>
          </w:tcPr>
          <w:p w:rsidR="00C36964" w:rsidRPr="00AD2558" w:rsidRDefault="00C36964" w:rsidP="00B310D4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мощность двигателя</w:t>
            </w:r>
          </w:p>
          <w:p w:rsidR="00C36964" w:rsidRPr="00AD2558" w:rsidRDefault="00C36964" w:rsidP="00B310D4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6" w:type="dxa"/>
          </w:tcPr>
          <w:p w:rsidR="00C36964" w:rsidRPr="00AD2558" w:rsidRDefault="00C36964" w:rsidP="00B310D4">
            <w:pPr>
              <w:pStyle w:val="ConsPlusNormal"/>
              <w:ind w:left="-7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850" w:type="dxa"/>
          </w:tcPr>
          <w:p w:rsidR="00B310D4" w:rsidRDefault="00B310D4" w:rsidP="00B310D4">
            <w:pPr>
              <w:pStyle w:val="ConsPlusNormal"/>
              <w:ind w:left="-699" w:right="-137" w:firstLine="5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лоша</w:t>
            </w:r>
            <w:proofErr w:type="spellEnd"/>
          </w:p>
          <w:p w:rsidR="00B310D4" w:rsidRDefault="00B310D4" w:rsidP="00B310D4">
            <w:pPr>
              <w:pStyle w:val="ConsPlusNormal"/>
              <w:ind w:left="-699" w:right="-137" w:firstLine="5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36964" w:rsidRPr="00AD2558">
              <w:rPr>
                <w:rFonts w:ascii="Times New Roman" w:hAnsi="Times New Roman" w:cs="Times New Roman"/>
                <w:sz w:val="22"/>
                <w:szCs w:val="22"/>
              </w:rPr>
              <w:t>иная</w:t>
            </w:r>
            <w:proofErr w:type="spellEnd"/>
          </w:p>
          <w:p w:rsidR="00C36964" w:rsidRPr="00AD2558" w:rsidRDefault="00C36964" w:rsidP="00B310D4">
            <w:pPr>
              <w:pStyle w:val="ConsPlusNormal"/>
              <w:ind w:left="-699" w:right="-137" w:firstLine="5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сила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B310D4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B310D4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926" w:type="dxa"/>
          </w:tcPr>
          <w:p w:rsidR="00C36964" w:rsidRPr="00AD2558" w:rsidRDefault="00C36964" w:rsidP="00B310D4">
            <w:pPr>
              <w:pStyle w:val="ConsPlusNormal"/>
              <w:ind w:left="-7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B310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B310D4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B310D4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B310D4">
            <w:pPr>
              <w:pStyle w:val="ConsPlusNormal"/>
              <w:ind w:left="-7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B310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11.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29.10.44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3F1FB7">
            <w:pPr>
              <w:pStyle w:val="ConsPlusNormal"/>
              <w:ind w:left="-62" w:firstLine="13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126" w:type="dxa"/>
          </w:tcPr>
          <w:p w:rsidR="00C36964" w:rsidRPr="00AD2558" w:rsidRDefault="00C36964" w:rsidP="00B310D4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мощность двигателя</w:t>
            </w:r>
          </w:p>
          <w:p w:rsidR="00C36964" w:rsidRPr="00AD2558" w:rsidRDefault="00C36964" w:rsidP="00B310D4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6" w:type="dxa"/>
          </w:tcPr>
          <w:p w:rsidR="00C36964" w:rsidRPr="00AD2558" w:rsidRDefault="00C36964" w:rsidP="00B310D4">
            <w:pPr>
              <w:pStyle w:val="ConsPlusNormal"/>
              <w:ind w:left="-7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850" w:type="dxa"/>
          </w:tcPr>
          <w:p w:rsidR="003F1FB7" w:rsidRDefault="003F1FB7" w:rsidP="003F1FB7">
            <w:pPr>
              <w:pStyle w:val="ConsPlusNormal"/>
              <w:ind w:left="-699" w:right="-137" w:firstLine="5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лоша</w:t>
            </w:r>
            <w:proofErr w:type="spellEnd"/>
          </w:p>
          <w:p w:rsidR="003F1FB7" w:rsidRDefault="003F1FB7" w:rsidP="003F1FB7">
            <w:pPr>
              <w:pStyle w:val="ConsPlusNormal"/>
              <w:ind w:left="-699" w:right="-137" w:firstLine="5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иная</w:t>
            </w:r>
            <w:proofErr w:type="spellEnd"/>
          </w:p>
          <w:p w:rsidR="00C36964" w:rsidRPr="00AD2558" w:rsidRDefault="003F1FB7" w:rsidP="003F1FB7">
            <w:pPr>
              <w:pStyle w:val="ConsPlusNormal"/>
              <w:ind w:left="-8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сила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B310D4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B310D4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 w:rsidRPr="00AD2558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12.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31.01.11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Мебель металлическая для офисов.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закупаемой продукции: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мебель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для сидения, преимущественно с металлическим каркасом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материал (металл)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</w:t>
            </w:r>
          </w:p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кожа </w:t>
            </w:r>
            <w:proofErr w:type="spellStart"/>
            <w:r w:rsidRPr="00AD2558">
              <w:rPr>
                <w:sz w:val="22"/>
                <w:szCs w:val="22"/>
              </w:rPr>
              <w:t>натураль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возможные значения: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искусственная кожа, мебельный (искусственный) мех,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</w:t>
            </w:r>
          </w:p>
          <w:p w:rsidR="003F1FB7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  <w:r w:rsidRPr="00AD2558">
              <w:rPr>
                <w:sz w:val="22"/>
                <w:szCs w:val="22"/>
              </w:rPr>
              <w:t xml:space="preserve"> замша (микро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фибра), ткань, нетканые материалы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 искусственная кожа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возможные значения: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ткань, нетканые материалы</w:t>
            </w:r>
          </w:p>
        </w:tc>
        <w:tc>
          <w:tcPr>
            <w:tcW w:w="1417" w:type="dxa"/>
          </w:tcPr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 искусствен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  <w:r w:rsidRPr="00AD2558">
              <w:rPr>
                <w:sz w:val="22"/>
                <w:szCs w:val="22"/>
              </w:rPr>
              <w:t xml:space="preserve"> кожа.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возможные значения: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ткань, нетканые материалы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кожа натуральная.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возможные значения: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искусственная кожа, мебельный (искусственный) мех,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искусственная замша (микрофибра), ткань, нетканые материалы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кожа натуральная.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возможные значения:</w:t>
            </w:r>
          </w:p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искусственная кожа, мебельный (искусствен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ный</w:t>
            </w:r>
            <w:proofErr w:type="spellEnd"/>
            <w:r w:rsidRPr="00AD2558">
              <w:rPr>
                <w:sz w:val="22"/>
                <w:szCs w:val="22"/>
              </w:rPr>
              <w:t>) мех,</w:t>
            </w:r>
          </w:p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  <w:r w:rsidRPr="00AD2558">
              <w:rPr>
                <w:sz w:val="22"/>
                <w:szCs w:val="22"/>
              </w:rPr>
              <w:t xml:space="preserve"> замша (микрофибра), ткань, нетканые материалы</w:t>
            </w: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 ткань.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возможные значения: нетканые материалы</w:t>
            </w: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13.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31.01.12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Мебель деревянная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для офисов.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закупаемой продукции: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мебель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для сидения, преимущественно с деревянным каркасом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1FB7" w:rsidRDefault="00C36964" w:rsidP="009E21FD">
            <w:pPr>
              <w:widowControl w:val="0"/>
              <w:autoSpaceDE w:val="0"/>
              <w:autoSpaceDN w:val="0"/>
              <w:ind w:left="-62" w:right="-62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 массив древесины "ценных" пород (</w:t>
            </w:r>
            <w:proofErr w:type="spellStart"/>
            <w:r w:rsidRPr="00AD2558">
              <w:rPr>
                <w:sz w:val="22"/>
                <w:szCs w:val="22"/>
              </w:rPr>
              <w:t>твердолист</w:t>
            </w:r>
            <w:proofErr w:type="spellEnd"/>
          </w:p>
          <w:p w:rsidR="003F1FB7" w:rsidRDefault="00C36964" w:rsidP="009E21FD">
            <w:pPr>
              <w:widowControl w:val="0"/>
              <w:autoSpaceDE w:val="0"/>
              <w:autoSpaceDN w:val="0"/>
              <w:ind w:left="-62" w:right="-62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венных и </w:t>
            </w:r>
            <w:proofErr w:type="spellStart"/>
            <w:r w:rsidRPr="00AD2558">
              <w:rPr>
                <w:sz w:val="22"/>
                <w:szCs w:val="22"/>
              </w:rPr>
              <w:t>тропичес</w:t>
            </w:r>
            <w:proofErr w:type="spellEnd"/>
          </w:p>
          <w:p w:rsidR="00C36964" w:rsidRDefault="00C36964" w:rsidP="009E21FD">
            <w:pPr>
              <w:widowControl w:val="0"/>
              <w:autoSpaceDE w:val="0"/>
              <w:autoSpaceDN w:val="0"/>
              <w:ind w:left="-62" w:right="-62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ких). возможные значения: древесина хвойных и </w:t>
            </w:r>
            <w:proofErr w:type="spellStart"/>
            <w:r w:rsidRPr="00AD2558">
              <w:rPr>
                <w:sz w:val="22"/>
                <w:szCs w:val="22"/>
              </w:rPr>
              <w:t>мягколист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ind w:left="-62" w:right="-62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венных пород: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ind w:left="-62" w:right="-62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береза, лиственница, сосна, ель</w:t>
            </w:r>
          </w:p>
        </w:tc>
        <w:tc>
          <w:tcPr>
            <w:tcW w:w="1276" w:type="dxa"/>
          </w:tcPr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возможное значение: древесина хвойных и </w:t>
            </w:r>
            <w:proofErr w:type="spellStart"/>
            <w:r w:rsidRPr="00AD2558">
              <w:rPr>
                <w:sz w:val="22"/>
                <w:szCs w:val="22"/>
              </w:rPr>
              <w:t>мягколист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венных пород: </w:t>
            </w:r>
          </w:p>
          <w:p w:rsidR="00157B42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береза, </w:t>
            </w:r>
            <w:proofErr w:type="spellStart"/>
            <w:r w:rsidRPr="00AD2558">
              <w:rPr>
                <w:sz w:val="22"/>
                <w:szCs w:val="22"/>
              </w:rPr>
              <w:t>лиственни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ца</w:t>
            </w:r>
            <w:proofErr w:type="spellEnd"/>
            <w:r w:rsidRPr="00AD2558">
              <w:rPr>
                <w:sz w:val="22"/>
                <w:szCs w:val="22"/>
              </w:rPr>
              <w:t>, сосна, ель</w:t>
            </w: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возможное значение:</w:t>
            </w:r>
          </w:p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древесина хвойных и </w:t>
            </w:r>
            <w:proofErr w:type="spellStart"/>
            <w:r w:rsidRPr="00AD2558">
              <w:rPr>
                <w:sz w:val="22"/>
                <w:szCs w:val="22"/>
              </w:rPr>
              <w:t>мягколист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венных пород: береза, лиственница, сосна, ель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возможное значение:</w:t>
            </w:r>
          </w:p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древесина хвойных и </w:t>
            </w:r>
            <w:proofErr w:type="spellStart"/>
            <w:r w:rsidRPr="00AD2558">
              <w:rPr>
                <w:sz w:val="22"/>
                <w:szCs w:val="22"/>
              </w:rPr>
              <w:t>мягколист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венных пород: береза, лиственница, сосна, ель</w:t>
            </w:r>
          </w:p>
        </w:tc>
        <w:tc>
          <w:tcPr>
            <w:tcW w:w="1418" w:type="dxa"/>
          </w:tcPr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возможное значение: древесина хвойных и </w:t>
            </w:r>
            <w:proofErr w:type="spellStart"/>
            <w:r w:rsidRPr="00AD2558">
              <w:rPr>
                <w:sz w:val="22"/>
                <w:szCs w:val="22"/>
              </w:rPr>
              <w:t>мягколист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венных пород: береза, лиственница, сосна, ель</w:t>
            </w:r>
          </w:p>
        </w:tc>
        <w:tc>
          <w:tcPr>
            <w:tcW w:w="1275" w:type="dxa"/>
          </w:tcPr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возможное значение: древесина хвойных и </w:t>
            </w:r>
            <w:proofErr w:type="spellStart"/>
            <w:r w:rsidRPr="00AD2558">
              <w:rPr>
                <w:sz w:val="22"/>
                <w:szCs w:val="22"/>
              </w:rPr>
              <w:t>мягколист</w:t>
            </w:r>
            <w:proofErr w:type="spellEnd"/>
          </w:p>
          <w:p w:rsidR="00157B42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венных пород: береза, листвен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ница</w:t>
            </w:r>
            <w:proofErr w:type="spellEnd"/>
            <w:r w:rsidRPr="00AD2558">
              <w:rPr>
                <w:sz w:val="22"/>
                <w:szCs w:val="22"/>
              </w:rPr>
              <w:t>, сосна, ель</w:t>
            </w: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</w:t>
            </w:r>
          </w:p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кожа </w:t>
            </w:r>
            <w:proofErr w:type="spellStart"/>
            <w:r w:rsidRPr="00AD2558">
              <w:rPr>
                <w:sz w:val="22"/>
                <w:szCs w:val="22"/>
              </w:rPr>
              <w:t>натураль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  <w:r w:rsidRPr="00AD2558">
              <w:rPr>
                <w:sz w:val="22"/>
                <w:szCs w:val="22"/>
              </w:rPr>
              <w:t>. возможные значения: искусственная кожа, мебельный (искусственный) мех,</w:t>
            </w:r>
          </w:p>
          <w:p w:rsidR="003F1FB7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искусственная замша (микро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фибра), ткань, нетканые материалы</w:t>
            </w: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искусственная кожа.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возможные значения: 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ткань, нетканые материалы</w:t>
            </w:r>
          </w:p>
        </w:tc>
        <w:tc>
          <w:tcPr>
            <w:tcW w:w="1417" w:type="dxa"/>
          </w:tcPr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 искусствен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  <w:r w:rsidRPr="00AD2558">
              <w:rPr>
                <w:sz w:val="22"/>
                <w:szCs w:val="22"/>
              </w:rPr>
              <w:t xml:space="preserve"> кожа.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возможные значения: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ткань, нетканые материалы</w:t>
            </w: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 ткань.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возможные значения: нетканые материалы</w:t>
            </w: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предельное значение:  </w:t>
            </w:r>
          </w:p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кожа натуральная; возможные значения: искусствен</w:t>
            </w:r>
          </w:p>
          <w:p w:rsidR="00C3696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  <w:r w:rsidRPr="00AD2558">
              <w:rPr>
                <w:sz w:val="22"/>
                <w:szCs w:val="22"/>
              </w:rPr>
              <w:t xml:space="preserve"> кожа, мебельный (искусствен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ный</w:t>
            </w:r>
            <w:proofErr w:type="spellEnd"/>
            <w:r w:rsidRPr="00AD2558">
              <w:rPr>
                <w:sz w:val="22"/>
                <w:szCs w:val="22"/>
              </w:rPr>
              <w:t>) мех,</w:t>
            </w:r>
          </w:p>
          <w:p w:rsidR="003F1FB7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искусствен</w:t>
            </w:r>
          </w:p>
          <w:p w:rsidR="003F1FB7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ная</w:t>
            </w:r>
            <w:proofErr w:type="spellEnd"/>
            <w:r w:rsidRPr="00AD2558">
              <w:rPr>
                <w:sz w:val="22"/>
                <w:szCs w:val="22"/>
              </w:rPr>
              <w:t xml:space="preserve"> замша (микро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фибра), ткань, нетканые материалы</w:t>
            </w: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предельное значение: ткань. возможное значение: нетканые материалы</w:t>
            </w: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14.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58.29.13</w:t>
            </w:r>
          </w:p>
        </w:tc>
        <w:tc>
          <w:tcPr>
            <w:tcW w:w="1843" w:type="dxa"/>
            <w:vMerge w:val="restart"/>
          </w:tcPr>
          <w:p w:rsidR="003F1FB7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Обеспечение программное для </w:t>
            </w:r>
            <w:proofErr w:type="spellStart"/>
            <w:r w:rsidRPr="00AD2558">
              <w:rPr>
                <w:sz w:val="22"/>
                <w:szCs w:val="22"/>
              </w:rPr>
              <w:t>администриро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вания</w:t>
            </w:r>
            <w:proofErr w:type="spellEnd"/>
            <w:r w:rsidRPr="00AD2558">
              <w:rPr>
                <w:sz w:val="22"/>
                <w:szCs w:val="22"/>
              </w:rPr>
              <w:t xml:space="preserve"> баз данных на электронном носителе.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требуемой продукции: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системы управления базами данных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общая сумма выплат по лицензионным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 xml:space="preserve">и иным договорам (независимо от вида договора), отчислений в пользу иностранных юридических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и физических лиц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15.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58.29.21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Приложения общие для повышения эффективности бизнеса и приложения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для домашнего пользования, отдельно реализуемые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совместимость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с системами межведомственного электронного документооборота (МЭДО) (да/нет)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поддерживаемые типы данных, текстовые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и графические возможности приложения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соответствие Федеральному закону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"О персональных данных" приложений, содержащих персональные данные (да/нет)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trike/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16.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58.29.31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Обеспечение программное системное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для загрузки.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требуемой продукции: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средства обеспечения информационной безопасности 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использование российских </w:t>
            </w:r>
            <w:proofErr w:type="spellStart"/>
            <w:r w:rsidRPr="00AD2558">
              <w:rPr>
                <w:sz w:val="22"/>
                <w:szCs w:val="22"/>
              </w:rPr>
              <w:t>криптоалгоритмов</w:t>
            </w:r>
            <w:proofErr w:type="spellEnd"/>
            <w:r w:rsidRPr="00AD2558">
              <w:rPr>
                <w:sz w:val="22"/>
                <w:szCs w:val="22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доступность </w:t>
            </w:r>
            <w:r w:rsidR="001F1544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на русском языке интерфейса конфигурирования средства информационной безопасности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107506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E26C99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17.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58.29.32</w:t>
            </w:r>
          </w:p>
        </w:tc>
        <w:tc>
          <w:tcPr>
            <w:tcW w:w="1843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Обеспечение программное прикладное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для загрузки.</w:t>
            </w:r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Пояснения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по требуемой продукции: системы управления процессами организации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поддержка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>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E26C99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E26C99" w:rsidTr="00837989">
        <w:tc>
          <w:tcPr>
            <w:tcW w:w="567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18.</w:t>
            </w:r>
          </w:p>
        </w:tc>
        <w:tc>
          <w:tcPr>
            <w:tcW w:w="1134" w:type="dxa"/>
            <w:vMerge w:val="restart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61.90.10</w:t>
            </w:r>
          </w:p>
        </w:tc>
        <w:tc>
          <w:tcPr>
            <w:tcW w:w="1843" w:type="dxa"/>
            <w:vMerge w:val="restart"/>
          </w:tcPr>
          <w:p w:rsidR="001F154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 xml:space="preserve">Услуги </w:t>
            </w:r>
            <w:proofErr w:type="spellStart"/>
            <w:r w:rsidRPr="00AD2558">
              <w:rPr>
                <w:sz w:val="22"/>
                <w:szCs w:val="22"/>
              </w:rPr>
              <w:t>телекоммуника</w:t>
            </w:r>
            <w:proofErr w:type="spellEnd"/>
          </w:p>
          <w:p w:rsidR="003F1FB7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ционные</w:t>
            </w:r>
            <w:proofErr w:type="spellEnd"/>
            <w:r w:rsidRPr="00AD2558">
              <w:rPr>
                <w:sz w:val="22"/>
                <w:szCs w:val="22"/>
              </w:rPr>
              <w:t xml:space="preserve"> прочие. Пояснения </w:t>
            </w:r>
            <w:r w:rsidR="003F1FB7">
              <w:rPr>
                <w:sz w:val="22"/>
                <w:szCs w:val="22"/>
              </w:rPr>
              <w:br/>
            </w:r>
            <w:r w:rsidRPr="00AD2558">
              <w:rPr>
                <w:sz w:val="22"/>
                <w:szCs w:val="22"/>
              </w:rPr>
              <w:t xml:space="preserve">по требуемым услугам: оказание услуг по предоставлению </w:t>
            </w:r>
            <w:proofErr w:type="spellStart"/>
            <w:r w:rsidRPr="00AD2558">
              <w:rPr>
                <w:sz w:val="22"/>
                <w:szCs w:val="22"/>
              </w:rPr>
              <w:t>высокоскорост</w:t>
            </w:r>
            <w:proofErr w:type="spellEnd"/>
          </w:p>
          <w:p w:rsidR="001F1544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ного</w:t>
            </w:r>
            <w:proofErr w:type="spellEnd"/>
            <w:r w:rsidRPr="00AD2558">
              <w:rPr>
                <w:sz w:val="22"/>
                <w:szCs w:val="22"/>
              </w:rPr>
              <w:t xml:space="preserve"> доступа в информационно-</w:t>
            </w:r>
            <w:proofErr w:type="spellStart"/>
            <w:r w:rsidRPr="00AD2558">
              <w:rPr>
                <w:sz w:val="22"/>
                <w:szCs w:val="22"/>
              </w:rPr>
              <w:t>телекоммуника</w:t>
            </w:r>
            <w:proofErr w:type="spellEnd"/>
          </w:p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D2558">
              <w:rPr>
                <w:sz w:val="22"/>
                <w:szCs w:val="22"/>
              </w:rPr>
              <w:t>ционную</w:t>
            </w:r>
            <w:proofErr w:type="spellEnd"/>
            <w:r w:rsidRPr="00AD2558">
              <w:rPr>
                <w:sz w:val="22"/>
                <w:szCs w:val="22"/>
              </w:rPr>
              <w:t xml:space="preserve"> сеть "Интернет"</w:t>
            </w: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6964" w:rsidRPr="00E26C99" w:rsidTr="00837989">
        <w:tc>
          <w:tcPr>
            <w:tcW w:w="567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D255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2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6964" w:rsidRPr="00AD2558" w:rsidRDefault="00C36964" w:rsidP="009E21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C36964" w:rsidRPr="00E26C99" w:rsidRDefault="00A53B03" w:rsidP="009204BE">
      <w:pPr>
        <w:widowControl w:val="0"/>
        <w:autoSpaceDE w:val="0"/>
        <w:autoSpaceDN w:val="0"/>
        <w:ind w:right="-739"/>
        <w:jc w:val="right"/>
      </w:pPr>
      <w:r>
        <w:t>".</w:t>
      </w:r>
    </w:p>
    <w:p w:rsidR="00C36964" w:rsidRPr="00107506" w:rsidRDefault="00C36964" w:rsidP="00C3696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1" w:name="_GoBack"/>
      <w:bookmarkEnd w:id="1"/>
    </w:p>
    <w:sectPr w:rsidR="00C36964" w:rsidRPr="00107506" w:rsidSect="00A53B03">
      <w:pgSz w:w="16838" w:h="11905" w:orient="landscape" w:code="9"/>
      <w:pgMar w:top="1134" w:right="1134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9D" w:rsidRDefault="00BC0D9D" w:rsidP="00693317">
      <w:r>
        <w:separator/>
      </w:r>
    </w:p>
  </w:endnote>
  <w:endnote w:type="continuationSeparator" w:id="0">
    <w:p w:rsidR="00BC0D9D" w:rsidRDefault="00BC0D9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9D" w:rsidRDefault="00BC0D9D" w:rsidP="00693317">
      <w:r>
        <w:separator/>
      </w:r>
    </w:p>
  </w:footnote>
  <w:footnote w:type="continuationSeparator" w:id="0">
    <w:p w:rsidR="00BC0D9D" w:rsidRDefault="00BC0D9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4BE">
          <w:rPr>
            <w:noProof/>
          </w:rPr>
          <w:t>13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736"/>
    <w:multiLevelType w:val="hybridMultilevel"/>
    <w:tmpl w:val="FBFC8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24E13"/>
    <w:multiLevelType w:val="hybridMultilevel"/>
    <w:tmpl w:val="81422318"/>
    <w:lvl w:ilvl="0" w:tplc="75EA07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E463E0"/>
    <w:multiLevelType w:val="hybridMultilevel"/>
    <w:tmpl w:val="A5041710"/>
    <w:lvl w:ilvl="0" w:tplc="26525A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3031CF"/>
    <w:multiLevelType w:val="hybridMultilevel"/>
    <w:tmpl w:val="E63E8F8C"/>
    <w:lvl w:ilvl="0" w:tplc="55D67D1A">
      <w:start w:val="1"/>
      <w:numFmt w:val="decimal"/>
      <w:lvlText w:val="%1."/>
      <w:lvlJc w:val="left"/>
      <w:pPr>
        <w:ind w:left="96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5D2EBB"/>
    <w:multiLevelType w:val="hybridMultilevel"/>
    <w:tmpl w:val="747639A8"/>
    <w:lvl w:ilvl="0" w:tplc="D822353A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E546221"/>
    <w:multiLevelType w:val="hybridMultilevel"/>
    <w:tmpl w:val="699CF60A"/>
    <w:lvl w:ilvl="0" w:tplc="75EA078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722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B42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544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7F9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3E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593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1FB7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1F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6C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989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4BE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B03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4E59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8BE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0D4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53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964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annotation reference"/>
    <w:uiPriority w:val="99"/>
    <w:unhideWhenUsed/>
    <w:rsid w:val="00C36964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C36964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rsid w:val="00C36964"/>
    <w:rPr>
      <w:rFonts w:ascii="Calibri" w:eastAsia="Calibri" w:hAnsi="Calibri" w:cs="Times New Roman"/>
      <w:sz w:val="20"/>
      <w:szCs w:val="20"/>
    </w:rPr>
  </w:style>
  <w:style w:type="paragraph" w:customStyle="1" w:styleId="18">
    <w:name w:val="Тема примечания1"/>
    <w:basedOn w:val="aff5"/>
    <w:next w:val="aff5"/>
    <w:uiPriority w:val="99"/>
    <w:semiHidden/>
    <w:unhideWhenUsed/>
    <w:rsid w:val="00C36964"/>
    <w:rPr>
      <w:b/>
      <w:bCs/>
    </w:rPr>
  </w:style>
  <w:style w:type="character" w:customStyle="1" w:styleId="aff7">
    <w:name w:val="Тема примечания Знак"/>
    <w:link w:val="aff8"/>
    <w:uiPriority w:val="99"/>
    <w:rsid w:val="00C36964"/>
    <w:rPr>
      <w:rFonts w:ascii="Calibri" w:eastAsia="Calibri" w:hAnsi="Calibri"/>
      <w:b/>
      <w:bCs/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rsid w:val="00C36964"/>
    <w:pPr>
      <w:spacing w:after="0"/>
    </w:pPr>
    <w:rPr>
      <w:rFonts w:cstheme="minorBidi"/>
      <w:b/>
      <w:bCs/>
    </w:rPr>
  </w:style>
  <w:style w:type="character" w:customStyle="1" w:styleId="19">
    <w:name w:val="Тема примечания Знак1"/>
    <w:basedOn w:val="aff6"/>
    <w:rsid w:val="00C3696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FD6D45D90FE368DC8286C718E2E8414050A43ED9CC8D63B3D16DF50318E4FF0F1F6359D0ADEF492E781E561CY2R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FD6D45D90FE368DC8286C718E2E841425DA437DAC68D63B3D16DF50318E4FF0F1F6359D0ADEF492E781E561CY2R9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3CD8F-CEA8-4FA3-9792-063F537A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3194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15</cp:revision>
  <cp:lastPrinted>2018-10-23T12:15:00Z</cp:lastPrinted>
  <dcterms:created xsi:type="dcterms:W3CDTF">2022-06-02T10:42:00Z</dcterms:created>
  <dcterms:modified xsi:type="dcterms:W3CDTF">2022-06-02T11:28:00Z</dcterms:modified>
</cp:coreProperties>
</file>