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16577" w:rsidP="007E2FD4">
            <w:pPr>
              <w:ind w:left="-108" w:right="-108"/>
              <w:jc w:val="center"/>
            </w:pPr>
            <w:r>
              <w:t>3</w:t>
            </w:r>
            <w:r w:rsidR="00D771D2">
              <w:t>0</w:t>
            </w:r>
            <w:r w:rsidR="003475FD">
              <w:t>.</w:t>
            </w:r>
            <w:r w:rsidR="0093117C">
              <w:t>0</w:t>
            </w:r>
            <w:r w:rsidR="005162EE">
              <w:t>8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437C1A" w:rsidP="00E16577">
            <w:pPr>
              <w:ind w:left="-38" w:firstLine="38"/>
              <w:jc w:val="center"/>
            </w:pPr>
            <w:r>
              <w:t>1</w:t>
            </w:r>
            <w:r w:rsidR="00C04E97">
              <w:t>1</w:t>
            </w:r>
            <w:r w:rsidR="00E16577">
              <w:t>9</w:t>
            </w:r>
            <w:r w:rsidR="005A7E65">
              <w:t>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5A7E65" w:rsidRDefault="005A7E65" w:rsidP="005A7E65">
      <w:pPr>
        <w:pStyle w:val="ConsPlusTitle"/>
        <w:widowControl/>
        <w:ind w:right="4392"/>
        <w:jc w:val="both"/>
        <w:rPr>
          <w:b w:val="0"/>
          <w:bCs w:val="0"/>
          <w:sz w:val="26"/>
          <w:szCs w:val="26"/>
        </w:rPr>
      </w:pPr>
      <w:r w:rsidRPr="00DA235F">
        <w:rPr>
          <w:b w:val="0"/>
          <w:bCs w:val="0"/>
          <w:sz w:val="26"/>
          <w:szCs w:val="26"/>
        </w:rPr>
        <w:t xml:space="preserve">О внесении изменения в постановление Администрации муниципального образования "Городской округ "Город </w:t>
      </w:r>
      <w:r>
        <w:rPr>
          <w:b w:val="0"/>
          <w:bCs w:val="0"/>
          <w:sz w:val="26"/>
          <w:szCs w:val="26"/>
        </w:rPr>
        <w:t xml:space="preserve">Нарьян-Мар" </w:t>
      </w:r>
      <w:r w:rsidRPr="00E74D53">
        <w:rPr>
          <w:b w:val="0"/>
          <w:bCs w:val="0"/>
          <w:sz w:val="26"/>
          <w:szCs w:val="26"/>
        </w:rPr>
        <w:t xml:space="preserve">                       </w:t>
      </w:r>
      <w:r>
        <w:rPr>
          <w:b w:val="0"/>
          <w:bCs w:val="0"/>
          <w:sz w:val="26"/>
          <w:szCs w:val="26"/>
        </w:rPr>
        <w:t>от 22.06.2020 № 451</w:t>
      </w:r>
    </w:p>
    <w:p w:rsidR="005A7E65" w:rsidRPr="00D87654" w:rsidRDefault="005A7E65" w:rsidP="005A7E65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5A7E65" w:rsidRDefault="005A7E65" w:rsidP="005A7E6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A7E65" w:rsidRDefault="005A7E65" w:rsidP="005A7E6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A7E65" w:rsidRPr="007B6C86" w:rsidRDefault="005A7E65" w:rsidP="005A7E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B6C86">
        <w:rPr>
          <w:sz w:val="26"/>
          <w:szCs w:val="26"/>
        </w:rPr>
        <w:t xml:space="preserve">В </w:t>
      </w:r>
      <w:r w:rsidRPr="007B6C86">
        <w:rPr>
          <w:rFonts w:eastAsiaTheme="minorHAnsi"/>
          <w:sz w:val="26"/>
          <w:szCs w:val="26"/>
          <w:lang w:eastAsia="en-US"/>
        </w:rPr>
        <w:t xml:space="preserve">соответствии с Федеральным </w:t>
      </w:r>
      <w:hyperlink r:id="rId9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от 24.06.1999 </w:t>
      </w:r>
      <w:r>
        <w:rPr>
          <w:rFonts w:eastAsiaTheme="minorHAnsi"/>
          <w:sz w:val="26"/>
          <w:szCs w:val="26"/>
          <w:lang w:eastAsia="en-US"/>
        </w:rPr>
        <w:t xml:space="preserve">№ </w:t>
      </w:r>
      <w:r w:rsidRPr="007B6C86">
        <w:rPr>
          <w:rFonts w:eastAsiaTheme="minorHAnsi"/>
          <w:sz w:val="26"/>
          <w:szCs w:val="26"/>
          <w:lang w:eastAsia="en-US"/>
        </w:rPr>
        <w:t xml:space="preserve">120-ФЗ "Об основах системы профилактики безнадзорности и правонарушений несовершеннолетних", Федеральным </w:t>
      </w:r>
      <w:hyperlink r:id="rId10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от 29.12.2012 </w:t>
      </w:r>
      <w:r>
        <w:rPr>
          <w:rFonts w:eastAsiaTheme="minorHAnsi"/>
          <w:sz w:val="26"/>
          <w:szCs w:val="26"/>
          <w:lang w:eastAsia="en-US"/>
        </w:rPr>
        <w:t xml:space="preserve">№ </w:t>
      </w:r>
      <w:r w:rsidRPr="007B6C86">
        <w:rPr>
          <w:rFonts w:eastAsiaTheme="minorHAnsi"/>
          <w:sz w:val="26"/>
          <w:szCs w:val="26"/>
          <w:lang w:eastAsia="en-US"/>
        </w:rPr>
        <w:t xml:space="preserve">273-ФЗ "Об образовании в Российской Федерации", 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п</w:t>
        </w:r>
        <w:r w:rsidRPr="007B6C86">
          <w:rPr>
            <w:rFonts w:eastAsiaTheme="minorHAnsi"/>
            <w:sz w:val="26"/>
            <w:szCs w:val="26"/>
            <w:lang w:eastAsia="en-US"/>
          </w:rPr>
          <w:t>остановлением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06.11.2013 </w:t>
      </w:r>
      <w:r>
        <w:rPr>
          <w:rFonts w:eastAsiaTheme="minorHAnsi"/>
          <w:sz w:val="26"/>
          <w:szCs w:val="26"/>
          <w:lang w:eastAsia="en-US"/>
        </w:rPr>
        <w:br/>
        <w:t>№</w:t>
      </w:r>
      <w:r w:rsidRPr="007B6C86">
        <w:rPr>
          <w:rFonts w:eastAsiaTheme="minorHAnsi"/>
          <w:sz w:val="26"/>
          <w:szCs w:val="26"/>
          <w:lang w:eastAsia="en-US"/>
        </w:rPr>
        <w:t xml:space="preserve"> 995 "Об утверждении Примерного положения о комиссиях по делам несовершеннолетних и защите их прав", </w:t>
      </w:r>
      <w:hyperlink r:id="rId12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Ненецкого автономного округа </w:t>
      </w:r>
      <w:r>
        <w:rPr>
          <w:rFonts w:eastAsiaTheme="minorHAnsi"/>
          <w:sz w:val="26"/>
          <w:szCs w:val="26"/>
          <w:lang w:eastAsia="en-US"/>
        </w:rPr>
        <w:br/>
      </w:r>
      <w:r w:rsidRPr="007B6C86">
        <w:rPr>
          <w:rFonts w:eastAsiaTheme="minorHAnsi"/>
          <w:sz w:val="26"/>
          <w:szCs w:val="26"/>
          <w:lang w:eastAsia="en-US"/>
        </w:rPr>
        <w:t xml:space="preserve">от 28.03.2006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7B6C86">
        <w:rPr>
          <w:rFonts w:eastAsiaTheme="minorHAnsi"/>
          <w:sz w:val="26"/>
          <w:szCs w:val="26"/>
          <w:lang w:eastAsia="en-US"/>
        </w:rPr>
        <w:t xml:space="preserve"> 692-</w:t>
      </w:r>
      <w:r>
        <w:rPr>
          <w:rFonts w:eastAsiaTheme="minorHAnsi"/>
          <w:sz w:val="26"/>
          <w:szCs w:val="26"/>
          <w:lang w:eastAsia="en-US"/>
        </w:rPr>
        <w:t>оз</w:t>
      </w:r>
      <w:r w:rsidRPr="007B6C86">
        <w:rPr>
          <w:rFonts w:eastAsiaTheme="minorHAnsi"/>
          <w:sz w:val="26"/>
          <w:szCs w:val="26"/>
          <w:lang w:eastAsia="en-US"/>
        </w:rPr>
        <w:t xml:space="preserve"> "Об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несовершеннолетних" Администрация муниципального образования "Городской округ "Город Нарьян-Мар" </w:t>
      </w:r>
    </w:p>
    <w:p w:rsidR="005A7E65" w:rsidRDefault="005A7E65" w:rsidP="005A7E6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A7E65" w:rsidRDefault="005A7E65" w:rsidP="005A7E65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5A7E65" w:rsidRPr="00422244" w:rsidRDefault="005A7E65" w:rsidP="005A7E65">
      <w:pPr>
        <w:jc w:val="both"/>
        <w:rPr>
          <w:sz w:val="26"/>
          <w:szCs w:val="26"/>
        </w:rPr>
      </w:pPr>
    </w:p>
    <w:p w:rsidR="005A7E65" w:rsidRDefault="005A7E65" w:rsidP="005A7E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22244">
        <w:rPr>
          <w:sz w:val="26"/>
          <w:szCs w:val="26"/>
        </w:rPr>
        <w:t>1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 </w:t>
      </w:r>
      <w:r w:rsidRPr="00422244">
        <w:rPr>
          <w:rFonts w:eastAsiaTheme="minorHAnsi"/>
          <w:sz w:val="26"/>
          <w:szCs w:val="26"/>
          <w:lang w:eastAsia="en-US"/>
        </w:rPr>
        <w:t xml:space="preserve">Внести изменение в </w:t>
      </w:r>
      <w:hyperlink r:id="rId13" w:history="1">
        <w:r w:rsidRPr="00422244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422244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"Город Нарьян-Мар" от 22.06.2020 </w:t>
      </w:r>
      <w:r>
        <w:rPr>
          <w:rFonts w:eastAsiaTheme="minorHAnsi"/>
          <w:sz w:val="26"/>
          <w:szCs w:val="26"/>
          <w:lang w:eastAsia="en-US"/>
        </w:rPr>
        <w:t xml:space="preserve">№ 451 </w:t>
      </w:r>
      <w:r>
        <w:rPr>
          <w:rFonts w:eastAsiaTheme="minorHAnsi"/>
          <w:sz w:val="26"/>
          <w:szCs w:val="26"/>
          <w:lang w:eastAsia="en-US"/>
        </w:rPr>
        <w:br/>
        <w:t xml:space="preserve">"Об утверждении состава комиссии по делам несовершеннолетних и защите их прав муниципального </w:t>
      </w:r>
      <w:r w:rsidRPr="00422244">
        <w:rPr>
          <w:rFonts w:eastAsiaTheme="minorHAnsi"/>
          <w:sz w:val="26"/>
          <w:szCs w:val="26"/>
          <w:lang w:eastAsia="en-US"/>
        </w:rPr>
        <w:t xml:space="preserve">образования "Городской округ "Город Нарьян-Мар", изложив приложение в новой </w:t>
      </w:r>
      <w:hyperlink r:id="rId14" w:history="1">
        <w:r w:rsidRPr="00422244">
          <w:rPr>
            <w:rFonts w:eastAsiaTheme="minorHAnsi"/>
            <w:sz w:val="26"/>
            <w:szCs w:val="26"/>
            <w:lang w:eastAsia="en-US"/>
          </w:rPr>
          <w:t>редакции</w:t>
        </w:r>
      </w:hyperlink>
      <w:r w:rsidRPr="00422244">
        <w:rPr>
          <w:rFonts w:eastAsiaTheme="minorHAnsi"/>
          <w:sz w:val="26"/>
          <w:szCs w:val="26"/>
          <w:lang w:eastAsia="en-US"/>
        </w:rPr>
        <w:t xml:space="preserve"> согласно приложению к настоящему постановлению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5A7E65" w:rsidRDefault="005A7E65" w:rsidP="005A7E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val="en-US" w:eastAsia="en-US"/>
        </w:rPr>
        <w:t> </w:t>
      </w:r>
      <w:r>
        <w:rPr>
          <w:rFonts w:eastAsiaTheme="minorHAnsi"/>
          <w:sz w:val="26"/>
          <w:szCs w:val="26"/>
          <w:lang w:eastAsia="en-US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8904AF" w:rsidRDefault="008904AF" w:rsidP="007D6F65">
      <w:pPr>
        <w:rPr>
          <w:sz w:val="26"/>
        </w:rPr>
      </w:pPr>
    </w:p>
    <w:p w:rsidR="008904AF" w:rsidRDefault="008904AF" w:rsidP="007D6F65">
      <w:pPr>
        <w:rPr>
          <w:sz w:val="26"/>
        </w:rPr>
      </w:pPr>
    </w:p>
    <w:p w:rsidR="008904AF" w:rsidRDefault="008904AF" w:rsidP="007D6F65">
      <w:pPr>
        <w:rPr>
          <w:sz w:val="26"/>
        </w:rPr>
      </w:pPr>
    </w:p>
    <w:p w:rsidR="008904AF" w:rsidRDefault="008904AF" w:rsidP="007D6F65">
      <w:pPr>
        <w:rPr>
          <w:sz w:val="26"/>
        </w:rPr>
      </w:pPr>
    </w:p>
    <w:p w:rsidR="008904AF" w:rsidRDefault="008904AF" w:rsidP="007D6F65">
      <w:pPr>
        <w:rPr>
          <w:sz w:val="26"/>
        </w:rPr>
      </w:pPr>
    </w:p>
    <w:p w:rsidR="008904AF" w:rsidRDefault="008904AF" w:rsidP="007D6F65">
      <w:pPr>
        <w:rPr>
          <w:sz w:val="26"/>
        </w:rPr>
        <w:sectPr w:rsidR="008904AF" w:rsidSect="008904AF">
          <w:headerReference w:type="even" r:id="rId15"/>
          <w:headerReference w:type="default" r:id="rId16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8904AF" w:rsidRPr="00422244" w:rsidRDefault="008904AF" w:rsidP="008904AF">
      <w:pPr>
        <w:autoSpaceDE w:val="0"/>
        <w:autoSpaceDN w:val="0"/>
        <w:adjustRightInd w:val="0"/>
        <w:ind w:left="5245"/>
        <w:outlineLvl w:val="0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lastRenderedPageBreak/>
        <w:t>Приложение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к постановлению Администрации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муниципального образования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"Городской округ "Город Нарьян-Мар"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 xml:space="preserve">от </w:t>
      </w:r>
      <w:r>
        <w:rPr>
          <w:rFonts w:eastAsiaTheme="minorHAnsi"/>
          <w:bCs/>
          <w:sz w:val="26"/>
          <w:szCs w:val="26"/>
          <w:lang w:eastAsia="en-US"/>
        </w:rPr>
        <w:t>30.08.2024</w:t>
      </w:r>
      <w:r w:rsidRPr="00422244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№</w:t>
      </w:r>
      <w:r w:rsidRPr="00422244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1194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"Приложение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к постановлению Администрации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муниципального образования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>"Городской округ "Город Нарьян-Мар"</w:t>
      </w:r>
    </w:p>
    <w:p w:rsidR="008904AF" w:rsidRPr="00422244" w:rsidRDefault="008904AF" w:rsidP="008904AF">
      <w:pPr>
        <w:autoSpaceDE w:val="0"/>
        <w:autoSpaceDN w:val="0"/>
        <w:adjustRightInd w:val="0"/>
        <w:ind w:left="5245"/>
        <w:rPr>
          <w:rFonts w:eastAsiaTheme="minorHAnsi"/>
          <w:bCs/>
          <w:sz w:val="26"/>
          <w:szCs w:val="26"/>
          <w:lang w:eastAsia="en-US"/>
        </w:rPr>
      </w:pPr>
      <w:r w:rsidRPr="00422244">
        <w:rPr>
          <w:rFonts w:eastAsiaTheme="minorHAnsi"/>
          <w:bCs/>
          <w:sz w:val="26"/>
          <w:szCs w:val="26"/>
          <w:lang w:eastAsia="en-US"/>
        </w:rPr>
        <w:t xml:space="preserve">от 22.06.2020 </w:t>
      </w:r>
      <w:r>
        <w:rPr>
          <w:rFonts w:eastAsiaTheme="minorHAnsi"/>
          <w:bCs/>
          <w:sz w:val="26"/>
          <w:szCs w:val="26"/>
          <w:lang w:eastAsia="en-US"/>
        </w:rPr>
        <w:t>№</w:t>
      </w:r>
      <w:r w:rsidRPr="00422244">
        <w:rPr>
          <w:rFonts w:eastAsiaTheme="minorHAnsi"/>
          <w:bCs/>
          <w:sz w:val="26"/>
          <w:szCs w:val="26"/>
          <w:lang w:eastAsia="en-US"/>
        </w:rPr>
        <w:t xml:space="preserve"> 451</w:t>
      </w:r>
    </w:p>
    <w:p w:rsidR="008904AF" w:rsidRDefault="008904AF" w:rsidP="008904A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8904AF" w:rsidRDefault="008904AF" w:rsidP="008904A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8904AF" w:rsidRPr="00422244" w:rsidRDefault="008904AF" w:rsidP="008904A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СОСТАВ</w:t>
      </w:r>
    </w:p>
    <w:p w:rsidR="008904AF" w:rsidRPr="00422244" w:rsidRDefault="008904AF" w:rsidP="008904A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КОМИССИИ ПО ДЕЛАМ НЕСОВЕРШЕННОЛЕТНИХ И ЗАЩИТЕ ИХ ПРАВ</w:t>
      </w:r>
    </w:p>
    <w:p w:rsidR="008904AF" w:rsidRDefault="008904AF" w:rsidP="008904A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 xml:space="preserve">МУНИЦИПАЛЬНОГО ОБРАЗОВАНИЯ </w:t>
      </w:r>
    </w:p>
    <w:p w:rsidR="008904AF" w:rsidRPr="00422244" w:rsidRDefault="008904AF" w:rsidP="008904A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"ГОРОДСКОЙ ОКРУГ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422244">
        <w:rPr>
          <w:rFonts w:eastAsiaTheme="minorHAnsi"/>
          <w:b/>
          <w:bCs/>
          <w:sz w:val="26"/>
          <w:szCs w:val="26"/>
          <w:lang w:eastAsia="en-US"/>
        </w:rPr>
        <w:t>"ГОРОД НАРЬЯН-МАР"</w:t>
      </w:r>
    </w:p>
    <w:p w:rsidR="008904AF" w:rsidRPr="00422244" w:rsidRDefault="008904AF" w:rsidP="008904A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833"/>
      </w:tblGrid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Анохин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Дмитрий Владимирович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74D53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главы Администрации МО "Городской округ "Город Нарьян-Мар" по взаимодействию с органами государственной власти и общественными организациями, председатель комиссии;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Шубина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Анна Ивановна</w:t>
            </w:r>
          </w:p>
        </w:tc>
        <w:tc>
          <w:tcPr>
            <w:tcW w:w="6833" w:type="dxa"/>
          </w:tcPr>
          <w:p w:rsidR="008904AF" w:rsidRPr="00E74D53" w:rsidRDefault="008904AF" w:rsidP="008904A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74D53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главный специалист (заместитель председателя комиссии) отдела по обеспечению деятельности административной комиссии и комиссии по делам несовершеннолетних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и защите их прав правового управления Администрации муниципального образования "Городской округ "Город Нарьян-Мар", заместитель председателя комиссии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;</w:t>
            </w:r>
            <w:bookmarkStart w:id="0" w:name="_GoBack"/>
            <w:bookmarkEnd w:id="0"/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Меринова</w:t>
            </w:r>
            <w:proofErr w:type="spellEnd"/>
            <w:r>
              <w:rPr>
                <w:sz w:val="26"/>
                <w:szCs w:val="26"/>
              </w:rPr>
              <w:t xml:space="preserve"> Ксения Алексеевна</w:t>
            </w:r>
          </w:p>
        </w:tc>
        <w:tc>
          <w:tcPr>
            <w:tcW w:w="6833" w:type="dxa"/>
            <w:tcBorders>
              <w:left w:val="nil"/>
            </w:tcBorders>
          </w:tcPr>
          <w:p w:rsidR="008904AF" w:rsidRPr="00E74D53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– </w:t>
            </w:r>
            <w:r w:rsidRPr="003F03E7">
              <w:rPr>
                <w:sz w:val="26"/>
                <w:szCs w:val="26"/>
              </w:rPr>
              <w:t xml:space="preserve">специалист (ответственный секретарь комиссии) отдела по обеспечению деятельности административной комиссии и комиссии по делам несовершеннолетних и защите их прав правового управления Администрации муниципального образования "Городской округ "Город </w:t>
            </w:r>
            <w:r w:rsidRPr="003F03E7">
              <w:rPr>
                <w:sz w:val="26"/>
                <w:szCs w:val="26"/>
              </w:rPr>
              <w:br/>
              <w:t>Нарьян-Мар", о</w:t>
            </w:r>
            <w:r>
              <w:rPr>
                <w:sz w:val="26"/>
                <w:szCs w:val="26"/>
              </w:rPr>
              <w:t>тветственный секретарь комиссии.</w:t>
            </w:r>
          </w:p>
        </w:tc>
      </w:tr>
      <w:tr w:rsidR="008904AF" w:rsidRPr="00422244" w:rsidTr="00871C0D">
        <w:tc>
          <w:tcPr>
            <w:tcW w:w="9498" w:type="dxa"/>
            <w:gridSpan w:val="2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Ермакова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Наталья Александровна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сектора молодежной политики управления образования и молодежной политики Департамента образования, культуры и спорта Ненецкого автономного округа (на период отпуска, командировки, временной нетрудоспособности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Шубин Д.С., ведущий специалист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по работе с молодежью ГБУ НАО "Региональный центр молодежной политики и военно-патриотического воспитания молодежи")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Кауфман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Марина Александровна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отдела по делам несовершеннолетних УМВД России по Ненецкому автономному округу, подполковник полиции (на период отпуска, командировки, временной нетрудоспособности </w:t>
            </w: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Коткина</w:t>
            </w:r>
            <w:proofErr w:type="spellEnd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Н.В, заместитель начальника отдела по делам несовершеннолетних УМВД России по Ненецкому автономному округу, майор полиции)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Козицына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Ольга Юрьевна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депутат Совета городского округа "Город Нарьян-Мар"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Ладес</w:t>
            </w:r>
            <w:proofErr w:type="spellEnd"/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Наталья Владимировна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специалист по социальной работе кабинета МПК ГБУЗ НАО "Ненецкая окружная больница имени </w:t>
            </w: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Р.И.Батмановой</w:t>
            </w:r>
            <w:proofErr w:type="spellEnd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"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Лудников</w:t>
            </w:r>
            <w:proofErr w:type="spellEnd"/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Петр Александрович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руководителя Департамента здравоохранения, труда и социальной защиты населения Ненецкого автономного округа по социальным вопросам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Мазченко</w:t>
            </w:r>
            <w:proofErr w:type="spellEnd"/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Светлана Андреевна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главный специалист отдела надзорной деятельности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и профилактической работы Главного управления Министерства Российской Федерации по делам гражданской обороны, чрезвычайным ситуациям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и ликвидации последствий стихийных бедствий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по Ненецкому автономному округу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Малиновская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Мария Николаевна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заведующая отделением социальной помощи семье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и детям государственного бюджетного учреждения социального обслуживания населения Ненецкого автономного округа "Комплексный центр социального обслуживания" (на период отпуска, командировки, временной нетрудоспособности </w:t>
            </w: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Некрасова Оксана Федоровна, специалист по социальной работе отделения социальной помощи семье и детям ГБУСОН НАО "Комплексный центр социального обслуживания");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Рождественский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Дмитрий Викторович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начальника управления здравоохранения Департамента здравоохранения, труда и социальной защиты населения Ненецкого автономного округа </w:t>
            </w: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отдела организации медицинской помощи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и развития здравоохранения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Ротанина</w:t>
            </w:r>
            <w:proofErr w:type="spellEnd"/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Елена Вячеславовна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филиала по Ненецкому автономному округу Федерального казенного учреждения Уголовно-исполнительной инспекции Управления Федеральной службы исполнения наказаний России по Архангельской области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Рочева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Татьяна Прокопьевна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сектора дополнительного образования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и воспитательной работы управления образования Департамента образования, культуры и спорта Ненецкого автономного округа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Тимиров</w:t>
            </w:r>
            <w:proofErr w:type="spellEnd"/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Алексей Александрович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председатель Комитета по семейной политике, опеке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и попечительству Департамента здравоохранения, труда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и социальной защиты населения Ненецкого автономного округа (по согласованию);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Ткачева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Людмила Вячеславовна</w:t>
            </w:r>
          </w:p>
        </w:tc>
        <w:tc>
          <w:tcPr>
            <w:tcW w:w="6833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A0087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региональный координатор федерального проекта "Навигаторы детства" Ненецкого автономного округа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(по согласованию)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</w:tc>
      </w:tr>
      <w:tr w:rsidR="008904AF" w:rsidRPr="00422244" w:rsidTr="00871C0D">
        <w:tc>
          <w:tcPr>
            <w:tcW w:w="2665" w:type="dxa"/>
          </w:tcPr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Шубная</w:t>
            </w:r>
          </w:p>
          <w:p w:rsidR="008904AF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Татьяна</w:t>
            </w:r>
          </w:p>
          <w:p w:rsidR="008904AF" w:rsidRPr="00422244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Равильевна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833" w:type="dxa"/>
          </w:tcPr>
          <w:p w:rsidR="008904AF" w:rsidRPr="003A7435" w:rsidRDefault="008904AF" w:rsidP="00871C0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начальника 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правового управления Администрации муниципального образования "Городской округ "Город Нарьян-Мар"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.".</w:t>
            </w:r>
          </w:p>
        </w:tc>
      </w:tr>
    </w:tbl>
    <w:p w:rsidR="008904AF" w:rsidRPr="00422244" w:rsidRDefault="008904AF" w:rsidP="008904AF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sectPr w:rsidR="008904AF" w:rsidRPr="00422244" w:rsidSect="008904AF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1A5" w:rsidRDefault="009461A5" w:rsidP="00693317">
      <w:r>
        <w:separator/>
      </w:r>
    </w:p>
  </w:endnote>
  <w:endnote w:type="continuationSeparator" w:id="0">
    <w:p w:rsidR="009461A5" w:rsidRDefault="009461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1A5" w:rsidRDefault="009461A5" w:rsidP="00693317">
      <w:r>
        <w:separator/>
      </w:r>
    </w:p>
  </w:footnote>
  <w:footnote w:type="continuationSeparator" w:id="0">
    <w:p w:rsidR="009461A5" w:rsidRDefault="009461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A2BA2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A2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65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4AF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913&amp;n=4646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4110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4527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470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1254" TargetMode="External"/><Relationship Id="rId14" Type="http://schemas.openxmlformats.org/officeDocument/2006/relationships/hyperlink" Target="https://login.consultant.ru/link/?req=doc&amp;base=RLAW913&amp;n=57717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EC6A5-2C8D-4E27-B987-B3EBA9B4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2024-08-30T07:18:00Z</dcterms:created>
  <dcterms:modified xsi:type="dcterms:W3CDTF">2024-08-30T07:29:00Z</dcterms:modified>
</cp:coreProperties>
</file>