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Pr="009704BE" w:rsidRDefault="001620B5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noProof/>
          <w:sz w:val="20"/>
          <w:szCs w:val="20"/>
        </w:rPr>
        <w:pict>
          <v:rect id="AutoShape 3" o:spid="_x0000_s1026" style="position:absolute;left:0;text-align:left;margin-left:0;margin-top:0;width:50pt;height:50pt;z-index:25165721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  <w:r w:rsidR="00BE1532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0" t="0" r="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5E0">
        <w:rPr>
          <w:b/>
          <w:sz w:val="26"/>
          <w:szCs w:val="26"/>
        </w:rPr>
        <w:t>Администрация муниципального образования</w:t>
      </w:r>
      <w:r w:rsidR="00A735E0">
        <w:rPr>
          <w:b/>
          <w:sz w:val="26"/>
          <w:szCs w:val="26"/>
        </w:rPr>
        <w:br/>
        <w:t>"Городской округ "Город Нарьян-Мар"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6A428F" w:rsidRDefault="00A735E0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val="en-US" w:eastAsia="zh-CN"/>
        </w:rPr>
      </w:pPr>
      <w:r>
        <w:rPr>
          <w:b/>
          <w:sz w:val="32"/>
          <w:szCs w:val="20"/>
        </w:rPr>
        <w:t>ПОСТАНОВЛЕНИЕ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Default="00A735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  <w:r>
        <w:rPr>
          <w:sz w:val="20"/>
          <w:szCs w:val="20"/>
        </w:rPr>
        <w:t>__________________ № _________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tbl>
      <w:tblPr>
        <w:tblW w:w="0" w:type="auto"/>
        <w:tblLook w:val="04A0"/>
      </w:tblPr>
      <w:tblGrid>
        <w:gridCol w:w="4928"/>
      </w:tblGrid>
      <w:tr w:rsidR="006A428F">
        <w:tc>
          <w:tcPr>
            <w:tcW w:w="4928" w:type="dxa"/>
          </w:tcPr>
          <w:p w:rsidR="0038082F" w:rsidRPr="0038082F" w:rsidRDefault="00A735E0" w:rsidP="00BB3481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внесении изменений </w:t>
            </w:r>
            <w:r w:rsidR="00BC2C6E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7F445C">
              <w:rPr>
                <w:rFonts w:eastAsiaTheme="minorHAnsi"/>
                <w:sz w:val="26"/>
                <w:szCs w:val="26"/>
                <w:lang w:eastAsia="en-US"/>
              </w:rPr>
              <w:t xml:space="preserve">в </w:t>
            </w:r>
            <w:r w:rsidR="00BB3481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4D27A3">
              <w:rPr>
                <w:rFonts w:eastAsiaTheme="minorHAnsi"/>
                <w:sz w:val="26"/>
                <w:szCs w:val="26"/>
                <w:lang w:eastAsia="en-US"/>
              </w:rPr>
              <w:t xml:space="preserve">дминистративный регламент </w:t>
            </w:r>
            <w:r w:rsidR="000A21B7">
              <w:t xml:space="preserve"> Администрации муниципального образования "Городской округ "Город Нарьян-Мар</w:t>
            </w:r>
            <w:r w:rsidR="000A21B7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4D27A3">
              <w:rPr>
                <w:rFonts w:eastAsiaTheme="minorHAnsi"/>
                <w:sz w:val="26"/>
                <w:szCs w:val="26"/>
                <w:lang w:eastAsia="en-US"/>
              </w:rPr>
              <w:t>по предоставлению муниципальной услуги "</w:t>
            </w:r>
            <w:r w:rsidR="007462B7">
              <w:rPr>
                <w:rFonts w:eastAsiaTheme="minorHAnsi"/>
                <w:sz w:val="26"/>
                <w:szCs w:val="26"/>
                <w:lang w:eastAsia="en-US"/>
              </w:rPr>
              <w:t xml:space="preserve"> Признание садового дома жилым домом и жилого дома садовым домом"</w:t>
            </w:r>
            <w:r w:rsidR="004D27A3">
              <w:rPr>
                <w:rFonts w:eastAsiaTheme="minorHAnsi"/>
                <w:sz w:val="26"/>
                <w:szCs w:val="26"/>
                <w:lang w:eastAsia="en-US"/>
              </w:rPr>
              <w:t>, утвержденный постановлением Администрации муниципального образования "Городской округ "Город Нарьян-Мар" от 12.07.2024 № 972</w:t>
            </w:r>
          </w:p>
        </w:tc>
      </w:tr>
    </w:tbl>
    <w:p w:rsidR="0038082F" w:rsidRDefault="0038082F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037A8F" w:rsidRPr="00C36B83" w:rsidRDefault="001E1620" w:rsidP="000915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C36B83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законом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статьей 12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</w:t>
      </w:r>
      <w:r w:rsidR="00072F36" w:rsidRPr="00C36B83">
        <w:rPr>
          <w:rFonts w:eastAsiaTheme="minorHAnsi"/>
          <w:sz w:val="26"/>
          <w:szCs w:val="26"/>
          <w:lang w:eastAsia="en-US"/>
        </w:rPr>
        <w:t xml:space="preserve">, </w:t>
      </w:r>
      <w:r w:rsidR="002C0043">
        <w:rPr>
          <w:rFonts w:eastAsiaTheme="minorHAnsi"/>
          <w:sz w:val="26"/>
          <w:szCs w:val="26"/>
          <w:lang w:eastAsia="en-US"/>
        </w:rPr>
        <w:t>Правилами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</w:t>
      </w:r>
      <w:proofErr w:type="gramEnd"/>
      <w:r w:rsidR="002C0043">
        <w:rPr>
          <w:rFonts w:eastAsiaTheme="minorHAnsi"/>
          <w:sz w:val="26"/>
          <w:szCs w:val="26"/>
          <w:lang w:eastAsia="en-US"/>
        </w:rPr>
        <w:t xml:space="preserve"> актов Правительства Российской Федерации"</w:t>
      </w:r>
      <w:r w:rsidR="00385D23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="00385D23">
        <w:rPr>
          <w:rFonts w:eastAsiaTheme="minorHAnsi"/>
          <w:sz w:val="26"/>
          <w:szCs w:val="26"/>
          <w:lang w:eastAsia="en-US"/>
        </w:rPr>
        <w:t>утвержденными</w:t>
      </w:r>
      <w:proofErr w:type="gramEnd"/>
      <w:r w:rsidR="00385D23">
        <w:rPr>
          <w:rFonts w:eastAsiaTheme="minorHAnsi"/>
          <w:sz w:val="26"/>
          <w:szCs w:val="26"/>
          <w:lang w:eastAsia="en-US"/>
        </w:rPr>
        <w:t xml:space="preserve"> постановлением Правительства </w:t>
      </w:r>
      <w:r w:rsidR="00BB3481">
        <w:rPr>
          <w:rFonts w:eastAsiaTheme="minorHAnsi"/>
          <w:sz w:val="26"/>
          <w:szCs w:val="26"/>
          <w:lang w:eastAsia="en-US"/>
        </w:rPr>
        <w:t>Российской Федерации</w:t>
      </w:r>
      <w:r w:rsidR="00385D23">
        <w:rPr>
          <w:rFonts w:eastAsiaTheme="minorHAnsi"/>
          <w:sz w:val="26"/>
          <w:szCs w:val="26"/>
          <w:lang w:eastAsia="en-US"/>
        </w:rPr>
        <w:t xml:space="preserve"> от 20.07.2021 № 1228, </w:t>
      </w:r>
      <w:r w:rsidR="00072F36" w:rsidRPr="00C36B83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Нарьян-Мар"</w:t>
      </w:r>
    </w:p>
    <w:p w:rsidR="00037A8F" w:rsidRDefault="00037A8F" w:rsidP="00037A8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428F" w:rsidRPr="009704BE" w:rsidRDefault="00A735E0" w:rsidP="009B55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913EEE" w:rsidRDefault="0038082F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1. </w:t>
      </w:r>
      <w:r w:rsidR="001E1620">
        <w:rPr>
          <w:rFonts w:eastAsiaTheme="minorHAnsi"/>
          <w:sz w:val="26"/>
          <w:szCs w:val="26"/>
          <w:lang w:eastAsia="en-US"/>
        </w:rPr>
        <w:t xml:space="preserve">Внести </w:t>
      </w:r>
      <w:r w:rsidR="00B5753E">
        <w:rPr>
          <w:rFonts w:eastAsiaTheme="minorHAnsi"/>
          <w:sz w:val="26"/>
          <w:szCs w:val="26"/>
          <w:lang w:eastAsia="en-US"/>
        </w:rPr>
        <w:t xml:space="preserve">в </w:t>
      </w:r>
      <w:r w:rsidR="00BB3481">
        <w:rPr>
          <w:rFonts w:eastAsiaTheme="minorHAnsi"/>
          <w:sz w:val="26"/>
          <w:szCs w:val="26"/>
          <w:lang w:eastAsia="en-US"/>
        </w:rPr>
        <w:t>А</w:t>
      </w:r>
      <w:r w:rsidR="00913EEE">
        <w:rPr>
          <w:rFonts w:eastAsiaTheme="minorHAnsi"/>
          <w:sz w:val="26"/>
          <w:szCs w:val="26"/>
          <w:lang w:eastAsia="en-US"/>
        </w:rPr>
        <w:t xml:space="preserve">дминистративный регламент </w:t>
      </w:r>
      <w:r w:rsidR="000A21B7" w:rsidRPr="000A21B7">
        <w:rPr>
          <w:rFonts w:eastAsiaTheme="minorHAnsi"/>
          <w:sz w:val="26"/>
          <w:szCs w:val="26"/>
          <w:lang w:eastAsia="en-US"/>
        </w:rPr>
        <w:t xml:space="preserve"> Администрации муниципального образования "Городской округ "Город Нарьян-Мар" </w:t>
      </w:r>
      <w:r w:rsidR="00913EEE">
        <w:rPr>
          <w:rFonts w:eastAsiaTheme="minorHAnsi"/>
          <w:sz w:val="26"/>
          <w:szCs w:val="26"/>
          <w:lang w:eastAsia="en-US"/>
        </w:rPr>
        <w:t xml:space="preserve">по предоставлению муниципальной услуги </w:t>
      </w:r>
      <w:r w:rsidR="007462B7">
        <w:rPr>
          <w:rFonts w:eastAsiaTheme="minorHAnsi"/>
          <w:sz w:val="26"/>
          <w:szCs w:val="26"/>
          <w:lang w:eastAsia="en-US"/>
        </w:rPr>
        <w:t>"Признание садового дома жилым домом и жилого дома садовым домом"</w:t>
      </w:r>
      <w:r w:rsidR="00913EEE">
        <w:rPr>
          <w:rFonts w:eastAsiaTheme="minorHAnsi"/>
          <w:sz w:val="26"/>
          <w:szCs w:val="26"/>
          <w:lang w:eastAsia="en-US"/>
        </w:rPr>
        <w:t xml:space="preserve">, утвержденный постановлением Администрации муниципального образования "Городской округ "Город Нарьян-Мар" от </w:t>
      </w:r>
      <w:r w:rsidR="00A0511E">
        <w:rPr>
          <w:rFonts w:eastAsiaTheme="minorHAnsi"/>
          <w:sz w:val="26"/>
          <w:szCs w:val="26"/>
          <w:lang w:eastAsia="en-US"/>
        </w:rPr>
        <w:t>12.07.2024 № 972</w:t>
      </w:r>
      <w:r w:rsidR="00913EEE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BB3481" w:rsidRPr="00BB3481" w:rsidRDefault="00913EEE" w:rsidP="00BB348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1.1. </w:t>
      </w:r>
      <w:r w:rsidR="00BB3481" w:rsidRPr="00BB3481">
        <w:rPr>
          <w:rFonts w:eastAsiaTheme="minorHAnsi"/>
          <w:sz w:val="26"/>
          <w:szCs w:val="26"/>
          <w:lang w:eastAsia="en-US"/>
        </w:rPr>
        <w:t>Раздел II Стандарт предоставления услуги допо</w:t>
      </w:r>
      <w:bookmarkStart w:id="0" w:name="_GoBack"/>
      <w:bookmarkEnd w:id="0"/>
      <w:r w:rsidR="00BB3481" w:rsidRPr="00BB3481">
        <w:rPr>
          <w:rFonts w:eastAsiaTheme="minorHAnsi"/>
          <w:sz w:val="26"/>
          <w:szCs w:val="26"/>
          <w:lang w:eastAsia="en-US"/>
        </w:rPr>
        <w:t>лнить пунктом 30.1 следующего содержания:</w:t>
      </w:r>
    </w:p>
    <w:p w:rsidR="00BB3481" w:rsidRPr="00BB3481" w:rsidRDefault="00BB3481" w:rsidP="00BB348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B3481">
        <w:rPr>
          <w:rFonts w:eastAsiaTheme="minorHAnsi"/>
          <w:sz w:val="26"/>
          <w:szCs w:val="26"/>
          <w:lang w:eastAsia="en-US"/>
        </w:rPr>
        <w:t xml:space="preserve">"30.1. 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>
        <w:rPr>
          <w:rFonts w:eastAsiaTheme="minorHAnsi"/>
          <w:sz w:val="26"/>
          <w:szCs w:val="26"/>
          <w:lang w:eastAsia="en-US"/>
        </w:rPr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</w:t>
      </w:r>
      <w:r>
        <w:rPr>
          <w:rFonts w:eastAsiaTheme="minorHAnsi"/>
          <w:sz w:val="26"/>
          <w:szCs w:val="26"/>
          <w:lang w:eastAsia="en-US"/>
        </w:rPr>
        <w:br/>
        <w:t>не являющимся заявителем.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В этом случае заявитель, являющийся законным </w:t>
      </w:r>
      <w:r>
        <w:rPr>
          <w:rFonts w:eastAsiaTheme="minorHAnsi"/>
          <w:sz w:val="26"/>
          <w:szCs w:val="26"/>
          <w:lang w:eastAsia="en-US"/>
        </w:rPr>
        <w:lastRenderedPageBreak/>
        <w:t xml:space="preserve">представителем несовершеннолетнего, в момент подачи заявления </w:t>
      </w:r>
      <w:r>
        <w:rPr>
          <w:rFonts w:eastAsiaTheme="minorHAnsi"/>
          <w:sz w:val="26"/>
          <w:szCs w:val="26"/>
          <w:lang w:eastAsia="en-US"/>
        </w:rPr>
        <w:br/>
        <w:t>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</w:t>
      </w:r>
      <w:proofErr w:type="gramStart"/>
      <w:r>
        <w:rPr>
          <w:rFonts w:eastAsiaTheme="minorHAnsi"/>
          <w:sz w:val="26"/>
          <w:szCs w:val="26"/>
          <w:lang w:eastAsia="en-US"/>
        </w:rPr>
        <w:t>.</w:t>
      </w:r>
      <w:r w:rsidRPr="00BB3481">
        <w:rPr>
          <w:rFonts w:eastAsiaTheme="minorHAnsi"/>
          <w:sz w:val="26"/>
          <w:szCs w:val="26"/>
          <w:lang w:eastAsia="en-US"/>
        </w:rPr>
        <w:t>".</w:t>
      </w:r>
      <w:proofErr w:type="gramEnd"/>
    </w:p>
    <w:p w:rsidR="00913EEE" w:rsidRPr="00BB3481" w:rsidRDefault="00BB3481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 Р</w:t>
      </w:r>
      <w:r w:rsidR="00913EEE" w:rsidRPr="00913EEE">
        <w:rPr>
          <w:rFonts w:eastAsiaTheme="minorHAnsi"/>
          <w:sz w:val="26"/>
          <w:szCs w:val="26"/>
          <w:lang w:eastAsia="en-US"/>
        </w:rPr>
        <w:t xml:space="preserve">азделы </w:t>
      </w:r>
      <w:r w:rsidR="00913EEE" w:rsidRPr="00BB3481">
        <w:rPr>
          <w:rFonts w:eastAsiaTheme="minorHAnsi"/>
          <w:sz w:val="26"/>
          <w:szCs w:val="26"/>
          <w:lang w:eastAsia="en-US"/>
        </w:rPr>
        <w:t xml:space="preserve">IV. Формы </w:t>
      </w:r>
      <w:proofErr w:type="gramStart"/>
      <w:r w:rsidR="00913EEE" w:rsidRPr="00BB3481">
        <w:rPr>
          <w:rFonts w:eastAsiaTheme="minorHAnsi"/>
          <w:sz w:val="26"/>
          <w:szCs w:val="26"/>
          <w:lang w:eastAsia="en-US"/>
        </w:rPr>
        <w:t>контроля за</w:t>
      </w:r>
      <w:proofErr w:type="gramEnd"/>
      <w:r w:rsidR="00913EEE" w:rsidRPr="00BB3481">
        <w:rPr>
          <w:rFonts w:eastAsiaTheme="minorHAnsi"/>
          <w:sz w:val="26"/>
          <w:szCs w:val="26"/>
          <w:lang w:eastAsia="en-US"/>
        </w:rPr>
        <w:t xml:space="preserve"> исполнением Административного регламента, 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"Об организации предоставления государственных и муниципальных услуг", а также их должностных лиц, государственных или муниципальных служащих, работников</w:t>
      </w:r>
      <w:r w:rsidRPr="00BB3481">
        <w:rPr>
          <w:rFonts w:eastAsiaTheme="minorHAnsi"/>
          <w:sz w:val="26"/>
          <w:szCs w:val="26"/>
          <w:lang w:eastAsia="en-US"/>
        </w:rPr>
        <w:t xml:space="preserve"> признать утратившими силу</w:t>
      </w:r>
      <w:r w:rsidR="00913EEE" w:rsidRPr="00BB3481">
        <w:rPr>
          <w:rFonts w:eastAsiaTheme="minorHAnsi"/>
          <w:sz w:val="26"/>
          <w:szCs w:val="26"/>
          <w:lang w:eastAsia="en-US"/>
        </w:rPr>
        <w:t>.</w:t>
      </w:r>
    </w:p>
    <w:p w:rsidR="00072A9F" w:rsidRPr="00072A9F" w:rsidRDefault="00072A9F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2A9F">
        <w:rPr>
          <w:rFonts w:eastAsiaTheme="minorHAnsi"/>
          <w:sz w:val="26"/>
          <w:szCs w:val="26"/>
          <w:lang w:eastAsia="en-US"/>
        </w:rPr>
        <w:t xml:space="preserve">2. Настоящее постановление вступает в силу </w:t>
      </w:r>
      <w:r w:rsidR="00BB3481">
        <w:rPr>
          <w:rFonts w:eastAsiaTheme="minorHAnsi"/>
          <w:sz w:val="26"/>
          <w:szCs w:val="26"/>
          <w:lang w:eastAsia="en-US"/>
        </w:rPr>
        <w:t>после</w:t>
      </w:r>
      <w:r w:rsidRPr="00072A9F">
        <w:rPr>
          <w:rFonts w:eastAsiaTheme="minorHAnsi"/>
          <w:sz w:val="26"/>
          <w:szCs w:val="26"/>
          <w:lang w:eastAsia="en-US"/>
        </w:rPr>
        <w:t xml:space="preserve">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>.</w:t>
      </w:r>
    </w:p>
    <w:tbl>
      <w:tblPr>
        <w:tblW w:w="0" w:type="auto"/>
        <w:tblLook w:val="0000"/>
      </w:tblPr>
      <w:tblGrid>
        <w:gridCol w:w="4690"/>
        <w:gridCol w:w="4885"/>
      </w:tblGrid>
      <w:tr w:rsidR="006A428F" w:rsidRPr="00FB5861">
        <w:tc>
          <w:tcPr>
            <w:tcW w:w="46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 w:rsidP="001131D1">
            <w:pPr>
              <w:jc w:val="both"/>
              <w:rPr>
                <w:b/>
                <w:bCs/>
                <w:sz w:val="26"/>
              </w:rPr>
            </w:pPr>
          </w:p>
          <w:p w:rsidR="006A428F" w:rsidRPr="00FB5861" w:rsidRDefault="001131D1" w:rsidP="001131D1">
            <w:pPr>
              <w:jc w:val="both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Глава</w:t>
            </w:r>
            <w:r w:rsidR="008F5D59">
              <w:rPr>
                <w:b/>
                <w:bCs/>
                <w:sz w:val="26"/>
              </w:rPr>
              <w:t xml:space="preserve"> горо</w:t>
            </w:r>
            <w:r w:rsidR="00A735E0" w:rsidRPr="00FB5861">
              <w:rPr>
                <w:b/>
                <w:bCs/>
                <w:sz w:val="26"/>
              </w:rPr>
              <w:t xml:space="preserve">да Нарьян-Мара </w:t>
            </w:r>
          </w:p>
        </w:tc>
        <w:tc>
          <w:tcPr>
            <w:tcW w:w="4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6A428F" w:rsidRPr="00FB5861" w:rsidRDefault="001131D1">
            <w:pPr>
              <w:ind w:right="-2"/>
              <w:jc w:val="righ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</w:rPr>
              <w:t>Белак</w:t>
            </w:r>
            <w:proofErr w:type="spellEnd"/>
          </w:p>
        </w:tc>
      </w:tr>
    </w:tbl>
    <w:p w:rsidR="007F445C" w:rsidRDefault="007F445C" w:rsidP="00072A9F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7F445C" w:rsidRDefault="007F445C">
      <w:pPr>
        <w:spacing w:after="200" w:line="276" w:lineRule="auto"/>
        <w:rPr>
          <w:sz w:val="26"/>
          <w:szCs w:val="26"/>
        </w:rPr>
      </w:pPr>
    </w:p>
    <w:p w:rsidR="001D60A4" w:rsidRPr="007F3DEA" w:rsidRDefault="001D60A4" w:rsidP="001D60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sectPr w:rsidR="001D60A4" w:rsidRPr="007F3DEA" w:rsidSect="00072A9F">
      <w:headerReference w:type="even" r:id="rId11"/>
      <w:headerReference w:type="default" r:id="rId12"/>
      <w:pgSz w:w="11909" w:h="16834"/>
      <w:pgMar w:top="1135" w:right="850" w:bottom="709" w:left="1700" w:header="567" w:footer="3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525A26A" w15:done="0"/>
  <w15:commentEx w15:paraId="3FD4BD89" w15:done="0"/>
  <w15:commentEx w15:paraId="5F78028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03E" w:rsidRDefault="00FA703E">
      <w:r>
        <w:separator/>
      </w:r>
    </w:p>
  </w:endnote>
  <w:endnote w:type="continuationSeparator" w:id="0">
    <w:p w:rsidR="00FA703E" w:rsidRDefault="00FA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03E" w:rsidRDefault="00FA703E">
      <w:r>
        <w:separator/>
      </w:r>
    </w:p>
  </w:footnote>
  <w:footnote w:type="continuationSeparator" w:id="0">
    <w:p w:rsidR="00FA703E" w:rsidRDefault="00FA70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411" w:rsidRDefault="001620B5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0F4411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0F4411" w:rsidRDefault="000F4411">
    <w:pPr>
      <w:pStyle w:val="1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411" w:rsidRDefault="001620B5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0F4411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0A21B7">
      <w:rPr>
        <w:rStyle w:val="afd"/>
        <w:noProof/>
      </w:rPr>
      <w:t>2</w:t>
    </w:r>
    <w:r>
      <w:rPr>
        <w:rStyle w:val="afd"/>
      </w:rPr>
      <w:fldChar w:fldCharType="end"/>
    </w:r>
  </w:p>
  <w:p w:rsidR="000F4411" w:rsidRDefault="000F4411">
    <w:pPr>
      <w:pStyle w:val="1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1DE"/>
    <w:multiLevelType w:val="hybridMultilevel"/>
    <w:tmpl w:val="5E7E6D30"/>
    <w:lvl w:ilvl="0" w:tplc="50A2E7B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B07C0D1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EF0EAE3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CC7EA35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6BA019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792E34C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47724BF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9968C02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18D0692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">
    <w:nsid w:val="0AE23397"/>
    <w:multiLevelType w:val="multilevel"/>
    <w:tmpl w:val="4E7C73F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nsid w:val="0B8F2774"/>
    <w:multiLevelType w:val="multilevel"/>
    <w:tmpl w:val="C1DA45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0ED123F6"/>
    <w:multiLevelType w:val="hybridMultilevel"/>
    <w:tmpl w:val="8DFC6484"/>
    <w:lvl w:ilvl="0" w:tplc="7674A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D24679"/>
    <w:multiLevelType w:val="hybridMultilevel"/>
    <w:tmpl w:val="9934D27E"/>
    <w:lvl w:ilvl="0" w:tplc="ED44F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EAA1C2">
      <w:start w:val="1"/>
      <w:numFmt w:val="lowerLetter"/>
      <w:lvlText w:val="%2."/>
      <w:lvlJc w:val="left"/>
      <w:pPr>
        <w:ind w:left="1789" w:hanging="360"/>
      </w:pPr>
    </w:lvl>
    <w:lvl w:ilvl="2" w:tplc="2F3A203C">
      <w:start w:val="1"/>
      <w:numFmt w:val="lowerRoman"/>
      <w:lvlText w:val="%3."/>
      <w:lvlJc w:val="right"/>
      <w:pPr>
        <w:ind w:left="2509" w:hanging="180"/>
      </w:pPr>
    </w:lvl>
    <w:lvl w:ilvl="3" w:tplc="0D32BBE0">
      <w:start w:val="1"/>
      <w:numFmt w:val="decimal"/>
      <w:lvlText w:val="%4."/>
      <w:lvlJc w:val="left"/>
      <w:pPr>
        <w:ind w:left="3229" w:hanging="360"/>
      </w:pPr>
    </w:lvl>
    <w:lvl w:ilvl="4" w:tplc="F1866360">
      <w:start w:val="1"/>
      <w:numFmt w:val="lowerLetter"/>
      <w:lvlText w:val="%5."/>
      <w:lvlJc w:val="left"/>
      <w:pPr>
        <w:ind w:left="3949" w:hanging="360"/>
      </w:pPr>
    </w:lvl>
    <w:lvl w:ilvl="5" w:tplc="B840E84E">
      <w:start w:val="1"/>
      <w:numFmt w:val="lowerRoman"/>
      <w:lvlText w:val="%6."/>
      <w:lvlJc w:val="right"/>
      <w:pPr>
        <w:ind w:left="4669" w:hanging="180"/>
      </w:pPr>
    </w:lvl>
    <w:lvl w:ilvl="6" w:tplc="96105D2E">
      <w:start w:val="1"/>
      <w:numFmt w:val="decimal"/>
      <w:lvlText w:val="%7."/>
      <w:lvlJc w:val="left"/>
      <w:pPr>
        <w:ind w:left="5389" w:hanging="360"/>
      </w:pPr>
    </w:lvl>
    <w:lvl w:ilvl="7" w:tplc="30605B20">
      <w:start w:val="1"/>
      <w:numFmt w:val="lowerLetter"/>
      <w:lvlText w:val="%8."/>
      <w:lvlJc w:val="left"/>
      <w:pPr>
        <w:ind w:left="6109" w:hanging="360"/>
      </w:pPr>
    </w:lvl>
    <w:lvl w:ilvl="8" w:tplc="4180223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54024D"/>
    <w:multiLevelType w:val="hybridMultilevel"/>
    <w:tmpl w:val="F698CC2A"/>
    <w:lvl w:ilvl="0" w:tplc="02A4BEF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D0B8DF84">
      <w:start w:val="1"/>
      <w:numFmt w:val="decimal"/>
      <w:lvlText w:val="%2."/>
      <w:lvlJc w:val="left"/>
      <w:pPr>
        <w:ind w:left="1790" w:hanging="360"/>
      </w:pPr>
      <w:rPr>
        <w:rFonts w:ascii="Times New Roman" w:eastAsia="Arial Unicode MS" w:hAnsi="Times New Roman" w:cs="Times New Roman"/>
      </w:rPr>
    </w:lvl>
    <w:lvl w:ilvl="2" w:tplc="6276B102">
      <w:start w:val="1"/>
      <w:numFmt w:val="lowerRoman"/>
      <w:lvlText w:val="%3."/>
      <w:lvlJc w:val="right"/>
      <w:pPr>
        <w:ind w:left="2510" w:hanging="180"/>
      </w:pPr>
    </w:lvl>
    <w:lvl w:ilvl="3" w:tplc="151C5A26">
      <w:start w:val="1"/>
      <w:numFmt w:val="decimal"/>
      <w:lvlText w:val="%4."/>
      <w:lvlJc w:val="left"/>
      <w:pPr>
        <w:ind w:left="3230" w:hanging="360"/>
      </w:pPr>
    </w:lvl>
    <w:lvl w:ilvl="4" w:tplc="FD043594">
      <w:start w:val="1"/>
      <w:numFmt w:val="lowerLetter"/>
      <w:lvlText w:val="%5."/>
      <w:lvlJc w:val="left"/>
      <w:pPr>
        <w:ind w:left="3950" w:hanging="360"/>
      </w:pPr>
    </w:lvl>
    <w:lvl w:ilvl="5" w:tplc="00D44356">
      <w:start w:val="1"/>
      <w:numFmt w:val="lowerRoman"/>
      <w:lvlText w:val="%6."/>
      <w:lvlJc w:val="right"/>
      <w:pPr>
        <w:ind w:left="4670" w:hanging="180"/>
      </w:pPr>
    </w:lvl>
    <w:lvl w:ilvl="6" w:tplc="87286F7E">
      <w:start w:val="1"/>
      <w:numFmt w:val="decimal"/>
      <w:lvlText w:val="%7."/>
      <w:lvlJc w:val="left"/>
      <w:pPr>
        <w:ind w:left="5390" w:hanging="360"/>
      </w:pPr>
    </w:lvl>
    <w:lvl w:ilvl="7" w:tplc="D82CB108">
      <w:start w:val="1"/>
      <w:numFmt w:val="lowerLetter"/>
      <w:lvlText w:val="%8."/>
      <w:lvlJc w:val="left"/>
      <w:pPr>
        <w:ind w:left="6110" w:hanging="360"/>
      </w:pPr>
    </w:lvl>
    <w:lvl w:ilvl="8" w:tplc="352A03C8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7EC69C8"/>
    <w:multiLevelType w:val="multilevel"/>
    <w:tmpl w:val="E84A11C4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7">
    <w:nsid w:val="19E804DA"/>
    <w:multiLevelType w:val="hybridMultilevel"/>
    <w:tmpl w:val="8660AEA4"/>
    <w:lvl w:ilvl="0" w:tplc="4AAC1D6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13437D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376C908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FC284F2E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23EF3D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9F48163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FF38D43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EE6434E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D250C14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8">
    <w:nsid w:val="1B426EE4"/>
    <w:multiLevelType w:val="hybridMultilevel"/>
    <w:tmpl w:val="CA36F950"/>
    <w:lvl w:ilvl="0" w:tplc="15BC3E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A02A4A">
      <w:start w:val="1"/>
      <w:numFmt w:val="lowerLetter"/>
      <w:lvlText w:val="%2."/>
      <w:lvlJc w:val="left"/>
      <w:pPr>
        <w:ind w:left="1440" w:hanging="360"/>
      </w:pPr>
    </w:lvl>
    <w:lvl w:ilvl="2" w:tplc="BB28A4BC">
      <w:start w:val="1"/>
      <w:numFmt w:val="lowerRoman"/>
      <w:lvlText w:val="%3."/>
      <w:lvlJc w:val="right"/>
      <w:pPr>
        <w:ind w:left="2160" w:hanging="180"/>
      </w:pPr>
    </w:lvl>
    <w:lvl w:ilvl="3" w:tplc="5A98EBA2">
      <w:start w:val="1"/>
      <w:numFmt w:val="decimal"/>
      <w:lvlText w:val="%4."/>
      <w:lvlJc w:val="left"/>
      <w:pPr>
        <w:ind w:left="2880" w:hanging="360"/>
      </w:pPr>
    </w:lvl>
    <w:lvl w:ilvl="4" w:tplc="4E58EA88">
      <w:start w:val="1"/>
      <w:numFmt w:val="lowerLetter"/>
      <w:lvlText w:val="%5."/>
      <w:lvlJc w:val="left"/>
      <w:pPr>
        <w:ind w:left="3600" w:hanging="360"/>
      </w:pPr>
    </w:lvl>
    <w:lvl w:ilvl="5" w:tplc="06624710">
      <w:start w:val="1"/>
      <w:numFmt w:val="lowerRoman"/>
      <w:lvlText w:val="%6."/>
      <w:lvlJc w:val="right"/>
      <w:pPr>
        <w:ind w:left="4320" w:hanging="180"/>
      </w:pPr>
    </w:lvl>
    <w:lvl w:ilvl="6" w:tplc="95E29DC4">
      <w:start w:val="1"/>
      <w:numFmt w:val="decimal"/>
      <w:lvlText w:val="%7."/>
      <w:lvlJc w:val="left"/>
      <w:pPr>
        <w:ind w:left="5040" w:hanging="360"/>
      </w:pPr>
    </w:lvl>
    <w:lvl w:ilvl="7" w:tplc="DB086370">
      <w:start w:val="1"/>
      <w:numFmt w:val="lowerLetter"/>
      <w:lvlText w:val="%8."/>
      <w:lvlJc w:val="left"/>
      <w:pPr>
        <w:ind w:left="5760" w:hanging="360"/>
      </w:pPr>
    </w:lvl>
    <w:lvl w:ilvl="8" w:tplc="45285BF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44077"/>
    <w:multiLevelType w:val="multilevel"/>
    <w:tmpl w:val="EA323C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0">
    <w:nsid w:val="274665EF"/>
    <w:multiLevelType w:val="multilevel"/>
    <w:tmpl w:val="DB98FF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1">
    <w:nsid w:val="28587068"/>
    <w:multiLevelType w:val="hybridMultilevel"/>
    <w:tmpl w:val="0EA65054"/>
    <w:lvl w:ilvl="0" w:tplc="14008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E146C">
      <w:start w:val="1"/>
      <w:numFmt w:val="none"/>
      <w:lvlText w:val=""/>
      <w:lvlJc w:val="left"/>
      <w:pPr>
        <w:tabs>
          <w:tab w:val="num" w:pos="360"/>
        </w:tabs>
      </w:pPr>
    </w:lvl>
    <w:lvl w:ilvl="2" w:tplc="E4B4536C">
      <w:start w:val="1"/>
      <w:numFmt w:val="none"/>
      <w:lvlText w:val=""/>
      <w:lvlJc w:val="left"/>
      <w:pPr>
        <w:tabs>
          <w:tab w:val="num" w:pos="360"/>
        </w:tabs>
      </w:pPr>
    </w:lvl>
    <w:lvl w:ilvl="3" w:tplc="E0D27276">
      <w:start w:val="1"/>
      <w:numFmt w:val="none"/>
      <w:lvlText w:val=""/>
      <w:lvlJc w:val="left"/>
      <w:pPr>
        <w:tabs>
          <w:tab w:val="num" w:pos="360"/>
        </w:tabs>
      </w:pPr>
    </w:lvl>
    <w:lvl w:ilvl="4" w:tplc="AAE4A132">
      <w:start w:val="1"/>
      <w:numFmt w:val="none"/>
      <w:lvlText w:val=""/>
      <w:lvlJc w:val="left"/>
      <w:pPr>
        <w:tabs>
          <w:tab w:val="num" w:pos="360"/>
        </w:tabs>
      </w:pPr>
    </w:lvl>
    <w:lvl w:ilvl="5" w:tplc="8E34EC34">
      <w:start w:val="1"/>
      <w:numFmt w:val="none"/>
      <w:lvlText w:val=""/>
      <w:lvlJc w:val="left"/>
      <w:pPr>
        <w:tabs>
          <w:tab w:val="num" w:pos="360"/>
        </w:tabs>
      </w:pPr>
    </w:lvl>
    <w:lvl w:ilvl="6" w:tplc="3080F7C6">
      <w:start w:val="1"/>
      <w:numFmt w:val="none"/>
      <w:lvlText w:val=""/>
      <w:lvlJc w:val="left"/>
      <w:pPr>
        <w:tabs>
          <w:tab w:val="num" w:pos="360"/>
        </w:tabs>
      </w:pPr>
    </w:lvl>
    <w:lvl w:ilvl="7" w:tplc="E84C2D90">
      <w:start w:val="1"/>
      <w:numFmt w:val="none"/>
      <w:lvlText w:val=""/>
      <w:lvlJc w:val="left"/>
      <w:pPr>
        <w:tabs>
          <w:tab w:val="num" w:pos="360"/>
        </w:tabs>
      </w:pPr>
    </w:lvl>
    <w:lvl w:ilvl="8" w:tplc="6044716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421B43"/>
    <w:multiLevelType w:val="multilevel"/>
    <w:tmpl w:val="9FC2474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99076DE"/>
    <w:multiLevelType w:val="multilevel"/>
    <w:tmpl w:val="73061F5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E7B2ACD"/>
    <w:multiLevelType w:val="hybridMultilevel"/>
    <w:tmpl w:val="4D4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067FBC"/>
    <w:multiLevelType w:val="hybridMultilevel"/>
    <w:tmpl w:val="45AAE46A"/>
    <w:lvl w:ilvl="0" w:tplc="4672D36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AAFE48">
      <w:start w:val="1"/>
      <w:numFmt w:val="lowerLetter"/>
      <w:lvlText w:val="%2."/>
      <w:lvlJc w:val="left"/>
      <w:pPr>
        <w:ind w:left="1440" w:hanging="360"/>
      </w:pPr>
    </w:lvl>
    <w:lvl w:ilvl="2" w:tplc="CB92172E">
      <w:start w:val="1"/>
      <w:numFmt w:val="lowerRoman"/>
      <w:lvlText w:val="%3."/>
      <w:lvlJc w:val="right"/>
      <w:pPr>
        <w:ind w:left="2160" w:hanging="180"/>
      </w:pPr>
    </w:lvl>
    <w:lvl w:ilvl="3" w:tplc="9D648CDC">
      <w:start w:val="1"/>
      <w:numFmt w:val="decimal"/>
      <w:lvlText w:val="%4."/>
      <w:lvlJc w:val="left"/>
      <w:pPr>
        <w:ind w:left="2880" w:hanging="360"/>
      </w:pPr>
    </w:lvl>
    <w:lvl w:ilvl="4" w:tplc="449CAA56">
      <w:start w:val="1"/>
      <w:numFmt w:val="lowerLetter"/>
      <w:lvlText w:val="%5."/>
      <w:lvlJc w:val="left"/>
      <w:pPr>
        <w:ind w:left="3600" w:hanging="360"/>
      </w:pPr>
    </w:lvl>
    <w:lvl w:ilvl="5" w:tplc="1C7E6BF6">
      <w:start w:val="1"/>
      <w:numFmt w:val="lowerRoman"/>
      <w:lvlText w:val="%6."/>
      <w:lvlJc w:val="right"/>
      <w:pPr>
        <w:ind w:left="4320" w:hanging="180"/>
      </w:pPr>
    </w:lvl>
    <w:lvl w:ilvl="6" w:tplc="400A0BAA">
      <w:start w:val="1"/>
      <w:numFmt w:val="decimal"/>
      <w:lvlText w:val="%7."/>
      <w:lvlJc w:val="left"/>
      <w:pPr>
        <w:ind w:left="5040" w:hanging="360"/>
      </w:pPr>
    </w:lvl>
    <w:lvl w:ilvl="7" w:tplc="EF10E5CA">
      <w:start w:val="1"/>
      <w:numFmt w:val="lowerLetter"/>
      <w:lvlText w:val="%8."/>
      <w:lvlJc w:val="left"/>
      <w:pPr>
        <w:ind w:left="5760" w:hanging="360"/>
      </w:pPr>
    </w:lvl>
    <w:lvl w:ilvl="8" w:tplc="2602A7D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94B12"/>
    <w:multiLevelType w:val="hybridMultilevel"/>
    <w:tmpl w:val="47307D74"/>
    <w:lvl w:ilvl="0" w:tplc="47865F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E663628">
      <w:start w:val="1"/>
      <w:numFmt w:val="lowerLetter"/>
      <w:lvlText w:val="%2."/>
      <w:lvlJc w:val="left"/>
      <w:pPr>
        <w:ind w:left="1800" w:hanging="360"/>
      </w:pPr>
    </w:lvl>
    <w:lvl w:ilvl="2" w:tplc="FFA4EAAE">
      <w:start w:val="1"/>
      <w:numFmt w:val="lowerRoman"/>
      <w:lvlText w:val="%3."/>
      <w:lvlJc w:val="right"/>
      <w:pPr>
        <w:ind w:left="2520" w:hanging="180"/>
      </w:pPr>
    </w:lvl>
    <w:lvl w:ilvl="3" w:tplc="93C2F328">
      <w:start w:val="1"/>
      <w:numFmt w:val="decimal"/>
      <w:lvlText w:val="%4."/>
      <w:lvlJc w:val="left"/>
      <w:pPr>
        <w:ind w:left="3240" w:hanging="360"/>
      </w:pPr>
    </w:lvl>
    <w:lvl w:ilvl="4" w:tplc="D6CAA8EC">
      <w:start w:val="1"/>
      <w:numFmt w:val="lowerLetter"/>
      <w:lvlText w:val="%5."/>
      <w:lvlJc w:val="left"/>
      <w:pPr>
        <w:ind w:left="3960" w:hanging="360"/>
      </w:pPr>
    </w:lvl>
    <w:lvl w:ilvl="5" w:tplc="14185102">
      <w:start w:val="1"/>
      <w:numFmt w:val="lowerRoman"/>
      <w:lvlText w:val="%6."/>
      <w:lvlJc w:val="right"/>
      <w:pPr>
        <w:ind w:left="4680" w:hanging="180"/>
      </w:pPr>
    </w:lvl>
    <w:lvl w:ilvl="6" w:tplc="3A16C58A">
      <w:start w:val="1"/>
      <w:numFmt w:val="decimal"/>
      <w:lvlText w:val="%7."/>
      <w:lvlJc w:val="left"/>
      <w:pPr>
        <w:ind w:left="5400" w:hanging="360"/>
      </w:pPr>
    </w:lvl>
    <w:lvl w:ilvl="7" w:tplc="F4F61A72">
      <w:start w:val="1"/>
      <w:numFmt w:val="lowerLetter"/>
      <w:lvlText w:val="%8."/>
      <w:lvlJc w:val="left"/>
      <w:pPr>
        <w:ind w:left="6120" w:hanging="360"/>
      </w:pPr>
    </w:lvl>
    <w:lvl w:ilvl="8" w:tplc="EAB0EB7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026847"/>
    <w:multiLevelType w:val="multilevel"/>
    <w:tmpl w:val="0528338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8">
    <w:nsid w:val="64706C80"/>
    <w:multiLevelType w:val="hybridMultilevel"/>
    <w:tmpl w:val="18E6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B4BDB"/>
    <w:multiLevelType w:val="hybridMultilevel"/>
    <w:tmpl w:val="99002B96"/>
    <w:lvl w:ilvl="0" w:tplc="9774E2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5E127C">
      <w:start w:val="1"/>
      <w:numFmt w:val="lowerLetter"/>
      <w:lvlText w:val="%2."/>
      <w:lvlJc w:val="left"/>
      <w:pPr>
        <w:ind w:left="1440" w:hanging="360"/>
      </w:pPr>
    </w:lvl>
    <w:lvl w:ilvl="2" w:tplc="A636183A">
      <w:start w:val="1"/>
      <w:numFmt w:val="lowerRoman"/>
      <w:lvlText w:val="%3."/>
      <w:lvlJc w:val="right"/>
      <w:pPr>
        <w:ind w:left="2160" w:hanging="180"/>
      </w:pPr>
    </w:lvl>
    <w:lvl w:ilvl="3" w:tplc="C6426B84">
      <w:start w:val="1"/>
      <w:numFmt w:val="decimal"/>
      <w:lvlText w:val="%4."/>
      <w:lvlJc w:val="left"/>
      <w:pPr>
        <w:ind w:left="2880" w:hanging="360"/>
      </w:pPr>
    </w:lvl>
    <w:lvl w:ilvl="4" w:tplc="0ACEE622">
      <w:start w:val="1"/>
      <w:numFmt w:val="lowerLetter"/>
      <w:lvlText w:val="%5."/>
      <w:lvlJc w:val="left"/>
      <w:pPr>
        <w:ind w:left="3600" w:hanging="360"/>
      </w:pPr>
    </w:lvl>
    <w:lvl w:ilvl="5" w:tplc="3C284B38">
      <w:start w:val="1"/>
      <w:numFmt w:val="lowerRoman"/>
      <w:lvlText w:val="%6."/>
      <w:lvlJc w:val="right"/>
      <w:pPr>
        <w:ind w:left="4320" w:hanging="180"/>
      </w:pPr>
    </w:lvl>
    <w:lvl w:ilvl="6" w:tplc="F59E7664">
      <w:start w:val="1"/>
      <w:numFmt w:val="decimal"/>
      <w:lvlText w:val="%7."/>
      <w:lvlJc w:val="left"/>
      <w:pPr>
        <w:ind w:left="5040" w:hanging="360"/>
      </w:pPr>
    </w:lvl>
    <w:lvl w:ilvl="7" w:tplc="5E70414E">
      <w:start w:val="1"/>
      <w:numFmt w:val="lowerLetter"/>
      <w:lvlText w:val="%8."/>
      <w:lvlJc w:val="left"/>
      <w:pPr>
        <w:ind w:left="5760" w:hanging="360"/>
      </w:pPr>
    </w:lvl>
    <w:lvl w:ilvl="8" w:tplc="DC461AC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B5B38"/>
    <w:multiLevelType w:val="multilevel"/>
    <w:tmpl w:val="D6A061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1">
    <w:nsid w:val="6FE57AE4"/>
    <w:multiLevelType w:val="hybridMultilevel"/>
    <w:tmpl w:val="9F366982"/>
    <w:lvl w:ilvl="0" w:tplc="2826A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66CF7C">
      <w:start w:val="1"/>
      <w:numFmt w:val="lowerLetter"/>
      <w:lvlText w:val="%2."/>
      <w:lvlJc w:val="left"/>
      <w:pPr>
        <w:ind w:left="1789" w:hanging="360"/>
      </w:pPr>
    </w:lvl>
    <w:lvl w:ilvl="2" w:tplc="47E221AA">
      <w:start w:val="1"/>
      <w:numFmt w:val="lowerRoman"/>
      <w:lvlText w:val="%3."/>
      <w:lvlJc w:val="right"/>
      <w:pPr>
        <w:ind w:left="2509" w:hanging="180"/>
      </w:pPr>
    </w:lvl>
    <w:lvl w:ilvl="3" w:tplc="C3CAB694">
      <w:start w:val="1"/>
      <w:numFmt w:val="decimal"/>
      <w:lvlText w:val="%4."/>
      <w:lvlJc w:val="left"/>
      <w:pPr>
        <w:ind w:left="3229" w:hanging="360"/>
      </w:pPr>
    </w:lvl>
    <w:lvl w:ilvl="4" w:tplc="F052307A">
      <w:start w:val="1"/>
      <w:numFmt w:val="lowerLetter"/>
      <w:lvlText w:val="%5."/>
      <w:lvlJc w:val="left"/>
      <w:pPr>
        <w:ind w:left="3949" w:hanging="360"/>
      </w:pPr>
    </w:lvl>
    <w:lvl w:ilvl="5" w:tplc="FF8EAC5C">
      <w:start w:val="1"/>
      <w:numFmt w:val="lowerRoman"/>
      <w:lvlText w:val="%6."/>
      <w:lvlJc w:val="right"/>
      <w:pPr>
        <w:ind w:left="4669" w:hanging="180"/>
      </w:pPr>
    </w:lvl>
    <w:lvl w:ilvl="6" w:tplc="F7448A20">
      <w:start w:val="1"/>
      <w:numFmt w:val="decimal"/>
      <w:lvlText w:val="%7."/>
      <w:lvlJc w:val="left"/>
      <w:pPr>
        <w:ind w:left="5389" w:hanging="360"/>
      </w:pPr>
    </w:lvl>
    <w:lvl w:ilvl="7" w:tplc="81CCEAC4">
      <w:start w:val="1"/>
      <w:numFmt w:val="lowerLetter"/>
      <w:lvlText w:val="%8."/>
      <w:lvlJc w:val="left"/>
      <w:pPr>
        <w:ind w:left="6109" w:hanging="360"/>
      </w:pPr>
    </w:lvl>
    <w:lvl w:ilvl="8" w:tplc="2458C8FC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D9165E"/>
    <w:multiLevelType w:val="multilevel"/>
    <w:tmpl w:val="C020176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3">
    <w:nsid w:val="7F6B05BC"/>
    <w:multiLevelType w:val="multilevel"/>
    <w:tmpl w:val="FA4498C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7"/>
  </w:num>
  <w:num w:numId="5">
    <w:abstractNumId w:val="6"/>
  </w:num>
  <w:num w:numId="6">
    <w:abstractNumId w:val="23"/>
  </w:num>
  <w:num w:numId="7">
    <w:abstractNumId w:val="20"/>
  </w:num>
  <w:num w:numId="8">
    <w:abstractNumId w:val="7"/>
  </w:num>
  <w:num w:numId="9">
    <w:abstractNumId w:val="2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5"/>
  </w:num>
  <w:num w:numId="15">
    <w:abstractNumId w:val="21"/>
  </w:num>
  <w:num w:numId="16">
    <w:abstractNumId w:val="8"/>
  </w:num>
  <w:num w:numId="17">
    <w:abstractNumId w:val="19"/>
  </w:num>
  <w:num w:numId="18">
    <w:abstractNumId w:val="15"/>
  </w:num>
  <w:num w:numId="19">
    <w:abstractNumId w:val="4"/>
  </w:num>
  <w:num w:numId="20">
    <w:abstractNumId w:val="11"/>
  </w:num>
  <w:num w:numId="21">
    <w:abstractNumId w:val="14"/>
  </w:num>
  <w:num w:numId="22">
    <w:abstractNumId w:val="18"/>
  </w:num>
  <w:num w:numId="23">
    <w:abstractNumId w:val="2"/>
  </w:num>
  <w:num w:numId="2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очкина Инна Сергеевна">
    <w15:presenceInfo w15:providerId="AD" w15:userId="S-1-5-21-4030211016-866077152-379361187-160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28F"/>
    <w:rsid w:val="000211A2"/>
    <w:rsid w:val="00024827"/>
    <w:rsid w:val="00037A8F"/>
    <w:rsid w:val="0005468C"/>
    <w:rsid w:val="00065B93"/>
    <w:rsid w:val="00072A9F"/>
    <w:rsid w:val="00072F36"/>
    <w:rsid w:val="000915A9"/>
    <w:rsid w:val="000A21B7"/>
    <w:rsid w:val="000D0F51"/>
    <w:rsid w:val="000F4411"/>
    <w:rsid w:val="001131D1"/>
    <w:rsid w:val="00125C1C"/>
    <w:rsid w:val="001620B5"/>
    <w:rsid w:val="001664D9"/>
    <w:rsid w:val="001669E8"/>
    <w:rsid w:val="001855ED"/>
    <w:rsid w:val="00186E9F"/>
    <w:rsid w:val="00196A71"/>
    <w:rsid w:val="001C1678"/>
    <w:rsid w:val="001D60A4"/>
    <w:rsid w:val="001D686D"/>
    <w:rsid w:val="001E1620"/>
    <w:rsid w:val="001F469D"/>
    <w:rsid w:val="002339D7"/>
    <w:rsid w:val="00252F18"/>
    <w:rsid w:val="002C0043"/>
    <w:rsid w:val="002E0B18"/>
    <w:rsid w:val="00363598"/>
    <w:rsid w:val="003748AB"/>
    <w:rsid w:val="0038082F"/>
    <w:rsid w:val="00385D23"/>
    <w:rsid w:val="003864CE"/>
    <w:rsid w:val="00387FEB"/>
    <w:rsid w:val="00396EA5"/>
    <w:rsid w:val="003A2E68"/>
    <w:rsid w:val="003A5A0B"/>
    <w:rsid w:val="003B18F9"/>
    <w:rsid w:val="003D38D1"/>
    <w:rsid w:val="003D7B6F"/>
    <w:rsid w:val="004112C9"/>
    <w:rsid w:val="0042650E"/>
    <w:rsid w:val="00437527"/>
    <w:rsid w:val="0046377F"/>
    <w:rsid w:val="00473DC8"/>
    <w:rsid w:val="00477B1F"/>
    <w:rsid w:val="004D0C33"/>
    <w:rsid w:val="004D27A3"/>
    <w:rsid w:val="00507EDE"/>
    <w:rsid w:val="00522557"/>
    <w:rsid w:val="0053556B"/>
    <w:rsid w:val="00542831"/>
    <w:rsid w:val="00544F81"/>
    <w:rsid w:val="005630F4"/>
    <w:rsid w:val="00567713"/>
    <w:rsid w:val="00567FCD"/>
    <w:rsid w:val="005765CE"/>
    <w:rsid w:val="005960B2"/>
    <w:rsid w:val="005A7456"/>
    <w:rsid w:val="006135D1"/>
    <w:rsid w:val="006440E7"/>
    <w:rsid w:val="0065281A"/>
    <w:rsid w:val="00655326"/>
    <w:rsid w:val="00666284"/>
    <w:rsid w:val="006907F8"/>
    <w:rsid w:val="00692D13"/>
    <w:rsid w:val="00697C02"/>
    <w:rsid w:val="006A1E46"/>
    <w:rsid w:val="006A428F"/>
    <w:rsid w:val="006A7E8A"/>
    <w:rsid w:val="006C1144"/>
    <w:rsid w:val="006C191D"/>
    <w:rsid w:val="00713A44"/>
    <w:rsid w:val="00717454"/>
    <w:rsid w:val="007462B7"/>
    <w:rsid w:val="00762421"/>
    <w:rsid w:val="00777048"/>
    <w:rsid w:val="00795D2D"/>
    <w:rsid w:val="007A20FC"/>
    <w:rsid w:val="007B2D96"/>
    <w:rsid w:val="007E5EA8"/>
    <w:rsid w:val="007F3DEA"/>
    <w:rsid w:val="007F445C"/>
    <w:rsid w:val="00850DE0"/>
    <w:rsid w:val="0087091D"/>
    <w:rsid w:val="00875049"/>
    <w:rsid w:val="00880022"/>
    <w:rsid w:val="008B2037"/>
    <w:rsid w:val="008D4705"/>
    <w:rsid w:val="008F5D59"/>
    <w:rsid w:val="009104EE"/>
    <w:rsid w:val="00913EEE"/>
    <w:rsid w:val="00940E8D"/>
    <w:rsid w:val="009611D7"/>
    <w:rsid w:val="00967D67"/>
    <w:rsid w:val="009704BE"/>
    <w:rsid w:val="00974558"/>
    <w:rsid w:val="009963C3"/>
    <w:rsid w:val="009A27AA"/>
    <w:rsid w:val="009B55D9"/>
    <w:rsid w:val="009D0FA5"/>
    <w:rsid w:val="00A0511E"/>
    <w:rsid w:val="00A119E1"/>
    <w:rsid w:val="00A4291F"/>
    <w:rsid w:val="00A519C2"/>
    <w:rsid w:val="00A55F09"/>
    <w:rsid w:val="00A735E0"/>
    <w:rsid w:val="00AB63EE"/>
    <w:rsid w:val="00AD17CD"/>
    <w:rsid w:val="00B013AC"/>
    <w:rsid w:val="00B015CB"/>
    <w:rsid w:val="00B43115"/>
    <w:rsid w:val="00B54949"/>
    <w:rsid w:val="00B5753E"/>
    <w:rsid w:val="00B60827"/>
    <w:rsid w:val="00B77F6F"/>
    <w:rsid w:val="00BA5402"/>
    <w:rsid w:val="00BA7C73"/>
    <w:rsid w:val="00BB3481"/>
    <w:rsid w:val="00BC2C6E"/>
    <w:rsid w:val="00BE1532"/>
    <w:rsid w:val="00BE389E"/>
    <w:rsid w:val="00C15238"/>
    <w:rsid w:val="00C25E8B"/>
    <w:rsid w:val="00C318FF"/>
    <w:rsid w:val="00C36B83"/>
    <w:rsid w:val="00C423FA"/>
    <w:rsid w:val="00C45F6C"/>
    <w:rsid w:val="00C57949"/>
    <w:rsid w:val="00C73D1E"/>
    <w:rsid w:val="00CB6AEF"/>
    <w:rsid w:val="00D336F5"/>
    <w:rsid w:val="00D5441E"/>
    <w:rsid w:val="00D84EE1"/>
    <w:rsid w:val="00DC6AC0"/>
    <w:rsid w:val="00DF2664"/>
    <w:rsid w:val="00DF5DF2"/>
    <w:rsid w:val="00E45288"/>
    <w:rsid w:val="00E45C79"/>
    <w:rsid w:val="00E525D0"/>
    <w:rsid w:val="00E627D6"/>
    <w:rsid w:val="00E64AF8"/>
    <w:rsid w:val="00E7217D"/>
    <w:rsid w:val="00E755F0"/>
    <w:rsid w:val="00E77451"/>
    <w:rsid w:val="00EB1703"/>
    <w:rsid w:val="00EB2EE1"/>
    <w:rsid w:val="00ED2EB2"/>
    <w:rsid w:val="00F1473B"/>
    <w:rsid w:val="00F30150"/>
    <w:rsid w:val="00F35941"/>
    <w:rsid w:val="00F70EAE"/>
    <w:rsid w:val="00F7555A"/>
    <w:rsid w:val="00F85C81"/>
    <w:rsid w:val="00F91668"/>
    <w:rsid w:val="00FA703E"/>
    <w:rsid w:val="00FB5861"/>
    <w:rsid w:val="00FC3AE8"/>
    <w:rsid w:val="00FE505C"/>
    <w:rsid w:val="00FF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A428F"/>
    <w:rPr>
      <w:rFonts w:ascii="Arial" w:eastAsia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1"/>
    <w:qFormat/>
    <w:rsid w:val="006A428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basedOn w:val="a0"/>
    <w:link w:val="11"/>
    <w:rsid w:val="006A428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Heading2Char">
    <w:name w:val="Heading 2 Char"/>
    <w:basedOn w:val="a0"/>
    <w:uiPriority w:val="9"/>
    <w:rsid w:val="006A428F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next w:val="a"/>
    <w:link w:val="2"/>
    <w:qFormat/>
    <w:rsid w:val="006A428F"/>
    <w:pPr>
      <w:keepNext/>
      <w:ind w:firstLine="540"/>
      <w:outlineLvl w:val="1"/>
    </w:pPr>
    <w:rPr>
      <w:b/>
      <w:bCs/>
      <w:sz w:val="26"/>
    </w:rPr>
  </w:style>
  <w:style w:type="character" w:customStyle="1" w:styleId="2">
    <w:name w:val="Заголовок 2 Знак"/>
    <w:basedOn w:val="a0"/>
    <w:link w:val="21"/>
    <w:rsid w:val="006A428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Heading3Char">
    <w:name w:val="Heading 3 Char"/>
    <w:basedOn w:val="a0"/>
    <w:uiPriority w:val="9"/>
    <w:rsid w:val="006A428F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basedOn w:val="a"/>
    <w:next w:val="a"/>
    <w:link w:val="3"/>
    <w:qFormat/>
    <w:rsid w:val="006A4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3">
    <w:name w:val="Заголовок 3 Знак"/>
    <w:basedOn w:val="a0"/>
    <w:link w:val="31"/>
    <w:rsid w:val="006A42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A42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A428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A428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A428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A42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A428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A42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A42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A42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A428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A42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A428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A428F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6A428F"/>
    <w:rPr>
      <w:sz w:val="48"/>
      <w:szCs w:val="48"/>
    </w:rPr>
  </w:style>
  <w:style w:type="paragraph" w:styleId="a4">
    <w:name w:val="Title"/>
    <w:basedOn w:val="a"/>
    <w:link w:val="a5"/>
    <w:qFormat/>
    <w:rsid w:val="006A428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6A42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6A428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A428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A428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A428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A42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A428F"/>
    <w:rPr>
      <w:i/>
    </w:rPr>
  </w:style>
  <w:style w:type="character" w:customStyle="1" w:styleId="HeaderChar">
    <w:name w:val="Header Char"/>
    <w:basedOn w:val="a0"/>
    <w:uiPriority w:val="99"/>
    <w:rsid w:val="006A428F"/>
  </w:style>
  <w:style w:type="paragraph" w:customStyle="1" w:styleId="10">
    <w:name w:val="Верхний колонтитул1"/>
    <w:basedOn w:val="a"/>
    <w:link w:val="aa"/>
    <w:rsid w:val="006A42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6A428F"/>
  </w:style>
  <w:style w:type="paragraph" w:customStyle="1" w:styleId="12">
    <w:name w:val="Нижний колонтитул1"/>
    <w:basedOn w:val="a"/>
    <w:link w:val="ab"/>
    <w:unhideWhenUsed/>
    <w:rsid w:val="006A42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12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6A428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3"/>
    <w:uiPriority w:val="35"/>
    <w:rsid w:val="006A428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A428F"/>
    <w:rPr>
      <w:sz w:val="18"/>
    </w:rPr>
  </w:style>
  <w:style w:type="paragraph" w:styleId="ac">
    <w:name w:val="footnote text"/>
    <w:basedOn w:val="a"/>
    <w:link w:val="ad"/>
    <w:uiPriority w:val="99"/>
    <w:rsid w:val="006A428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6A42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6A428F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6A428F"/>
    <w:rPr>
      <w:sz w:val="20"/>
    </w:rPr>
  </w:style>
  <w:style w:type="character" w:styleId="af0">
    <w:name w:val="endnote reference"/>
    <w:basedOn w:val="a0"/>
    <w:uiPriority w:val="99"/>
    <w:semiHidden/>
    <w:unhideWhenUsed/>
    <w:rsid w:val="006A428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A428F"/>
    <w:pPr>
      <w:spacing w:after="57"/>
    </w:pPr>
  </w:style>
  <w:style w:type="paragraph" w:styleId="23">
    <w:name w:val="toc 2"/>
    <w:basedOn w:val="a"/>
    <w:next w:val="a"/>
    <w:uiPriority w:val="39"/>
    <w:unhideWhenUsed/>
    <w:rsid w:val="006A428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A42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A42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A42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A42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A42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A42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A428F"/>
    <w:pPr>
      <w:spacing w:after="57"/>
      <w:ind w:left="2268"/>
    </w:pPr>
  </w:style>
  <w:style w:type="paragraph" w:styleId="af1">
    <w:name w:val="TOC Heading"/>
    <w:uiPriority w:val="39"/>
    <w:unhideWhenUsed/>
    <w:rsid w:val="006A428F"/>
  </w:style>
  <w:style w:type="paragraph" w:styleId="af2">
    <w:name w:val="table of figures"/>
    <w:basedOn w:val="a"/>
    <w:next w:val="a"/>
    <w:uiPriority w:val="99"/>
    <w:unhideWhenUsed/>
    <w:rsid w:val="006A428F"/>
  </w:style>
  <w:style w:type="paragraph" w:styleId="af3">
    <w:name w:val="Body Text"/>
    <w:basedOn w:val="a"/>
    <w:link w:val="af4"/>
    <w:rsid w:val="006A428F"/>
    <w:pPr>
      <w:ind w:right="4805"/>
    </w:pPr>
    <w:rPr>
      <w:bCs/>
      <w:sz w:val="26"/>
    </w:rPr>
  </w:style>
  <w:style w:type="character" w:customStyle="1" w:styleId="af4">
    <w:name w:val="Основной текст Знак"/>
    <w:basedOn w:val="a0"/>
    <w:link w:val="af3"/>
    <w:uiPriority w:val="99"/>
    <w:rsid w:val="006A428F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f5">
    <w:name w:val="Body Text Indent"/>
    <w:basedOn w:val="a"/>
    <w:link w:val="af6"/>
    <w:rsid w:val="006A428F"/>
    <w:pPr>
      <w:ind w:firstLine="720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A428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6A428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6A428F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428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6A428F"/>
    <w:pPr>
      <w:ind w:left="720"/>
      <w:contextualSpacing/>
    </w:pPr>
  </w:style>
  <w:style w:type="paragraph" w:customStyle="1" w:styleId="15">
    <w:name w:val="Абзац списка1"/>
    <w:basedOn w:val="a"/>
    <w:uiPriority w:val="99"/>
    <w:rsid w:val="006A42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6A428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A428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unhideWhenUsed/>
    <w:rsid w:val="006A428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6A428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rsid w:val="006A428F"/>
    <w:rPr>
      <w:rFonts w:cs="Times New Roman"/>
      <w:color w:val="0000FF"/>
      <w:u w:val="single"/>
    </w:rPr>
  </w:style>
  <w:style w:type="character" w:styleId="afb">
    <w:name w:val="footnote reference"/>
    <w:uiPriority w:val="99"/>
    <w:rsid w:val="006A428F"/>
    <w:rPr>
      <w:rFonts w:cs="Times New Roman"/>
      <w:vertAlign w:val="superscript"/>
    </w:rPr>
  </w:style>
  <w:style w:type="character" w:customStyle="1" w:styleId="iceouttxt">
    <w:name w:val="iceouttxt"/>
    <w:uiPriority w:val="99"/>
    <w:rsid w:val="006A428F"/>
  </w:style>
  <w:style w:type="paragraph" w:styleId="34">
    <w:name w:val="Body Text Indent 3"/>
    <w:basedOn w:val="a"/>
    <w:link w:val="35"/>
    <w:rsid w:val="006A428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c">
    <w:name w:val="Table Grid"/>
    <w:basedOn w:val="a1"/>
    <w:uiPriority w:val="99"/>
    <w:rsid w:val="006A428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character" w:styleId="afd">
    <w:name w:val="page number"/>
    <w:basedOn w:val="a0"/>
    <w:rsid w:val="006A428F"/>
  </w:style>
  <w:style w:type="paragraph" w:customStyle="1" w:styleId="xl61">
    <w:name w:val="xl61"/>
    <w:basedOn w:val="a"/>
    <w:rsid w:val="006A428F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e">
    <w:name w:val="Текст выноски Знак"/>
    <w:basedOn w:val="a0"/>
    <w:link w:val="aff"/>
    <w:semiHidden/>
    <w:rsid w:val="006A428F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alloon Text"/>
    <w:basedOn w:val="a"/>
    <w:link w:val="afe"/>
    <w:semiHidden/>
    <w:rsid w:val="006A428F"/>
    <w:rPr>
      <w:rFonts w:ascii="Tahoma" w:hAnsi="Tahoma" w:cs="Tahoma"/>
      <w:sz w:val="16"/>
      <w:szCs w:val="16"/>
    </w:rPr>
  </w:style>
  <w:style w:type="paragraph" w:customStyle="1" w:styleId="xl24">
    <w:name w:val="xl2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6A428F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6A428F"/>
    <w:pPr>
      <w:spacing w:before="100" w:beforeAutospacing="1" w:after="100" w:afterAutospacing="1"/>
      <w:jc w:val="center"/>
    </w:pPr>
  </w:style>
  <w:style w:type="character" w:customStyle="1" w:styleId="aff0">
    <w:name w:val="Цветовое выделение"/>
    <w:rsid w:val="006A428F"/>
    <w:rPr>
      <w:b/>
      <w:bCs/>
      <w:color w:val="000080"/>
    </w:rPr>
  </w:style>
  <w:style w:type="character" w:customStyle="1" w:styleId="aff1">
    <w:name w:val="Гипертекстовая ссылка"/>
    <w:basedOn w:val="aff0"/>
    <w:rsid w:val="006A428F"/>
    <w:rPr>
      <w:b/>
      <w:bCs/>
      <w:color w:val="008000"/>
    </w:rPr>
  </w:style>
  <w:style w:type="paragraph" w:customStyle="1" w:styleId="aff2">
    <w:name w:val="Нормальный (таблица)"/>
    <w:basedOn w:val="a"/>
    <w:next w:val="a"/>
    <w:rsid w:val="006A428F"/>
    <w:pPr>
      <w:widowControl w:val="0"/>
      <w:jc w:val="both"/>
    </w:pPr>
    <w:rPr>
      <w:rFonts w:ascii="Arial" w:hAnsi="Arial"/>
    </w:rPr>
  </w:style>
  <w:style w:type="paragraph" w:customStyle="1" w:styleId="aff3">
    <w:name w:val="Таблицы (моноширинный)"/>
    <w:basedOn w:val="a"/>
    <w:next w:val="a"/>
    <w:rsid w:val="006A428F"/>
    <w:pPr>
      <w:widowControl w:val="0"/>
      <w:jc w:val="both"/>
    </w:pPr>
    <w:rPr>
      <w:rFonts w:ascii="Courier New" w:hAnsi="Courier New" w:cs="Courier New"/>
    </w:rPr>
  </w:style>
  <w:style w:type="paragraph" w:customStyle="1" w:styleId="aff4">
    <w:name w:val="Прижатый влево"/>
    <w:basedOn w:val="a"/>
    <w:next w:val="a"/>
    <w:rsid w:val="006A428F"/>
    <w:pPr>
      <w:widowControl w:val="0"/>
    </w:pPr>
    <w:rPr>
      <w:rFonts w:ascii="Arial" w:hAnsi="Arial"/>
    </w:rPr>
  </w:style>
  <w:style w:type="paragraph" w:customStyle="1" w:styleId="aff5">
    <w:name w:val="Тендерные данные"/>
    <w:basedOn w:val="a"/>
    <w:rsid w:val="006A428F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6A428F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6A428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6A4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аголовок 1"/>
    <w:basedOn w:val="a"/>
    <w:next w:val="a"/>
    <w:rsid w:val="006A428F"/>
    <w:pPr>
      <w:keepNext/>
    </w:pPr>
  </w:style>
  <w:style w:type="paragraph" w:customStyle="1" w:styleId="aff6">
    <w:name w:val="А_обычный"/>
    <w:basedOn w:val="a"/>
    <w:rsid w:val="006A428F"/>
    <w:pPr>
      <w:ind w:firstLine="709"/>
      <w:jc w:val="both"/>
    </w:pPr>
  </w:style>
  <w:style w:type="character" w:styleId="aff7">
    <w:name w:val="Strong"/>
    <w:qFormat/>
    <w:rsid w:val="006A428F"/>
    <w:rPr>
      <w:rFonts w:cs="Times New Roman"/>
      <w:b/>
      <w:bCs/>
    </w:rPr>
  </w:style>
  <w:style w:type="character" w:customStyle="1" w:styleId="FontStyle14">
    <w:name w:val="Font Style14"/>
    <w:basedOn w:val="a0"/>
    <w:rsid w:val="006A428F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6A428F"/>
    <w:rPr>
      <w:rFonts w:ascii="Times New Roman" w:hAnsi="Times New Roman" w:cs="Times New Roman"/>
      <w:b/>
      <w:bCs/>
      <w:sz w:val="14"/>
      <w:szCs w:val="14"/>
    </w:rPr>
  </w:style>
  <w:style w:type="character" w:styleId="aff8">
    <w:name w:val="Emphasis"/>
    <w:basedOn w:val="a0"/>
    <w:uiPriority w:val="20"/>
    <w:qFormat/>
    <w:rsid w:val="006A428F"/>
    <w:rPr>
      <w:i/>
      <w:iCs/>
    </w:rPr>
  </w:style>
  <w:style w:type="character" w:styleId="aff9">
    <w:name w:val="annotation reference"/>
    <w:basedOn w:val="a0"/>
    <w:uiPriority w:val="99"/>
    <w:semiHidden/>
    <w:unhideWhenUsed/>
    <w:rsid w:val="00974558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974558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974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74558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745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53221-6D09-44D2-8BD1-AE1EF3798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mrogacheva</cp:lastModifiedBy>
  <cp:revision>3</cp:revision>
  <cp:lastPrinted>2025-12-17T06:52:00Z</cp:lastPrinted>
  <dcterms:created xsi:type="dcterms:W3CDTF">2026-06-10T15:48:00Z</dcterms:created>
  <dcterms:modified xsi:type="dcterms:W3CDTF">2026-06-11T11:58:00Z</dcterms:modified>
</cp:coreProperties>
</file>