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C70524" w:rsidP="002F2ACF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2F2ACF">
              <w:t>8</w:t>
            </w:r>
            <w:r w:rsidR="00C14F1A">
              <w:t>.0</w:t>
            </w:r>
            <w:r>
              <w:t>9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C70524" w:rsidP="00057B59">
            <w:pPr>
              <w:ind w:left="-38" w:firstLine="38"/>
              <w:jc w:val="center"/>
            </w:pPr>
            <w:r>
              <w:t>6</w:t>
            </w:r>
            <w:r w:rsidR="00057B59">
              <w:t>5</w:t>
            </w:r>
            <w:r w:rsidR="006D2BF5">
              <w:t>6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666" w:type="dxa"/>
        <w:tblLook w:val="0000" w:firstRow="0" w:lastRow="0" w:firstColumn="0" w:lastColumn="0" w:noHBand="0" w:noVBand="0"/>
      </w:tblPr>
      <w:tblGrid>
        <w:gridCol w:w="9747"/>
        <w:gridCol w:w="4919"/>
      </w:tblGrid>
      <w:tr w:rsidR="006D2BF5" w:rsidRPr="00293F6D" w:rsidTr="006D2BF5">
        <w:tc>
          <w:tcPr>
            <w:tcW w:w="9747" w:type="dxa"/>
          </w:tcPr>
          <w:p w:rsidR="006D2BF5" w:rsidRPr="00293F6D" w:rsidRDefault="006D2BF5" w:rsidP="002A092F">
            <w:pPr>
              <w:pStyle w:val="ConsPlusTitle"/>
              <w:ind w:left="-108" w:right="4286"/>
              <w:jc w:val="both"/>
              <w:rPr>
                <w:b w:val="0"/>
                <w:sz w:val="26"/>
                <w:szCs w:val="26"/>
              </w:rPr>
            </w:pPr>
            <w:r w:rsidRPr="00293F6D">
              <w:rPr>
                <w:b w:val="0"/>
                <w:sz w:val="26"/>
                <w:szCs w:val="26"/>
              </w:rPr>
              <w:t xml:space="preserve">О внесении изменений </w:t>
            </w:r>
            <w:r>
              <w:rPr>
                <w:b w:val="0"/>
                <w:sz w:val="26"/>
                <w:szCs w:val="26"/>
              </w:rPr>
              <w:t xml:space="preserve">в </w:t>
            </w:r>
            <w:r w:rsidRPr="00293F6D">
              <w:rPr>
                <w:b w:val="0"/>
                <w:sz w:val="26"/>
                <w:szCs w:val="26"/>
              </w:rPr>
              <w:t>Поряд</w:t>
            </w:r>
            <w:r>
              <w:rPr>
                <w:b w:val="0"/>
                <w:sz w:val="26"/>
                <w:szCs w:val="26"/>
              </w:rPr>
              <w:t>о</w:t>
            </w:r>
            <w:r w:rsidRPr="00293F6D">
              <w:rPr>
                <w:b w:val="0"/>
                <w:sz w:val="26"/>
                <w:szCs w:val="26"/>
              </w:rPr>
              <w:t>к предоставления субсидии на компенсацию расходов, связанных с организацией вывоза стоков из септиков и выгребных ям жилых домов на территории муниципального образования "Городской округ "</w:t>
            </w:r>
            <w:proofErr w:type="gramStart"/>
            <w:r w:rsidRPr="00293F6D">
              <w:rPr>
                <w:b w:val="0"/>
                <w:sz w:val="26"/>
                <w:szCs w:val="26"/>
              </w:rPr>
              <w:t xml:space="preserve">Город 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293F6D">
              <w:rPr>
                <w:b w:val="0"/>
                <w:sz w:val="26"/>
                <w:szCs w:val="26"/>
              </w:rPr>
              <w:t>Нарьян</w:t>
            </w:r>
            <w:proofErr w:type="gramEnd"/>
            <w:r w:rsidRPr="00293F6D">
              <w:rPr>
                <w:b w:val="0"/>
                <w:sz w:val="26"/>
                <w:szCs w:val="26"/>
              </w:rPr>
              <w:t>-Мар"</w:t>
            </w:r>
            <w:r>
              <w:rPr>
                <w:b w:val="0"/>
                <w:sz w:val="26"/>
                <w:szCs w:val="26"/>
              </w:rPr>
              <w:t xml:space="preserve">, утвержденный </w:t>
            </w:r>
            <w:r w:rsidRPr="00293F6D">
              <w:rPr>
                <w:b w:val="0"/>
                <w:sz w:val="26"/>
                <w:szCs w:val="26"/>
              </w:rPr>
              <w:t>постановление</w:t>
            </w:r>
            <w:r>
              <w:rPr>
                <w:b w:val="0"/>
                <w:sz w:val="26"/>
                <w:szCs w:val="26"/>
              </w:rPr>
              <w:t>м</w:t>
            </w:r>
            <w:r w:rsidRPr="00293F6D">
              <w:rPr>
                <w:b w:val="0"/>
                <w:sz w:val="26"/>
                <w:szCs w:val="26"/>
              </w:rPr>
              <w:t xml:space="preserve"> Администрации муниципального образования "Городской округ "Город Нарьян-Мар" </w:t>
            </w:r>
            <w:r>
              <w:rPr>
                <w:b w:val="0"/>
                <w:sz w:val="26"/>
                <w:szCs w:val="26"/>
              </w:rPr>
              <w:t xml:space="preserve">                  </w:t>
            </w:r>
            <w:r w:rsidRPr="00293F6D">
              <w:rPr>
                <w:b w:val="0"/>
                <w:sz w:val="26"/>
                <w:szCs w:val="26"/>
              </w:rPr>
              <w:t xml:space="preserve">от 28.12.2019 № 1314 </w:t>
            </w:r>
          </w:p>
        </w:tc>
        <w:tc>
          <w:tcPr>
            <w:tcW w:w="4919" w:type="dxa"/>
          </w:tcPr>
          <w:p w:rsidR="006D2BF5" w:rsidRPr="00293F6D" w:rsidRDefault="006D2BF5" w:rsidP="00571FFF">
            <w:pPr>
              <w:jc w:val="center"/>
              <w:rPr>
                <w:sz w:val="28"/>
              </w:rPr>
            </w:pPr>
          </w:p>
        </w:tc>
      </w:tr>
    </w:tbl>
    <w:p w:rsidR="006D2BF5" w:rsidRPr="00293F6D" w:rsidRDefault="006D2BF5" w:rsidP="006D2BF5">
      <w:pPr>
        <w:pStyle w:val="ConsPlusTitle"/>
      </w:pPr>
    </w:p>
    <w:p w:rsidR="006D2BF5" w:rsidRDefault="006D2BF5" w:rsidP="006D2BF5">
      <w:pPr>
        <w:pStyle w:val="ConsPlusTitle"/>
      </w:pPr>
    </w:p>
    <w:p w:rsidR="006D2BF5" w:rsidRPr="00293F6D" w:rsidRDefault="006D2BF5" w:rsidP="006D2BF5">
      <w:pPr>
        <w:pStyle w:val="ConsPlusTitle"/>
      </w:pPr>
    </w:p>
    <w:p w:rsidR="006D2BF5" w:rsidRPr="00293F6D" w:rsidRDefault="006D2BF5" w:rsidP="006D2BF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3F6D">
        <w:rPr>
          <w:sz w:val="26"/>
          <w:szCs w:val="26"/>
        </w:rPr>
        <w:t xml:space="preserve">В целях приведения нормативного правового акта Администрации муниципального образования "Городской округ "Город Нарьян-Мар" в соответствие </w:t>
      </w:r>
      <w:r>
        <w:rPr>
          <w:sz w:val="26"/>
          <w:szCs w:val="26"/>
        </w:rPr>
        <w:br/>
      </w:r>
      <w:r w:rsidRPr="00293F6D">
        <w:rPr>
          <w:sz w:val="26"/>
          <w:szCs w:val="26"/>
        </w:rPr>
        <w:t>с действующим законодательством Российской Федерации Администрация муниципального образования "Городской округ "Город Нарьян-Мар"</w:t>
      </w:r>
    </w:p>
    <w:p w:rsidR="006D2BF5" w:rsidRPr="00293F6D" w:rsidRDefault="006D2BF5" w:rsidP="006D2BF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D2BF5" w:rsidRPr="00293F6D" w:rsidRDefault="006D2BF5" w:rsidP="006D2BF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93F6D">
        <w:rPr>
          <w:b/>
          <w:sz w:val="26"/>
          <w:szCs w:val="26"/>
        </w:rPr>
        <w:t>П О С Т А Н О В Л Я Е Т:</w:t>
      </w:r>
    </w:p>
    <w:p w:rsidR="006D2BF5" w:rsidRPr="00293F6D" w:rsidRDefault="006D2BF5" w:rsidP="006D2B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D2BF5" w:rsidRPr="00293F6D" w:rsidRDefault="006D2BF5" w:rsidP="006D2B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F6D">
        <w:rPr>
          <w:rFonts w:ascii="Times New Roman" w:hAnsi="Times New Roman" w:cs="Times New Roman"/>
          <w:sz w:val="26"/>
          <w:szCs w:val="26"/>
        </w:rPr>
        <w:t xml:space="preserve">1. Внести в Порядок предоставления субсидии на компенсацию расходов, связанных с организацией вывоза стоков из септиков и выгребных ям жилых домов </w:t>
      </w:r>
      <w:r w:rsidR="00BE63E4">
        <w:rPr>
          <w:rFonts w:ascii="Times New Roman" w:hAnsi="Times New Roman" w:cs="Times New Roman"/>
          <w:sz w:val="26"/>
          <w:szCs w:val="26"/>
        </w:rPr>
        <w:br/>
      </w:r>
      <w:r w:rsidRPr="00293F6D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"Городской округ "Город Нарьян-Мар", утвержденный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293F6D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от 28.12.2019 № 1314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3F6D">
        <w:rPr>
          <w:rFonts w:ascii="Times New Roman" w:hAnsi="Times New Roman" w:cs="Times New Roman"/>
          <w:sz w:val="26"/>
          <w:szCs w:val="26"/>
        </w:rPr>
        <w:t xml:space="preserve"> (далее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3F6D">
        <w:rPr>
          <w:rFonts w:ascii="Times New Roman" w:hAnsi="Times New Roman" w:cs="Times New Roman"/>
          <w:sz w:val="26"/>
          <w:szCs w:val="26"/>
        </w:rPr>
        <w:t>Порядок) следующие изменения.</w:t>
      </w:r>
    </w:p>
    <w:p w:rsidR="006D2BF5" w:rsidRPr="00293F6D" w:rsidRDefault="006D2BF5" w:rsidP="006D2BF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ab/>
      </w:r>
      <w:r w:rsidRPr="00293F6D">
        <w:rPr>
          <w:rFonts w:ascii="Times New Roman" w:hAnsi="Times New Roman" w:cs="Times New Roman"/>
          <w:sz w:val="26"/>
          <w:szCs w:val="26"/>
        </w:rPr>
        <w:t>Пункт 3 Порядка дополнить подпунктом 3.1. следующего содержания:</w:t>
      </w:r>
    </w:p>
    <w:p w:rsidR="006D2BF5" w:rsidRPr="00947A02" w:rsidRDefault="006D2BF5" w:rsidP="006D2BF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947A02">
        <w:rPr>
          <w:sz w:val="26"/>
          <w:szCs w:val="26"/>
        </w:rPr>
        <w:t>"</w:t>
      </w:r>
      <w:r w:rsidRPr="00947A02">
        <w:rPr>
          <w:spacing w:val="2"/>
          <w:sz w:val="26"/>
          <w:szCs w:val="26"/>
        </w:rPr>
        <w:t xml:space="preserve">3.1. В целях получения субсидии получатели субсидии ежегодно согласовывают экономически обоснованную стоимость услуг с </w:t>
      </w:r>
      <w:r w:rsidR="00BE63E4" w:rsidRPr="00947A02">
        <w:rPr>
          <w:spacing w:val="2"/>
          <w:sz w:val="26"/>
          <w:szCs w:val="26"/>
        </w:rPr>
        <w:t>у</w:t>
      </w:r>
      <w:r w:rsidRPr="00947A02">
        <w:rPr>
          <w:spacing w:val="2"/>
          <w:sz w:val="26"/>
          <w:szCs w:val="26"/>
        </w:rPr>
        <w:t>правлением экономического и инвестиционного развития Администрации муниципального образования "Городской округ "Город Нарьян-Мар" (также – Управление экономики, уполномоченный орган) один</w:t>
      </w:r>
      <w:r w:rsidRPr="00947A02">
        <w:rPr>
          <w:spacing w:val="2"/>
          <w:sz w:val="26"/>
          <w:szCs w:val="26"/>
        </w:rPr>
        <w:t xml:space="preserve"> раз в год с представлением до </w:t>
      </w:r>
      <w:r w:rsidRPr="00947A02">
        <w:rPr>
          <w:spacing w:val="2"/>
          <w:sz w:val="26"/>
          <w:szCs w:val="26"/>
        </w:rPr>
        <w:t xml:space="preserve">1 декабря текущего года расчетов и документов, подтверждающих объемы предоставления услуг и затрат, относимых на их себестоимость. Согласованная уполномоченным органом экономически обоснованная стоимость услуг подлежит применению только </w:t>
      </w:r>
      <w:r w:rsidR="002A092F" w:rsidRPr="00947A02">
        <w:rPr>
          <w:spacing w:val="2"/>
          <w:sz w:val="26"/>
          <w:szCs w:val="26"/>
        </w:rPr>
        <w:br/>
      </w:r>
      <w:r w:rsidRPr="00947A02">
        <w:rPr>
          <w:spacing w:val="2"/>
          <w:sz w:val="26"/>
          <w:szCs w:val="26"/>
        </w:rPr>
        <w:t>в финансовом году, на который она установлена.</w:t>
      </w:r>
    </w:p>
    <w:p w:rsidR="006D2BF5" w:rsidRPr="00947A02" w:rsidRDefault="006D2BF5" w:rsidP="006D2BF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947A02">
        <w:rPr>
          <w:spacing w:val="2"/>
          <w:sz w:val="26"/>
          <w:szCs w:val="26"/>
        </w:rPr>
        <w:lastRenderedPageBreak/>
        <w:t>Получатели субсидии, впервые обратившиеся за согласованием экономически обоснованной стоимости услуг, вправе направить обращение в уполномоченный орган в течение текущего ф</w:t>
      </w:r>
      <w:r w:rsidR="00D6784B" w:rsidRPr="00947A02">
        <w:rPr>
          <w:spacing w:val="2"/>
          <w:sz w:val="26"/>
          <w:szCs w:val="26"/>
        </w:rPr>
        <w:t xml:space="preserve">инансового года, но не позднее </w:t>
      </w:r>
      <w:r w:rsidRPr="00947A02">
        <w:rPr>
          <w:spacing w:val="2"/>
          <w:sz w:val="26"/>
          <w:szCs w:val="26"/>
        </w:rPr>
        <w:t>1 ноября.</w:t>
      </w:r>
    </w:p>
    <w:p w:rsidR="006D2BF5" w:rsidRPr="00947A02" w:rsidRDefault="006D2BF5" w:rsidP="006D2BF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947A02">
        <w:rPr>
          <w:spacing w:val="2"/>
          <w:sz w:val="26"/>
          <w:szCs w:val="26"/>
        </w:rPr>
        <w:t>Согласование экономически обоснованной стоимости услуг получателям субсидии осуществляется с применением методических указаний по расчету тарифов и надбавок в сфере деятельности организаций коммунального комплекса, утвержденных приказом Министерства регионального развития Российской Федерации от 15 февраля 2011 года № 47, путем проверки уполномоченным органом документов, направленных организациями.".</w:t>
      </w:r>
      <w:bookmarkStart w:id="1" w:name="_GoBack"/>
      <w:bookmarkEnd w:id="1"/>
    </w:p>
    <w:p w:rsidR="006D2BF5" w:rsidRPr="00947A02" w:rsidRDefault="006D2BF5" w:rsidP="00D6784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A02">
        <w:rPr>
          <w:rFonts w:ascii="Times New Roman" w:hAnsi="Times New Roman" w:cs="Times New Roman"/>
          <w:sz w:val="26"/>
          <w:szCs w:val="26"/>
        </w:rPr>
        <w:t>1.2.</w:t>
      </w:r>
      <w:r w:rsidRPr="00947A02">
        <w:rPr>
          <w:rFonts w:ascii="Times New Roman" w:hAnsi="Times New Roman" w:cs="Times New Roman"/>
          <w:sz w:val="26"/>
          <w:szCs w:val="26"/>
        </w:rPr>
        <w:tab/>
      </w:r>
      <w:r w:rsidRPr="00947A02">
        <w:rPr>
          <w:rFonts w:ascii="Times New Roman" w:hAnsi="Times New Roman" w:cs="Times New Roman"/>
          <w:sz w:val="26"/>
          <w:szCs w:val="26"/>
        </w:rPr>
        <w:t xml:space="preserve">Пункт 5 Порядка изложить в следующей редакции: </w:t>
      </w:r>
    </w:p>
    <w:p w:rsidR="006D2BF5" w:rsidRPr="00947A02" w:rsidRDefault="006D2BF5" w:rsidP="006D2BF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947A02">
        <w:rPr>
          <w:sz w:val="26"/>
          <w:szCs w:val="26"/>
        </w:rPr>
        <w:t>"5</w:t>
      </w:r>
      <w:r w:rsidRPr="00947A02">
        <w:rPr>
          <w:spacing w:val="2"/>
          <w:sz w:val="26"/>
          <w:szCs w:val="26"/>
        </w:rPr>
        <w:t>. Условиями предоставления субсидий являются:</w:t>
      </w:r>
    </w:p>
    <w:p w:rsidR="006D2BF5" w:rsidRPr="00947A02" w:rsidRDefault="00D6784B" w:rsidP="00D6784B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47A02">
        <w:rPr>
          <w:rFonts w:ascii="Times New Roman" w:hAnsi="Times New Roman" w:cs="Times New Roman"/>
          <w:spacing w:val="2"/>
          <w:sz w:val="26"/>
          <w:szCs w:val="26"/>
        </w:rPr>
        <w:t>-</w:t>
      </w:r>
      <w:r w:rsidRPr="00947A02">
        <w:rPr>
          <w:rFonts w:ascii="Times New Roman" w:hAnsi="Times New Roman" w:cs="Times New Roman"/>
          <w:spacing w:val="2"/>
          <w:sz w:val="26"/>
          <w:szCs w:val="26"/>
        </w:rPr>
        <w:tab/>
      </w:r>
      <w:r w:rsidR="006D2BF5" w:rsidRPr="00947A02">
        <w:rPr>
          <w:rFonts w:ascii="Times New Roman" w:eastAsiaTheme="minorHAnsi" w:hAnsi="Times New Roman" w:cs="Times New Roman"/>
          <w:sz w:val="26"/>
          <w:szCs w:val="26"/>
          <w:lang w:eastAsia="en-US"/>
        </w:rPr>
        <w:t>ведение раздельного бухгалтерского учета затрат и результатов финансово-хозяйственной деятельности в разрезе видов деятельности с выделением субсидируемого вида деятельности;</w:t>
      </w:r>
    </w:p>
    <w:p w:rsidR="006D2BF5" w:rsidRPr="00947A02" w:rsidRDefault="00D6784B" w:rsidP="00D6784B">
      <w:pPr>
        <w:pStyle w:val="format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947A02">
        <w:rPr>
          <w:spacing w:val="2"/>
          <w:sz w:val="26"/>
          <w:szCs w:val="26"/>
        </w:rPr>
        <w:t>-</w:t>
      </w:r>
      <w:r w:rsidRPr="00947A02">
        <w:rPr>
          <w:spacing w:val="2"/>
          <w:sz w:val="26"/>
          <w:szCs w:val="26"/>
        </w:rPr>
        <w:tab/>
      </w:r>
      <w:r w:rsidR="006D2BF5" w:rsidRPr="00947A02">
        <w:rPr>
          <w:spacing w:val="2"/>
          <w:sz w:val="26"/>
          <w:szCs w:val="26"/>
        </w:rPr>
        <w:t>наличие экономически обоснованной стоимости услуги по вывозу сточных вод из септиков и выгребных ям на территории муниципального образования "Городской округ "Город Нарьян-Мар"</w:t>
      </w:r>
      <w:r w:rsidRPr="00947A02">
        <w:rPr>
          <w:spacing w:val="2"/>
          <w:sz w:val="26"/>
          <w:szCs w:val="26"/>
        </w:rPr>
        <w:t>,</w:t>
      </w:r>
      <w:r w:rsidR="006D2BF5" w:rsidRPr="00947A02">
        <w:rPr>
          <w:spacing w:val="2"/>
          <w:sz w:val="26"/>
          <w:szCs w:val="26"/>
        </w:rPr>
        <w:t xml:space="preserve"> согласованной с уполномоченным органом </w:t>
      </w:r>
      <w:r w:rsidR="00BE63E4" w:rsidRPr="00947A02">
        <w:rPr>
          <w:spacing w:val="2"/>
          <w:sz w:val="26"/>
          <w:szCs w:val="26"/>
        </w:rPr>
        <w:br/>
      </w:r>
      <w:r w:rsidR="006D2BF5" w:rsidRPr="00947A02">
        <w:rPr>
          <w:spacing w:val="2"/>
          <w:sz w:val="26"/>
          <w:szCs w:val="26"/>
        </w:rPr>
        <w:t>в порядке, установленном пунктом 3.1. настоящего Порядка;</w:t>
      </w:r>
    </w:p>
    <w:p w:rsidR="006D2BF5" w:rsidRPr="00947A02" w:rsidRDefault="00D6784B" w:rsidP="00D6784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A02">
        <w:rPr>
          <w:rFonts w:ascii="Times New Roman" w:hAnsi="Times New Roman" w:cs="Times New Roman"/>
          <w:sz w:val="26"/>
          <w:szCs w:val="26"/>
        </w:rPr>
        <w:t>-</w:t>
      </w:r>
      <w:r w:rsidRPr="00947A02">
        <w:rPr>
          <w:rFonts w:ascii="Times New Roman" w:hAnsi="Times New Roman" w:cs="Times New Roman"/>
          <w:sz w:val="26"/>
          <w:szCs w:val="26"/>
        </w:rPr>
        <w:tab/>
      </w:r>
      <w:r w:rsidR="006D2BF5" w:rsidRPr="00947A02">
        <w:rPr>
          <w:rFonts w:ascii="Times New Roman" w:hAnsi="Times New Roman" w:cs="Times New Roman"/>
          <w:sz w:val="26"/>
          <w:szCs w:val="26"/>
        </w:rPr>
        <w:t xml:space="preserve">соответствие Получателя субсидии критериям отбора, установленным </w:t>
      </w:r>
      <w:hyperlink w:anchor="P64" w:history="1">
        <w:r w:rsidR="006D2BF5" w:rsidRPr="00947A02">
          <w:rPr>
            <w:rFonts w:ascii="Times New Roman" w:hAnsi="Times New Roman" w:cs="Times New Roman"/>
            <w:sz w:val="26"/>
            <w:szCs w:val="26"/>
          </w:rPr>
          <w:t>пунктом 4</w:t>
        </w:r>
      </w:hyperlink>
      <w:r w:rsidR="006D2BF5" w:rsidRPr="00947A02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6D2BF5" w:rsidRPr="00947A02" w:rsidRDefault="00D6784B" w:rsidP="00D6784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A02">
        <w:rPr>
          <w:rFonts w:ascii="Times New Roman" w:hAnsi="Times New Roman" w:cs="Times New Roman"/>
          <w:sz w:val="26"/>
          <w:szCs w:val="26"/>
        </w:rPr>
        <w:t>-</w:t>
      </w:r>
      <w:r w:rsidRPr="00947A02">
        <w:rPr>
          <w:rFonts w:ascii="Times New Roman" w:hAnsi="Times New Roman" w:cs="Times New Roman"/>
          <w:sz w:val="26"/>
          <w:szCs w:val="26"/>
        </w:rPr>
        <w:tab/>
      </w:r>
      <w:r w:rsidR="006D2BF5" w:rsidRPr="00947A02">
        <w:rPr>
          <w:rFonts w:ascii="Times New Roman" w:hAnsi="Times New Roman" w:cs="Times New Roman"/>
          <w:sz w:val="26"/>
          <w:szCs w:val="26"/>
        </w:rPr>
        <w:t xml:space="preserve">оказание услуг по вывозу сточных вод из септиков и выгребных ям жилых домов по тарифам, установленным в </w:t>
      </w:r>
      <w:hyperlink w:anchor="P52" w:history="1">
        <w:r w:rsidR="006D2BF5" w:rsidRPr="00947A02">
          <w:rPr>
            <w:rFonts w:ascii="Times New Roman" w:hAnsi="Times New Roman" w:cs="Times New Roman"/>
            <w:sz w:val="26"/>
            <w:szCs w:val="26"/>
          </w:rPr>
          <w:t>пункте 3</w:t>
        </w:r>
      </w:hyperlink>
      <w:r w:rsidR="006D2BF5" w:rsidRPr="00947A02">
        <w:rPr>
          <w:rFonts w:ascii="Times New Roman" w:hAnsi="Times New Roman" w:cs="Times New Roman"/>
          <w:sz w:val="26"/>
          <w:szCs w:val="26"/>
        </w:rPr>
        <w:t xml:space="preserve"> настоящего Порядка.".</w:t>
      </w:r>
    </w:p>
    <w:p w:rsidR="006D2BF5" w:rsidRPr="00947A02" w:rsidRDefault="006D2BF5" w:rsidP="00D6784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A02">
        <w:rPr>
          <w:rFonts w:ascii="Times New Roman" w:hAnsi="Times New Roman" w:cs="Times New Roman"/>
          <w:sz w:val="26"/>
          <w:szCs w:val="26"/>
        </w:rPr>
        <w:t>1.3.</w:t>
      </w:r>
      <w:r w:rsidRPr="00947A02">
        <w:rPr>
          <w:rFonts w:ascii="Times New Roman" w:hAnsi="Times New Roman" w:cs="Times New Roman"/>
          <w:sz w:val="26"/>
          <w:szCs w:val="26"/>
        </w:rPr>
        <w:tab/>
      </w:r>
      <w:r w:rsidRPr="00947A02">
        <w:rPr>
          <w:rFonts w:ascii="Times New Roman" w:hAnsi="Times New Roman" w:cs="Times New Roman"/>
          <w:sz w:val="26"/>
          <w:szCs w:val="26"/>
        </w:rPr>
        <w:t>Пункт 6 Порядка изложить в следующей редакции:</w:t>
      </w:r>
    </w:p>
    <w:p w:rsidR="006D2BF5" w:rsidRPr="00947A02" w:rsidRDefault="006D2BF5" w:rsidP="006D2B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A02">
        <w:rPr>
          <w:rFonts w:ascii="Times New Roman" w:hAnsi="Times New Roman" w:cs="Times New Roman"/>
          <w:sz w:val="26"/>
          <w:szCs w:val="26"/>
        </w:rPr>
        <w:t xml:space="preserve">"6. Размер субсидии в соответствии с настоящим Порядком определяется расчетным путем как разница между экономически обоснованной стоимостью услуги по вывозу стоков из септиков и выгребных ям жилых домов, согласованной </w:t>
      </w:r>
      <w:r w:rsidR="00D6784B" w:rsidRPr="00947A02">
        <w:rPr>
          <w:rFonts w:ascii="Times New Roman" w:hAnsi="Times New Roman" w:cs="Times New Roman"/>
          <w:sz w:val="26"/>
          <w:szCs w:val="26"/>
        </w:rPr>
        <w:br/>
      </w:r>
      <w:r w:rsidRPr="00947A02">
        <w:rPr>
          <w:rFonts w:ascii="Times New Roman" w:hAnsi="Times New Roman" w:cs="Times New Roman"/>
          <w:sz w:val="26"/>
          <w:szCs w:val="26"/>
        </w:rPr>
        <w:t>с уполномоченным органом</w:t>
      </w:r>
      <w:r w:rsidR="00D6784B" w:rsidRPr="00947A02">
        <w:rPr>
          <w:rFonts w:ascii="Times New Roman" w:hAnsi="Times New Roman" w:cs="Times New Roman"/>
          <w:sz w:val="26"/>
          <w:szCs w:val="26"/>
        </w:rPr>
        <w:t>,</w:t>
      </w:r>
      <w:r w:rsidRPr="00947A02">
        <w:rPr>
          <w:rFonts w:ascii="Times New Roman" w:hAnsi="Times New Roman" w:cs="Times New Roman"/>
          <w:sz w:val="26"/>
          <w:szCs w:val="26"/>
        </w:rPr>
        <w:t xml:space="preserve"> и стоимостью данных услуг для населения, проживающего в жилищном фонде, обустроенном внутридомовой системой канализации и не подключенн</w:t>
      </w:r>
      <w:r w:rsidR="00D6784B" w:rsidRPr="00947A02">
        <w:rPr>
          <w:rFonts w:ascii="Times New Roman" w:hAnsi="Times New Roman" w:cs="Times New Roman"/>
          <w:sz w:val="26"/>
          <w:szCs w:val="26"/>
        </w:rPr>
        <w:t>о</w:t>
      </w:r>
      <w:r w:rsidRPr="00947A02">
        <w:rPr>
          <w:rFonts w:ascii="Times New Roman" w:hAnsi="Times New Roman" w:cs="Times New Roman"/>
          <w:sz w:val="26"/>
          <w:szCs w:val="26"/>
        </w:rPr>
        <w:t>м к сетям централизованной системы канализации, умноженная на фактический объем предоставленных услуг. Объем субсидии определяется по формуле:</w:t>
      </w:r>
    </w:p>
    <w:p w:rsidR="006D2BF5" w:rsidRPr="00947A02" w:rsidRDefault="006D2BF5" w:rsidP="006D2B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2BF5" w:rsidRPr="00947A02" w:rsidRDefault="006D2BF5" w:rsidP="006D2B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A02">
        <w:rPr>
          <w:rFonts w:ascii="Times New Roman" w:hAnsi="Times New Roman" w:cs="Times New Roman"/>
          <w:sz w:val="26"/>
          <w:szCs w:val="26"/>
          <w:lang w:val="en-US"/>
        </w:rPr>
        <w:t>Pc</w:t>
      </w:r>
      <w:proofErr w:type="gramStart"/>
      <w:r w:rsidRPr="00947A02">
        <w:rPr>
          <w:rFonts w:ascii="Times New Roman" w:hAnsi="Times New Roman" w:cs="Times New Roman"/>
          <w:sz w:val="26"/>
          <w:szCs w:val="26"/>
        </w:rPr>
        <w:t>=(</w:t>
      </w:r>
      <w:proofErr w:type="spellStart"/>
      <w:proofErr w:type="gramEnd"/>
      <w:r w:rsidRPr="00947A02">
        <w:rPr>
          <w:rFonts w:ascii="Times New Roman" w:hAnsi="Times New Roman" w:cs="Times New Roman"/>
          <w:sz w:val="26"/>
          <w:szCs w:val="26"/>
        </w:rPr>
        <w:t>Тр</w:t>
      </w:r>
      <w:proofErr w:type="spellEnd"/>
      <w:r w:rsidRPr="00947A02">
        <w:rPr>
          <w:rFonts w:ascii="Times New Roman" w:hAnsi="Times New Roman" w:cs="Times New Roman"/>
          <w:sz w:val="26"/>
          <w:szCs w:val="26"/>
        </w:rPr>
        <w:t xml:space="preserve"> –</w:t>
      </w:r>
      <w:proofErr w:type="spellStart"/>
      <w:r w:rsidRPr="00947A02">
        <w:rPr>
          <w:rFonts w:ascii="Times New Roman" w:hAnsi="Times New Roman" w:cs="Times New Roman"/>
          <w:sz w:val="26"/>
          <w:szCs w:val="26"/>
        </w:rPr>
        <w:t>Тн</w:t>
      </w:r>
      <w:proofErr w:type="spellEnd"/>
      <w:r w:rsidRPr="00947A02">
        <w:rPr>
          <w:rFonts w:ascii="Times New Roman" w:hAnsi="Times New Roman" w:cs="Times New Roman"/>
          <w:sz w:val="26"/>
          <w:szCs w:val="26"/>
        </w:rPr>
        <w:t>)*</w:t>
      </w:r>
      <w:r w:rsidRPr="00947A02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947A02">
        <w:rPr>
          <w:rFonts w:ascii="Times New Roman" w:hAnsi="Times New Roman" w:cs="Times New Roman"/>
          <w:sz w:val="26"/>
          <w:szCs w:val="26"/>
        </w:rPr>
        <w:t>, где:</w:t>
      </w:r>
    </w:p>
    <w:p w:rsidR="006D2BF5" w:rsidRPr="00947A02" w:rsidRDefault="006D2BF5" w:rsidP="006D2B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2BF5" w:rsidRPr="00947A02" w:rsidRDefault="006D2BF5" w:rsidP="006D2B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47A02">
        <w:rPr>
          <w:rFonts w:ascii="Times New Roman" w:hAnsi="Times New Roman" w:cs="Times New Roman"/>
          <w:sz w:val="26"/>
          <w:szCs w:val="26"/>
        </w:rPr>
        <w:t>Рс</w:t>
      </w:r>
      <w:proofErr w:type="spellEnd"/>
      <w:r w:rsidRPr="00947A02">
        <w:rPr>
          <w:rFonts w:ascii="Times New Roman" w:hAnsi="Times New Roman" w:cs="Times New Roman"/>
          <w:sz w:val="26"/>
          <w:szCs w:val="26"/>
        </w:rPr>
        <w:t xml:space="preserve"> </w:t>
      </w:r>
      <w:r w:rsidR="00D6784B" w:rsidRPr="00947A02">
        <w:rPr>
          <w:rFonts w:ascii="Times New Roman" w:hAnsi="Times New Roman" w:cs="Times New Roman"/>
          <w:sz w:val="26"/>
          <w:szCs w:val="26"/>
        </w:rPr>
        <w:t>–</w:t>
      </w:r>
      <w:r w:rsidRPr="00947A02">
        <w:rPr>
          <w:rFonts w:ascii="Times New Roman" w:hAnsi="Times New Roman" w:cs="Times New Roman"/>
          <w:sz w:val="26"/>
          <w:szCs w:val="26"/>
        </w:rPr>
        <w:t xml:space="preserve"> размер субсидии, рублей;</w:t>
      </w:r>
    </w:p>
    <w:p w:rsidR="006D2BF5" w:rsidRPr="00947A02" w:rsidRDefault="006D2BF5" w:rsidP="006D2B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47A02">
        <w:rPr>
          <w:rFonts w:ascii="Times New Roman" w:hAnsi="Times New Roman" w:cs="Times New Roman"/>
          <w:sz w:val="26"/>
          <w:szCs w:val="26"/>
        </w:rPr>
        <w:t>Тр</w:t>
      </w:r>
      <w:proofErr w:type="spellEnd"/>
      <w:r w:rsidRPr="00947A02">
        <w:rPr>
          <w:rFonts w:ascii="Times New Roman" w:hAnsi="Times New Roman" w:cs="Times New Roman"/>
          <w:sz w:val="26"/>
          <w:szCs w:val="26"/>
        </w:rPr>
        <w:t xml:space="preserve"> – экономически обоснованная стоимость услуг организации, осуществляющей вывоз стоков из септиков и выгребных ям жилых домов</w:t>
      </w:r>
      <w:r w:rsidR="00D6784B" w:rsidRPr="00947A02">
        <w:rPr>
          <w:rFonts w:ascii="Times New Roman" w:hAnsi="Times New Roman" w:cs="Times New Roman"/>
          <w:sz w:val="26"/>
          <w:szCs w:val="26"/>
        </w:rPr>
        <w:t>,</w:t>
      </w:r>
      <w:r w:rsidRPr="00947A02">
        <w:rPr>
          <w:rFonts w:ascii="Times New Roman" w:hAnsi="Times New Roman" w:cs="Times New Roman"/>
          <w:sz w:val="26"/>
          <w:szCs w:val="26"/>
        </w:rPr>
        <w:t xml:space="preserve"> согласованная уполномоченным органом, на текущий год;</w:t>
      </w:r>
    </w:p>
    <w:p w:rsidR="006D2BF5" w:rsidRPr="00947A02" w:rsidRDefault="006D2BF5" w:rsidP="006D2B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47A02">
        <w:rPr>
          <w:rFonts w:ascii="Times New Roman" w:hAnsi="Times New Roman" w:cs="Times New Roman"/>
          <w:sz w:val="26"/>
          <w:szCs w:val="26"/>
        </w:rPr>
        <w:t>Тн</w:t>
      </w:r>
      <w:proofErr w:type="spellEnd"/>
      <w:r w:rsidRPr="00947A02">
        <w:rPr>
          <w:rFonts w:ascii="Times New Roman" w:hAnsi="Times New Roman" w:cs="Times New Roman"/>
          <w:sz w:val="26"/>
          <w:szCs w:val="26"/>
        </w:rPr>
        <w:t xml:space="preserve"> – стоимость услуг по вывозу стоков из септиков и выгребных ям жилых домов, установленная пунктом 3 настоящего Порядка;</w:t>
      </w:r>
    </w:p>
    <w:p w:rsidR="006D2BF5" w:rsidRPr="00947A02" w:rsidRDefault="006D2BF5" w:rsidP="006D2B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A02">
        <w:rPr>
          <w:rFonts w:ascii="Times New Roman" w:hAnsi="Times New Roman" w:cs="Times New Roman"/>
          <w:sz w:val="26"/>
          <w:szCs w:val="26"/>
        </w:rPr>
        <w:t xml:space="preserve">V </w:t>
      </w:r>
      <w:r w:rsidR="00D6784B" w:rsidRPr="00947A02">
        <w:rPr>
          <w:rFonts w:ascii="Times New Roman" w:hAnsi="Times New Roman" w:cs="Times New Roman"/>
          <w:sz w:val="26"/>
          <w:szCs w:val="26"/>
        </w:rPr>
        <w:t>–</w:t>
      </w:r>
      <w:r w:rsidRPr="00947A02">
        <w:rPr>
          <w:rFonts w:ascii="Times New Roman" w:hAnsi="Times New Roman" w:cs="Times New Roman"/>
          <w:sz w:val="26"/>
          <w:szCs w:val="26"/>
        </w:rPr>
        <w:t xml:space="preserve"> объем сточных вод</w:t>
      </w:r>
      <w:r w:rsidR="00D6784B" w:rsidRPr="00947A02">
        <w:rPr>
          <w:rFonts w:ascii="Times New Roman" w:hAnsi="Times New Roman" w:cs="Times New Roman"/>
          <w:sz w:val="26"/>
          <w:szCs w:val="26"/>
        </w:rPr>
        <w:t>,</w:t>
      </w:r>
      <w:r w:rsidRPr="00947A02">
        <w:rPr>
          <w:rFonts w:ascii="Times New Roman" w:hAnsi="Times New Roman" w:cs="Times New Roman"/>
          <w:sz w:val="26"/>
          <w:szCs w:val="26"/>
        </w:rPr>
        <w:t xml:space="preserve"> равный объему фактического размещения в местах приема (очистки) сточных вод, но не более объема потребленной воды, </w:t>
      </w:r>
      <w:r w:rsidR="00D6784B" w:rsidRPr="00947A02">
        <w:rPr>
          <w:rFonts w:ascii="Times New Roman" w:hAnsi="Times New Roman" w:cs="Times New Roman"/>
          <w:sz w:val="26"/>
          <w:szCs w:val="26"/>
        </w:rPr>
        <w:br/>
      </w:r>
      <w:r w:rsidRPr="00947A02">
        <w:rPr>
          <w:rFonts w:ascii="Times New Roman" w:hAnsi="Times New Roman" w:cs="Times New Roman"/>
          <w:sz w:val="26"/>
          <w:szCs w:val="26"/>
        </w:rPr>
        <w:t>в соответствии с показаниями общедомовых приборов учета, а в случае их отсутствия в соответствии с нормативами потребления, м3.".</w:t>
      </w:r>
    </w:p>
    <w:p w:rsidR="006D2BF5" w:rsidRPr="00947A02" w:rsidRDefault="006D2BF5" w:rsidP="00D6784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A02">
        <w:rPr>
          <w:rFonts w:ascii="Times New Roman" w:hAnsi="Times New Roman" w:cs="Times New Roman"/>
          <w:sz w:val="26"/>
          <w:szCs w:val="26"/>
        </w:rPr>
        <w:t>1.4</w:t>
      </w:r>
      <w:r w:rsidRPr="00947A02">
        <w:rPr>
          <w:rFonts w:ascii="Times New Roman" w:hAnsi="Times New Roman" w:cs="Times New Roman"/>
          <w:sz w:val="26"/>
          <w:szCs w:val="26"/>
        </w:rPr>
        <w:t>.</w:t>
      </w:r>
      <w:r w:rsidRPr="00947A02">
        <w:rPr>
          <w:rFonts w:ascii="Times New Roman" w:hAnsi="Times New Roman" w:cs="Times New Roman"/>
          <w:sz w:val="26"/>
          <w:szCs w:val="26"/>
        </w:rPr>
        <w:tab/>
      </w:r>
      <w:r w:rsidRPr="00947A02">
        <w:rPr>
          <w:rFonts w:ascii="Times New Roman" w:hAnsi="Times New Roman" w:cs="Times New Roman"/>
          <w:sz w:val="26"/>
          <w:szCs w:val="26"/>
        </w:rPr>
        <w:t xml:space="preserve">Пункт 9 Порядка дополнить подпунктами следующего содержания: </w:t>
      </w:r>
    </w:p>
    <w:p w:rsidR="006D2BF5" w:rsidRPr="00947A02" w:rsidRDefault="006D2BF5" w:rsidP="006D2BF5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947A02">
        <w:rPr>
          <w:b w:val="0"/>
          <w:sz w:val="26"/>
          <w:szCs w:val="26"/>
        </w:rPr>
        <w:t xml:space="preserve">"9.13. Утвержденный рабочий план счетов бухгалтерского учета, содержащий синтетические и аналитические счета, необходимые для ведения бухгалтерского учета (в том числе в части бюджетного финансирования), </w:t>
      </w:r>
      <w:r w:rsidR="00D6784B" w:rsidRPr="00947A02">
        <w:rPr>
          <w:b w:val="0"/>
          <w:sz w:val="26"/>
          <w:szCs w:val="26"/>
        </w:rPr>
        <w:t>–</w:t>
      </w:r>
      <w:r w:rsidRPr="00947A02">
        <w:rPr>
          <w:b w:val="0"/>
          <w:sz w:val="26"/>
          <w:szCs w:val="26"/>
        </w:rPr>
        <w:t xml:space="preserve"> для организаций</w:t>
      </w:r>
      <w:r w:rsidR="00D6784B" w:rsidRPr="00947A02">
        <w:rPr>
          <w:b w:val="0"/>
          <w:sz w:val="26"/>
          <w:szCs w:val="26"/>
        </w:rPr>
        <w:t>,</w:t>
      </w:r>
      <w:r w:rsidRPr="00947A02">
        <w:rPr>
          <w:b w:val="0"/>
          <w:sz w:val="26"/>
          <w:szCs w:val="26"/>
        </w:rPr>
        <w:t xml:space="preserve"> </w:t>
      </w:r>
      <w:r w:rsidRPr="00947A02">
        <w:rPr>
          <w:b w:val="0"/>
          <w:sz w:val="26"/>
          <w:szCs w:val="26"/>
        </w:rPr>
        <w:lastRenderedPageBreak/>
        <w:t>осуществляющих вывоз стоков из септиков и выгребных ям жилых домов, обязанных вести бухгалтерский учет в соответствии с законодательством Российской Федерации.</w:t>
      </w:r>
    </w:p>
    <w:p w:rsidR="006D2BF5" w:rsidRPr="00947A02" w:rsidRDefault="006D2BF5" w:rsidP="006D2BF5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947A02">
        <w:rPr>
          <w:b w:val="0"/>
          <w:sz w:val="26"/>
          <w:szCs w:val="26"/>
        </w:rPr>
        <w:t xml:space="preserve">9.14. Сведения бухгалтерской (финансовой) отчетности), а также расшифровку дебиторской и кредиторской задолженности по состоянию на последнюю отчетную дату – для организаций, осуществляющих вывоз стоков из септиков и выгребных ям жилых домов, обязанных вести бухгалтерский учет в соответствии </w:t>
      </w:r>
      <w:r w:rsidR="002A092F" w:rsidRPr="00947A02">
        <w:rPr>
          <w:b w:val="0"/>
          <w:sz w:val="26"/>
          <w:szCs w:val="26"/>
        </w:rPr>
        <w:br/>
      </w:r>
      <w:r w:rsidRPr="00947A02">
        <w:rPr>
          <w:b w:val="0"/>
          <w:sz w:val="26"/>
          <w:szCs w:val="26"/>
        </w:rPr>
        <w:t>с законодательством Российской Федерации."</w:t>
      </w:r>
      <w:r w:rsidR="00D6784B" w:rsidRPr="00947A02">
        <w:rPr>
          <w:b w:val="0"/>
          <w:sz w:val="26"/>
          <w:szCs w:val="26"/>
        </w:rPr>
        <w:t>.</w:t>
      </w:r>
    </w:p>
    <w:p w:rsidR="006D2BF5" w:rsidRPr="00947A02" w:rsidRDefault="006D2BF5" w:rsidP="00D6784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A02">
        <w:rPr>
          <w:rFonts w:ascii="Times New Roman" w:hAnsi="Times New Roman" w:cs="Times New Roman"/>
          <w:sz w:val="26"/>
          <w:szCs w:val="26"/>
        </w:rPr>
        <w:t>1.5.</w:t>
      </w:r>
      <w:r w:rsidRPr="00947A02">
        <w:rPr>
          <w:rFonts w:ascii="Times New Roman" w:hAnsi="Times New Roman" w:cs="Times New Roman"/>
          <w:sz w:val="26"/>
          <w:szCs w:val="26"/>
        </w:rPr>
        <w:tab/>
      </w:r>
      <w:r w:rsidRPr="00947A02">
        <w:rPr>
          <w:rFonts w:ascii="Times New Roman" w:hAnsi="Times New Roman" w:cs="Times New Roman"/>
          <w:sz w:val="26"/>
          <w:szCs w:val="26"/>
        </w:rPr>
        <w:t>Пункт 12 Порядка дополнить подпунктом 12.1. следующего содержания:</w:t>
      </w:r>
    </w:p>
    <w:p w:rsidR="006D2BF5" w:rsidRPr="00947A02" w:rsidRDefault="006D2BF5" w:rsidP="006D2B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A02">
        <w:rPr>
          <w:rFonts w:ascii="Times New Roman" w:hAnsi="Times New Roman" w:cs="Times New Roman"/>
          <w:sz w:val="26"/>
          <w:szCs w:val="26"/>
        </w:rPr>
        <w:t xml:space="preserve">"12.1. Соглашением предусматривается предоставление в Администрацию муниципального образования "Городской округ "Город Нарьян-Мар" следующей отчетности: </w:t>
      </w:r>
    </w:p>
    <w:p w:rsidR="006D2BF5" w:rsidRPr="00947A02" w:rsidRDefault="006D2BF5" w:rsidP="006D2B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A02">
        <w:rPr>
          <w:rFonts w:ascii="Times New Roman" w:hAnsi="Times New Roman" w:cs="Times New Roman"/>
          <w:sz w:val="26"/>
          <w:szCs w:val="26"/>
        </w:rPr>
        <w:t>о достижении показателей результативности;</w:t>
      </w:r>
    </w:p>
    <w:p w:rsidR="006D2BF5" w:rsidRPr="00947A02" w:rsidRDefault="006D2BF5" w:rsidP="006D2B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A02">
        <w:rPr>
          <w:rFonts w:ascii="Times New Roman" w:hAnsi="Times New Roman" w:cs="Times New Roman"/>
          <w:sz w:val="26"/>
          <w:szCs w:val="26"/>
        </w:rPr>
        <w:t xml:space="preserve">бухгалтерской финансовой отчетности, пояснительной записки </w:t>
      </w:r>
      <w:r w:rsidR="00ED6D88" w:rsidRPr="00947A02">
        <w:rPr>
          <w:rFonts w:ascii="Times New Roman" w:hAnsi="Times New Roman" w:cs="Times New Roman"/>
          <w:sz w:val="26"/>
          <w:szCs w:val="26"/>
        </w:rPr>
        <w:br/>
      </w:r>
      <w:r w:rsidRPr="00947A02">
        <w:rPr>
          <w:rFonts w:ascii="Times New Roman" w:hAnsi="Times New Roman" w:cs="Times New Roman"/>
          <w:sz w:val="26"/>
          <w:szCs w:val="26"/>
        </w:rPr>
        <w:t xml:space="preserve">к бухгалтерскому балансу, в том числе бухгалтерской (финансовой) отчетности </w:t>
      </w:r>
      <w:r w:rsidR="00D6784B" w:rsidRPr="00947A02">
        <w:rPr>
          <w:rFonts w:ascii="Times New Roman" w:hAnsi="Times New Roman" w:cs="Times New Roman"/>
          <w:sz w:val="26"/>
          <w:szCs w:val="26"/>
        </w:rPr>
        <w:br/>
      </w:r>
      <w:r w:rsidRPr="00947A02">
        <w:rPr>
          <w:rFonts w:ascii="Times New Roman" w:hAnsi="Times New Roman" w:cs="Times New Roman"/>
          <w:sz w:val="26"/>
          <w:szCs w:val="26"/>
        </w:rPr>
        <w:t>за отчетный период не позднее 30 числа месяца, следующего за отчетным кварталом.</w:t>
      </w:r>
      <w:r w:rsidR="00D6784B" w:rsidRPr="00947A02">
        <w:rPr>
          <w:rFonts w:ascii="Times New Roman" w:hAnsi="Times New Roman" w:cs="Times New Roman"/>
          <w:sz w:val="26"/>
          <w:szCs w:val="26"/>
        </w:rPr>
        <w:t>".</w:t>
      </w:r>
    </w:p>
    <w:p w:rsidR="006D2BF5" w:rsidRPr="00947A02" w:rsidRDefault="006D2BF5" w:rsidP="00BE63E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A02">
        <w:rPr>
          <w:rFonts w:ascii="Times New Roman" w:hAnsi="Times New Roman" w:cs="Times New Roman"/>
          <w:sz w:val="26"/>
          <w:szCs w:val="26"/>
        </w:rPr>
        <w:t>1.6</w:t>
      </w:r>
      <w:r w:rsidRPr="00947A02">
        <w:rPr>
          <w:rFonts w:ascii="Times New Roman" w:hAnsi="Times New Roman" w:cs="Times New Roman"/>
          <w:sz w:val="26"/>
          <w:szCs w:val="26"/>
        </w:rPr>
        <w:t>.</w:t>
      </w:r>
      <w:r w:rsidRPr="00947A02">
        <w:rPr>
          <w:rFonts w:ascii="Times New Roman" w:hAnsi="Times New Roman" w:cs="Times New Roman"/>
          <w:sz w:val="26"/>
          <w:szCs w:val="26"/>
        </w:rPr>
        <w:tab/>
      </w:r>
      <w:r w:rsidRPr="00947A02">
        <w:rPr>
          <w:rFonts w:ascii="Times New Roman" w:hAnsi="Times New Roman" w:cs="Times New Roman"/>
          <w:sz w:val="26"/>
          <w:szCs w:val="26"/>
        </w:rPr>
        <w:t xml:space="preserve">В абзаце </w:t>
      </w:r>
      <w:r w:rsidR="00D6784B" w:rsidRPr="00947A02">
        <w:rPr>
          <w:rFonts w:ascii="Times New Roman" w:hAnsi="Times New Roman" w:cs="Times New Roman"/>
          <w:sz w:val="26"/>
          <w:szCs w:val="26"/>
        </w:rPr>
        <w:t>пятом</w:t>
      </w:r>
      <w:r w:rsidRPr="00947A02">
        <w:rPr>
          <w:rFonts w:ascii="Times New Roman" w:hAnsi="Times New Roman" w:cs="Times New Roman"/>
          <w:sz w:val="26"/>
          <w:szCs w:val="26"/>
        </w:rPr>
        <w:t xml:space="preserve"> пункта 14 Порядка после слов "(в разрезе жилых домов)" дополнить словами "по форме согласно Приложению 3 к настоящему Порядку".</w:t>
      </w:r>
    </w:p>
    <w:p w:rsidR="006D2BF5" w:rsidRPr="00947A02" w:rsidRDefault="006D2BF5" w:rsidP="00BE63E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A02">
        <w:rPr>
          <w:rFonts w:ascii="Times New Roman" w:hAnsi="Times New Roman" w:cs="Times New Roman"/>
          <w:sz w:val="26"/>
          <w:szCs w:val="26"/>
        </w:rPr>
        <w:t>1.7</w:t>
      </w:r>
      <w:r w:rsidRPr="00947A02">
        <w:rPr>
          <w:rFonts w:ascii="Times New Roman" w:hAnsi="Times New Roman" w:cs="Times New Roman"/>
          <w:sz w:val="26"/>
          <w:szCs w:val="26"/>
        </w:rPr>
        <w:t>.</w:t>
      </w:r>
      <w:r w:rsidRPr="00947A02">
        <w:rPr>
          <w:rFonts w:ascii="Times New Roman" w:hAnsi="Times New Roman" w:cs="Times New Roman"/>
          <w:sz w:val="26"/>
          <w:szCs w:val="26"/>
        </w:rPr>
        <w:tab/>
      </w:r>
      <w:r w:rsidRPr="00947A02">
        <w:rPr>
          <w:rFonts w:ascii="Times New Roman" w:hAnsi="Times New Roman" w:cs="Times New Roman"/>
          <w:sz w:val="26"/>
          <w:szCs w:val="26"/>
        </w:rPr>
        <w:t xml:space="preserve">Абзац </w:t>
      </w:r>
      <w:r w:rsidR="00D6784B" w:rsidRPr="00947A02">
        <w:rPr>
          <w:rFonts w:ascii="Times New Roman" w:hAnsi="Times New Roman" w:cs="Times New Roman"/>
          <w:sz w:val="26"/>
          <w:szCs w:val="26"/>
        </w:rPr>
        <w:t>шестой</w:t>
      </w:r>
      <w:r w:rsidRPr="00947A02">
        <w:rPr>
          <w:rFonts w:ascii="Times New Roman" w:hAnsi="Times New Roman" w:cs="Times New Roman"/>
          <w:sz w:val="26"/>
          <w:szCs w:val="26"/>
        </w:rPr>
        <w:t xml:space="preserve"> пункта 14 Порядка исключить.</w:t>
      </w:r>
    </w:p>
    <w:p w:rsidR="006D2BF5" w:rsidRPr="00947A02" w:rsidRDefault="006D2BF5" w:rsidP="00BE63E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A02">
        <w:rPr>
          <w:rFonts w:ascii="Times New Roman" w:hAnsi="Times New Roman" w:cs="Times New Roman"/>
          <w:sz w:val="26"/>
          <w:szCs w:val="26"/>
        </w:rPr>
        <w:t>1.8.</w:t>
      </w:r>
      <w:r w:rsidRPr="00947A02">
        <w:rPr>
          <w:rFonts w:ascii="Times New Roman" w:hAnsi="Times New Roman" w:cs="Times New Roman"/>
          <w:sz w:val="26"/>
          <w:szCs w:val="26"/>
        </w:rPr>
        <w:tab/>
      </w:r>
      <w:r w:rsidRPr="00947A02">
        <w:rPr>
          <w:rFonts w:ascii="Times New Roman" w:hAnsi="Times New Roman" w:cs="Times New Roman"/>
          <w:sz w:val="26"/>
          <w:szCs w:val="26"/>
        </w:rPr>
        <w:t xml:space="preserve">В пункте 16 Порядка слова "управление экономического </w:t>
      </w:r>
      <w:r w:rsidR="00D6784B" w:rsidRPr="00947A02">
        <w:rPr>
          <w:rFonts w:ascii="Times New Roman" w:hAnsi="Times New Roman" w:cs="Times New Roman"/>
          <w:sz w:val="26"/>
          <w:szCs w:val="26"/>
        </w:rPr>
        <w:br/>
      </w:r>
      <w:r w:rsidRPr="00947A02">
        <w:rPr>
          <w:rFonts w:ascii="Times New Roman" w:hAnsi="Times New Roman" w:cs="Times New Roman"/>
          <w:sz w:val="26"/>
          <w:szCs w:val="26"/>
        </w:rPr>
        <w:t xml:space="preserve">и инвестиционного развития Администрации МО "Городской округ "Город </w:t>
      </w:r>
      <w:r w:rsidR="00D6784B" w:rsidRPr="00947A02">
        <w:rPr>
          <w:rFonts w:ascii="Times New Roman" w:hAnsi="Times New Roman" w:cs="Times New Roman"/>
          <w:sz w:val="26"/>
          <w:szCs w:val="26"/>
        </w:rPr>
        <w:br/>
      </w:r>
      <w:r w:rsidRPr="00947A02">
        <w:rPr>
          <w:rFonts w:ascii="Times New Roman" w:hAnsi="Times New Roman" w:cs="Times New Roman"/>
          <w:sz w:val="26"/>
          <w:szCs w:val="26"/>
        </w:rPr>
        <w:t xml:space="preserve">Нарьян-Мар" (далее </w:t>
      </w:r>
      <w:r w:rsidR="00D6784B" w:rsidRPr="00947A02">
        <w:rPr>
          <w:rFonts w:ascii="Times New Roman" w:hAnsi="Times New Roman" w:cs="Times New Roman"/>
          <w:sz w:val="26"/>
          <w:szCs w:val="26"/>
        </w:rPr>
        <w:t>–</w:t>
      </w:r>
      <w:r w:rsidRPr="00947A02">
        <w:rPr>
          <w:rFonts w:ascii="Times New Roman" w:hAnsi="Times New Roman" w:cs="Times New Roman"/>
          <w:sz w:val="26"/>
          <w:szCs w:val="26"/>
        </w:rPr>
        <w:t xml:space="preserve"> Управление экономики)" заменить словами "Управление экономики".</w:t>
      </w:r>
    </w:p>
    <w:p w:rsidR="006D2BF5" w:rsidRPr="00947A02" w:rsidRDefault="006D2BF5" w:rsidP="00BE63E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A02">
        <w:rPr>
          <w:rFonts w:ascii="Times New Roman" w:hAnsi="Times New Roman" w:cs="Times New Roman"/>
          <w:sz w:val="26"/>
          <w:szCs w:val="26"/>
        </w:rPr>
        <w:t>1.9</w:t>
      </w:r>
      <w:r w:rsidRPr="00947A02">
        <w:rPr>
          <w:rFonts w:ascii="Times New Roman" w:hAnsi="Times New Roman" w:cs="Times New Roman"/>
          <w:sz w:val="26"/>
          <w:szCs w:val="26"/>
        </w:rPr>
        <w:t>.</w:t>
      </w:r>
      <w:r w:rsidRPr="00947A02">
        <w:rPr>
          <w:rFonts w:ascii="Times New Roman" w:hAnsi="Times New Roman" w:cs="Times New Roman"/>
          <w:sz w:val="26"/>
          <w:szCs w:val="26"/>
        </w:rPr>
        <w:tab/>
      </w:r>
      <w:r w:rsidRPr="00947A02">
        <w:rPr>
          <w:rFonts w:ascii="Times New Roman" w:hAnsi="Times New Roman" w:cs="Times New Roman"/>
          <w:sz w:val="26"/>
          <w:szCs w:val="26"/>
        </w:rPr>
        <w:t>Порядок дополнить приложением № 3</w:t>
      </w:r>
      <w:r w:rsidR="00D6784B" w:rsidRPr="00947A02">
        <w:rPr>
          <w:rFonts w:ascii="Times New Roman" w:hAnsi="Times New Roman" w:cs="Times New Roman"/>
          <w:sz w:val="26"/>
          <w:szCs w:val="26"/>
        </w:rPr>
        <w:t>:</w:t>
      </w:r>
    </w:p>
    <w:p w:rsidR="006D2BF5" w:rsidRPr="00293F6D" w:rsidRDefault="006D2BF5" w:rsidP="006D2BF5">
      <w:pPr>
        <w:autoSpaceDE w:val="0"/>
        <w:autoSpaceDN w:val="0"/>
        <w:adjustRightInd w:val="0"/>
        <w:ind w:firstLine="567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293F6D">
        <w:rPr>
          <w:rFonts w:eastAsiaTheme="minorHAnsi"/>
          <w:sz w:val="26"/>
          <w:szCs w:val="26"/>
          <w:lang w:eastAsia="en-US"/>
        </w:rPr>
        <w:t>"Приложение № 3</w:t>
      </w:r>
    </w:p>
    <w:p w:rsidR="006D2BF5" w:rsidRPr="00293F6D" w:rsidRDefault="006D2BF5" w:rsidP="006D2BF5">
      <w:pPr>
        <w:autoSpaceDE w:val="0"/>
        <w:autoSpaceDN w:val="0"/>
        <w:adjustRightInd w:val="0"/>
        <w:ind w:firstLine="567"/>
        <w:jc w:val="right"/>
        <w:rPr>
          <w:rFonts w:eastAsiaTheme="minorHAnsi"/>
          <w:sz w:val="26"/>
          <w:szCs w:val="26"/>
          <w:lang w:eastAsia="en-US"/>
        </w:rPr>
      </w:pPr>
      <w:r w:rsidRPr="00293F6D">
        <w:rPr>
          <w:rFonts w:eastAsiaTheme="minorHAnsi"/>
          <w:sz w:val="26"/>
          <w:szCs w:val="26"/>
          <w:lang w:eastAsia="en-US"/>
        </w:rPr>
        <w:t>к Порядку предоставления субсидии</w:t>
      </w:r>
    </w:p>
    <w:p w:rsidR="006D2BF5" w:rsidRPr="00293F6D" w:rsidRDefault="006D2BF5" w:rsidP="006D2BF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293F6D">
        <w:rPr>
          <w:rFonts w:eastAsiaTheme="minorHAnsi"/>
          <w:sz w:val="26"/>
          <w:szCs w:val="26"/>
          <w:lang w:eastAsia="en-US"/>
        </w:rPr>
        <w:t>на компенсацию расходов, связанных</w:t>
      </w:r>
    </w:p>
    <w:p w:rsidR="006D2BF5" w:rsidRPr="00293F6D" w:rsidRDefault="006D2BF5" w:rsidP="006D2BF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293F6D">
        <w:rPr>
          <w:rFonts w:eastAsiaTheme="minorHAnsi"/>
          <w:sz w:val="26"/>
          <w:szCs w:val="26"/>
          <w:lang w:eastAsia="en-US"/>
        </w:rPr>
        <w:t>с организацией вывоза стоков из септиков</w:t>
      </w:r>
    </w:p>
    <w:p w:rsidR="006D2BF5" w:rsidRPr="00293F6D" w:rsidRDefault="006D2BF5" w:rsidP="006D2BF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293F6D">
        <w:rPr>
          <w:rFonts w:eastAsiaTheme="minorHAnsi"/>
          <w:sz w:val="26"/>
          <w:szCs w:val="26"/>
          <w:lang w:eastAsia="en-US"/>
        </w:rPr>
        <w:t xml:space="preserve">и выгребных ям жилых домов </w:t>
      </w:r>
      <w:r w:rsidR="00D6784B">
        <w:rPr>
          <w:rFonts w:eastAsiaTheme="minorHAnsi"/>
          <w:sz w:val="26"/>
          <w:szCs w:val="26"/>
          <w:lang w:eastAsia="en-US"/>
        </w:rPr>
        <w:br/>
      </w:r>
      <w:r w:rsidRPr="00293F6D">
        <w:rPr>
          <w:rFonts w:eastAsiaTheme="minorHAnsi"/>
          <w:sz w:val="26"/>
          <w:szCs w:val="26"/>
          <w:lang w:eastAsia="en-US"/>
        </w:rPr>
        <w:t>на</w:t>
      </w:r>
      <w:r w:rsidR="00D6784B">
        <w:rPr>
          <w:rFonts w:eastAsiaTheme="minorHAnsi"/>
          <w:sz w:val="26"/>
          <w:szCs w:val="26"/>
          <w:lang w:eastAsia="en-US"/>
        </w:rPr>
        <w:t xml:space="preserve"> </w:t>
      </w:r>
      <w:r w:rsidRPr="00293F6D">
        <w:rPr>
          <w:rFonts w:eastAsiaTheme="minorHAnsi"/>
          <w:sz w:val="26"/>
          <w:szCs w:val="26"/>
          <w:lang w:eastAsia="en-US"/>
        </w:rPr>
        <w:t>территории муниципального образования</w:t>
      </w:r>
    </w:p>
    <w:p w:rsidR="006D2BF5" w:rsidRPr="00293F6D" w:rsidRDefault="006D2BF5" w:rsidP="006D2BF5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293F6D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6D2BF5" w:rsidRPr="00293F6D" w:rsidRDefault="006D2BF5" w:rsidP="006D2BF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D2BF5" w:rsidRPr="006D2BF5" w:rsidRDefault="006D2BF5" w:rsidP="00D6784B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6D2BF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Справка</w:t>
      </w:r>
    </w:p>
    <w:p w:rsidR="006D2BF5" w:rsidRPr="006D2BF5" w:rsidRDefault="006D2BF5" w:rsidP="00D6784B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6D2BF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о количестве сточных вод, поступивших на сливную станцию </w:t>
      </w:r>
    </w:p>
    <w:p w:rsidR="006D2BF5" w:rsidRPr="006D2BF5" w:rsidRDefault="006D2BF5" w:rsidP="00D6784B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proofErr w:type="spellStart"/>
      <w:r w:rsidRPr="006D2BF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Нарьян-Марского</w:t>
      </w:r>
      <w:proofErr w:type="spellEnd"/>
      <w:r w:rsidRPr="006D2BF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МУ ПОК и ТС</w:t>
      </w:r>
    </w:p>
    <w:p w:rsidR="006D2BF5" w:rsidRPr="006D2BF5" w:rsidRDefault="006D2BF5" w:rsidP="00D6784B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6D2BF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за ________________ _______ года</w:t>
      </w:r>
    </w:p>
    <w:p w:rsidR="006D2BF5" w:rsidRPr="006D2BF5" w:rsidRDefault="006D2BF5" w:rsidP="006D2BF5">
      <w:pPr>
        <w:pStyle w:val="1"/>
        <w:keepNext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 w:val="0"/>
          <w:sz w:val="26"/>
          <w:szCs w:val="26"/>
          <w:vertAlign w:val="superscript"/>
          <w:lang w:eastAsia="en-US"/>
        </w:rPr>
      </w:pPr>
      <w:r w:rsidRPr="006D2BF5">
        <w:rPr>
          <w:rFonts w:ascii="Times New Roman" w:eastAsiaTheme="minorHAnsi" w:hAnsi="Times New Roman" w:cs="Times New Roman"/>
          <w:b w:val="0"/>
          <w:sz w:val="26"/>
          <w:szCs w:val="26"/>
          <w:vertAlign w:val="superscript"/>
          <w:lang w:eastAsia="en-US"/>
        </w:rPr>
        <w:t>(отчетный период)</w:t>
      </w:r>
    </w:p>
    <w:p w:rsidR="006D2BF5" w:rsidRPr="006D2BF5" w:rsidRDefault="006D2BF5" w:rsidP="006D2BF5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820"/>
        <w:gridCol w:w="1757"/>
        <w:gridCol w:w="1871"/>
      </w:tblGrid>
      <w:tr w:rsidR="006D2BF5" w:rsidRPr="006D2BF5" w:rsidTr="00571FFF">
        <w:trPr>
          <w:trHeight w:val="212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BF5" w:rsidRPr="006D2BF5" w:rsidRDefault="006D2BF5" w:rsidP="00571F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D2BF5">
              <w:rPr>
                <w:rFonts w:eastAsiaTheme="minorHAns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F5" w:rsidRPr="006D2BF5" w:rsidRDefault="006D2BF5" w:rsidP="00571F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D2BF5">
              <w:rPr>
                <w:rFonts w:eastAsiaTheme="minorHAnsi"/>
                <w:sz w:val="26"/>
                <w:szCs w:val="26"/>
                <w:lang w:eastAsia="en-US"/>
              </w:rPr>
              <w:t>Адрес жилого дома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BF5" w:rsidRPr="006D2BF5" w:rsidRDefault="006D2BF5" w:rsidP="00571F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D2BF5">
              <w:rPr>
                <w:rFonts w:eastAsiaTheme="minorHAnsi"/>
                <w:sz w:val="26"/>
                <w:szCs w:val="26"/>
                <w:lang w:eastAsia="en-US"/>
              </w:rPr>
              <w:t>Объем сточных вод, м</w:t>
            </w:r>
            <w:r w:rsidRPr="006D2BF5">
              <w:rPr>
                <w:rFonts w:eastAsiaTheme="minorHAnsi"/>
                <w:sz w:val="26"/>
                <w:szCs w:val="26"/>
                <w:vertAlign w:val="superscript"/>
                <w:lang w:eastAsia="en-US"/>
              </w:rPr>
              <w:t>3</w:t>
            </w:r>
          </w:p>
        </w:tc>
      </w:tr>
      <w:tr w:rsidR="006D2BF5" w:rsidRPr="006D2BF5" w:rsidTr="00571FFF">
        <w:trPr>
          <w:trHeight w:val="120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F5" w:rsidRPr="006D2BF5" w:rsidRDefault="006D2BF5" w:rsidP="00571F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F5" w:rsidRPr="006D2BF5" w:rsidRDefault="006D2BF5" w:rsidP="00571F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D2BF5">
              <w:rPr>
                <w:rFonts w:eastAsiaTheme="minorHAnsi"/>
                <w:sz w:val="26"/>
                <w:szCs w:val="26"/>
                <w:lang w:eastAsia="en-US"/>
              </w:rPr>
              <w:t>Наименование улицы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F5" w:rsidRPr="006D2BF5" w:rsidRDefault="006D2BF5" w:rsidP="00571F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D2BF5">
              <w:rPr>
                <w:rFonts w:eastAsiaTheme="minorHAnsi"/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F5" w:rsidRPr="006D2BF5" w:rsidRDefault="006D2BF5" w:rsidP="00571F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D2BF5" w:rsidRPr="006D2BF5" w:rsidTr="00571FF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F5" w:rsidRPr="006D2BF5" w:rsidRDefault="006D2BF5" w:rsidP="00571F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D2BF5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F5" w:rsidRPr="006D2BF5" w:rsidRDefault="006D2BF5" w:rsidP="00571F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F5" w:rsidRPr="006D2BF5" w:rsidRDefault="006D2BF5" w:rsidP="00571F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F5" w:rsidRPr="006D2BF5" w:rsidRDefault="006D2BF5" w:rsidP="00571F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D2BF5" w:rsidRPr="006D2BF5" w:rsidTr="00571FF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F5" w:rsidRPr="006D2BF5" w:rsidRDefault="006D2BF5" w:rsidP="00571F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D2BF5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F5" w:rsidRPr="006D2BF5" w:rsidRDefault="006D2BF5" w:rsidP="00571F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F5" w:rsidRPr="006D2BF5" w:rsidRDefault="006D2BF5" w:rsidP="00571F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F5" w:rsidRPr="006D2BF5" w:rsidRDefault="006D2BF5" w:rsidP="00571F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D2BF5" w:rsidRPr="006D2BF5" w:rsidTr="00571FF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F5" w:rsidRPr="006D2BF5" w:rsidRDefault="006D2BF5" w:rsidP="00571F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D2BF5">
              <w:rPr>
                <w:rFonts w:eastAsiaTheme="minorHAnsi"/>
                <w:sz w:val="26"/>
                <w:szCs w:val="26"/>
                <w:lang w:eastAsia="en-US"/>
              </w:rPr>
              <w:t>...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F5" w:rsidRPr="006D2BF5" w:rsidRDefault="006D2BF5" w:rsidP="00571F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F5" w:rsidRPr="006D2BF5" w:rsidRDefault="006D2BF5" w:rsidP="00571F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F5" w:rsidRPr="006D2BF5" w:rsidRDefault="006D2BF5" w:rsidP="00571F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D2BF5" w:rsidRPr="006D2BF5" w:rsidTr="00571FFF"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F5" w:rsidRPr="006D2BF5" w:rsidRDefault="006D2BF5" w:rsidP="00571F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D2BF5">
              <w:rPr>
                <w:rFonts w:eastAsiaTheme="minorHAnsi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F5" w:rsidRPr="006D2BF5" w:rsidRDefault="006D2BF5" w:rsidP="00571F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F5" w:rsidRPr="006D2BF5" w:rsidRDefault="006D2BF5" w:rsidP="00571FF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6D2BF5" w:rsidRPr="006D2BF5" w:rsidRDefault="006D2BF5" w:rsidP="006D2BF5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</w:p>
    <w:p w:rsidR="006D2BF5" w:rsidRPr="006D2BF5" w:rsidRDefault="006D2BF5" w:rsidP="006D2BF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6D2BF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Директор </w:t>
      </w:r>
    </w:p>
    <w:p w:rsidR="006D2BF5" w:rsidRPr="006D2BF5" w:rsidRDefault="006D2BF5" w:rsidP="006D2BF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proofErr w:type="spellStart"/>
      <w:r w:rsidRPr="006D2BF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Нарьян-Марского</w:t>
      </w:r>
      <w:proofErr w:type="spellEnd"/>
      <w:r w:rsidRPr="006D2BF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МУ ПОК и ТС ____________   ___________________________</w:t>
      </w:r>
    </w:p>
    <w:p w:rsidR="006D2BF5" w:rsidRPr="006D2BF5" w:rsidRDefault="006D2BF5" w:rsidP="006D2BF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sz w:val="26"/>
          <w:szCs w:val="26"/>
          <w:vertAlign w:val="superscript"/>
          <w:lang w:eastAsia="en-US"/>
        </w:rPr>
      </w:pPr>
      <w:r w:rsidRPr="006D2BF5">
        <w:rPr>
          <w:rFonts w:ascii="Times New Roman" w:eastAsiaTheme="minorHAnsi" w:hAnsi="Times New Roman" w:cs="Times New Roman"/>
          <w:b w:val="0"/>
          <w:sz w:val="26"/>
          <w:szCs w:val="26"/>
          <w:vertAlign w:val="superscript"/>
          <w:lang w:eastAsia="en-US"/>
        </w:rPr>
        <w:t xml:space="preserve">                                                                                                  (</w:t>
      </w:r>
      <w:proofErr w:type="gramStart"/>
      <w:r w:rsidRPr="006D2BF5">
        <w:rPr>
          <w:rFonts w:ascii="Times New Roman" w:eastAsiaTheme="minorHAnsi" w:hAnsi="Times New Roman" w:cs="Times New Roman"/>
          <w:b w:val="0"/>
          <w:sz w:val="26"/>
          <w:szCs w:val="26"/>
          <w:vertAlign w:val="superscript"/>
          <w:lang w:eastAsia="en-US"/>
        </w:rPr>
        <w:t xml:space="preserve">подпись)   </w:t>
      </w:r>
      <w:proofErr w:type="gramEnd"/>
      <w:r w:rsidRPr="006D2BF5">
        <w:rPr>
          <w:rFonts w:ascii="Times New Roman" w:eastAsiaTheme="minorHAnsi" w:hAnsi="Times New Roman" w:cs="Times New Roman"/>
          <w:b w:val="0"/>
          <w:sz w:val="26"/>
          <w:szCs w:val="26"/>
          <w:vertAlign w:val="superscript"/>
          <w:lang w:eastAsia="en-US"/>
        </w:rPr>
        <w:t xml:space="preserve">                                    (расшифровка подписи)</w:t>
      </w:r>
    </w:p>
    <w:p w:rsidR="006D2BF5" w:rsidRPr="006D2BF5" w:rsidRDefault="006D2BF5" w:rsidP="006D2BF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6D2BF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___________________                    ____________   ___________________________</w:t>
      </w:r>
    </w:p>
    <w:p w:rsidR="006D2BF5" w:rsidRPr="006D2BF5" w:rsidRDefault="006D2BF5" w:rsidP="006D2BF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sz w:val="26"/>
          <w:szCs w:val="26"/>
          <w:vertAlign w:val="superscript"/>
          <w:lang w:eastAsia="en-US"/>
        </w:rPr>
      </w:pPr>
      <w:r w:rsidRPr="006D2BF5">
        <w:rPr>
          <w:rFonts w:ascii="Times New Roman" w:eastAsiaTheme="minorHAnsi" w:hAnsi="Times New Roman" w:cs="Times New Roman"/>
          <w:b w:val="0"/>
          <w:vertAlign w:val="superscript"/>
          <w:lang w:eastAsia="en-US"/>
        </w:rPr>
        <w:t xml:space="preserve">   должность исполнителя                                </w:t>
      </w:r>
      <w:proofErr w:type="gramStart"/>
      <w:r w:rsidRPr="006D2BF5">
        <w:rPr>
          <w:rFonts w:ascii="Times New Roman" w:eastAsiaTheme="minorHAnsi" w:hAnsi="Times New Roman" w:cs="Times New Roman"/>
          <w:b w:val="0"/>
          <w:vertAlign w:val="superscript"/>
          <w:lang w:eastAsia="en-US"/>
        </w:rPr>
        <w:t xml:space="preserve">   </w:t>
      </w:r>
      <w:r w:rsidRPr="006D2BF5">
        <w:rPr>
          <w:rFonts w:ascii="Times New Roman" w:eastAsiaTheme="minorHAnsi" w:hAnsi="Times New Roman" w:cs="Times New Roman"/>
          <w:b w:val="0"/>
          <w:sz w:val="26"/>
          <w:szCs w:val="26"/>
          <w:vertAlign w:val="superscript"/>
          <w:lang w:eastAsia="en-US"/>
        </w:rPr>
        <w:t>(</w:t>
      </w:r>
      <w:proofErr w:type="gramEnd"/>
      <w:r w:rsidRPr="006D2BF5">
        <w:rPr>
          <w:rFonts w:ascii="Times New Roman" w:eastAsiaTheme="minorHAnsi" w:hAnsi="Times New Roman" w:cs="Times New Roman"/>
          <w:b w:val="0"/>
          <w:sz w:val="26"/>
          <w:szCs w:val="26"/>
          <w:vertAlign w:val="superscript"/>
          <w:lang w:eastAsia="en-US"/>
        </w:rPr>
        <w:t>подпись)                                       (расшифровка подписи)</w:t>
      </w:r>
    </w:p>
    <w:p w:rsidR="006D2BF5" w:rsidRPr="00293F6D" w:rsidRDefault="006D2BF5" w:rsidP="006D2BF5">
      <w:pPr>
        <w:rPr>
          <w:rFonts w:eastAsiaTheme="minorHAnsi"/>
          <w:lang w:eastAsia="en-US"/>
        </w:rPr>
      </w:pPr>
    </w:p>
    <w:p w:rsidR="006D2BF5" w:rsidRPr="00D6784B" w:rsidRDefault="006D2BF5" w:rsidP="006D2BF5">
      <w:pPr>
        <w:rPr>
          <w:rFonts w:eastAsiaTheme="minorHAnsi"/>
          <w:lang w:eastAsia="en-US"/>
        </w:rPr>
      </w:pPr>
    </w:p>
    <w:p w:rsidR="006D2BF5" w:rsidRPr="00D6784B" w:rsidRDefault="006D2BF5" w:rsidP="006D2BF5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D6784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"___" __________ г.".</w:t>
      </w:r>
    </w:p>
    <w:p w:rsidR="006D2BF5" w:rsidRPr="00293F6D" w:rsidRDefault="006D2BF5" w:rsidP="006D2B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2BF5" w:rsidRDefault="00D6784B" w:rsidP="00D6784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6D2BF5" w:rsidRPr="00293F6D">
        <w:rPr>
          <w:rFonts w:ascii="Times New Roman" w:hAnsi="Times New Roman" w:cs="Times New Roman"/>
          <w:sz w:val="26"/>
          <w:szCs w:val="26"/>
          <w:shd w:val="clear" w:color="auto" w:fill="FFFFFF"/>
        </w:rPr>
        <w:t>Настоящее постановление вступает в силу после</w:t>
      </w:r>
      <w:r w:rsidR="006D2B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его официального опубликования, за исключением </w:t>
      </w:r>
      <w:r w:rsidR="006D2BF5">
        <w:rPr>
          <w:rFonts w:ascii="Times New Roman" w:hAnsi="Times New Roman" w:cs="Times New Roman"/>
          <w:sz w:val="26"/>
          <w:szCs w:val="26"/>
        </w:rPr>
        <w:t>пункта 1.3 настоящего постановления.</w:t>
      </w:r>
    </w:p>
    <w:p w:rsidR="006D2BF5" w:rsidRDefault="00D6784B" w:rsidP="00D6784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3.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6D2BF5">
        <w:rPr>
          <w:rFonts w:ascii="Times New Roman" w:hAnsi="Times New Roman" w:cs="Times New Roman"/>
          <w:sz w:val="26"/>
          <w:szCs w:val="26"/>
        </w:rPr>
        <w:t>Пункт 1.3 настоящего постановления вступает в силу 01.01.2021.</w:t>
      </w:r>
    </w:p>
    <w:p w:rsidR="006D2BF5" w:rsidRDefault="00D6784B" w:rsidP="00D6784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4.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Пункты </w:t>
      </w:r>
      <w:r w:rsidR="006D2B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1.1, 1.2, 1.4, </w:t>
      </w:r>
      <w:r w:rsidR="006D2BF5" w:rsidRPr="00293F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1.5 настоящего постановления применяются </w:t>
      </w:r>
      <w:r w:rsidR="006D2B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    </w:t>
      </w:r>
      <w:r w:rsidR="006D2BF5" w:rsidRPr="00293F6D">
        <w:rPr>
          <w:rFonts w:ascii="Times New Roman" w:hAnsi="Times New Roman" w:cs="Times New Roman"/>
          <w:sz w:val="26"/>
          <w:szCs w:val="26"/>
          <w:shd w:val="clear" w:color="auto" w:fill="FFFFFF"/>
        </w:rPr>
        <w:t>к правоотношениям, возникающим с 01.01.2021.</w:t>
      </w:r>
    </w:p>
    <w:p w:rsidR="00930DC6" w:rsidRDefault="00930DC6" w:rsidP="009060DC">
      <w:pPr>
        <w:jc w:val="both"/>
        <w:rPr>
          <w:b/>
          <w:bCs/>
          <w:sz w:val="26"/>
        </w:rPr>
      </w:pPr>
    </w:p>
    <w:p w:rsidR="00B975B2" w:rsidRDefault="00B975B2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8"/>
      </w:tblGrid>
      <w:tr w:rsidR="001E0E2C" w:rsidTr="00F602B0">
        <w:tc>
          <w:tcPr>
            <w:tcW w:w="4771" w:type="dxa"/>
          </w:tcPr>
          <w:p w:rsidR="001E0E2C" w:rsidRDefault="001E0E2C" w:rsidP="00ED6D88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602B0" w:rsidRDefault="00F602B0" w:rsidP="002A6EAF"/>
    <w:p w:rsidR="00F602B0" w:rsidRPr="00F602B0" w:rsidRDefault="00F602B0" w:rsidP="00F602B0"/>
    <w:sectPr w:rsidR="00F602B0" w:rsidRPr="00F602B0" w:rsidSect="0027757A">
      <w:headerReference w:type="default" r:id="rId9"/>
      <w:headerReference w:type="first" r:id="rId10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186" w:rsidRDefault="00647186" w:rsidP="00693317">
      <w:r>
        <w:separator/>
      </w:r>
    </w:p>
  </w:endnote>
  <w:endnote w:type="continuationSeparator" w:id="0">
    <w:p w:rsidR="00647186" w:rsidRDefault="00647186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186" w:rsidRDefault="00647186" w:rsidP="00693317">
      <w:r>
        <w:separator/>
      </w:r>
    </w:p>
  </w:footnote>
  <w:footnote w:type="continuationSeparator" w:id="0">
    <w:p w:rsidR="00647186" w:rsidRDefault="00647186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4991415"/>
      <w:docPartObj>
        <w:docPartGallery w:val="Page Numbers (Top of Page)"/>
        <w:docPartUnique/>
      </w:docPartObj>
    </w:sdtPr>
    <w:sdtContent>
      <w:p w:rsidR="002A092F" w:rsidRDefault="002A092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A02">
          <w:rPr>
            <w:noProof/>
          </w:rPr>
          <w:t>4</w:t>
        </w:r>
        <w:r>
          <w:fldChar w:fldCharType="end"/>
        </w:r>
      </w:p>
    </w:sdtContent>
  </w:sdt>
  <w:p w:rsidR="002A092F" w:rsidRDefault="002A092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7A" w:rsidRDefault="0027757A">
    <w:pPr>
      <w:pStyle w:val="a7"/>
      <w:jc w:val="center"/>
    </w:pPr>
  </w:p>
  <w:p w:rsidR="0027757A" w:rsidRDefault="002775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1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92F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D67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2BF5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A02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3E4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84B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6D88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formattext">
    <w:name w:val="formattext"/>
    <w:basedOn w:val="a"/>
    <w:rsid w:val="006D2B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8F3E2-C8D7-4401-8935-D4F64445A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5</cp:revision>
  <cp:lastPrinted>2020-09-28T12:56:00Z</cp:lastPrinted>
  <dcterms:created xsi:type="dcterms:W3CDTF">2020-09-28T12:46:00Z</dcterms:created>
  <dcterms:modified xsi:type="dcterms:W3CDTF">2020-09-28T12:57:00Z</dcterms:modified>
</cp:coreProperties>
</file>