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763F5F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63F5F">
              <w:rPr>
                <w:lang w:val="en-US"/>
              </w:rPr>
              <w:t>7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805E58">
            <w:pPr>
              <w:ind w:left="-38" w:firstLine="38"/>
              <w:jc w:val="center"/>
            </w:pPr>
            <w:r>
              <w:t>6</w:t>
            </w:r>
            <w:r w:rsidR="00805E58">
              <w:t>2</w:t>
            </w:r>
            <w:r w:rsidR="00DF7B73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DF7B73" w:rsidTr="0093039C">
        <w:tc>
          <w:tcPr>
            <w:tcW w:w="9634" w:type="dxa"/>
          </w:tcPr>
          <w:p w:rsidR="00DF7B73" w:rsidRPr="00A32C7B" w:rsidRDefault="00DF7B73" w:rsidP="0093039C">
            <w:pPr>
              <w:ind w:right="4564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Pr="00555B70">
              <w:rPr>
                <w:sz w:val="26"/>
                <w:szCs w:val="26"/>
              </w:rPr>
              <w:t xml:space="preserve"> в постановление Администрации МО "Городской округ "Город Нарьян-Мар" от 26.07.2017 № 877 "Об установлении цен (тарифов) на услуги бань МО "Городской округ "Город </w:t>
            </w:r>
            <w:r w:rsidR="0093039C">
              <w:rPr>
                <w:sz w:val="26"/>
                <w:szCs w:val="26"/>
              </w:rPr>
              <w:t xml:space="preserve">   </w:t>
            </w:r>
            <w:r w:rsidRPr="00555B70">
              <w:rPr>
                <w:sz w:val="26"/>
                <w:szCs w:val="26"/>
              </w:rPr>
              <w:t>Нарьян-Мар"</w:t>
            </w:r>
          </w:p>
        </w:tc>
      </w:tr>
    </w:tbl>
    <w:p w:rsidR="00DF7B73" w:rsidRDefault="00DF7B73" w:rsidP="00DF7B73">
      <w:pPr>
        <w:jc w:val="both"/>
        <w:rPr>
          <w:sz w:val="26"/>
        </w:rPr>
      </w:pPr>
    </w:p>
    <w:p w:rsidR="00DF7B73" w:rsidRDefault="00DF7B73" w:rsidP="00DF7B73">
      <w:pPr>
        <w:jc w:val="both"/>
        <w:rPr>
          <w:sz w:val="26"/>
        </w:rPr>
      </w:pPr>
    </w:p>
    <w:p w:rsidR="00DF7B73" w:rsidRDefault="00DF7B73" w:rsidP="00DF7B73">
      <w:pPr>
        <w:jc w:val="both"/>
        <w:rPr>
          <w:sz w:val="26"/>
        </w:rPr>
      </w:pPr>
    </w:p>
    <w:p w:rsidR="00DF7B73" w:rsidRPr="00997722" w:rsidRDefault="00DF7B73" w:rsidP="00DF7B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722">
        <w:rPr>
          <w:rFonts w:ascii="Times New Roman" w:hAnsi="Times New Roman" w:cs="Times New Roman"/>
          <w:sz w:val="26"/>
        </w:rPr>
        <w:t>В соответствии с Федеральным законом от 06.10.2003 № 131-ФЗ "Об общих принципах организации местного самоупра</w:t>
      </w:r>
      <w:r>
        <w:rPr>
          <w:rFonts w:ascii="Times New Roman" w:hAnsi="Times New Roman" w:cs="Times New Roman"/>
          <w:sz w:val="26"/>
        </w:rPr>
        <w:t>вления в Российской Федерации"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,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Администрация</w:t>
      </w:r>
      <w:r w:rsidRPr="00997722">
        <w:rPr>
          <w:rFonts w:ascii="Times New Roman" w:hAnsi="Times New Roman" w:cs="Times New Roman"/>
          <w:sz w:val="26"/>
        </w:rPr>
        <w:t xml:space="preserve"> муниципального образования "Городской округ "Город</w:t>
      </w:r>
      <w:r>
        <w:rPr>
          <w:rFonts w:ascii="Times New Roman" w:hAnsi="Times New Roman" w:cs="Times New Roman"/>
          <w:sz w:val="26"/>
        </w:rPr>
        <w:t xml:space="preserve"> Нарьян-Мар"</w:t>
      </w:r>
      <w:r w:rsidRPr="00997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B73" w:rsidRPr="00926CC6" w:rsidRDefault="00DF7B73" w:rsidP="00DF7B7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F7B73" w:rsidRPr="00926CC6" w:rsidRDefault="00DF7B73" w:rsidP="00BE3A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DF7B73" w:rsidRPr="00926CC6" w:rsidRDefault="00DF7B73" w:rsidP="00DF7B7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7B73" w:rsidRDefault="00DF7B73" w:rsidP="00BE3AA0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</w:t>
      </w:r>
      <w:r w:rsidRPr="002E41F9">
        <w:rPr>
          <w:rFonts w:eastAsiaTheme="minorHAnsi"/>
          <w:sz w:val="26"/>
          <w:szCs w:val="26"/>
          <w:lang w:eastAsia="en-US"/>
        </w:rPr>
        <w:t>Внести</w:t>
      </w:r>
      <w:r>
        <w:rPr>
          <w:rFonts w:eastAsiaTheme="minorHAnsi"/>
          <w:sz w:val="26"/>
          <w:szCs w:val="26"/>
          <w:lang w:eastAsia="en-US"/>
        </w:rPr>
        <w:t xml:space="preserve"> в</w:t>
      </w:r>
      <w:r w:rsidRPr="002E41F9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2E41F9">
          <w:rPr>
            <w:rFonts w:eastAsiaTheme="minorHAnsi"/>
            <w:sz w:val="26"/>
            <w:szCs w:val="26"/>
            <w:lang w:eastAsia="en-US"/>
          </w:rPr>
          <w:t>постановлени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r w:rsidRPr="002E41F9">
        <w:rPr>
          <w:rFonts w:eastAsiaTheme="minorHAnsi"/>
          <w:sz w:val="26"/>
          <w:szCs w:val="26"/>
          <w:lang w:eastAsia="en-US"/>
        </w:rPr>
        <w:t xml:space="preserve"> Администрации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E41F9">
        <w:rPr>
          <w:rFonts w:eastAsiaTheme="minorHAnsi"/>
          <w:sz w:val="26"/>
          <w:szCs w:val="26"/>
          <w:lang w:eastAsia="en-US"/>
        </w:rPr>
        <w:t xml:space="preserve">МО "Городской округ "Город Нарьян-Мар" от 26.07.2017 </w:t>
      </w:r>
      <w:r>
        <w:rPr>
          <w:rFonts w:eastAsiaTheme="minorHAnsi"/>
          <w:sz w:val="26"/>
          <w:szCs w:val="26"/>
          <w:lang w:eastAsia="en-US"/>
        </w:rPr>
        <w:t>№</w:t>
      </w:r>
      <w:r w:rsidRPr="002E41F9">
        <w:rPr>
          <w:rFonts w:eastAsiaTheme="minorHAnsi"/>
          <w:sz w:val="26"/>
          <w:szCs w:val="26"/>
          <w:lang w:eastAsia="en-US"/>
        </w:rPr>
        <w:t xml:space="preserve"> 877 "Об установлении цен (тарифов) на услуги бань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следующее </w:t>
      </w:r>
      <w:r w:rsidRPr="002E41F9">
        <w:rPr>
          <w:rFonts w:eastAsiaTheme="minorHAnsi"/>
          <w:sz w:val="26"/>
          <w:szCs w:val="26"/>
          <w:lang w:eastAsia="en-US"/>
        </w:rPr>
        <w:t>изменение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DF7B73" w:rsidRPr="0077015B" w:rsidRDefault="00DF7B73" w:rsidP="00BE3AA0">
      <w:pPr>
        <w:pStyle w:val="ad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2E41F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Pr="0077015B">
        <w:rPr>
          <w:sz w:val="26"/>
          <w:szCs w:val="26"/>
        </w:rPr>
        <w:t>одпункт</w:t>
      </w:r>
      <w:r>
        <w:rPr>
          <w:sz w:val="26"/>
          <w:szCs w:val="26"/>
        </w:rPr>
        <w:t>е</w:t>
      </w:r>
      <w:r w:rsidRPr="0077015B">
        <w:rPr>
          <w:sz w:val="26"/>
          <w:szCs w:val="26"/>
        </w:rPr>
        <w:t xml:space="preserve"> 5 пункта 4.1</w:t>
      </w:r>
      <w:r>
        <w:rPr>
          <w:sz w:val="26"/>
          <w:szCs w:val="26"/>
        </w:rPr>
        <w:t xml:space="preserve"> слова </w:t>
      </w:r>
      <w:r>
        <w:rPr>
          <w:rFonts w:eastAsiaTheme="minorHAnsi"/>
          <w:sz w:val="26"/>
          <w:szCs w:val="26"/>
          <w:lang w:eastAsia="en-US"/>
        </w:rPr>
        <w:t>"</w:t>
      </w:r>
      <w:r w:rsidRPr="0077015B">
        <w:rPr>
          <w:rFonts w:eastAsiaTheme="minorHAnsi"/>
          <w:sz w:val="26"/>
          <w:szCs w:val="26"/>
          <w:lang w:eastAsia="en-US"/>
        </w:rPr>
        <w:t>и проживающей (проживающему)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организациях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BE3AA0">
        <w:rPr>
          <w:rFonts w:eastAsiaTheme="minorHAnsi"/>
          <w:sz w:val="26"/>
          <w:szCs w:val="26"/>
          <w:lang w:eastAsia="en-US"/>
        </w:rPr>
        <w:br/>
      </w:r>
      <w:bookmarkStart w:id="1" w:name="_GoBack"/>
      <w:bookmarkEnd w:id="1"/>
      <w:r w:rsidRPr="0077015B">
        <w:rPr>
          <w:rFonts w:eastAsiaTheme="minorHAnsi"/>
          <w:sz w:val="26"/>
          <w:szCs w:val="26"/>
          <w:lang w:eastAsia="en-US"/>
        </w:rPr>
        <w:t>по очной форме обучения</w:t>
      </w:r>
      <w:r>
        <w:rPr>
          <w:rFonts w:eastAsiaTheme="minorHAnsi"/>
          <w:sz w:val="26"/>
          <w:szCs w:val="26"/>
          <w:lang w:eastAsia="en-US"/>
        </w:rPr>
        <w:t>" исключить.</w:t>
      </w:r>
    </w:p>
    <w:p w:rsidR="00DF7B73" w:rsidRDefault="00BE3AA0" w:rsidP="00BE3A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2. </w:t>
      </w:r>
      <w:r w:rsidR="00DF7B73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93039C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25" w:rsidRDefault="004D4225" w:rsidP="00693317">
      <w:r>
        <w:separator/>
      </w:r>
    </w:p>
  </w:endnote>
  <w:endnote w:type="continuationSeparator" w:id="0">
    <w:p w:rsidR="004D4225" w:rsidRDefault="004D422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25" w:rsidRDefault="004D4225" w:rsidP="00693317">
      <w:r>
        <w:separator/>
      </w:r>
    </w:p>
  </w:footnote>
  <w:footnote w:type="continuationSeparator" w:id="0">
    <w:p w:rsidR="004D4225" w:rsidRDefault="004D422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4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377892"/>
    <w:multiLevelType w:val="multilevel"/>
    <w:tmpl w:val="8E2826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6"/>
  </w:num>
  <w:num w:numId="4">
    <w:abstractNumId w:val="18"/>
  </w:num>
  <w:num w:numId="5">
    <w:abstractNumId w:val="32"/>
  </w:num>
  <w:num w:numId="6">
    <w:abstractNumId w:val="14"/>
  </w:num>
  <w:num w:numId="7">
    <w:abstractNumId w:val="0"/>
  </w:num>
  <w:num w:numId="8">
    <w:abstractNumId w:val="11"/>
  </w:num>
  <w:num w:numId="9">
    <w:abstractNumId w:val="33"/>
  </w:num>
  <w:num w:numId="10">
    <w:abstractNumId w:val="5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2"/>
  </w:num>
  <w:num w:numId="18">
    <w:abstractNumId w:val="16"/>
  </w:num>
  <w:num w:numId="19">
    <w:abstractNumId w:val="25"/>
  </w:num>
  <w:num w:numId="20">
    <w:abstractNumId w:val="30"/>
  </w:num>
  <w:num w:numId="21">
    <w:abstractNumId w:val="17"/>
  </w:num>
  <w:num w:numId="22">
    <w:abstractNumId w:val="26"/>
  </w:num>
  <w:num w:numId="23">
    <w:abstractNumId w:val="3"/>
  </w:num>
  <w:num w:numId="24">
    <w:abstractNumId w:val="19"/>
  </w:num>
  <w:num w:numId="25">
    <w:abstractNumId w:val="12"/>
  </w:num>
  <w:num w:numId="26">
    <w:abstractNumId w:val="6"/>
  </w:num>
  <w:num w:numId="27">
    <w:abstractNumId w:val="31"/>
  </w:num>
  <w:num w:numId="28">
    <w:abstractNumId w:val="24"/>
  </w:num>
  <w:num w:numId="29">
    <w:abstractNumId w:val="20"/>
  </w:num>
  <w:num w:numId="30">
    <w:abstractNumId w:val="21"/>
  </w:num>
  <w:num w:numId="31">
    <w:abstractNumId w:val="35"/>
  </w:num>
  <w:num w:numId="32">
    <w:abstractNumId w:val="15"/>
  </w:num>
  <w:num w:numId="33">
    <w:abstractNumId w:val="4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4"/>
  </w:num>
  <w:num w:numId="3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39C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A0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B73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43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B39AF-20B2-4E58-8209-1529F77F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2026-05-08T05:45:00Z</dcterms:created>
  <dcterms:modified xsi:type="dcterms:W3CDTF">2026-05-08T05:49:00Z</dcterms:modified>
</cp:coreProperties>
</file>