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34619E" w:rsidP="00B36F44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B36F44">
              <w:t>7</w:t>
            </w:r>
            <w:r w:rsidR="009C3024">
              <w:t>.0</w:t>
            </w:r>
            <w:r w:rsidR="0058744A">
              <w:t>4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91D21" w:rsidP="009269E8">
            <w:pPr>
              <w:ind w:left="-38" w:firstLine="38"/>
              <w:jc w:val="center"/>
            </w:pPr>
            <w:r>
              <w:t>30</w:t>
            </w:r>
            <w:r w:rsidR="0013576E">
              <w:t>7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13576E" w:rsidRPr="00237494" w:rsidRDefault="0013576E" w:rsidP="0013576E">
      <w:pPr>
        <w:ind w:right="4393"/>
        <w:jc w:val="both"/>
        <w:rPr>
          <w:bCs/>
          <w:sz w:val="26"/>
        </w:rPr>
      </w:pPr>
      <w:r w:rsidRPr="005863EE">
        <w:rPr>
          <w:bCs/>
          <w:sz w:val="26"/>
        </w:rPr>
        <w:t xml:space="preserve">О </w:t>
      </w:r>
      <w:r>
        <w:rPr>
          <w:bCs/>
          <w:sz w:val="26"/>
        </w:rPr>
        <w:t xml:space="preserve">внесении изменения в постановление Администрации МО "Городской округ "Город Нарьян-Мар" от 25.04.2013 № 770 </w:t>
      </w:r>
      <w:r w:rsidRPr="00237494">
        <w:rPr>
          <w:bCs/>
          <w:sz w:val="26"/>
        </w:rPr>
        <w:t>"О создании комиссии по доходам"</w:t>
      </w:r>
    </w:p>
    <w:p w:rsidR="0013576E" w:rsidRDefault="0013576E" w:rsidP="0013576E">
      <w:pPr>
        <w:jc w:val="both"/>
        <w:rPr>
          <w:b/>
          <w:bCs/>
          <w:sz w:val="26"/>
        </w:rPr>
      </w:pPr>
    </w:p>
    <w:p w:rsidR="0013576E" w:rsidRDefault="0013576E" w:rsidP="0013576E">
      <w:pPr>
        <w:jc w:val="both"/>
        <w:rPr>
          <w:b/>
          <w:bCs/>
          <w:sz w:val="26"/>
        </w:rPr>
      </w:pPr>
    </w:p>
    <w:p w:rsidR="0013576E" w:rsidRDefault="0013576E" w:rsidP="0013576E">
      <w:pPr>
        <w:jc w:val="both"/>
        <w:rPr>
          <w:b/>
          <w:bCs/>
          <w:sz w:val="26"/>
        </w:rPr>
      </w:pPr>
    </w:p>
    <w:p w:rsidR="0013576E" w:rsidRDefault="0013576E" w:rsidP="0013576E">
      <w:pPr>
        <w:ind w:firstLine="709"/>
        <w:jc w:val="both"/>
        <w:rPr>
          <w:sz w:val="26"/>
        </w:rPr>
      </w:pPr>
      <w:r>
        <w:rPr>
          <w:sz w:val="26"/>
          <w:szCs w:val="26"/>
        </w:rPr>
        <w:t xml:space="preserve">На основании </w:t>
      </w:r>
      <w:proofErr w:type="gramStart"/>
      <w:r>
        <w:rPr>
          <w:sz w:val="26"/>
        </w:rPr>
        <w:t>письма</w:t>
      </w:r>
      <w:r w:rsidRPr="007B3260">
        <w:rPr>
          <w:sz w:val="26"/>
        </w:rPr>
        <w:t xml:space="preserve"> </w:t>
      </w:r>
      <w:r>
        <w:rPr>
          <w:sz w:val="26"/>
        </w:rPr>
        <w:t xml:space="preserve">Управления </w:t>
      </w:r>
      <w:r w:rsidRPr="00ED5A55">
        <w:rPr>
          <w:sz w:val="26"/>
        </w:rPr>
        <w:t>Министерства внутренних дел Российской Федерации</w:t>
      </w:r>
      <w:proofErr w:type="gramEnd"/>
      <w:r w:rsidRPr="00ED5A55">
        <w:rPr>
          <w:sz w:val="26"/>
        </w:rPr>
        <w:t xml:space="preserve"> по Ненецкому автономному округу</w:t>
      </w:r>
      <w:r>
        <w:rPr>
          <w:sz w:val="26"/>
        </w:rPr>
        <w:t xml:space="preserve"> от 06.04.2020 № 5/4275 Администрация муниципального образования </w:t>
      </w:r>
      <w:r>
        <w:rPr>
          <w:sz w:val="26"/>
          <w:szCs w:val="26"/>
        </w:rPr>
        <w:t>"</w:t>
      </w:r>
      <w:r>
        <w:rPr>
          <w:sz w:val="26"/>
        </w:rPr>
        <w:t xml:space="preserve">Городской округ </w:t>
      </w:r>
      <w:r>
        <w:rPr>
          <w:sz w:val="26"/>
          <w:szCs w:val="26"/>
        </w:rPr>
        <w:t>"</w:t>
      </w:r>
      <w:r>
        <w:rPr>
          <w:sz w:val="26"/>
        </w:rPr>
        <w:t>Город Нарьян-Мар"</w:t>
      </w:r>
    </w:p>
    <w:p w:rsidR="0013576E" w:rsidRDefault="0013576E" w:rsidP="0013576E">
      <w:pPr>
        <w:jc w:val="both"/>
        <w:rPr>
          <w:b/>
          <w:bCs/>
          <w:sz w:val="26"/>
        </w:rPr>
      </w:pPr>
    </w:p>
    <w:p w:rsidR="0013576E" w:rsidRDefault="0013576E" w:rsidP="0013576E">
      <w:pPr>
        <w:jc w:val="center"/>
        <w:rPr>
          <w:b/>
          <w:bCs/>
          <w:sz w:val="26"/>
        </w:rPr>
      </w:pPr>
      <w:proofErr w:type="gramStart"/>
      <w:r w:rsidRPr="00F050F9">
        <w:rPr>
          <w:b/>
          <w:bCs/>
          <w:sz w:val="26"/>
        </w:rPr>
        <w:t>П</w:t>
      </w:r>
      <w:proofErr w:type="gramEnd"/>
      <w:r w:rsidRPr="00F050F9">
        <w:rPr>
          <w:b/>
          <w:bCs/>
          <w:sz w:val="26"/>
        </w:rPr>
        <w:t xml:space="preserve"> О С Т А Н О В Л Я Е Т:</w:t>
      </w:r>
    </w:p>
    <w:p w:rsidR="0013576E" w:rsidRDefault="0013576E" w:rsidP="0013576E">
      <w:pPr>
        <w:jc w:val="center"/>
        <w:rPr>
          <w:b/>
          <w:bCs/>
          <w:sz w:val="26"/>
        </w:rPr>
      </w:pPr>
    </w:p>
    <w:p w:rsidR="0013576E" w:rsidRDefault="0013576E" w:rsidP="0013576E">
      <w:pPr>
        <w:tabs>
          <w:tab w:val="left" w:pos="1080"/>
        </w:tabs>
        <w:ind w:firstLine="709"/>
        <w:jc w:val="both"/>
        <w:rPr>
          <w:sz w:val="26"/>
          <w:szCs w:val="26"/>
        </w:rPr>
      </w:pPr>
      <w:r>
        <w:rPr>
          <w:bCs/>
          <w:sz w:val="26"/>
        </w:rPr>
        <w:t>1.</w:t>
      </w:r>
      <w:r>
        <w:rPr>
          <w:bCs/>
          <w:sz w:val="26"/>
        </w:rPr>
        <w:tab/>
        <w:t xml:space="preserve">Внести изменение в постановление Администрации МО </w:t>
      </w:r>
      <w:r>
        <w:rPr>
          <w:sz w:val="26"/>
          <w:szCs w:val="26"/>
        </w:rPr>
        <w:t xml:space="preserve">"Городской округ "Город Нарьян-Мар" от </w:t>
      </w:r>
      <w:r>
        <w:rPr>
          <w:bCs/>
          <w:sz w:val="26"/>
        </w:rPr>
        <w:t xml:space="preserve">25.04.2013 № 770 </w:t>
      </w:r>
      <w:r>
        <w:rPr>
          <w:sz w:val="26"/>
          <w:szCs w:val="26"/>
        </w:rPr>
        <w:t xml:space="preserve">"О создании комиссии по доходам" </w:t>
      </w:r>
      <w:r>
        <w:rPr>
          <w:sz w:val="26"/>
          <w:szCs w:val="26"/>
        </w:rPr>
        <w:br/>
        <w:t>(в ред. от 27.02.2020 № 144), изложив Приложение № 1 в новой редакции согласно Приложению к настоящему постановлению.</w:t>
      </w:r>
    </w:p>
    <w:p w:rsidR="0013576E" w:rsidRPr="0057353F" w:rsidRDefault="0013576E" w:rsidP="0013576E">
      <w:pPr>
        <w:tabs>
          <w:tab w:val="left" w:pos="1080"/>
        </w:tabs>
        <w:ind w:firstLine="709"/>
        <w:jc w:val="both"/>
        <w:rPr>
          <w:sz w:val="26"/>
          <w:szCs w:val="26"/>
        </w:rPr>
      </w:pPr>
      <w:r>
        <w:rPr>
          <w:bCs/>
          <w:sz w:val="26"/>
        </w:rPr>
        <w:t>2.</w:t>
      </w:r>
      <w:r>
        <w:rPr>
          <w:bCs/>
          <w:sz w:val="26"/>
        </w:rPr>
        <w:tab/>
        <w:t>Настоящее постановление вступает в силу со дня его подписания.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13576E" w:rsidRDefault="0013576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13576E" w:rsidRDefault="0013576E" w:rsidP="002A6EAF"/>
    <w:p w:rsidR="0013576E" w:rsidRDefault="0013576E" w:rsidP="002A6EAF"/>
    <w:p w:rsidR="0013576E" w:rsidRDefault="0013576E" w:rsidP="002A6EAF"/>
    <w:p w:rsidR="0013576E" w:rsidRDefault="0013576E" w:rsidP="002A6EAF"/>
    <w:p w:rsidR="0013576E" w:rsidRDefault="0013576E" w:rsidP="002A6EAF"/>
    <w:p w:rsidR="0013576E" w:rsidRDefault="0013576E" w:rsidP="002A6EAF"/>
    <w:p w:rsidR="0013576E" w:rsidRDefault="0013576E" w:rsidP="002A6EAF"/>
    <w:p w:rsidR="0013576E" w:rsidRDefault="0013576E" w:rsidP="002A6EAF"/>
    <w:p w:rsidR="0013576E" w:rsidRDefault="0013576E" w:rsidP="002A6EAF"/>
    <w:p w:rsidR="0013576E" w:rsidRDefault="0013576E" w:rsidP="002A6EAF"/>
    <w:p w:rsidR="0013576E" w:rsidRDefault="0013576E" w:rsidP="002A6EAF"/>
    <w:p w:rsidR="0013576E" w:rsidRDefault="0013576E" w:rsidP="002A6EAF"/>
    <w:p w:rsidR="0013576E" w:rsidRDefault="0013576E" w:rsidP="002A6EAF"/>
    <w:p w:rsidR="0013576E" w:rsidRDefault="0013576E" w:rsidP="002A6EAF"/>
    <w:p w:rsidR="0013576E" w:rsidRDefault="0013576E" w:rsidP="002A6EAF"/>
    <w:p w:rsidR="0013576E" w:rsidRDefault="0013576E" w:rsidP="002A6EAF"/>
    <w:p w:rsidR="0013576E" w:rsidRDefault="0013576E" w:rsidP="002A6EAF"/>
    <w:p w:rsidR="0013576E" w:rsidRDefault="0013576E" w:rsidP="002A6EAF"/>
    <w:p w:rsidR="0013576E" w:rsidRDefault="0013576E" w:rsidP="002A6EAF">
      <w:pPr>
        <w:sectPr w:rsidR="0013576E" w:rsidSect="001B123B">
          <w:headerReference w:type="default" r:id="rId9"/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tbl>
      <w:tblPr>
        <w:tblStyle w:val="41"/>
        <w:tblpPr w:leftFromText="180" w:rightFromText="180" w:vertAnchor="text" w:tblpXSpec="right" w:tblpY="1"/>
        <w:tblOverlap w:val="never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13576E" w:rsidRPr="0013576E" w:rsidTr="008D4FFA">
        <w:trPr>
          <w:trHeight w:val="406"/>
        </w:trPr>
        <w:tc>
          <w:tcPr>
            <w:tcW w:w="4786" w:type="dxa"/>
          </w:tcPr>
          <w:p w:rsidR="0013576E" w:rsidRPr="0013576E" w:rsidRDefault="0013576E" w:rsidP="0013576E">
            <w:pPr>
              <w:ind w:left="142"/>
              <w:rPr>
                <w:rFonts w:eastAsiaTheme="minorEastAsia"/>
                <w:sz w:val="26"/>
                <w:szCs w:val="26"/>
              </w:rPr>
            </w:pPr>
            <w:r w:rsidRPr="0013576E">
              <w:rPr>
                <w:rFonts w:eastAsiaTheme="minorEastAsia"/>
                <w:sz w:val="26"/>
                <w:szCs w:val="26"/>
              </w:rPr>
              <w:t>Приложение</w:t>
            </w:r>
          </w:p>
          <w:p w:rsidR="0013576E" w:rsidRPr="0013576E" w:rsidRDefault="0013576E" w:rsidP="0013576E">
            <w:pPr>
              <w:ind w:left="142"/>
              <w:rPr>
                <w:rFonts w:eastAsiaTheme="minorEastAsia"/>
                <w:sz w:val="26"/>
                <w:szCs w:val="26"/>
              </w:rPr>
            </w:pPr>
            <w:r w:rsidRPr="0013576E">
              <w:rPr>
                <w:rFonts w:eastAsiaTheme="minorEastAsia"/>
                <w:sz w:val="26"/>
                <w:szCs w:val="26"/>
              </w:rPr>
              <w:t>к постановлению Администрации муниципального образования  "Гор</w:t>
            </w:r>
            <w:r>
              <w:rPr>
                <w:rFonts w:eastAsiaTheme="minorEastAsia"/>
                <w:sz w:val="26"/>
                <w:szCs w:val="26"/>
              </w:rPr>
              <w:t>одской округ "Город Нарьян-Мар"</w:t>
            </w:r>
          </w:p>
          <w:p w:rsidR="0013576E" w:rsidRPr="0013576E" w:rsidRDefault="0013576E" w:rsidP="0013576E">
            <w:pPr>
              <w:ind w:left="142"/>
              <w:rPr>
                <w:rFonts w:eastAsiaTheme="minorEastAsia"/>
                <w:sz w:val="26"/>
                <w:szCs w:val="26"/>
              </w:rPr>
            </w:pPr>
            <w:r w:rsidRPr="0013576E">
              <w:rPr>
                <w:rFonts w:eastAsiaTheme="minorEastAsia"/>
                <w:sz w:val="26"/>
                <w:szCs w:val="26"/>
              </w:rPr>
              <w:t xml:space="preserve">от </w:t>
            </w:r>
            <w:r>
              <w:rPr>
                <w:rFonts w:eastAsiaTheme="minorEastAsia"/>
                <w:sz w:val="26"/>
                <w:szCs w:val="26"/>
              </w:rPr>
              <w:t>27.04.2020</w:t>
            </w:r>
            <w:r w:rsidRPr="0013576E">
              <w:rPr>
                <w:rFonts w:eastAsiaTheme="minorEastAsia"/>
                <w:sz w:val="26"/>
                <w:szCs w:val="26"/>
              </w:rPr>
              <w:t xml:space="preserve"> № </w:t>
            </w:r>
            <w:r>
              <w:rPr>
                <w:rFonts w:eastAsiaTheme="minorEastAsia"/>
                <w:sz w:val="26"/>
                <w:szCs w:val="26"/>
              </w:rPr>
              <w:t>307</w:t>
            </w:r>
          </w:p>
          <w:p w:rsidR="0013576E" w:rsidRPr="0013576E" w:rsidRDefault="0013576E" w:rsidP="0013576E">
            <w:pPr>
              <w:rPr>
                <w:rFonts w:eastAsiaTheme="minorEastAsia"/>
                <w:sz w:val="26"/>
                <w:szCs w:val="26"/>
              </w:rPr>
            </w:pPr>
          </w:p>
          <w:p w:rsidR="0013576E" w:rsidRPr="0013576E" w:rsidRDefault="0013576E" w:rsidP="0013576E">
            <w:pPr>
              <w:jc w:val="right"/>
              <w:rPr>
                <w:sz w:val="26"/>
                <w:szCs w:val="26"/>
              </w:rPr>
            </w:pPr>
            <w:r w:rsidRPr="0013576E">
              <w:rPr>
                <w:rFonts w:eastAsiaTheme="minorEastAsia"/>
                <w:sz w:val="26"/>
                <w:szCs w:val="26"/>
              </w:rPr>
              <w:t>"</w:t>
            </w:r>
            <w:r w:rsidRPr="0013576E">
              <w:rPr>
                <w:sz w:val="26"/>
                <w:szCs w:val="26"/>
              </w:rPr>
              <w:t>Приложение № 1</w:t>
            </w:r>
          </w:p>
          <w:p w:rsidR="0013576E" w:rsidRPr="0013576E" w:rsidRDefault="0013576E" w:rsidP="0013576E">
            <w:pPr>
              <w:jc w:val="right"/>
              <w:rPr>
                <w:sz w:val="26"/>
                <w:szCs w:val="26"/>
              </w:rPr>
            </w:pPr>
            <w:r w:rsidRPr="0013576E">
              <w:rPr>
                <w:sz w:val="26"/>
                <w:szCs w:val="26"/>
              </w:rPr>
              <w:t>УТВЕРЖДЕН</w:t>
            </w:r>
          </w:p>
          <w:p w:rsidR="0013576E" w:rsidRPr="0013576E" w:rsidRDefault="0013576E" w:rsidP="0013576E">
            <w:pPr>
              <w:jc w:val="right"/>
              <w:rPr>
                <w:sz w:val="26"/>
                <w:szCs w:val="26"/>
              </w:rPr>
            </w:pPr>
            <w:r w:rsidRPr="0013576E">
              <w:rPr>
                <w:sz w:val="26"/>
                <w:szCs w:val="26"/>
              </w:rPr>
              <w:t xml:space="preserve"> постановлением Администрации МО</w:t>
            </w:r>
          </w:p>
          <w:p w:rsidR="0013576E" w:rsidRPr="0013576E" w:rsidRDefault="0013576E" w:rsidP="0013576E">
            <w:pPr>
              <w:jc w:val="right"/>
              <w:rPr>
                <w:sz w:val="26"/>
                <w:szCs w:val="26"/>
              </w:rPr>
            </w:pPr>
            <w:r w:rsidRPr="0013576E">
              <w:rPr>
                <w:sz w:val="26"/>
                <w:szCs w:val="26"/>
              </w:rPr>
              <w:t>"Городской округ" Город Нарьян-Мар"</w:t>
            </w:r>
          </w:p>
          <w:p w:rsidR="0013576E" w:rsidRDefault="0013576E" w:rsidP="0013576E">
            <w:pPr>
              <w:jc w:val="right"/>
            </w:pPr>
            <w:r>
              <w:rPr>
                <w:sz w:val="26"/>
                <w:szCs w:val="26"/>
              </w:rPr>
              <w:t xml:space="preserve">от </w:t>
            </w:r>
            <w:r w:rsidRPr="0013576E">
              <w:rPr>
                <w:sz w:val="26"/>
                <w:szCs w:val="26"/>
              </w:rPr>
              <w:t>25.04.2013 № 770</w:t>
            </w:r>
          </w:p>
          <w:p w:rsidR="0013576E" w:rsidRPr="0013576E" w:rsidRDefault="0013576E" w:rsidP="0013576E">
            <w:pPr>
              <w:jc w:val="right"/>
              <w:rPr>
                <w:rFonts w:eastAsiaTheme="minorEastAsia"/>
                <w:sz w:val="26"/>
                <w:szCs w:val="26"/>
              </w:rPr>
            </w:pPr>
          </w:p>
          <w:p w:rsidR="0013576E" w:rsidRPr="0013576E" w:rsidRDefault="0013576E" w:rsidP="0013576E">
            <w:pPr>
              <w:ind w:left="113"/>
              <w:rPr>
                <w:rFonts w:eastAsiaTheme="minorEastAsia"/>
                <w:sz w:val="26"/>
                <w:szCs w:val="26"/>
              </w:rPr>
            </w:pPr>
          </w:p>
        </w:tc>
      </w:tr>
    </w:tbl>
    <w:p w:rsidR="0013576E" w:rsidRPr="0013576E" w:rsidRDefault="0013576E" w:rsidP="0013576E">
      <w:pPr>
        <w:rPr>
          <w:rFonts w:eastAsiaTheme="minorEastAsia"/>
          <w:sz w:val="26"/>
          <w:szCs w:val="26"/>
        </w:rPr>
      </w:pPr>
    </w:p>
    <w:p w:rsidR="0013576E" w:rsidRPr="0013576E" w:rsidRDefault="0013576E" w:rsidP="0013576E">
      <w:pPr>
        <w:jc w:val="center"/>
        <w:rPr>
          <w:rFonts w:eastAsiaTheme="minorEastAsia"/>
          <w:sz w:val="26"/>
          <w:szCs w:val="26"/>
        </w:rPr>
      </w:pPr>
      <w:r w:rsidRPr="0013576E">
        <w:rPr>
          <w:rFonts w:eastAsiaTheme="minorEastAsia"/>
          <w:sz w:val="26"/>
          <w:szCs w:val="26"/>
        </w:rPr>
        <w:br w:type="textWrapping" w:clear="all"/>
        <w:t>СОСТАВ</w:t>
      </w:r>
    </w:p>
    <w:p w:rsidR="0013576E" w:rsidRPr="0013576E" w:rsidRDefault="0013576E" w:rsidP="0013576E">
      <w:pPr>
        <w:jc w:val="center"/>
        <w:rPr>
          <w:rFonts w:eastAsiaTheme="minorEastAsia"/>
          <w:sz w:val="26"/>
          <w:szCs w:val="26"/>
        </w:rPr>
      </w:pPr>
      <w:r w:rsidRPr="0013576E">
        <w:rPr>
          <w:rFonts w:eastAsiaTheme="minorEastAsia"/>
          <w:sz w:val="26"/>
          <w:szCs w:val="26"/>
        </w:rPr>
        <w:t>КОМИССИИ ПО ДОХОДАМ</w:t>
      </w:r>
    </w:p>
    <w:p w:rsidR="0013576E" w:rsidRPr="0013576E" w:rsidRDefault="0013576E" w:rsidP="0013576E">
      <w:pPr>
        <w:jc w:val="both"/>
        <w:rPr>
          <w:rFonts w:eastAsiaTheme="minorEastAsia"/>
          <w:sz w:val="26"/>
          <w:szCs w:val="26"/>
        </w:rPr>
      </w:pPr>
    </w:p>
    <w:tbl>
      <w:tblPr>
        <w:tblStyle w:val="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5777"/>
      </w:tblGrid>
      <w:tr w:rsidR="0013576E" w:rsidRPr="0013576E" w:rsidTr="008D4FFA">
        <w:tc>
          <w:tcPr>
            <w:tcW w:w="3794" w:type="dxa"/>
          </w:tcPr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13576E">
              <w:rPr>
                <w:rFonts w:eastAsiaTheme="minorEastAsia"/>
                <w:sz w:val="26"/>
                <w:szCs w:val="26"/>
              </w:rPr>
              <w:t>Жукова</w:t>
            </w:r>
          </w:p>
          <w:p w:rsidR="0013576E" w:rsidRPr="0013576E" w:rsidRDefault="0013576E" w:rsidP="0013576E">
            <w:pPr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13576E">
              <w:rPr>
                <w:rFonts w:eastAsiaTheme="minorEastAsia"/>
                <w:sz w:val="26"/>
                <w:szCs w:val="26"/>
              </w:rPr>
              <w:t>Ольга Владимировна</w:t>
            </w:r>
          </w:p>
        </w:tc>
        <w:tc>
          <w:tcPr>
            <w:tcW w:w="5777" w:type="dxa"/>
          </w:tcPr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–</w:t>
            </w:r>
            <w:r w:rsidRPr="0013576E">
              <w:rPr>
                <w:rFonts w:eastAsiaTheme="minorEastAsia"/>
                <w:sz w:val="26"/>
                <w:szCs w:val="26"/>
              </w:rPr>
              <w:t xml:space="preserve"> заместитель главы Администрации МО </w:t>
            </w:r>
            <w:r>
              <w:rPr>
                <w:rFonts w:eastAsiaTheme="minorEastAsia"/>
                <w:sz w:val="26"/>
                <w:szCs w:val="26"/>
              </w:rPr>
              <w:t xml:space="preserve">"Городской </w:t>
            </w:r>
            <w:r w:rsidRPr="0013576E">
              <w:rPr>
                <w:rFonts w:eastAsiaTheme="minorEastAsia"/>
                <w:sz w:val="26"/>
                <w:szCs w:val="26"/>
              </w:rPr>
              <w:t>округ "Город Нарьян-Мар" по экономике и финансам, председатель комиссии;</w:t>
            </w:r>
          </w:p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</w:tr>
      <w:tr w:rsidR="0013576E" w:rsidRPr="0013576E" w:rsidTr="008D4FFA">
        <w:tc>
          <w:tcPr>
            <w:tcW w:w="3794" w:type="dxa"/>
          </w:tcPr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13576E">
              <w:rPr>
                <w:rFonts w:eastAsiaTheme="minorEastAsia"/>
                <w:sz w:val="26"/>
                <w:szCs w:val="26"/>
              </w:rPr>
              <w:t xml:space="preserve">Захарова </w:t>
            </w:r>
          </w:p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13576E">
              <w:rPr>
                <w:rFonts w:eastAsiaTheme="minorEastAsia"/>
                <w:sz w:val="26"/>
                <w:szCs w:val="26"/>
              </w:rPr>
              <w:t>Марина Анатольевна</w:t>
            </w:r>
          </w:p>
        </w:tc>
        <w:tc>
          <w:tcPr>
            <w:tcW w:w="5777" w:type="dxa"/>
          </w:tcPr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–</w:t>
            </w:r>
            <w:r w:rsidRPr="0013576E">
              <w:rPr>
                <w:rFonts w:eastAsiaTheme="minorEastAsia"/>
                <w:sz w:val="26"/>
                <w:szCs w:val="26"/>
              </w:rPr>
              <w:t xml:space="preserve"> начальник Управления финансов  Администрации МО "Городской округ "Город Нарьян-Мар", заместитель председателя комиссии;</w:t>
            </w:r>
          </w:p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</w:tr>
      <w:tr w:rsidR="0013576E" w:rsidRPr="0013576E" w:rsidTr="0013576E">
        <w:tc>
          <w:tcPr>
            <w:tcW w:w="3794" w:type="dxa"/>
          </w:tcPr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13576E">
              <w:rPr>
                <w:rFonts w:eastAsiaTheme="minorEastAsia"/>
                <w:sz w:val="26"/>
                <w:szCs w:val="26"/>
              </w:rPr>
              <w:t>Ардеева</w:t>
            </w:r>
          </w:p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 xml:space="preserve">Юлия </w:t>
            </w:r>
            <w:r w:rsidRPr="0013576E">
              <w:rPr>
                <w:rFonts w:eastAsiaTheme="minorEastAsia"/>
                <w:sz w:val="26"/>
                <w:szCs w:val="26"/>
              </w:rPr>
              <w:t>Анатольевна</w:t>
            </w:r>
          </w:p>
        </w:tc>
        <w:tc>
          <w:tcPr>
            <w:tcW w:w="5777" w:type="dxa"/>
          </w:tcPr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–</w:t>
            </w:r>
            <w:r w:rsidRPr="0013576E">
              <w:rPr>
                <w:rFonts w:eastAsiaTheme="minorEastAsia"/>
                <w:sz w:val="26"/>
                <w:szCs w:val="26"/>
              </w:rPr>
              <w:t xml:space="preserve"> экономист по финансовой работе 1 категории отдела бюджетной политики Управления финансов Администрации МО "Городской округ "Город Нарьян-Мар", секретарь комиссии.</w:t>
            </w:r>
          </w:p>
        </w:tc>
      </w:tr>
      <w:tr w:rsidR="0013576E" w:rsidRPr="0013576E" w:rsidTr="0013576E">
        <w:tc>
          <w:tcPr>
            <w:tcW w:w="3794" w:type="dxa"/>
          </w:tcPr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5777" w:type="dxa"/>
          </w:tcPr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</w:tr>
      <w:tr w:rsidR="0013576E" w:rsidRPr="0013576E" w:rsidTr="0013576E">
        <w:tc>
          <w:tcPr>
            <w:tcW w:w="3794" w:type="dxa"/>
          </w:tcPr>
          <w:p w:rsidR="0013576E" w:rsidRDefault="0013576E" w:rsidP="0013576E">
            <w:pPr>
              <w:rPr>
                <w:rFonts w:eastAsiaTheme="minorEastAsia"/>
                <w:sz w:val="26"/>
                <w:szCs w:val="26"/>
              </w:rPr>
            </w:pPr>
            <w:r w:rsidRPr="0013576E">
              <w:rPr>
                <w:rFonts w:eastAsiaTheme="minorEastAsia"/>
                <w:sz w:val="26"/>
                <w:szCs w:val="26"/>
              </w:rPr>
              <w:t>Члены комиссии:</w:t>
            </w:r>
          </w:p>
          <w:p w:rsidR="005216D4" w:rsidRPr="0013576E" w:rsidRDefault="005216D4" w:rsidP="0013576E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5777" w:type="dxa"/>
          </w:tcPr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</w:tr>
      <w:tr w:rsidR="0013576E" w:rsidRPr="0013576E" w:rsidTr="0013576E">
        <w:tc>
          <w:tcPr>
            <w:tcW w:w="3794" w:type="dxa"/>
          </w:tcPr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13576E">
              <w:rPr>
                <w:rFonts w:eastAsiaTheme="minorEastAsia"/>
                <w:sz w:val="26"/>
                <w:szCs w:val="26"/>
              </w:rPr>
              <w:t xml:space="preserve">Бачинская </w:t>
            </w:r>
          </w:p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13576E">
              <w:rPr>
                <w:rFonts w:eastAsiaTheme="minorEastAsia"/>
                <w:sz w:val="26"/>
                <w:szCs w:val="26"/>
              </w:rPr>
              <w:t>Светлана Николаевна</w:t>
            </w:r>
          </w:p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5777" w:type="dxa"/>
          </w:tcPr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–</w:t>
            </w:r>
            <w:r w:rsidRPr="0013576E">
              <w:rPr>
                <w:rFonts w:eastAsiaTheme="minorEastAsia"/>
                <w:sz w:val="26"/>
                <w:szCs w:val="26"/>
              </w:rPr>
              <w:t xml:space="preserve"> начальник отдела бюджетной политики Управления финансов Администрации МО "Городской округ "Город Нарьян-Мар";</w:t>
            </w:r>
          </w:p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</w:tr>
      <w:tr w:rsidR="0013576E" w:rsidRPr="0013576E" w:rsidTr="0013576E">
        <w:tc>
          <w:tcPr>
            <w:tcW w:w="3794" w:type="dxa"/>
          </w:tcPr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proofErr w:type="spellStart"/>
            <w:r w:rsidRPr="0013576E">
              <w:rPr>
                <w:rFonts w:eastAsiaTheme="minorEastAsia"/>
                <w:sz w:val="26"/>
                <w:szCs w:val="26"/>
              </w:rPr>
              <w:t>Бойкова</w:t>
            </w:r>
            <w:proofErr w:type="spellEnd"/>
          </w:p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13576E">
              <w:rPr>
                <w:rFonts w:eastAsiaTheme="minorEastAsia"/>
                <w:sz w:val="26"/>
                <w:szCs w:val="26"/>
              </w:rPr>
              <w:t>Елена Алексеевна</w:t>
            </w:r>
          </w:p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5777" w:type="dxa"/>
          </w:tcPr>
          <w:p w:rsidR="0013576E" w:rsidRPr="0013576E" w:rsidRDefault="0013576E" w:rsidP="0013576E">
            <w:pPr>
              <w:tabs>
                <w:tab w:val="left" w:pos="2835"/>
              </w:tabs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–</w:t>
            </w:r>
            <w:r w:rsidRPr="0013576E">
              <w:rPr>
                <w:rFonts w:eastAsiaTheme="minorEastAsia"/>
                <w:sz w:val="26"/>
                <w:szCs w:val="26"/>
              </w:rPr>
              <w:t xml:space="preserve"> начальник отдела бухгалтерского учета </w:t>
            </w:r>
            <w:r>
              <w:rPr>
                <w:rFonts w:eastAsiaTheme="minorEastAsia"/>
                <w:sz w:val="26"/>
                <w:szCs w:val="26"/>
              </w:rPr>
              <w:br/>
            </w:r>
            <w:r w:rsidRPr="0013576E">
              <w:rPr>
                <w:rFonts w:eastAsiaTheme="minorEastAsia"/>
                <w:sz w:val="26"/>
                <w:szCs w:val="26"/>
              </w:rPr>
              <w:t>и отчетности Администрации МО "Городской округ "Город Нарьян-Мар";</w:t>
            </w:r>
          </w:p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</w:tr>
      <w:tr w:rsidR="0013576E" w:rsidRPr="0013576E" w:rsidTr="008D4FFA">
        <w:tc>
          <w:tcPr>
            <w:tcW w:w="3794" w:type="dxa"/>
          </w:tcPr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13576E">
              <w:rPr>
                <w:rFonts w:eastAsiaTheme="minorEastAsia"/>
                <w:sz w:val="26"/>
                <w:szCs w:val="26"/>
              </w:rPr>
              <w:t>Воробьева</w:t>
            </w:r>
          </w:p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13576E">
              <w:rPr>
                <w:rFonts w:eastAsiaTheme="minorEastAsia"/>
                <w:sz w:val="26"/>
                <w:szCs w:val="26"/>
              </w:rPr>
              <w:t xml:space="preserve">Ольга Вячеславовна         </w:t>
            </w:r>
          </w:p>
        </w:tc>
        <w:tc>
          <w:tcPr>
            <w:tcW w:w="5777" w:type="dxa"/>
          </w:tcPr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–</w:t>
            </w:r>
            <w:r w:rsidRPr="0013576E">
              <w:rPr>
                <w:rFonts w:eastAsiaTheme="minorEastAsia"/>
                <w:sz w:val="26"/>
                <w:szCs w:val="26"/>
              </w:rPr>
              <w:t xml:space="preserve"> заместитель начальника Межрайонной инспекции Федеральной налоговой службы № 4 по Архангельской области и Ненецкому автономному округу (по согласованию);</w:t>
            </w:r>
          </w:p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</w:tr>
      <w:tr w:rsidR="0013576E" w:rsidRPr="0013576E" w:rsidTr="008D4FFA">
        <w:tc>
          <w:tcPr>
            <w:tcW w:w="3794" w:type="dxa"/>
          </w:tcPr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proofErr w:type="spellStart"/>
            <w:r w:rsidRPr="0013576E">
              <w:rPr>
                <w:rFonts w:eastAsiaTheme="minorEastAsia"/>
                <w:sz w:val="26"/>
                <w:szCs w:val="26"/>
              </w:rPr>
              <w:t>Газимзянова</w:t>
            </w:r>
            <w:proofErr w:type="spellEnd"/>
            <w:r w:rsidRPr="0013576E">
              <w:rPr>
                <w:rFonts w:eastAsiaTheme="minorEastAsia"/>
                <w:sz w:val="26"/>
                <w:szCs w:val="26"/>
              </w:rPr>
              <w:t xml:space="preserve">  </w:t>
            </w:r>
          </w:p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13576E">
              <w:rPr>
                <w:rFonts w:eastAsiaTheme="minorEastAsia"/>
                <w:sz w:val="26"/>
                <w:szCs w:val="26"/>
              </w:rPr>
              <w:t>Ирина Евгеньевна</w:t>
            </w:r>
          </w:p>
        </w:tc>
        <w:tc>
          <w:tcPr>
            <w:tcW w:w="5777" w:type="dxa"/>
          </w:tcPr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–</w:t>
            </w:r>
            <w:r w:rsidRPr="0013576E">
              <w:rPr>
                <w:rFonts w:eastAsiaTheme="minorEastAsia"/>
                <w:sz w:val="26"/>
                <w:szCs w:val="26"/>
              </w:rPr>
              <w:t xml:space="preserve"> председатель Контрольно-счетной палаты МО "Городской округ "Город Нарьян-Мар" </w:t>
            </w:r>
            <w:r w:rsidRPr="0013576E">
              <w:rPr>
                <w:rFonts w:eastAsiaTheme="minorEastAsia"/>
                <w:sz w:val="26"/>
                <w:szCs w:val="26"/>
              </w:rPr>
              <w:br/>
              <w:t>(по согласованию);</w:t>
            </w:r>
          </w:p>
        </w:tc>
      </w:tr>
      <w:tr w:rsidR="0013576E" w:rsidRPr="0013576E" w:rsidTr="008D4FFA">
        <w:tc>
          <w:tcPr>
            <w:tcW w:w="3794" w:type="dxa"/>
          </w:tcPr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proofErr w:type="spellStart"/>
            <w:r w:rsidRPr="0013576E">
              <w:rPr>
                <w:rFonts w:eastAsiaTheme="minorEastAsia"/>
                <w:sz w:val="26"/>
                <w:szCs w:val="26"/>
              </w:rPr>
              <w:t>Динискина</w:t>
            </w:r>
            <w:proofErr w:type="spellEnd"/>
          </w:p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13576E">
              <w:rPr>
                <w:rFonts w:eastAsiaTheme="minorEastAsia"/>
                <w:sz w:val="26"/>
                <w:szCs w:val="26"/>
              </w:rPr>
              <w:t>Елена Анатольевна</w:t>
            </w:r>
          </w:p>
        </w:tc>
        <w:tc>
          <w:tcPr>
            <w:tcW w:w="5777" w:type="dxa"/>
          </w:tcPr>
          <w:p w:rsidR="0013576E" w:rsidRPr="0013576E" w:rsidRDefault="0013576E" w:rsidP="0013576E">
            <w:pPr>
              <w:tabs>
                <w:tab w:val="left" w:pos="2835"/>
              </w:tabs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–</w:t>
            </w:r>
            <w:r w:rsidRPr="0013576E">
              <w:rPr>
                <w:rFonts w:eastAsiaTheme="minorEastAsia"/>
                <w:sz w:val="26"/>
                <w:szCs w:val="26"/>
              </w:rPr>
              <w:t xml:space="preserve"> начальник управления муниципального имущества и земельных отношений Администрации МО "Городской округ "Город Нарьян-Мар";</w:t>
            </w:r>
          </w:p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</w:tr>
      <w:tr w:rsidR="0013576E" w:rsidRPr="0013576E" w:rsidTr="008D4FFA">
        <w:tc>
          <w:tcPr>
            <w:tcW w:w="3794" w:type="dxa"/>
          </w:tcPr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13576E">
              <w:rPr>
                <w:rFonts w:eastAsiaTheme="minorEastAsia"/>
                <w:sz w:val="26"/>
                <w:szCs w:val="26"/>
              </w:rPr>
              <w:t>Кислякова</w:t>
            </w:r>
          </w:p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13576E">
              <w:rPr>
                <w:rFonts w:eastAsiaTheme="minorEastAsia"/>
                <w:sz w:val="26"/>
                <w:szCs w:val="26"/>
              </w:rPr>
              <w:t>Надежда Леонидовна</w:t>
            </w:r>
          </w:p>
        </w:tc>
        <w:tc>
          <w:tcPr>
            <w:tcW w:w="5777" w:type="dxa"/>
          </w:tcPr>
          <w:p w:rsidR="0013576E" w:rsidRPr="0013576E" w:rsidRDefault="0013576E" w:rsidP="0013576E">
            <w:pPr>
              <w:tabs>
                <w:tab w:val="left" w:pos="2835"/>
              </w:tabs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–</w:t>
            </w:r>
            <w:r w:rsidRPr="0013576E">
              <w:rPr>
                <w:rFonts w:eastAsiaTheme="minorEastAsia"/>
                <w:sz w:val="26"/>
                <w:szCs w:val="26"/>
              </w:rPr>
              <w:t xml:space="preserve"> начальник управления экономического </w:t>
            </w:r>
            <w:r>
              <w:rPr>
                <w:rFonts w:eastAsiaTheme="minorEastAsia"/>
                <w:sz w:val="26"/>
                <w:szCs w:val="26"/>
              </w:rPr>
              <w:br/>
            </w:r>
            <w:r w:rsidRPr="0013576E">
              <w:rPr>
                <w:rFonts w:eastAsiaTheme="minorEastAsia"/>
                <w:sz w:val="26"/>
                <w:szCs w:val="26"/>
              </w:rPr>
              <w:t xml:space="preserve">и инвестиционного развития Администрации МО </w:t>
            </w:r>
            <w:r>
              <w:rPr>
                <w:rFonts w:eastAsiaTheme="minorEastAsia"/>
                <w:sz w:val="26"/>
                <w:szCs w:val="26"/>
              </w:rPr>
              <w:t>"</w:t>
            </w:r>
            <w:r w:rsidRPr="0013576E">
              <w:rPr>
                <w:rFonts w:eastAsiaTheme="minorEastAsia"/>
                <w:sz w:val="26"/>
                <w:szCs w:val="26"/>
              </w:rPr>
              <w:t>Городской округ "Город Нарьян-Мар";</w:t>
            </w:r>
          </w:p>
        </w:tc>
      </w:tr>
      <w:tr w:rsidR="0013576E" w:rsidRPr="0013576E" w:rsidTr="008D4FFA">
        <w:tc>
          <w:tcPr>
            <w:tcW w:w="3794" w:type="dxa"/>
            <w:shd w:val="clear" w:color="auto" w:fill="auto"/>
          </w:tcPr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5777" w:type="dxa"/>
            <w:shd w:val="clear" w:color="auto" w:fill="auto"/>
          </w:tcPr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</w:tr>
      <w:tr w:rsidR="0013576E" w:rsidRPr="0013576E" w:rsidTr="008D4FFA">
        <w:tc>
          <w:tcPr>
            <w:tcW w:w="3794" w:type="dxa"/>
          </w:tcPr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proofErr w:type="spellStart"/>
            <w:r w:rsidRPr="0013576E">
              <w:rPr>
                <w:rFonts w:eastAsiaTheme="minorEastAsia"/>
                <w:sz w:val="26"/>
                <w:szCs w:val="26"/>
              </w:rPr>
              <w:t>Поздеева</w:t>
            </w:r>
            <w:proofErr w:type="spellEnd"/>
          </w:p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13576E">
              <w:rPr>
                <w:rFonts w:eastAsiaTheme="minorEastAsia"/>
                <w:sz w:val="26"/>
                <w:szCs w:val="26"/>
              </w:rPr>
              <w:t>Елена Сергеевна</w:t>
            </w:r>
          </w:p>
        </w:tc>
        <w:tc>
          <w:tcPr>
            <w:tcW w:w="5777" w:type="dxa"/>
          </w:tcPr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–</w:t>
            </w:r>
            <w:r w:rsidRPr="0013576E">
              <w:rPr>
                <w:rFonts w:eastAsiaTheme="minorEastAsia"/>
                <w:sz w:val="26"/>
                <w:szCs w:val="26"/>
              </w:rPr>
              <w:t xml:space="preserve"> заместитель начальника Управления финансов Администрации МО "Городской округ "Город Нарьян-Мар";</w:t>
            </w:r>
          </w:p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</w:tr>
      <w:tr w:rsidR="0013576E" w:rsidRPr="0013576E" w:rsidTr="008D4FFA">
        <w:tc>
          <w:tcPr>
            <w:tcW w:w="3794" w:type="dxa"/>
          </w:tcPr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13576E">
              <w:rPr>
                <w:rFonts w:eastAsiaTheme="minorEastAsia"/>
                <w:sz w:val="26"/>
                <w:szCs w:val="26"/>
              </w:rPr>
              <w:t xml:space="preserve">Реутова   </w:t>
            </w:r>
          </w:p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13576E">
              <w:rPr>
                <w:rFonts w:eastAsiaTheme="minorEastAsia"/>
                <w:sz w:val="26"/>
                <w:szCs w:val="26"/>
              </w:rPr>
              <w:t>Светлана Андреевна</w:t>
            </w:r>
          </w:p>
        </w:tc>
        <w:tc>
          <w:tcPr>
            <w:tcW w:w="5777" w:type="dxa"/>
          </w:tcPr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–</w:t>
            </w:r>
            <w:r w:rsidRPr="0013576E">
              <w:rPr>
                <w:rFonts w:eastAsiaTheme="minorEastAsia"/>
                <w:sz w:val="26"/>
                <w:szCs w:val="26"/>
              </w:rPr>
              <w:t xml:space="preserve"> заместитель управляющего Государственного учреждения </w:t>
            </w:r>
            <w:r>
              <w:rPr>
                <w:rFonts w:eastAsiaTheme="minorEastAsia"/>
                <w:sz w:val="26"/>
                <w:szCs w:val="26"/>
              </w:rPr>
              <w:t>–</w:t>
            </w:r>
            <w:r w:rsidRPr="0013576E">
              <w:rPr>
                <w:rFonts w:eastAsiaTheme="minorEastAsia"/>
                <w:sz w:val="26"/>
                <w:szCs w:val="26"/>
              </w:rPr>
              <w:t xml:space="preserve"> Отделения Пенсионного фонда РФ по Ненецкому автономному округу </w:t>
            </w:r>
            <w:r w:rsidRPr="0013576E">
              <w:rPr>
                <w:rFonts w:eastAsiaTheme="minorEastAsia"/>
                <w:sz w:val="26"/>
                <w:szCs w:val="26"/>
              </w:rPr>
              <w:br/>
              <w:t>(по согласованию);</w:t>
            </w:r>
          </w:p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</w:tr>
      <w:tr w:rsidR="0013576E" w:rsidRPr="0013576E" w:rsidTr="008D4FFA">
        <w:tc>
          <w:tcPr>
            <w:tcW w:w="3794" w:type="dxa"/>
          </w:tcPr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13576E">
              <w:rPr>
                <w:rFonts w:eastAsiaTheme="minorEastAsia"/>
                <w:sz w:val="26"/>
                <w:szCs w:val="26"/>
              </w:rPr>
              <w:t xml:space="preserve">Савинский </w:t>
            </w:r>
          </w:p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13576E">
              <w:rPr>
                <w:rFonts w:eastAsiaTheme="minorEastAsia"/>
                <w:sz w:val="26"/>
                <w:szCs w:val="26"/>
              </w:rPr>
              <w:t>Николай Борисович</w:t>
            </w:r>
          </w:p>
        </w:tc>
        <w:tc>
          <w:tcPr>
            <w:tcW w:w="5777" w:type="dxa"/>
          </w:tcPr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–</w:t>
            </w:r>
            <w:r w:rsidRPr="0013576E">
              <w:rPr>
                <w:rFonts w:eastAsiaTheme="minorEastAsia"/>
                <w:sz w:val="26"/>
                <w:szCs w:val="26"/>
              </w:rPr>
              <w:t xml:space="preserve"> начальник отдела по противодействию коррупции управления делами Администрации МО "Городской округ "Город Нарьян-Мар";</w:t>
            </w:r>
          </w:p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</w:tr>
      <w:tr w:rsidR="0013576E" w:rsidRPr="0013576E" w:rsidTr="008D4FFA">
        <w:tc>
          <w:tcPr>
            <w:tcW w:w="3794" w:type="dxa"/>
          </w:tcPr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13576E">
              <w:rPr>
                <w:rFonts w:eastAsiaTheme="minorEastAsia"/>
                <w:sz w:val="26"/>
                <w:szCs w:val="26"/>
              </w:rPr>
              <w:t>Могутова</w:t>
            </w:r>
          </w:p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13576E">
              <w:rPr>
                <w:rFonts w:eastAsiaTheme="minorEastAsia"/>
                <w:sz w:val="26"/>
                <w:szCs w:val="26"/>
              </w:rPr>
              <w:t>Анна Дмитриевна</w:t>
            </w:r>
          </w:p>
        </w:tc>
        <w:tc>
          <w:tcPr>
            <w:tcW w:w="5777" w:type="dxa"/>
          </w:tcPr>
          <w:p w:rsidR="0013576E" w:rsidRPr="0013576E" w:rsidRDefault="0013576E" w:rsidP="0013576E">
            <w:pPr>
              <w:tabs>
                <w:tab w:val="left" w:pos="2835"/>
              </w:tabs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–</w:t>
            </w:r>
            <w:r w:rsidRPr="0013576E">
              <w:rPr>
                <w:rFonts w:eastAsiaTheme="minorEastAsia"/>
                <w:sz w:val="26"/>
                <w:szCs w:val="26"/>
              </w:rPr>
              <w:t xml:space="preserve"> начальник правового управления Администрации муниципального образования "Городской округ "Город Нарьян-Мар";</w:t>
            </w:r>
          </w:p>
          <w:p w:rsidR="0013576E" w:rsidRPr="0013576E" w:rsidRDefault="0013576E" w:rsidP="0013576E">
            <w:pPr>
              <w:tabs>
                <w:tab w:val="left" w:pos="2835"/>
              </w:tabs>
              <w:jc w:val="both"/>
              <w:rPr>
                <w:rFonts w:eastAsiaTheme="minorEastAsia"/>
                <w:sz w:val="26"/>
                <w:szCs w:val="26"/>
              </w:rPr>
            </w:pPr>
          </w:p>
        </w:tc>
      </w:tr>
      <w:tr w:rsidR="0013576E" w:rsidRPr="0013576E" w:rsidTr="008D4FFA">
        <w:tc>
          <w:tcPr>
            <w:tcW w:w="3794" w:type="dxa"/>
          </w:tcPr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13576E">
              <w:rPr>
                <w:rFonts w:eastAsiaTheme="minorEastAsia"/>
                <w:sz w:val="26"/>
                <w:szCs w:val="26"/>
              </w:rPr>
              <w:t xml:space="preserve">Васильев </w:t>
            </w:r>
          </w:p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13576E">
              <w:rPr>
                <w:rFonts w:eastAsiaTheme="minorEastAsia"/>
                <w:sz w:val="26"/>
                <w:szCs w:val="26"/>
              </w:rPr>
              <w:t>Евгений Юрьевич</w:t>
            </w:r>
          </w:p>
        </w:tc>
        <w:tc>
          <w:tcPr>
            <w:tcW w:w="5777" w:type="dxa"/>
          </w:tcPr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–</w:t>
            </w:r>
            <w:r w:rsidRPr="0013576E">
              <w:rPr>
                <w:rFonts w:eastAsiaTheme="minorEastAsia"/>
                <w:sz w:val="26"/>
                <w:szCs w:val="26"/>
              </w:rPr>
              <w:t xml:space="preserve"> майор полиции, заместитель начальника отдела экономической безопасности и противодействия коррупции УМВД России по Ненецкому автономному округу (по согласованию);</w:t>
            </w:r>
          </w:p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</w:tr>
      <w:tr w:rsidR="0013576E" w:rsidRPr="0013576E" w:rsidTr="008D4FFA">
        <w:tc>
          <w:tcPr>
            <w:tcW w:w="3794" w:type="dxa"/>
          </w:tcPr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proofErr w:type="spellStart"/>
            <w:r w:rsidRPr="0013576E">
              <w:rPr>
                <w:rFonts w:eastAsiaTheme="minorEastAsia"/>
                <w:sz w:val="26"/>
                <w:szCs w:val="26"/>
              </w:rPr>
              <w:t>Чупров</w:t>
            </w:r>
            <w:proofErr w:type="spellEnd"/>
            <w:r w:rsidRPr="0013576E">
              <w:rPr>
                <w:rFonts w:eastAsiaTheme="minorEastAsia"/>
                <w:sz w:val="26"/>
                <w:szCs w:val="26"/>
              </w:rPr>
              <w:t xml:space="preserve">  </w:t>
            </w:r>
          </w:p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13576E">
              <w:rPr>
                <w:rFonts w:eastAsiaTheme="minorEastAsia"/>
                <w:sz w:val="26"/>
                <w:szCs w:val="26"/>
              </w:rPr>
              <w:t xml:space="preserve">Алексей Семенович          </w:t>
            </w:r>
          </w:p>
        </w:tc>
        <w:tc>
          <w:tcPr>
            <w:tcW w:w="5777" w:type="dxa"/>
          </w:tcPr>
          <w:p w:rsidR="0013576E" w:rsidRPr="0013576E" w:rsidRDefault="0013576E" w:rsidP="0013576E">
            <w:pPr>
              <w:tabs>
                <w:tab w:val="left" w:pos="2835"/>
              </w:tabs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–</w:t>
            </w:r>
            <w:r w:rsidRPr="0013576E">
              <w:rPr>
                <w:rFonts w:eastAsiaTheme="minorEastAsia"/>
                <w:sz w:val="26"/>
                <w:szCs w:val="26"/>
              </w:rPr>
              <w:t xml:space="preserve"> управляющий Государственным учреждением - региональным отделением Фонда социального страхования РФ по Ненецкому автономному округу (по согласованию);</w:t>
            </w:r>
          </w:p>
        </w:tc>
      </w:tr>
      <w:tr w:rsidR="0013576E" w:rsidRPr="0013576E" w:rsidTr="008D4FFA">
        <w:tc>
          <w:tcPr>
            <w:tcW w:w="3794" w:type="dxa"/>
          </w:tcPr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13576E">
              <w:rPr>
                <w:rFonts w:eastAsiaTheme="minorEastAsia"/>
                <w:sz w:val="26"/>
                <w:szCs w:val="26"/>
              </w:rPr>
              <w:t xml:space="preserve">Волкова </w:t>
            </w:r>
          </w:p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13576E">
              <w:rPr>
                <w:rFonts w:eastAsiaTheme="minorEastAsia"/>
                <w:sz w:val="26"/>
                <w:szCs w:val="26"/>
              </w:rPr>
              <w:t>Александра Андреевна</w:t>
            </w:r>
          </w:p>
        </w:tc>
        <w:tc>
          <w:tcPr>
            <w:tcW w:w="5777" w:type="dxa"/>
          </w:tcPr>
          <w:p w:rsidR="0013576E" w:rsidRPr="0013576E" w:rsidRDefault="0013576E" w:rsidP="0013576E">
            <w:pPr>
              <w:tabs>
                <w:tab w:val="left" w:pos="2835"/>
              </w:tabs>
              <w:jc w:val="both"/>
              <w:rPr>
                <w:rFonts w:eastAsiaTheme="minorEastAsia"/>
                <w:sz w:val="26"/>
                <w:szCs w:val="26"/>
              </w:rPr>
            </w:pPr>
          </w:p>
          <w:p w:rsidR="0013576E" w:rsidRPr="0013576E" w:rsidRDefault="0013576E" w:rsidP="0013576E">
            <w:pPr>
              <w:tabs>
                <w:tab w:val="left" w:pos="2835"/>
              </w:tabs>
              <w:jc w:val="both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–</w:t>
            </w:r>
            <w:r w:rsidRPr="0013576E">
              <w:rPr>
                <w:rFonts w:eastAsiaTheme="minorEastAsia"/>
                <w:sz w:val="26"/>
                <w:szCs w:val="26"/>
              </w:rPr>
              <w:t xml:space="preserve"> начальник отдела – старший судебный </w:t>
            </w:r>
            <w:r w:rsidRPr="0013576E">
              <w:rPr>
                <w:rFonts w:eastAsiaTheme="minorEastAsia"/>
                <w:sz w:val="26"/>
                <w:szCs w:val="26"/>
              </w:rPr>
              <w:br/>
              <w:t xml:space="preserve">пристав – исполнитель ОСП по </w:t>
            </w:r>
            <w:proofErr w:type="gramStart"/>
            <w:r w:rsidRPr="0013576E">
              <w:rPr>
                <w:rFonts w:eastAsiaTheme="minorEastAsia"/>
                <w:sz w:val="26"/>
                <w:szCs w:val="26"/>
              </w:rPr>
              <w:t>г</w:t>
            </w:r>
            <w:proofErr w:type="gramEnd"/>
            <w:r w:rsidRPr="0013576E">
              <w:rPr>
                <w:rFonts w:eastAsiaTheme="minorEastAsia"/>
                <w:sz w:val="26"/>
                <w:szCs w:val="26"/>
              </w:rPr>
              <w:t xml:space="preserve">. Нарьян-Мару </w:t>
            </w:r>
            <w:r w:rsidRPr="0013576E">
              <w:rPr>
                <w:rFonts w:eastAsiaTheme="minorEastAsia"/>
                <w:sz w:val="26"/>
                <w:szCs w:val="26"/>
              </w:rPr>
              <w:br/>
              <w:t xml:space="preserve">и Заполярному району УФССП России </w:t>
            </w:r>
            <w:r w:rsidRPr="0013576E">
              <w:rPr>
                <w:rFonts w:eastAsiaTheme="minorEastAsia"/>
                <w:sz w:val="26"/>
                <w:szCs w:val="26"/>
              </w:rPr>
              <w:br/>
              <w:t>по Архангельской области и Ненецкому автономному округу (по согласованию);</w:t>
            </w:r>
          </w:p>
          <w:p w:rsidR="0013576E" w:rsidRPr="0013576E" w:rsidRDefault="0013576E" w:rsidP="0013576E">
            <w:pPr>
              <w:tabs>
                <w:tab w:val="left" w:pos="2835"/>
              </w:tabs>
              <w:jc w:val="both"/>
              <w:rPr>
                <w:rFonts w:eastAsiaTheme="minorEastAsia"/>
                <w:sz w:val="26"/>
                <w:szCs w:val="26"/>
              </w:rPr>
            </w:pPr>
          </w:p>
        </w:tc>
      </w:tr>
      <w:tr w:rsidR="0013576E" w:rsidRPr="0013576E" w:rsidTr="008D4FFA">
        <w:tc>
          <w:tcPr>
            <w:tcW w:w="3794" w:type="dxa"/>
          </w:tcPr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13576E">
              <w:rPr>
                <w:rFonts w:eastAsiaTheme="minorEastAsia"/>
                <w:sz w:val="26"/>
                <w:szCs w:val="26"/>
              </w:rPr>
              <w:t xml:space="preserve">Алексеев </w:t>
            </w:r>
          </w:p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13576E">
              <w:rPr>
                <w:rFonts w:eastAsiaTheme="minorEastAsia"/>
                <w:sz w:val="26"/>
                <w:szCs w:val="26"/>
              </w:rPr>
              <w:t>Андрей Евгеньевич</w:t>
            </w:r>
          </w:p>
        </w:tc>
        <w:tc>
          <w:tcPr>
            <w:tcW w:w="5777" w:type="dxa"/>
          </w:tcPr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13576E">
              <w:rPr>
                <w:rFonts w:eastAsiaTheme="minorEastAsia"/>
                <w:sz w:val="26"/>
                <w:szCs w:val="26"/>
              </w:rPr>
              <w:t xml:space="preserve">– начальник сектора анализа и контроля Управления имущественных и земельных отношений Ненецкого автономного округа </w:t>
            </w:r>
            <w:r w:rsidRPr="0013576E">
              <w:rPr>
                <w:rFonts w:eastAsiaTheme="minorEastAsia"/>
                <w:sz w:val="26"/>
                <w:szCs w:val="26"/>
              </w:rPr>
              <w:br/>
              <w:t>(по согласованию);</w:t>
            </w:r>
          </w:p>
          <w:p w:rsidR="0013576E" w:rsidRPr="0013576E" w:rsidRDefault="0013576E" w:rsidP="0013576E">
            <w:pPr>
              <w:tabs>
                <w:tab w:val="left" w:pos="2835"/>
              </w:tabs>
              <w:jc w:val="both"/>
              <w:rPr>
                <w:rFonts w:eastAsiaTheme="minorEastAsia"/>
                <w:sz w:val="26"/>
                <w:szCs w:val="26"/>
              </w:rPr>
            </w:pPr>
          </w:p>
        </w:tc>
      </w:tr>
      <w:tr w:rsidR="0013576E" w:rsidRPr="0013576E" w:rsidTr="008D4FFA">
        <w:trPr>
          <w:trHeight w:val="1546"/>
        </w:trPr>
        <w:tc>
          <w:tcPr>
            <w:tcW w:w="3794" w:type="dxa"/>
          </w:tcPr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proofErr w:type="spellStart"/>
            <w:r w:rsidRPr="0013576E">
              <w:rPr>
                <w:rFonts w:eastAsiaTheme="minorEastAsia"/>
                <w:sz w:val="26"/>
                <w:szCs w:val="26"/>
              </w:rPr>
              <w:t>Шикиринская</w:t>
            </w:r>
            <w:proofErr w:type="spellEnd"/>
            <w:r w:rsidRPr="0013576E">
              <w:rPr>
                <w:rFonts w:eastAsiaTheme="minorEastAsia"/>
                <w:sz w:val="26"/>
                <w:szCs w:val="26"/>
              </w:rPr>
              <w:t xml:space="preserve"> </w:t>
            </w:r>
          </w:p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13576E">
              <w:rPr>
                <w:rFonts w:eastAsiaTheme="minorEastAsia"/>
                <w:sz w:val="26"/>
                <w:szCs w:val="26"/>
              </w:rPr>
              <w:t>Светлана Петровна</w:t>
            </w:r>
          </w:p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  <w:p w:rsidR="0013576E" w:rsidRPr="0013576E" w:rsidRDefault="0013576E" w:rsidP="0013576E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5777" w:type="dxa"/>
          </w:tcPr>
          <w:p w:rsidR="0013576E" w:rsidRPr="0013576E" w:rsidRDefault="0013576E" w:rsidP="0013576E">
            <w:pPr>
              <w:tabs>
                <w:tab w:val="left" w:pos="2835"/>
              </w:tabs>
              <w:jc w:val="both"/>
              <w:rPr>
                <w:rFonts w:eastAsiaTheme="minorEastAsia"/>
                <w:sz w:val="26"/>
                <w:szCs w:val="26"/>
              </w:rPr>
            </w:pPr>
            <w:r w:rsidRPr="0013576E">
              <w:rPr>
                <w:rFonts w:eastAsiaTheme="minorEastAsia"/>
                <w:sz w:val="26"/>
                <w:szCs w:val="26"/>
              </w:rPr>
              <w:t xml:space="preserve">– ведущий консультант отдела учета </w:t>
            </w:r>
            <w:r>
              <w:rPr>
                <w:rFonts w:eastAsiaTheme="minorEastAsia"/>
                <w:sz w:val="26"/>
                <w:szCs w:val="26"/>
              </w:rPr>
              <w:br/>
            </w:r>
            <w:r w:rsidRPr="0013576E">
              <w:rPr>
                <w:rFonts w:eastAsiaTheme="minorEastAsia"/>
                <w:sz w:val="26"/>
                <w:szCs w:val="26"/>
              </w:rPr>
              <w:t xml:space="preserve">и отчетности Управления имущественных </w:t>
            </w:r>
            <w:r>
              <w:rPr>
                <w:rFonts w:eastAsiaTheme="minorEastAsia"/>
                <w:sz w:val="26"/>
                <w:szCs w:val="26"/>
              </w:rPr>
              <w:br/>
            </w:r>
            <w:r w:rsidRPr="0013576E">
              <w:rPr>
                <w:rFonts w:eastAsiaTheme="minorEastAsia"/>
                <w:sz w:val="26"/>
                <w:szCs w:val="26"/>
              </w:rPr>
              <w:t>и земельных отношений Ненецкого автономного округа (по согласованию)</w:t>
            </w:r>
            <w:proofErr w:type="gramStart"/>
            <w:r w:rsidRPr="0013576E">
              <w:rPr>
                <w:rFonts w:eastAsiaTheme="minorEastAsia"/>
                <w:sz w:val="26"/>
                <w:szCs w:val="26"/>
              </w:rPr>
              <w:t>."</w:t>
            </w:r>
            <w:proofErr w:type="gramEnd"/>
            <w:r w:rsidRPr="0013576E">
              <w:rPr>
                <w:rFonts w:eastAsiaTheme="minorEastAsia"/>
                <w:sz w:val="26"/>
                <w:szCs w:val="26"/>
              </w:rPr>
              <w:t>.</w:t>
            </w:r>
          </w:p>
          <w:p w:rsidR="0013576E" w:rsidRPr="0013576E" w:rsidRDefault="0013576E" w:rsidP="0013576E">
            <w:pPr>
              <w:tabs>
                <w:tab w:val="left" w:pos="2835"/>
              </w:tabs>
              <w:jc w:val="both"/>
              <w:rPr>
                <w:rFonts w:eastAsiaTheme="minorEastAsia"/>
                <w:sz w:val="26"/>
                <w:szCs w:val="26"/>
              </w:rPr>
            </w:pPr>
          </w:p>
        </w:tc>
      </w:tr>
    </w:tbl>
    <w:p w:rsidR="0013576E" w:rsidRPr="0013576E" w:rsidRDefault="0013576E" w:rsidP="0013576E">
      <w:pPr>
        <w:jc w:val="both"/>
        <w:rPr>
          <w:rFonts w:eastAsiaTheme="minorEastAsia"/>
          <w:sz w:val="26"/>
          <w:szCs w:val="26"/>
        </w:rPr>
      </w:pPr>
    </w:p>
    <w:sectPr w:rsidR="0013576E" w:rsidRPr="0013576E" w:rsidSect="001B123B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709D" w:rsidRDefault="0076709D" w:rsidP="00693317">
      <w:r>
        <w:separator/>
      </w:r>
    </w:p>
  </w:endnote>
  <w:endnote w:type="continuationSeparator" w:id="0">
    <w:p w:rsidR="0076709D" w:rsidRDefault="0076709D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709D" w:rsidRDefault="0076709D" w:rsidP="00693317">
      <w:r>
        <w:separator/>
      </w:r>
    </w:p>
  </w:footnote>
  <w:footnote w:type="continuationSeparator" w:id="0">
    <w:p w:rsidR="0076709D" w:rsidRDefault="0076709D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60051"/>
      <w:docPartObj>
        <w:docPartGallery w:val="Page Numbers (Top of Page)"/>
        <w:docPartUnique/>
      </w:docPartObj>
    </w:sdtPr>
    <w:sdtContent>
      <w:p w:rsidR="009C5270" w:rsidRDefault="00D81B8C">
        <w:pPr>
          <w:pStyle w:val="a7"/>
          <w:jc w:val="center"/>
        </w:pPr>
        <w:fldSimple w:instr=" PAGE   \* MERGEFORMAT ">
          <w:r w:rsidR="005216D4">
            <w:rPr>
              <w:noProof/>
            </w:rPr>
            <w:t>3</w:t>
          </w:r>
        </w:fldSimple>
      </w:p>
    </w:sdtContent>
  </w:sdt>
  <w:p w:rsidR="009C5270" w:rsidRDefault="009C527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8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0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19"/>
  </w:num>
  <w:num w:numId="4">
    <w:abstractNumId w:val="7"/>
  </w:num>
  <w:num w:numId="5">
    <w:abstractNumId w:val="11"/>
  </w:num>
  <w:num w:numId="6">
    <w:abstractNumId w:val="14"/>
  </w:num>
  <w:num w:numId="7">
    <w:abstractNumId w:val="15"/>
  </w:num>
  <w:num w:numId="8">
    <w:abstractNumId w:val="10"/>
  </w:num>
  <w:num w:numId="9">
    <w:abstractNumId w:val="8"/>
  </w:num>
  <w:num w:numId="10">
    <w:abstractNumId w:val="12"/>
  </w:num>
  <w:num w:numId="11">
    <w:abstractNumId w:val="21"/>
  </w:num>
  <w:num w:numId="12">
    <w:abstractNumId w:val="18"/>
  </w:num>
  <w:num w:numId="13">
    <w:abstractNumId w:val="0"/>
  </w:num>
  <w:num w:numId="14">
    <w:abstractNumId w:val="9"/>
  </w:num>
  <w:num w:numId="15">
    <w:abstractNumId w:val="1"/>
  </w:num>
  <w:num w:numId="16">
    <w:abstractNumId w:val="6"/>
  </w:num>
  <w:num w:numId="17">
    <w:abstractNumId w:val="2"/>
  </w:num>
  <w:num w:numId="18">
    <w:abstractNumId w:val="17"/>
  </w:num>
  <w:num w:numId="19">
    <w:abstractNumId w:val="4"/>
  </w:num>
  <w:num w:numId="20">
    <w:abstractNumId w:val="13"/>
  </w:num>
  <w:num w:numId="21">
    <w:abstractNumId w:val="3"/>
  </w:num>
  <w:num w:numId="22">
    <w:abstractNumId w:val="1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76E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6D4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B8C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table" w:customStyle="1" w:styleId="41">
    <w:name w:val="Сетка таблицы4"/>
    <w:basedOn w:val="a1"/>
    <w:next w:val="af2"/>
    <w:uiPriority w:val="59"/>
    <w:rsid w:val="0013576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94DB2F-762C-43E2-A45B-F94788699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3</cp:revision>
  <cp:lastPrinted>2018-10-23T12:15:00Z</cp:lastPrinted>
  <dcterms:created xsi:type="dcterms:W3CDTF">2020-04-27T09:03:00Z</dcterms:created>
  <dcterms:modified xsi:type="dcterms:W3CDTF">2020-04-27T09:11:00Z</dcterms:modified>
</cp:coreProperties>
</file>