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30"/>
        <w:gridCol w:w="7105"/>
        <w:gridCol w:w="1410"/>
      </w:tblGrid>
      <w:tr w:rsidR="006D6B7E">
        <w:tc>
          <w:tcPr>
            <w:tcW w:w="9345" w:type="dxa"/>
            <w:gridSpan w:val="3"/>
          </w:tcPr>
          <w:p w:rsidR="006D6B7E" w:rsidRDefault="006847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Муниципальный земельный контроль муниципального образования "Городской округ "Город Нарьян-Мар"</w:t>
            </w:r>
          </w:p>
          <w:p w:rsidR="006D6B7E" w:rsidRDefault="006D6B7E">
            <w:pPr>
              <w:jc w:val="center"/>
            </w:pPr>
          </w:p>
        </w:tc>
      </w:tr>
      <w:tr w:rsidR="006D6B7E">
        <w:tc>
          <w:tcPr>
            <w:tcW w:w="830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105" w:type="dxa"/>
          </w:tcPr>
          <w:p w:rsidR="006D6B7E" w:rsidRDefault="0068470E">
            <w:pPr>
              <w:ind w:firstLine="5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Перечень нормативных правовых актов</w:t>
            </w:r>
          </w:p>
          <w:p w:rsidR="006D6B7E" w:rsidRDefault="006D6B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0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внесения изменений</w:t>
            </w:r>
          </w:p>
        </w:tc>
      </w:tr>
      <w:tr w:rsidR="006D6B7E">
        <w:tc>
          <w:tcPr>
            <w:tcW w:w="830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05" w:type="dxa"/>
          </w:tcPr>
          <w:p w:rsidR="006D6B7E" w:rsidRDefault="006847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"Земельный кодекс Российской Федерации" от 25.10.2001                 № 136-ФЗ </w:t>
            </w:r>
          </w:p>
        </w:tc>
        <w:tc>
          <w:tcPr>
            <w:tcW w:w="1410" w:type="dxa"/>
          </w:tcPr>
          <w:p w:rsidR="006D6B7E" w:rsidRDefault="00CD03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D03E7">
              <w:rPr>
                <w:rFonts w:ascii="Times New Roman" w:hAnsi="Times New Roman" w:cs="Times New Roman"/>
                <w:sz w:val="26"/>
                <w:szCs w:val="26"/>
              </w:rPr>
              <w:t>01.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="0068470E" w:rsidRPr="00CD03E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6D6B7E">
        <w:tc>
          <w:tcPr>
            <w:tcW w:w="830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05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Гражданский кодекс Российской Федерации (часть первая)" от 30.11.1994 № 51-ФЗ </w:t>
            </w:r>
          </w:p>
        </w:tc>
        <w:tc>
          <w:tcPr>
            <w:tcW w:w="1410" w:type="dxa"/>
          </w:tcPr>
          <w:p w:rsidR="006D6B7E" w:rsidRDefault="00CD03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25.11.2025</w:t>
            </w:r>
          </w:p>
        </w:tc>
      </w:tr>
      <w:tr w:rsidR="006D6B7E">
        <w:tc>
          <w:tcPr>
            <w:tcW w:w="830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05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Градостроительный кодекс Российской Федерации" от 29.12.2004 № 190-ФЗ </w:t>
            </w:r>
          </w:p>
        </w:tc>
        <w:tc>
          <w:tcPr>
            <w:tcW w:w="1410" w:type="dxa"/>
          </w:tcPr>
          <w:p w:rsidR="006D6B7E" w:rsidRDefault="00CD03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29.12.2025</w:t>
            </w:r>
          </w:p>
        </w:tc>
      </w:tr>
      <w:tr w:rsidR="006D6B7E">
        <w:tc>
          <w:tcPr>
            <w:tcW w:w="830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05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25.10.2001 № 137-ФЗ 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введении в действие Земельного кодекса Российской Федерации"</w:t>
            </w:r>
          </w:p>
        </w:tc>
        <w:tc>
          <w:tcPr>
            <w:tcW w:w="1410" w:type="dxa"/>
          </w:tcPr>
          <w:p w:rsidR="006D6B7E" w:rsidRDefault="00CD03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29.12.2025</w:t>
            </w:r>
          </w:p>
        </w:tc>
      </w:tr>
      <w:tr w:rsidR="006D6B7E">
        <w:tc>
          <w:tcPr>
            <w:tcW w:w="830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05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07.07.2003 № 112-ФЗ "О личном подсобном хозяйстве"</w:t>
            </w:r>
          </w:p>
        </w:tc>
        <w:tc>
          <w:tcPr>
            <w:tcW w:w="1410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04.08.2023</w:t>
            </w:r>
          </w:p>
        </w:tc>
      </w:tr>
      <w:tr w:rsidR="006D6B7E">
        <w:tc>
          <w:tcPr>
            <w:tcW w:w="830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05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24.07.2002 № 101-ФЗ "Об обороте земель сельскохозяйственного назначения"</w:t>
            </w:r>
          </w:p>
        </w:tc>
        <w:tc>
          <w:tcPr>
            <w:tcW w:w="1410" w:type="dxa"/>
          </w:tcPr>
          <w:p w:rsidR="006D6B7E" w:rsidRDefault="00CD03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29.12.2025</w:t>
            </w:r>
          </w:p>
        </w:tc>
      </w:tr>
      <w:tr w:rsidR="006D6B7E">
        <w:tc>
          <w:tcPr>
            <w:tcW w:w="830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05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закон от 10.01.2002 № 7-ФЗ "Об охране окружающей среды" </w:t>
            </w:r>
          </w:p>
        </w:tc>
        <w:tc>
          <w:tcPr>
            <w:tcW w:w="1410" w:type="dxa"/>
          </w:tcPr>
          <w:p w:rsidR="006D6B7E" w:rsidRDefault="00CD03E7" w:rsidP="00CD03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8470E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68470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D6B7E">
        <w:tc>
          <w:tcPr>
            <w:tcW w:w="830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05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21.12.2001 № 178-ФЗ "О приватизации государственного и муниципального имущества"</w:t>
            </w:r>
          </w:p>
        </w:tc>
        <w:tc>
          <w:tcPr>
            <w:tcW w:w="1410" w:type="dxa"/>
          </w:tcPr>
          <w:p w:rsidR="006D6B7E" w:rsidRDefault="00CD03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15.12.2025</w:t>
            </w:r>
          </w:p>
        </w:tc>
      </w:tr>
      <w:tr w:rsidR="006D6B7E">
        <w:tc>
          <w:tcPr>
            <w:tcW w:w="830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105" w:type="dxa"/>
          </w:tcPr>
          <w:p w:rsidR="006D6B7E" w:rsidRDefault="006847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 Правительства РФ от 03.12.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2014 № 1300    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410" w:type="dxa"/>
          </w:tcPr>
          <w:p w:rsidR="006D6B7E" w:rsidRDefault="00CD03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02.10.2025</w:t>
            </w:r>
            <w:bookmarkStart w:id="0" w:name="_GoBack"/>
            <w:bookmarkEnd w:id="0"/>
          </w:p>
        </w:tc>
      </w:tr>
    </w:tbl>
    <w:p w:rsidR="006D6B7E" w:rsidRDefault="006D6B7E"/>
    <w:sectPr w:rsidR="006D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70E" w:rsidRDefault="0068470E">
      <w:pPr>
        <w:spacing w:after="0" w:line="240" w:lineRule="auto"/>
      </w:pPr>
      <w:r>
        <w:separator/>
      </w:r>
    </w:p>
  </w:endnote>
  <w:endnote w:type="continuationSeparator" w:id="0">
    <w:p w:rsidR="0068470E" w:rsidRDefault="00684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70E" w:rsidRDefault="0068470E">
      <w:pPr>
        <w:spacing w:after="0" w:line="240" w:lineRule="auto"/>
      </w:pPr>
      <w:r>
        <w:separator/>
      </w:r>
    </w:p>
  </w:footnote>
  <w:footnote w:type="continuationSeparator" w:id="0">
    <w:p w:rsidR="0068470E" w:rsidRDefault="006847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B7E"/>
    <w:rsid w:val="0068470E"/>
    <w:rsid w:val="006D6B7E"/>
    <w:rsid w:val="00CD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42F74-FFDE-429A-8B0C-A769349B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Угловой Александр Владимирович</dc:creator>
  <cp:keywords/>
  <dc:description/>
  <cp:lastModifiedBy>Угловой Александр Владимирович</cp:lastModifiedBy>
  <cp:revision>18</cp:revision>
  <dcterms:created xsi:type="dcterms:W3CDTF">2022-03-28T07:12:00Z</dcterms:created>
  <dcterms:modified xsi:type="dcterms:W3CDTF">2026-01-13T08:41:00Z</dcterms:modified>
</cp:coreProperties>
</file>