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A6D85" w:rsidP="00FE72F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E72FB">
              <w:t>6</w:t>
            </w:r>
            <w:r w:rsidR="004F631F"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9F4C84">
            <w:pPr>
              <w:ind w:left="-38" w:firstLine="38"/>
              <w:jc w:val="center"/>
            </w:pPr>
            <w:r>
              <w:t>1</w:t>
            </w:r>
            <w:r w:rsidR="009F4C84">
              <w:t>3</w:t>
            </w:r>
            <w:r w:rsidR="00D6771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108" w:tblpY="-87"/>
        <w:tblW w:w="0" w:type="auto"/>
        <w:tblLook w:val="0000" w:firstRow="0" w:lastRow="0" w:firstColumn="0" w:lastColumn="0" w:noHBand="0" w:noVBand="0"/>
      </w:tblPr>
      <w:tblGrid>
        <w:gridCol w:w="9464"/>
      </w:tblGrid>
      <w:tr w:rsidR="00D67717" w:rsidTr="00D67717">
        <w:trPr>
          <w:trHeight w:val="1418"/>
        </w:trPr>
        <w:tc>
          <w:tcPr>
            <w:tcW w:w="9464" w:type="dxa"/>
          </w:tcPr>
          <w:p w:rsidR="00D67717" w:rsidRDefault="00D67717" w:rsidP="004A57CD">
            <w:pPr>
              <w:autoSpaceDE w:val="0"/>
              <w:autoSpaceDN w:val="0"/>
              <w:adjustRightInd w:val="0"/>
              <w:ind w:left="-108" w:right="4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постановление Администрации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от 06.05.2021 № 643 "</w:t>
            </w:r>
            <w:r w:rsidRPr="00454537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 </w:t>
            </w:r>
            <w:r w:rsidR="004A57C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П</w:t>
            </w:r>
            <w:r w:rsidRPr="00292D72">
              <w:rPr>
                <w:sz w:val="26"/>
                <w:szCs w:val="26"/>
              </w:rPr>
              <w:t xml:space="preserve">еречня налоговых расходов </w:t>
            </w:r>
            <w:r>
              <w:rPr>
                <w:sz w:val="26"/>
                <w:szCs w:val="26"/>
              </w:rPr>
              <w:t xml:space="preserve">муниципального образования "Городской округ "Город </w:t>
            </w: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Нарьян-Мар" на 2022 год и на плановый период 2023 и 2024 годов"</w:t>
            </w:r>
          </w:p>
        </w:tc>
      </w:tr>
    </w:tbl>
    <w:p w:rsidR="00D67717" w:rsidRDefault="00D67717" w:rsidP="00D677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717" w:rsidRDefault="00D67717" w:rsidP="00D67717">
      <w:pPr>
        <w:jc w:val="both"/>
        <w:rPr>
          <w:sz w:val="26"/>
          <w:szCs w:val="26"/>
        </w:rPr>
      </w:pPr>
    </w:p>
    <w:p w:rsidR="00D67717" w:rsidRDefault="00112725" w:rsidP="00D677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D67717" w:rsidRPr="00B73E91">
        <w:rPr>
          <w:sz w:val="26"/>
          <w:szCs w:val="26"/>
        </w:rPr>
        <w:t>со статьей 174.3 Бюджетно</w:t>
      </w:r>
      <w:r w:rsidR="00D67717">
        <w:rPr>
          <w:sz w:val="26"/>
          <w:szCs w:val="26"/>
        </w:rPr>
        <w:t>го кодекса Российской Федерации, решением Совета городского округа "Город Нарьян-Мар" от 23.12.2021 № 274-р "О внесении изменений в Положение "О порядке исчисления и уплаты земельно</w:t>
      </w:r>
      <w:r>
        <w:rPr>
          <w:sz w:val="26"/>
          <w:szCs w:val="26"/>
        </w:rPr>
        <w:t xml:space="preserve">го налога", в целях исполнения </w:t>
      </w:r>
      <w:r w:rsidR="00D67717" w:rsidRPr="00B73E91">
        <w:rPr>
          <w:sz w:val="26"/>
          <w:szCs w:val="26"/>
        </w:rPr>
        <w:t>постановлени</w:t>
      </w:r>
      <w:r w:rsidR="00D67717">
        <w:rPr>
          <w:sz w:val="26"/>
          <w:szCs w:val="26"/>
        </w:rPr>
        <w:t>я</w:t>
      </w:r>
      <w:r w:rsidR="00D67717" w:rsidRPr="00B73E91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03.09.2020 №</w:t>
      </w:r>
      <w:r w:rsidR="00D67717">
        <w:rPr>
          <w:sz w:val="26"/>
          <w:szCs w:val="26"/>
        </w:rPr>
        <w:t> </w:t>
      </w:r>
      <w:r w:rsidR="00D67717" w:rsidRPr="00B73E91">
        <w:rPr>
          <w:sz w:val="26"/>
          <w:szCs w:val="26"/>
        </w:rPr>
        <w:t>608 "Об 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D67717" w:rsidRDefault="00D67717" w:rsidP="00D67717">
      <w:pPr>
        <w:ind w:firstLine="709"/>
        <w:jc w:val="both"/>
        <w:rPr>
          <w:sz w:val="26"/>
          <w:szCs w:val="26"/>
        </w:rPr>
      </w:pPr>
    </w:p>
    <w:p w:rsidR="00D67717" w:rsidRDefault="00D67717" w:rsidP="00D67717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67717" w:rsidRDefault="00D67717" w:rsidP="00D67717">
      <w:pPr>
        <w:ind w:firstLine="709"/>
        <w:jc w:val="both"/>
        <w:rPr>
          <w:b/>
          <w:bCs/>
          <w:sz w:val="26"/>
        </w:rPr>
      </w:pPr>
    </w:p>
    <w:p w:rsidR="00D67717" w:rsidRPr="0039318C" w:rsidRDefault="00D67717" w:rsidP="0011272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2022 год и на плановый период 2023 и 2024</w:t>
      </w:r>
      <w:r w:rsidR="00112725">
        <w:rPr>
          <w:sz w:val="26"/>
          <w:szCs w:val="26"/>
        </w:rPr>
        <w:t xml:space="preserve"> годов, утвержденный </w:t>
      </w:r>
      <w:r w:rsidR="00112725">
        <w:rPr>
          <w:sz w:val="26"/>
          <w:szCs w:val="26"/>
        </w:rPr>
        <w:t>постановление</w:t>
      </w:r>
      <w:r w:rsidR="00112725">
        <w:rPr>
          <w:sz w:val="26"/>
          <w:szCs w:val="26"/>
        </w:rPr>
        <w:t>м</w:t>
      </w:r>
      <w:r w:rsidR="00112725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06.05.2021 № 643</w:t>
      </w:r>
      <w:r w:rsidR="00112725">
        <w:rPr>
          <w:sz w:val="26"/>
          <w:szCs w:val="26"/>
        </w:rPr>
        <w:t xml:space="preserve">, </w:t>
      </w:r>
      <w:r w:rsidRPr="00454537">
        <w:rPr>
          <w:sz w:val="26"/>
          <w:szCs w:val="26"/>
        </w:rPr>
        <w:t xml:space="preserve">согласно </w:t>
      </w:r>
      <w:proofErr w:type="gramStart"/>
      <w:r w:rsidRPr="00454537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D67717" w:rsidRDefault="00D67717" w:rsidP="00112725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12725" w:rsidRDefault="00112725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12725" w:rsidRDefault="00112725" w:rsidP="00D42219">
      <w:pPr>
        <w:jc w:val="both"/>
        <w:rPr>
          <w:bCs/>
          <w:sz w:val="26"/>
        </w:rPr>
        <w:sectPr w:rsidR="00112725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Style w:val="41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12725" w:rsidRPr="0013576E" w:rsidTr="00C96253">
        <w:trPr>
          <w:trHeight w:val="406"/>
        </w:trPr>
        <w:tc>
          <w:tcPr>
            <w:tcW w:w="4786" w:type="dxa"/>
          </w:tcPr>
          <w:p w:rsidR="00112725" w:rsidRPr="0013576E" w:rsidRDefault="00112725" w:rsidP="00C96253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112725" w:rsidRPr="0013576E" w:rsidRDefault="00112725" w:rsidP="00C96253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</w:t>
            </w:r>
            <w:r>
              <w:rPr>
                <w:rFonts w:eastAsiaTheme="minorEastAsia"/>
                <w:sz w:val="26"/>
                <w:szCs w:val="26"/>
              </w:rPr>
              <w:t>одской округ "Город Нарьян-Мар"</w:t>
            </w:r>
          </w:p>
          <w:p w:rsidR="00112725" w:rsidRPr="0013576E" w:rsidRDefault="00112725" w:rsidP="00112725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13576E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>26.01.</w:t>
            </w:r>
            <w:r>
              <w:rPr>
                <w:rFonts w:eastAsiaTheme="minorEastAsia"/>
                <w:sz w:val="26"/>
                <w:szCs w:val="26"/>
              </w:rPr>
              <w:t>202</w:t>
            </w:r>
            <w:r>
              <w:rPr>
                <w:rFonts w:eastAsiaTheme="minorEastAsia"/>
                <w:sz w:val="26"/>
                <w:szCs w:val="26"/>
              </w:rPr>
              <w:t>2</w:t>
            </w:r>
            <w:r w:rsidRPr="0013576E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131</w:t>
            </w:r>
          </w:p>
        </w:tc>
      </w:tr>
    </w:tbl>
    <w:p w:rsidR="00112725" w:rsidRDefault="00112725" w:rsidP="00112725">
      <w:pPr>
        <w:spacing w:after="200" w:line="276" w:lineRule="auto"/>
        <w:rPr>
          <w:bCs/>
          <w:sz w:val="26"/>
        </w:rPr>
      </w:pPr>
    </w:p>
    <w:p w:rsidR="00112725" w:rsidRDefault="00112725" w:rsidP="00112725">
      <w:pPr>
        <w:spacing w:after="200" w:line="276" w:lineRule="auto"/>
        <w:rPr>
          <w:bCs/>
          <w:sz w:val="26"/>
        </w:rPr>
      </w:pPr>
    </w:p>
    <w:p w:rsidR="00112725" w:rsidRDefault="00112725" w:rsidP="00112725">
      <w:pPr>
        <w:spacing w:after="200" w:line="276" w:lineRule="auto"/>
        <w:rPr>
          <w:bCs/>
          <w:sz w:val="26"/>
        </w:rPr>
      </w:pPr>
    </w:p>
    <w:p w:rsidR="00112725" w:rsidRPr="00AE71C2" w:rsidRDefault="00112725" w:rsidP="001127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Изменения, вносимые в </w:t>
      </w:r>
      <w:r w:rsidRPr="00AE71C2">
        <w:rPr>
          <w:sz w:val="26"/>
          <w:szCs w:val="26"/>
        </w:rPr>
        <w:t>Перечень налоговых расходов</w:t>
      </w:r>
    </w:p>
    <w:p w:rsidR="00112725" w:rsidRPr="00AE71C2" w:rsidRDefault="00112725" w:rsidP="00112725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112725" w:rsidRPr="00AE71C2" w:rsidRDefault="00112725" w:rsidP="00112725">
      <w:pPr>
        <w:jc w:val="center"/>
        <w:rPr>
          <w:sz w:val="26"/>
          <w:szCs w:val="26"/>
        </w:rPr>
      </w:pPr>
      <w:r w:rsidRPr="00AE71C2">
        <w:rPr>
          <w:sz w:val="26"/>
          <w:szCs w:val="26"/>
        </w:rPr>
        <w:t xml:space="preserve"> на 202</w:t>
      </w:r>
      <w:r>
        <w:rPr>
          <w:sz w:val="26"/>
          <w:szCs w:val="26"/>
        </w:rPr>
        <w:t>2</w:t>
      </w:r>
      <w:r w:rsidRPr="00AE71C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E71C2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E71C2">
        <w:rPr>
          <w:sz w:val="26"/>
          <w:szCs w:val="26"/>
        </w:rPr>
        <w:t xml:space="preserve"> годов</w:t>
      </w:r>
    </w:p>
    <w:p w:rsidR="00112725" w:rsidRDefault="00112725" w:rsidP="00112725">
      <w:pPr>
        <w:jc w:val="center"/>
        <w:rPr>
          <w:sz w:val="26"/>
          <w:szCs w:val="26"/>
          <w:highlight w:val="yellow"/>
        </w:rPr>
      </w:pPr>
    </w:p>
    <w:p w:rsidR="00112725" w:rsidRPr="009D3175" w:rsidRDefault="00112725" w:rsidP="00463D0B">
      <w:pPr>
        <w:pStyle w:val="ad"/>
        <w:ind w:left="0" w:firstLine="709"/>
        <w:jc w:val="both"/>
        <w:rPr>
          <w:sz w:val="26"/>
          <w:szCs w:val="26"/>
        </w:rPr>
      </w:pPr>
      <w:r w:rsidRPr="00DE6F82">
        <w:rPr>
          <w:bCs/>
          <w:sz w:val="26"/>
        </w:rPr>
        <w:t xml:space="preserve">В </w:t>
      </w:r>
      <w:r>
        <w:rPr>
          <w:bCs/>
          <w:sz w:val="26"/>
        </w:rPr>
        <w:t xml:space="preserve">Приложении </w:t>
      </w:r>
      <w:r>
        <w:rPr>
          <w:sz w:val="26"/>
          <w:szCs w:val="26"/>
        </w:rPr>
        <w:t>дополнить Перечень</w:t>
      </w:r>
      <w:r w:rsidRPr="00DE6F82">
        <w:rPr>
          <w:sz w:val="26"/>
          <w:szCs w:val="26"/>
        </w:rPr>
        <w:t xml:space="preserve"> налоговых расходов муниципального образования "Городской округ "Город </w:t>
      </w:r>
      <w:r w:rsidR="00463D0B">
        <w:rPr>
          <w:sz w:val="26"/>
          <w:szCs w:val="26"/>
        </w:rPr>
        <w:br/>
      </w:r>
      <w:r w:rsidRPr="00DE6F82">
        <w:rPr>
          <w:sz w:val="26"/>
          <w:szCs w:val="26"/>
        </w:rPr>
        <w:t>Нарьян-Мар" на 2022 год и на плановый период 2023 и 2024 годов</w:t>
      </w:r>
      <w:r>
        <w:rPr>
          <w:sz w:val="26"/>
          <w:szCs w:val="26"/>
        </w:rPr>
        <w:t xml:space="preserve"> после строки:</w:t>
      </w:r>
    </w:p>
    <w:p w:rsidR="00112725" w:rsidRDefault="00112725" w:rsidP="00112725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4913" w:type="dxa"/>
        <w:tblInd w:w="108" w:type="dxa"/>
        <w:tblLook w:val="04A0" w:firstRow="1" w:lastRow="0" w:firstColumn="1" w:lastColumn="0" w:noHBand="0" w:noVBand="1"/>
      </w:tblPr>
      <w:tblGrid>
        <w:gridCol w:w="1730"/>
        <w:gridCol w:w="2410"/>
        <w:gridCol w:w="2551"/>
        <w:gridCol w:w="2835"/>
        <w:gridCol w:w="1701"/>
        <w:gridCol w:w="1560"/>
        <w:gridCol w:w="2126"/>
      </w:tblGrid>
      <w:tr w:rsidR="00F62D9C" w:rsidRPr="006D4A23" w:rsidTr="00F62D9C">
        <w:tc>
          <w:tcPr>
            <w:tcW w:w="1730" w:type="dxa"/>
          </w:tcPr>
          <w:p w:rsidR="00112725" w:rsidRPr="006D4A23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112725" w:rsidRDefault="00112725" w:rsidP="00463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Освобождение от уплаты земельного </w:t>
            </w:r>
            <w:r>
              <w:rPr>
                <w:sz w:val="20"/>
              </w:rPr>
              <w:t xml:space="preserve">налога </w:t>
            </w:r>
            <w:r w:rsidR="00F62D9C">
              <w:rPr>
                <w:sz w:val="20"/>
              </w:rPr>
              <w:br/>
            </w:r>
            <w:r>
              <w:rPr>
                <w:sz w:val="20"/>
              </w:rPr>
              <w:t>в отношении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  <w:p w:rsidR="00112725" w:rsidRPr="006D4A23" w:rsidRDefault="00112725" w:rsidP="00C962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12725" w:rsidRDefault="00112725" w:rsidP="00463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Совета городского округа "Город Нарьян-Мар" от 28.10.2005 № 4</w:t>
            </w:r>
            <w:r w:rsidR="00463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112725" w:rsidRPr="006D4A23" w:rsidRDefault="00112725" w:rsidP="00463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6.1 подпункт 6))</w:t>
            </w:r>
          </w:p>
        </w:tc>
        <w:tc>
          <w:tcPr>
            <w:tcW w:w="2835" w:type="dxa"/>
          </w:tcPr>
          <w:p w:rsidR="00112725" w:rsidRPr="006D4A23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развития, совершенствования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повышения эффективности деятельности органов местного самоуправления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решении вопросов местного значения</w:t>
            </w:r>
          </w:p>
        </w:tc>
        <w:tc>
          <w:tcPr>
            <w:tcW w:w="1701" w:type="dxa"/>
          </w:tcPr>
          <w:p w:rsidR="00112725" w:rsidRPr="006D4A23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725" w:rsidRPr="006D4A23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12725" w:rsidRPr="006D4A23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112725" w:rsidRDefault="00112725" w:rsidP="00112725">
      <w:pPr>
        <w:pStyle w:val="ad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112725" w:rsidRDefault="00112725" w:rsidP="00112725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строкой следующего содержания:</w:t>
      </w:r>
    </w:p>
    <w:p w:rsidR="00112725" w:rsidRDefault="00112725" w:rsidP="00112725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4913" w:type="dxa"/>
        <w:tblInd w:w="108" w:type="dxa"/>
        <w:tblLook w:val="04A0" w:firstRow="1" w:lastRow="0" w:firstColumn="1" w:lastColumn="0" w:noHBand="0" w:noVBand="1"/>
      </w:tblPr>
      <w:tblGrid>
        <w:gridCol w:w="1730"/>
        <w:gridCol w:w="2410"/>
        <w:gridCol w:w="2551"/>
        <w:gridCol w:w="2835"/>
        <w:gridCol w:w="1701"/>
        <w:gridCol w:w="1560"/>
        <w:gridCol w:w="2126"/>
      </w:tblGrid>
      <w:tr w:rsidR="00F62D9C" w:rsidRPr="00207870" w:rsidTr="00F62D9C">
        <w:tc>
          <w:tcPr>
            <w:tcW w:w="1730" w:type="dxa"/>
          </w:tcPr>
          <w:p w:rsidR="00112725" w:rsidRPr="00207870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112725" w:rsidRPr="00207870" w:rsidRDefault="00112725" w:rsidP="00F62D9C">
            <w:pPr>
              <w:pStyle w:val="ad"/>
              <w:ind w:left="0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t xml:space="preserve">Освобождение от уплаты земельного налога </w:t>
            </w:r>
            <w:r w:rsidR="00F62D9C">
              <w:rPr>
                <w:sz w:val="20"/>
                <w:szCs w:val="20"/>
              </w:rPr>
              <w:br/>
            </w:r>
            <w:r w:rsidRPr="00207870">
              <w:rPr>
                <w:sz w:val="20"/>
                <w:szCs w:val="20"/>
              </w:rPr>
              <w:t xml:space="preserve">в отношении физических лиц, владеющих земельным участком, предоставленным </w:t>
            </w:r>
            <w:r w:rsidR="00463D0B">
              <w:rPr>
                <w:sz w:val="20"/>
                <w:szCs w:val="20"/>
              </w:rPr>
              <w:br/>
            </w:r>
            <w:r w:rsidRPr="00207870">
              <w:rPr>
                <w:sz w:val="20"/>
                <w:szCs w:val="20"/>
              </w:rPr>
              <w:t xml:space="preserve">в соответствии </w:t>
            </w:r>
            <w:r w:rsidR="00463D0B">
              <w:rPr>
                <w:sz w:val="20"/>
                <w:szCs w:val="20"/>
              </w:rPr>
              <w:br/>
            </w:r>
            <w:r w:rsidRPr="00207870">
              <w:rPr>
                <w:sz w:val="20"/>
                <w:szCs w:val="20"/>
              </w:rPr>
              <w:t xml:space="preserve">с </w:t>
            </w:r>
            <w:hyperlink r:id="rId10" w:history="1">
              <w:r w:rsidRPr="00207870">
                <w:rPr>
                  <w:sz w:val="20"/>
                  <w:szCs w:val="20"/>
                </w:rPr>
                <w:t>законом</w:t>
              </w:r>
            </w:hyperlink>
            <w:r w:rsidRPr="00207870">
              <w:rPr>
                <w:sz w:val="20"/>
                <w:szCs w:val="20"/>
              </w:rPr>
              <w:t xml:space="preserve"> Ненецкого автономного округа </w:t>
            </w:r>
            <w:r w:rsidR="00F62D9C">
              <w:rPr>
                <w:sz w:val="20"/>
                <w:szCs w:val="20"/>
              </w:rPr>
              <w:br/>
            </w:r>
            <w:r w:rsidRPr="00207870">
              <w:rPr>
                <w:sz w:val="20"/>
                <w:szCs w:val="20"/>
              </w:rPr>
              <w:t xml:space="preserve">от 15.11.2011 № 79-ОЗ "О бесплатном предоставлении земельных участков </w:t>
            </w:r>
            <w:r w:rsidRPr="00207870">
              <w:rPr>
                <w:sz w:val="20"/>
                <w:szCs w:val="20"/>
              </w:rPr>
              <w:lastRenderedPageBreak/>
              <w:t xml:space="preserve">многодетным семьям </w:t>
            </w:r>
            <w:r w:rsidR="00F62D9C">
              <w:rPr>
                <w:sz w:val="20"/>
                <w:szCs w:val="20"/>
              </w:rPr>
              <w:br/>
            </w:r>
            <w:r w:rsidRPr="00207870">
              <w:rPr>
                <w:sz w:val="20"/>
                <w:szCs w:val="20"/>
              </w:rPr>
              <w:t xml:space="preserve">в Ненецком автономном округе" в период </w:t>
            </w:r>
            <w:r w:rsidR="00F62D9C">
              <w:rPr>
                <w:sz w:val="20"/>
                <w:szCs w:val="20"/>
              </w:rPr>
              <w:br/>
            </w:r>
            <w:r w:rsidRPr="00207870">
              <w:rPr>
                <w:sz w:val="20"/>
                <w:szCs w:val="20"/>
              </w:rPr>
              <w:t xml:space="preserve">с 1 февраля 2013 года </w:t>
            </w:r>
            <w:r w:rsidR="00F62D9C">
              <w:rPr>
                <w:sz w:val="20"/>
                <w:szCs w:val="20"/>
              </w:rPr>
              <w:br/>
            </w:r>
            <w:r w:rsidRPr="00207870">
              <w:rPr>
                <w:sz w:val="20"/>
                <w:szCs w:val="20"/>
              </w:rPr>
              <w:t>по 21 февраля 2014 года</w:t>
            </w:r>
          </w:p>
        </w:tc>
        <w:tc>
          <w:tcPr>
            <w:tcW w:w="2551" w:type="dxa"/>
          </w:tcPr>
          <w:p w:rsidR="00112725" w:rsidRPr="00207870" w:rsidRDefault="00112725" w:rsidP="00D0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lastRenderedPageBreak/>
              <w:t>Постановление Совета городского округа "Город Нарьян-Мар" от 28.10.2005 № 4 "Об утверждении Положения "О порядке исчисления и уплаты земельного налога"</w:t>
            </w:r>
          </w:p>
          <w:p w:rsidR="00112725" w:rsidRPr="00207870" w:rsidRDefault="00112725" w:rsidP="00D0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t>(пункт 6.1 подпункт 7))</w:t>
            </w:r>
          </w:p>
          <w:p w:rsidR="00112725" w:rsidRPr="00207870" w:rsidRDefault="00112725" w:rsidP="00D0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2725" w:rsidRPr="00207870" w:rsidRDefault="00112725" w:rsidP="00D01817">
            <w:pPr>
              <w:pStyle w:val="ad"/>
              <w:ind w:left="0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t>(действует</w:t>
            </w:r>
            <w:r w:rsidR="00463D0B">
              <w:rPr>
                <w:sz w:val="20"/>
                <w:szCs w:val="20"/>
              </w:rPr>
              <w:t xml:space="preserve"> с 01.01.2022 </w:t>
            </w:r>
            <w:r w:rsidR="00463D0B">
              <w:rPr>
                <w:sz w:val="20"/>
                <w:szCs w:val="20"/>
              </w:rPr>
              <w:br/>
              <w:t>по 31.12.2024</w:t>
            </w:r>
            <w:r w:rsidRPr="0020787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12725" w:rsidRPr="00207870" w:rsidRDefault="00112725" w:rsidP="00D0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t>Повышение социальной защищенности населения, повышения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112725" w:rsidRPr="00207870" w:rsidRDefault="00112725" w:rsidP="00D01817">
            <w:pPr>
              <w:pStyle w:val="ad"/>
              <w:ind w:left="0"/>
              <w:rPr>
                <w:sz w:val="20"/>
                <w:szCs w:val="20"/>
              </w:rPr>
            </w:pPr>
          </w:p>
          <w:p w:rsidR="00112725" w:rsidRPr="00207870" w:rsidRDefault="00112725" w:rsidP="00C96253">
            <w:pPr>
              <w:rPr>
                <w:sz w:val="20"/>
                <w:szCs w:val="20"/>
              </w:rPr>
            </w:pPr>
          </w:p>
          <w:p w:rsidR="00112725" w:rsidRPr="00207870" w:rsidRDefault="00112725" w:rsidP="00C96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12725" w:rsidRPr="00207870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725" w:rsidRPr="00207870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12725" w:rsidRPr="00207870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112725" w:rsidRPr="007920D8" w:rsidRDefault="00112725" w:rsidP="00112725">
      <w:pPr>
        <w:pStyle w:val="ad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";</w:t>
      </w:r>
    </w:p>
    <w:p w:rsidR="00112725" w:rsidRPr="00A96114" w:rsidRDefault="00112725" w:rsidP="00112725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строки:</w:t>
      </w:r>
    </w:p>
    <w:p w:rsidR="00112725" w:rsidRDefault="00112725" w:rsidP="00112725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4913" w:type="dxa"/>
        <w:tblInd w:w="108" w:type="dxa"/>
        <w:tblLook w:val="04A0" w:firstRow="1" w:lastRow="0" w:firstColumn="1" w:lastColumn="0" w:noHBand="0" w:noVBand="1"/>
      </w:tblPr>
      <w:tblGrid>
        <w:gridCol w:w="1730"/>
        <w:gridCol w:w="2410"/>
        <w:gridCol w:w="2551"/>
        <w:gridCol w:w="2835"/>
        <w:gridCol w:w="1701"/>
        <w:gridCol w:w="1560"/>
        <w:gridCol w:w="2126"/>
      </w:tblGrid>
      <w:tr w:rsidR="00F62D9C" w:rsidRPr="006D4A23" w:rsidTr="00F62D9C">
        <w:tc>
          <w:tcPr>
            <w:tcW w:w="1730" w:type="dxa"/>
          </w:tcPr>
          <w:p w:rsidR="00112725" w:rsidRPr="006D4A23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112725" w:rsidRPr="006D4A23" w:rsidRDefault="00112725" w:rsidP="00F62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 xml:space="preserve">Освобождение от уплаты земельного налога муниципальных казенных учреждений, финансируемых </w:t>
            </w:r>
            <w:r w:rsidR="00463D0B">
              <w:rPr>
                <w:sz w:val="20"/>
                <w:szCs w:val="20"/>
              </w:rPr>
              <w:br/>
            </w:r>
            <w:r w:rsidRPr="006D4A23">
              <w:rPr>
                <w:sz w:val="20"/>
                <w:szCs w:val="20"/>
              </w:rPr>
              <w:t>из бюджета муниципального образования "Городской округ "Город Нарьян-Мар"</w:t>
            </w:r>
          </w:p>
        </w:tc>
        <w:tc>
          <w:tcPr>
            <w:tcW w:w="2551" w:type="dxa"/>
          </w:tcPr>
          <w:p w:rsidR="00112725" w:rsidRPr="006D4A23" w:rsidRDefault="00112725" w:rsidP="00463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>Постановление Совета городского округа "Город Нарьян-Мар" от 28.10.2005 № 4</w:t>
            </w:r>
            <w:r w:rsidR="00463D0B">
              <w:rPr>
                <w:sz w:val="20"/>
                <w:szCs w:val="20"/>
              </w:rPr>
              <w:t xml:space="preserve"> </w:t>
            </w:r>
            <w:r w:rsidRPr="006D4A23"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112725" w:rsidRPr="006D4A23" w:rsidRDefault="00112725" w:rsidP="00463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>(пункт 6.1 подпункт 8))</w:t>
            </w:r>
          </w:p>
          <w:p w:rsidR="00112725" w:rsidRPr="006D4A23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12725" w:rsidRPr="006D4A23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 xml:space="preserve">Создание условий </w:t>
            </w:r>
            <w:r w:rsidR="00463D0B">
              <w:rPr>
                <w:sz w:val="20"/>
                <w:szCs w:val="20"/>
              </w:rPr>
              <w:br/>
            </w:r>
            <w:r w:rsidRPr="006D4A23">
              <w:rPr>
                <w:sz w:val="20"/>
                <w:szCs w:val="20"/>
              </w:rPr>
              <w:t xml:space="preserve">для эффективного функционирования и развития систем коммунальной инфраструктуры муниципального образования, обеспечивающих безопасные и комфортные условия проживания граждан </w:t>
            </w:r>
            <w:r w:rsidR="00463D0B">
              <w:rPr>
                <w:sz w:val="20"/>
                <w:szCs w:val="20"/>
              </w:rPr>
              <w:br/>
            </w:r>
            <w:r w:rsidRPr="006D4A23">
              <w:rPr>
                <w:sz w:val="20"/>
                <w:szCs w:val="20"/>
              </w:rPr>
              <w:t>и улучшение экологической обстановки</w:t>
            </w:r>
          </w:p>
        </w:tc>
        <w:tc>
          <w:tcPr>
            <w:tcW w:w="1701" w:type="dxa"/>
          </w:tcPr>
          <w:p w:rsidR="00112725" w:rsidRPr="006D4A23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725" w:rsidRPr="006D4A23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12725" w:rsidRPr="006D4A23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 w:rsidRPr="006D4A23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112725" w:rsidRPr="00055E56" w:rsidRDefault="00112725" w:rsidP="00112725">
      <w:pPr>
        <w:pStyle w:val="ad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112725" w:rsidRDefault="00112725" w:rsidP="00112725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строкой следующего содержания:</w:t>
      </w:r>
    </w:p>
    <w:p w:rsidR="00112725" w:rsidRDefault="00112725" w:rsidP="00112725">
      <w:pPr>
        <w:pStyle w:val="ad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Style w:val="af2"/>
        <w:tblW w:w="14913" w:type="dxa"/>
        <w:tblInd w:w="108" w:type="dxa"/>
        <w:tblLook w:val="04A0" w:firstRow="1" w:lastRow="0" w:firstColumn="1" w:lastColumn="0" w:noHBand="0" w:noVBand="1"/>
      </w:tblPr>
      <w:tblGrid>
        <w:gridCol w:w="1730"/>
        <w:gridCol w:w="2410"/>
        <w:gridCol w:w="2551"/>
        <w:gridCol w:w="2835"/>
        <w:gridCol w:w="1701"/>
        <w:gridCol w:w="1560"/>
        <w:gridCol w:w="2126"/>
      </w:tblGrid>
      <w:tr w:rsidR="00F62D9C" w:rsidRPr="00207870" w:rsidTr="00F62D9C">
        <w:tc>
          <w:tcPr>
            <w:tcW w:w="1730" w:type="dxa"/>
          </w:tcPr>
          <w:p w:rsidR="00112725" w:rsidRPr="00207870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20787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112725" w:rsidRPr="00207870" w:rsidRDefault="00112725" w:rsidP="00D01817">
            <w:pPr>
              <w:pStyle w:val="a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Налоговая льгота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размере 20 процентов суммы уплаты земельного налога налогоплательщикам, получившим статус резидента Арктической зоны Российской Федерации </w:t>
            </w:r>
            <w:r w:rsidR="00F62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соответствии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с Федеральным законом от 13 июля 2020 года </w:t>
            </w:r>
            <w:r w:rsidR="00F62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№ 193-ФЗ </w:t>
            </w:r>
            <w:r w:rsidR="00F62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"О государственной поддержке предпринимательской деятельности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в Арктической зоне Российской Федерации",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отношении земельных участков, используемых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для осуществления деятельности, предусмотренной соглашением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об осуществлении инвестиционной деятельности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Арктической зоне Российской Федерации, </w:t>
            </w:r>
            <w:r w:rsidR="00F62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течение одного года </w:t>
            </w:r>
            <w:r w:rsidR="00F62D9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 даты начала действия указанного соглашения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12725" w:rsidRDefault="00112725" w:rsidP="00463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Совета городского округа "Город Нарьян-Мар" от 28.10.2005 № 4</w:t>
            </w:r>
            <w:r w:rsidR="00463D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112725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(пункт 6.2)</w:t>
            </w:r>
          </w:p>
          <w:p w:rsidR="00112725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</w:p>
          <w:p w:rsidR="00112725" w:rsidRPr="00207870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 решением Совета городского округа "Город Нарьян-Мар" от 23.12.2021 № 274-р "О внесении изменений в Положение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"О порядке исчисления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и уплаты земельного налога" </w:t>
            </w:r>
          </w:p>
        </w:tc>
        <w:tc>
          <w:tcPr>
            <w:tcW w:w="2835" w:type="dxa"/>
          </w:tcPr>
          <w:p w:rsidR="00112725" w:rsidRPr="00207870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</w:t>
            </w:r>
            <w:r w:rsidR="00463D0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для осуществления инвестиционной деятельности в Арктической зоне Российской Федерации</w:t>
            </w:r>
          </w:p>
        </w:tc>
        <w:tc>
          <w:tcPr>
            <w:tcW w:w="1701" w:type="dxa"/>
          </w:tcPr>
          <w:p w:rsidR="00112725" w:rsidRPr="00207870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12725" w:rsidRPr="00207870" w:rsidRDefault="00112725" w:rsidP="00C96253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12725" w:rsidRPr="008300CB" w:rsidRDefault="00112725" w:rsidP="00463D0B">
            <w:pPr>
              <w:pStyle w:val="ad"/>
              <w:ind w:left="0"/>
              <w:rPr>
                <w:sz w:val="20"/>
                <w:szCs w:val="20"/>
              </w:rPr>
            </w:pPr>
            <w:r w:rsidRPr="008300CB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112725" w:rsidRDefault="00112725" w:rsidP="00112725">
      <w:pPr>
        <w:pStyle w:val="ad"/>
        <w:ind w:left="709"/>
        <w:jc w:val="right"/>
        <w:rPr>
          <w:bCs/>
          <w:sz w:val="26"/>
        </w:rPr>
      </w:pPr>
      <w:r>
        <w:rPr>
          <w:sz w:val="26"/>
          <w:szCs w:val="26"/>
        </w:rPr>
        <w:t>".</w:t>
      </w:r>
    </w:p>
    <w:sectPr w:rsidR="00112725" w:rsidSect="00112725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4D" w:rsidRDefault="001C3D4D" w:rsidP="00693317">
      <w:r>
        <w:separator/>
      </w:r>
    </w:p>
  </w:endnote>
  <w:endnote w:type="continuationSeparator" w:id="0">
    <w:p w:rsidR="001C3D4D" w:rsidRDefault="001C3D4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4D" w:rsidRDefault="001C3D4D" w:rsidP="00693317">
      <w:r>
        <w:separator/>
      </w:r>
    </w:p>
  </w:footnote>
  <w:footnote w:type="continuationSeparator" w:id="0">
    <w:p w:rsidR="001C3D4D" w:rsidRDefault="001C3D4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817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0BE2"/>
    <w:multiLevelType w:val="hybridMultilevel"/>
    <w:tmpl w:val="7AFE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725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3D0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7CD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1817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717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9C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3A6BB93E9F0BC372EFE3B893C1EBE1BAE4913205DCD8A5BD8313BBAFAB1F1B3040B7DFE079F89220F05EF11302E8BFy5B9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2860-5144-44EB-AF63-7BA6EDDC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2022-01-26T11:19:00Z</dcterms:created>
  <dcterms:modified xsi:type="dcterms:W3CDTF">2022-01-26T11:42:00Z</dcterms:modified>
</cp:coreProperties>
</file>