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5623F2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8082F" w:rsidRDefault="00A735E0" w:rsidP="004D07EC">
            <w:pPr>
              <w:jc w:val="both"/>
              <w:rPr>
                <w:bCs/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 </w:t>
            </w:r>
            <w:r w:rsidR="007F445C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4D07EC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D01790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 по предоставлению муниципальной услуги "Выдача разрешений на право вырубки зеленых насаждений", утвержденный постановлением Администрации муниципального образования "Городской округ "Город Нарьян-Мар" от 16.07.2024 № 981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385D2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4D07EC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4D07EC">
        <w:rPr>
          <w:rFonts w:eastAsiaTheme="minorHAnsi"/>
          <w:sz w:val="26"/>
          <w:szCs w:val="26"/>
          <w:lang w:eastAsia="en-US"/>
        </w:rPr>
        <w:t>А</w:t>
      </w:r>
      <w:r w:rsidR="00913EEE">
        <w:rPr>
          <w:rFonts w:eastAsiaTheme="minorHAnsi"/>
          <w:sz w:val="26"/>
          <w:szCs w:val="26"/>
          <w:lang w:eastAsia="en-US"/>
        </w:rPr>
        <w:t>дминистративный регламент по предоставлению муниципальной услуги "Выдача разрешений на право вырубки зеленых насаждений", утвержденный постановлением Администрации муниципального образования "Городской округ "Город Нарьян-Мар" от 16.07.2024 № 981 следующие изменения:</w:t>
      </w:r>
    </w:p>
    <w:p w:rsidR="004D07EC" w:rsidRPr="004D07EC" w:rsidRDefault="00913EEE" w:rsidP="004D07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546FB4">
        <w:rPr>
          <w:rFonts w:eastAsiaTheme="minorHAnsi"/>
          <w:sz w:val="26"/>
          <w:szCs w:val="26"/>
          <w:lang w:eastAsia="en-US"/>
        </w:rPr>
        <w:t>Р</w:t>
      </w:r>
      <w:r w:rsidR="004D07EC" w:rsidRPr="004D07EC">
        <w:rPr>
          <w:rFonts w:eastAsiaTheme="minorHAnsi"/>
          <w:sz w:val="26"/>
          <w:szCs w:val="26"/>
          <w:lang w:eastAsia="en-US"/>
        </w:rPr>
        <w:t xml:space="preserve">аздел I Общие положения </w:t>
      </w:r>
      <w:r w:rsidR="00546FB4">
        <w:rPr>
          <w:rFonts w:eastAsiaTheme="minorHAnsi"/>
          <w:sz w:val="26"/>
          <w:szCs w:val="26"/>
          <w:lang w:eastAsia="en-US"/>
        </w:rPr>
        <w:t>д</w:t>
      </w:r>
      <w:r w:rsidR="00546FB4" w:rsidRPr="004D07EC">
        <w:rPr>
          <w:rFonts w:eastAsiaTheme="minorHAnsi"/>
          <w:sz w:val="26"/>
          <w:szCs w:val="26"/>
          <w:lang w:eastAsia="en-US"/>
        </w:rPr>
        <w:t xml:space="preserve">ополнить </w:t>
      </w:r>
      <w:r w:rsidR="004D07EC" w:rsidRPr="004D07EC">
        <w:rPr>
          <w:rFonts w:eastAsiaTheme="minorHAnsi"/>
          <w:sz w:val="26"/>
          <w:szCs w:val="26"/>
          <w:lang w:eastAsia="en-US"/>
        </w:rPr>
        <w:t>пунктом 7 следующего содержания:</w:t>
      </w:r>
    </w:p>
    <w:p w:rsidR="004D07EC" w:rsidRPr="004D07EC" w:rsidRDefault="004D07EC" w:rsidP="004D07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D07EC">
        <w:rPr>
          <w:rFonts w:eastAsiaTheme="minorHAnsi"/>
          <w:sz w:val="26"/>
          <w:szCs w:val="26"/>
          <w:lang w:eastAsia="en-US"/>
        </w:rPr>
        <w:t xml:space="preserve">"7. Порядок предоставления результатов услуги в отношении несовершеннолетнего, оформленных в форме документа на бумажном носителе, </w:t>
      </w:r>
      <w:r>
        <w:rPr>
          <w:rFonts w:eastAsiaTheme="minorHAnsi"/>
          <w:sz w:val="26"/>
          <w:szCs w:val="26"/>
          <w:lang w:eastAsia="en-US"/>
        </w:rPr>
        <w:br/>
      </w:r>
      <w:r w:rsidRPr="004D07EC">
        <w:rPr>
          <w:rFonts w:eastAsiaTheme="minorHAnsi"/>
          <w:sz w:val="26"/>
          <w:szCs w:val="26"/>
          <w:lang w:eastAsia="en-US"/>
        </w:rPr>
        <w:t>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</w:t>
      </w:r>
      <w:proofErr w:type="gramStart"/>
      <w:r w:rsidRPr="004D07EC">
        <w:rPr>
          <w:rFonts w:eastAsiaTheme="minorHAnsi"/>
          <w:sz w:val="26"/>
          <w:szCs w:val="26"/>
          <w:lang w:eastAsia="en-US"/>
        </w:rPr>
        <w:t>.".</w:t>
      </w:r>
      <w:proofErr w:type="gramEnd"/>
    </w:p>
    <w:p w:rsidR="00913EEE" w:rsidRPr="004D07EC" w:rsidRDefault="004D07EC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D07EC">
        <w:rPr>
          <w:rFonts w:eastAsiaTheme="minorHAnsi"/>
          <w:sz w:val="26"/>
          <w:szCs w:val="26"/>
          <w:lang w:eastAsia="en-US"/>
        </w:rPr>
        <w:t xml:space="preserve">1.2. </w:t>
      </w:r>
      <w:r w:rsidR="00D40B17">
        <w:rPr>
          <w:rFonts w:eastAsiaTheme="minorHAnsi"/>
          <w:sz w:val="26"/>
          <w:szCs w:val="26"/>
          <w:lang w:eastAsia="en-US"/>
        </w:rPr>
        <w:t>Р</w:t>
      </w:r>
      <w:r w:rsidR="00913EEE"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="00913EEE" w:rsidRPr="004D07EC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="00913EEE" w:rsidRPr="004D07EC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="00913EEE" w:rsidRPr="004D07EC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</w:t>
      </w:r>
      <w:r w:rsidR="00913EEE" w:rsidRPr="004D07EC">
        <w:rPr>
          <w:rFonts w:eastAsiaTheme="minorHAnsi"/>
          <w:sz w:val="26"/>
          <w:szCs w:val="26"/>
          <w:lang w:eastAsia="en-US"/>
        </w:rPr>
        <w:lastRenderedPageBreak/>
        <w:t>должностных лиц, государственных или муниципальных служащих, работников</w:t>
      </w:r>
      <w:r w:rsidR="00D40B17"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="00913EEE" w:rsidRPr="004D07EC">
        <w:rPr>
          <w:rFonts w:eastAsiaTheme="minorHAnsi"/>
          <w:sz w:val="26"/>
          <w:szCs w:val="26"/>
          <w:lang w:eastAsia="en-US"/>
        </w:rPr>
        <w:t>.</w:t>
      </w:r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207CA9">
        <w:rPr>
          <w:rFonts w:eastAsiaTheme="minorHAnsi"/>
          <w:sz w:val="26"/>
          <w:szCs w:val="26"/>
          <w:lang w:eastAsia="en-US"/>
        </w:rPr>
        <w:t xml:space="preserve">после </w:t>
      </w:r>
      <w:r w:rsidRPr="00072A9F">
        <w:rPr>
          <w:rFonts w:eastAsiaTheme="minorHAnsi"/>
          <w:sz w:val="26"/>
          <w:szCs w:val="26"/>
          <w:lang w:eastAsia="en-US"/>
        </w:rPr>
        <w:t>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C41126" w:rsidRDefault="00C41126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C41126" w:rsidRDefault="00C41126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E8144E" w15:done="0"/>
  <w15:commentEx w15:paraId="278BF65F" w15:done="0"/>
  <w15:commentEx w15:paraId="30B25D8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56B" w:rsidRDefault="0053556B">
      <w:r>
        <w:separator/>
      </w:r>
    </w:p>
  </w:endnote>
  <w:endnote w:type="continuationSeparator" w:id="0">
    <w:p w:rsidR="0053556B" w:rsidRDefault="00535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56B" w:rsidRDefault="0053556B">
      <w:r>
        <w:separator/>
      </w:r>
    </w:p>
  </w:footnote>
  <w:footnote w:type="continuationSeparator" w:id="0">
    <w:p w:rsidR="0053556B" w:rsidRDefault="00535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56B" w:rsidRDefault="005623F2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53556B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53556B" w:rsidRDefault="0053556B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56B" w:rsidRDefault="005623F2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53556B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207CA9">
      <w:rPr>
        <w:rStyle w:val="afd"/>
        <w:noProof/>
      </w:rPr>
      <w:t>2</w:t>
    </w:r>
    <w:r>
      <w:rPr>
        <w:rStyle w:val="afd"/>
      </w:rPr>
      <w:fldChar w:fldCharType="end"/>
    </w:r>
  </w:p>
  <w:p w:rsidR="0053556B" w:rsidRDefault="0053556B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карова Татьяна Николаевна">
    <w15:presenceInfo w15:providerId="AD" w15:userId="S-1-5-21-4030211016-866077152-379361187-223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37A8F"/>
    <w:rsid w:val="0005468C"/>
    <w:rsid w:val="00065B93"/>
    <w:rsid w:val="00072A9F"/>
    <w:rsid w:val="00072F36"/>
    <w:rsid w:val="000D0F51"/>
    <w:rsid w:val="001131D1"/>
    <w:rsid w:val="00125C1C"/>
    <w:rsid w:val="001664D9"/>
    <w:rsid w:val="001669E8"/>
    <w:rsid w:val="00186E9F"/>
    <w:rsid w:val="001D60A4"/>
    <w:rsid w:val="001D686D"/>
    <w:rsid w:val="001E1620"/>
    <w:rsid w:val="001F469D"/>
    <w:rsid w:val="00207CA9"/>
    <w:rsid w:val="002339D7"/>
    <w:rsid w:val="00252F18"/>
    <w:rsid w:val="002C0043"/>
    <w:rsid w:val="002E0B18"/>
    <w:rsid w:val="00363598"/>
    <w:rsid w:val="003748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D07EC"/>
    <w:rsid w:val="004D0C33"/>
    <w:rsid w:val="00507EDE"/>
    <w:rsid w:val="00512FC9"/>
    <w:rsid w:val="00522557"/>
    <w:rsid w:val="0053556B"/>
    <w:rsid w:val="00542831"/>
    <w:rsid w:val="00544F81"/>
    <w:rsid w:val="00546FB4"/>
    <w:rsid w:val="005623F2"/>
    <w:rsid w:val="005630F4"/>
    <w:rsid w:val="00567713"/>
    <w:rsid w:val="00567FCD"/>
    <w:rsid w:val="005765CE"/>
    <w:rsid w:val="005960B2"/>
    <w:rsid w:val="005A7456"/>
    <w:rsid w:val="006135D1"/>
    <w:rsid w:val="006440E7"/>
    <w:rsid w:val="0065281A"/>
    <w:rsid w:val="00655326"/>
    <w:rsid w:val="00666284"/>
    <w:rsid w:val="006907F8"/>
    <w:rsid w:val="00692D13"/>
    <w:rsid w:val="00697C02"/>
    <w:rsid w:val="006A428F"/>
    <w:rsid w:val="006A7E8A"/>
    <w:rsid w:val="006C1144"/>
    <w:rsid w:val="006C191D"/>
    <w:rsid w:val="00713A44"/>
    <w:rsid w:val="00717454"/>
    <w:rsid w:val="00762421"/>
    <w:rsid w:val="00777048"/>
    <w:rsid w:val="00795D2D"/>
    <w:rsid w:val="007A20FC"/>
    <w:rsid w:val="007E5EA8"/>
    <w:rsid w:val="007F3DEA"/>
    <w:rsid w:val="007F445C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611D7"/>
    <w:rsid w:val="009704BE"/>
    <w:rsid w:val="00974558"/>
    <w:rsid w:val="009963C3"/>
    <w:rsid w:val="009B55D9"/>
    <w:rsid w:val="009D0FA5"/>
    <w:rsid w:val="00A119E1"/>
    <w:rsid w:val="00A4291F"/>
    <w:rsid w:val="00A519C2"/>
    <w:rsid w:val="00A55F09"/>
    <w:rsid w:val="00A735E0"/>
    <w:rsid w:val="00AB63EE"/>
    <w:rsid w:val="00AD17CD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E1532"/>
    <w:rsid w:val="00BE389E"/>
    <w:rsid w:val="00C15238"/>
    <w:rsid w:val="00C25E8B"/>
    <w:rsid w:val="00C318FF"/>
    <w:rsid w:val="00C36B83"/>
    <w:rsid w:val="00C41126"/>
    <w:rsid w:val="00C423FA"/>
    <w:rsid w:val="00C45F6C"/>
    <w:rsid w:val="00C57949"/>
    <w:rsid w:val="00C73D1E"/>
    <w:rsid w:val="00CB6AEF"/>
    <w:rsid w:val="00D01790"/>
    <w:rsid w:val="00D336F5"/>
    <w:rsid w:val="00D40B17"/>
    <w:rsid w:val="00D5441E"/>
    <w:rsid w:val="00D84EE1"/>
    <w:rsid w:val="00DC6AC0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F1473B"/>
    <w:rsid w:val="00F30150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E17C7-C374-40AD-878C-3FB64161D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30</cp:revision>
  <cp:lastPrinted>2025-12-17T06:52:00Z</cp:lastPrinted>
  <dcterms:created xsi:type="dcterms:W3CDTF">2026-05-20T12:59:00Z</dcterms:created>
  <dcterms:modified xsi:type="dcterms:W3CDTF">2026-06-10T13:16:00Z</dcterms:modified>
</cp:coreProperties>
</file>