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E35EEA" w:rsidP="002A6EAF">
            <w:pPr>
              <w:jc w:val="center"/>
            </w:pPr>
            <w:bookmarkStart w:id="0" w:name="ТекстовоеПоле7"/>
            <w:r>
              <w:t>19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B53EA5">
            <w:pPr>
              <w:jc w:val="center"/>
            </w:pPr>
            <w:r>
              <w:t>0</w:t>
            </w:r>
            <w:r w:rsidR="00B53EA5">
              <w:t>7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E35EEA">
            <w:pPr>
              <w:jc w:val="center"/>
            </w:pPr>
            <w:r>
              <w:t>4</w:t>
            </w:r>
            <w:r w:rsidR="00E35EEA">
              <w:t>71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35EEA" w:rsidRPr="00E35EEA" w:rsidRDefault="00E35EEA" w:rsidP="00E35EEA">
      <w:pPr>
        <w:ind w:right="40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Положение о Реестре </w:t>
      </w:r>
      <w:r w:rsidRPr="00E35EEA">
        <w:rPr>
          <w:sz w:val="26"/>
          <w:szCs w:val="26"/>
        </w:rPr>
        <w:t xml:space="preserve">объектов муниципальной собственности муниципального образования "Городской округ "Город Нарьян-Мар", </w:t>
      </w:r>
      <w:r w:rsidRPr="00E35EEA">
        <w:rPr>
          <w:bCs/>
          <w:sz w:val="26"/>
          <w:szCs w:val="26"/>
        </w:rPr>
        <w:t>утвержденное постановлением Администрации МО "Городской округ "Город Нарьян-Мар" от 18.11.2014 № 2817</w:t>
      </w:r>
    </w:p>
    <w:p w:rsidR="00E35EEA" w:rsidRPr="00E35EEA" w:rsidRDefault="00E35EEA" w:rsidP="00E35EEA">
      <w:pPr>
        <w:jc w:val="both"/>
        <w:rPr>
          <w:sz w:val="26"/>
          <w:szCs w:val="26"/>
        </w:rPr>
      </w:pPr>
    </w:p>
    <w:p w:rsidR="00E35EEA" w:rsidRPr="00E35EEA" w:rsidRDefault="00E35EEA" w:rsidP="00E35EEA">
      <w:pPr>
        <w:jc w:val="both"/>
        <w:rPr>
          <w:sz w:val="26"/>
          <w:szCs w:val="26"/>
        </w:rPr>
      </w:pPr>
    </w:p>
    <w:p w:rsidR="00E35EEA" w:rsidRPr="00E35EEA" w:rsidRDefault="00E35EEA" w:rsidP="00E35EEA">
      <w:pPr>
        <w:jc w:val="both"/>
        <w:rPr>
          <w:sz w:val="26"/>
          <w:szCs w:val="26"/>
        </w:rPr>
      </w:pPr>
    </w:p>
    <w:p w:rsidR="00E35EEA" w:rsidRPr="00E35EEA" w:rsidRDefault="00E35EEA" w:rsidP="00E35E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EA">
        <w:rPr>
          <w:rFonts w:ascii="Times New Roman" w:hAnsi="Times New Roman" w:cs="Times New Roman"/>
          <w:sz w:val="26"/>
          <w:szCs w:val="26"/>
        </w:rPr>
        <w:t>В соответствии с Положением "О порядке управления и распоряжения имуществом, находящимся в собственности муниципального образования "Городской округ "Город Нарьян-Мар", утвержденным решением Совета городского округа "Город Нарьян-Мар" от 03.05.2007 № 151-р, Администрация   МО "Городской округ "Город Нарьян-Мар"</w:t>
      </w:r>
    </w:p>
    <w:p w:rsidR="00E35EEA" w:rsidRPr="00E35EEA" w:rsidRDefault="00E35EEA" w:rsidP="00E35EEA">
      <w:pPr>
        <w:jc w:val="center"/>
        <w:rPr>
          <w:b/>
          <w:bCs/>
          <w:sz w:val="26"/>
          <w:szCs w:val="26"/>
        </w:rPr>
      </w:pPr>
    </w:p>
    <w:p w:rsidR="00E35EEA" w:rsidRPr="00E35EEA" w:rsidRDefault="00E35EEA" w:rsidP="00E35EEA">
      <w:pPr>
        <w:jc w:val="center"/>
        <w:rPr>
          <w:b/>
          <w:bCs/>
          <w:sz w:val="26"/>
          <w:szCs w:val="26"/>
        </w:rPr>
      </w:pPr>
      <w:proofErr w:type="gramStart"/>
      <w:r w:rsidRPr="00E35EEA">
        <w:rPr>
          <w:b/>
          <w:bCs/>
          <w:sz w:val="26"/>
          <w:szCs w:val="26"/>
        </w:rPr>
        <w:t>П</w:t>
      </w:r>
      <w:proofErr w:type="gramEnd"/>
      <w:r w:rsidRPr="00E35EEA">
        <w:rPr>
          <w:b/>
          <w:bCs/>
          <w:sz w:val="26"/>
          <w:szCs w:val="26"/>
        </w:rPr>
        <w:t xml:space="preserve"> О С Т А Н О В Л Я Е Т:</w:t>
      </w:r>
    </w:p>
    <w:p w:rsidR="00E35EEA" w:rsidRPr="00E35EEA" w:rsidRDefault="00E35EEA" w:rsidP="00E35EEA">
      <w:pPr>
        <w:pStyle w:val="23"/>
        <w:spacing w:after="0"/>
        <w:jc w:val="center"/>
        <w:rPr>
          <w:b/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bCs/>
          <w:sz w:val="26"/>
          <w:szCs w:val="26"/>
        </w:rPr>
        <w:t xml:space="preserve">1. Внести изменения в </w:t>
      </w:r>
      <w:hyperlink r:id="rId9" w:history="1">
        <w:r w:rsidRPr="00E35EEA">
          <w:rPr>
            <w:bCs/>
            <w:sz w:val="26"/>
            <w:szCs w:val="26"/>
          </w:rPr>
          <w:t>Положение</w:t>
        </w:r>
      </w:hyperlink>
      <w:r w:rsidRPr="00E35EEA">
        <w:rPr>
          <w:bCs/>
          <w:sz w:val="26"/>
          <w:szCs w:val="26"/>
        </w:rPr>
        <w:t xml:space="preserve"> о Реестре объектов муниципальной собственности муниципального образования "Городской округ "Город </w:t>
      </w:r>
      <w:r w:rsidRPr="00E35EEA">
        <w:rPr>
          <w:bCs/>
          <w:sz w:val="26"/>
          <w:szCs w:val="26"/>
        </w:rPr>
        <w:br/>
        <w:t xml:space="preserve">Нарьян-Мар" (далее – Положение), утвержденное постановлением Администрации МО "Городской округ "Город Нарьян-Мар" от 18.11.2014 № 2817 </w:t>
      </w:r>
      <w:r w:rsidRPr="00E35EEA">
        <w:rPr>
          <w:sz w:val="26"/>
          <w:szCs w:val="26"/>
        </w:rPr>
        <w:t xml:space="preserve">(в редакции постановления Администрации МО "Городской округ "Город Нарьян-Мар"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>от 27.02.2017 № 222) следующие изменения:</w:t>
      </w:r>
    </w:p>
    <w:p w:rsidR="00E35EEA" w:rsidRPr="00E35EEA" w:rsidRDefault="00E35EEA" w:rsidP="00E35EEA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Пункт 5.2. раздела 5 Положения изложить в следующей редакции: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 xml:space="preserve">"5.2. Порядок предоставления заявителям </w:t>
      </w:r>
      <w:proofErr w:type="gramStart"/>
      <w:r w:rsidRPr="00E35EEA">
        <w:rPr>
          <w:sz w:val="26"/>
          <w:szCs w:val="26"/>
        </w:rPr>
        <w:t xml:space="preserve">информации, содержащейся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>в Реестре определяется</w:t>
      </w:r>
      <w:proofErr w:type="gramEnd"/>
      <w:r w:rsidRPr="00E35EEA">
        <w:rPr>
          <w:sz w:val="26"/>
          <w:szCs w:val="26"/>
        </w:rPr>
        <w:t xml:space="preserve"> административным регламентом предоставления муниципальной услуги "Предоставление информации об объектах учета из реестра объектов муниципальной собственности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>МО "Городской округ "Город Нарьян-Мар" от 13.12.2017 № 1379.".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1.2. Дополнить раздел 5 Положения пунктом 5.5. следующего содержания: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 xml:space="preserve">"5.5. Информация об </w:t>
      </w:r>
      <w:r w:rsidRPr="00E35EEA">
        <w:rPr>
          <w:bCs/>
          <w:sz w:val="26"/>
          <w:szCs w:val="26"/>
        </w:rPr>
        <w:t>объектах муниципальной собственности муниципального образования "Городской округ "Город Нарьян-Мар"</w:t>
      </w:r>
      <w:r w:rsidRPr="00E35EEA">
        <w:rPr>
          <w:sz w:val="26"/>
          <w:szCs w:val="26"/>
        </w:rPr>
        <w:t xml:space="preserve"> из Реестра размещается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 xml:space="preserve">на официальном сайте Администрации МО "Городской округ "Город Нарьян-Мар"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 xml:space="preserve">в информационно-телекоммуникационной сети "Интернет" не реже одного раза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 xml:space="preserve">в квартал в виде сведений об объектах учета в </w:t>
      </w:r>
      <w:hyperlink r:id="rId10" w:history="1">
        <w:r w:rsidRPr="00E35EEA">
          <w:rPr>
            <w:sz w:val="26"/>
            <w:szCs w:val="26"/>
          </w:rPr>
          <w:t>объеме</w:t>
        </w:r>
      </w:hyperlink>
      <w:r w:rsidRPr="00E35EEA">
        <w:rPr>
          <w:sz w:val="26"/>
          <w:szCs w:val="26"/>
        </w:rPr>
        <w:t xml:space="preserve"> согласно Приложению 2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>к настоящему Положению</w:t>
      </w:r>
      <w:proofErr w:type="gramStart"/>
      <w:r w:rsidRPr="00E35EEA">
        <w:rPr>
          <w:sz w:val="26"/>
          <w:szCs w:val="26"/>
        </w:rPr>
        <w:t>.".</w:t>
      </w:r>
      <w:proofErr w:type="gramEnd"/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5EEA">
        <w:rPr>
          <w:sz w:val="26"/>
          <w:szCs w:val="26"/>
        </w:rPr>
        <w:t xml:space="preserve">3. Дополнить Положение приложением 2 следующего содержания: </w:t>
      </w:r>
    </w:p>
    <w:p w:rsidR="00E35EEA" w:rsidRPr="00E35EEA" w:rsidRDefault="00E35EEA" w:rsidP="00E35EEA">
      <w:pPr>
        <w:autoSpaceDE w:val="0"/>
        <w:autoSpaceDN w:val="0"/>
        <w:adjustRightInd w:val="0"/>
        <w:ind w:left="4253"/>
        <w:jc w:val="right"/>
        <w:outlineLvl w:val="0"/>
        <w:rPr>
          <w:sz w:val="26"/>
          <w:szCs w:val="26"/>
        </w:rPr>
      </w:pPr>
      <w:r w:rsidRPr="00E35EEA">
        <w:rPr>
          <w:sz w:val="26"/>
          <w:szCs w:val="26"/>
        </w:rPr>
        <w:t>"Приложение 2</w:t>
      </w:r>
    </w:p>
    <w:p w:rsidR="00E35EEA" w:rsidRDefault="00E35EEA" w:rsidP="00E35EEA">
      <w:pPr>
        <w:autoSpaceDE w:val="0"/>
        <w:autoSpaceDN w:val="0"/>
        <w:adjustRightInd w:val="0"/>
        <w:ind w:left="4253"/>
        <w:jc w:val="right"/>
        <w:rPr>
          <w:bCs/>
          <w:sz w:val="26"/>
          <w:szCs w:val="26"/>
        </w:rPr>
      </w:pPr>
      <w:r w:rsidRPr="00E35EEA">
        <w:rPr>
          <w:sz w:val="26"/>
          <w:szCs w:val="26"/>
        </w:rPr>
        <w:t xml:space="preserve">к Положению </w:t>
      </w:r>
      <w:r w:rsidRPr="00E35EEA">
        <w:rPr>
          <w:bCs/>
          <w:sz w:val="26"/>
          <w:szCs w:val="26"/>
        </w:rPr>
        <w:t xml:space="preserve">о Реестре объектов муниципальной собственности муниципального образования "Городской округ "Город </w:t>
      </w:r>
    </w:p>
    <w:p w:rsidR="00E35EEA" w:rsidRPr="00E35EEA" w:rsidRDefault="00E35EEA" w:rsidP="00E35EEA">
      <w:pPr>
        <w:autoSpaceDE w:val="0"/>
        <w:autoSpaceDN w:val="0"/>
        <w:adjustRightInd w:val="0"/>
        <w:ind w:left="4253"/>
        <w:jc w:val="right"/>
        <w:rPr>
          <w:sz w:val="26"/>
          <w:szCs w:val="26"/>
        </w:rPr>
      </w:pPr>
      <w:r w:rsidRPr="00E35EEA">
        <w:rPr>
          <w:bCs/>
          <w:sz w:val="26"/>
          <w:szCs w:val="26"/>
        </w:rPr>
        <w:t>Нарьян-Мар"</w:t>
      </w:r>
    </w:p>
    <w:p w:rsidR="00E35EEA" w:rsidRPr="00E35EEA" w:rsidRDefault="00E35EEA" w:rsidP="00E35EEA">
      <w:pPr>
        <w:autoSpaceDE w:val="0"/>
        <w:autoSpaceDN w:val="0"/>
        <w:adjustRightInd w:val="0"/>
        <w:ind w:left="3969" w:firstLine="540"/>
        <w:jc w:val="both"/>
        <w:rPr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left="3969" w:firstLine="540"/>
        <w:jc w:val="both"/>
        <w:rPr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E35EEA">
        <w:rPr>
          <w:sz w:val="26"/>
          <w:szCs w:val="26"/>
        </w:rPr>
        <w:t>Объём</w:t>
      </w:r>
    </w:p>
    <w:p w:rsidR="00E35EEA" w:rsidRPr="00E35EEA" w:rsidRDefault="00E35EEA" w:rsidP="00E35EEA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E35EEA">
        <w:rPr>
          <w:sz w:val="26"/>
          <w:szCs w:val="26"/>
        </w:rPr>
        <w:t xml:space="preserve">сведений об объектах учета </w:t>
      </w:r>
      <w:r w:rsidRPr="00E35EEA">
        <w:rPr>
          <w:bCs/>
          <w:sz w:val="26"/>
          <w:szCs w:val="26"/>
        </w:rPr>
        <w:t>Реестра объектов муниципальной собственности муниципального образования "Городской округ "Город Нарьян-Мар"</w:t>
      </w:r>
      <w:r w:rsidRPr="00E35EEA">
        <w:rPr>
          <w:sz w:val="26"/>
          <w:szCs w:val="26"/>
        </w:rPr>
        <w:t xml:space="preserve">, подлежащего размещению на сайте Администрации МО "Городской округ "Город Нарьян-Мар" </w:t>
      </w:r>
      <w:r>
        <w:rPr>
          <w:sz w:val="26"/>
          <w:szCs w:val="26"/>
        </w:rPr>
        <w:br/>
      </w:r>
      <w:r w:rsidRPr="00E35EEA">
        <w:rPr>
          <w:sz w:val="26"/>
          <w:szCs w:val="26"/>
        </w:rPr>
        <w:t>в информационно-телекоммуникационной сети "Интернет"</w:t>
      </w:r>
    </w:p>
    <w:p w:rsidR="00E35EEA" w:rsidRPr="00E35EEA" w:rsidRDefault="00E35EEA" w:rsidP="00E35EEA">
      <w:pPr>
        <w:autoSpaceDE w:val="0"/>
        <w:autoSpaceDN w:val="0"/>
        <w:adjustRightInd w:val="0"/>
        <w:spacing w:before="26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1. Земельный участок: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1) реестровый номер (РН);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2) наименование;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 xml:space="preserve">3) разрешенное использование; 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4) кадастровый (условный) номер;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5) адрес (местоположение);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6) наличие ограничений (обременений).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35EEA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>Здание, сооружение, объект незавершенного строительства: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1) реестровый номер (РН);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2) наименование;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 xml:space="preserve">3) назначение; 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4) кадастровый (условный) номер;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5) адрес (местоположение);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6) наличие ограничений (обременений).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>Помещение: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1) реестровый номер (РН);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2) наименование;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 xml:space="preserve">назначение; 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4) кадастровый (условный) номер;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5) адрес (местоположение);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6) наличие ограничений (обременений).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35EEA">
        <w:rPr>
          <w:sz w:val="26"/>
          <w:szCs w:val="26"/>
        </w:rPr>
        <w:t>4. Движимое имущество, первоначальная стоимость которого равна или превышает 100 тыс. рублей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1) реестровый номер (РН);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 xml:space="preserve">2) наименование; 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3) марка, модель.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35EEA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>Акции: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1) реестровый номер (РН);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>акционерное общество (эмитент);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>количество (штук)</w:t>
      </w:r>
      <w:proofErr w:type="gramStart"/>
      <w:r w:rsidRPr="00E35EEA">
        <w:rPr>
          <w:sz w:val="26"/>
          <w:szCs w:val="26"/>
        </w:rPr>
        <w:t>."</w:t>
      </w:r>
      <w:proofErr w:type="gramEnd"/>
      <w:r w:rsidRPr="00E35EEA">
        <w:rPr>
          <w:sz w:val="26"/>
          <w:szCs w:val="26"/>
        </w:rPr>
        <w:t xml:space="preserve">. </w:t>
      </w:r>
    </w:p>
    <w:p w:rsidR="00E35EEA" w:rsidRPr="00E35EEA" w:rsidRDefault="00E35EEA" w:rsidP="00E3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EEA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E35EEA">
        <w:rPr>
          <w:sz w:val="26"/>
          <w:szCs w:val="26"/>
        </w:rPr>
        <w:t xml:space="preserve">Настоящее постановление вступает в силу дня его официального опубликования. </w:t>
      </w:r>
    </w:p>
    <w:p w:rsidR="002A6EAF" w:rsidRPr="00E35EEA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A6EAF">
        <w:tc>
          <w:tcPr>
            <w:tcW w:w="4771" w:type="dxa"/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2A6EAF" w:rsidRDefault="002A6EAF" w:rsidP="002A6EAF"/>
    <w:p w:rsidR="007030E1" w:rsidRDefault="007030E1" w:rsidP="002A6EAF"/>
    <w:sectPr w:rsidR="007030E1" w:rsidSect="00E35EEA">
      <w:headerReference w:type="default" r:id="rId11"/>
      <w:pgSz w:w="11906" w:h="16838" w:code="9"/>
      <w:pgMar w:top="1134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08" w:rsidRDefault="00B21908" w:rsidP="00693317">
      <w:r>
        <w:separator/>
      </w:r>
    </w:p>
  </w:endnote>
  <w:endnote w:type="continuationSeparator" w:id="0">
    <w:p w:rsidR="00B21908" w:rsidRDefault="00B2190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08" w:rsidRDefault="00B21908" w:rsidP="00693317">
      <w:r>
        <w:separator/>
      </w:r>
    </w:p>
  </w:footnote>
  <w:footnote w:type="continuationSeparator" w:id="0">
    <w:p w:rsidR="00B21908" w:rsidRDefault="00B2190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15566"/>
      <w:docPartObj>
        <w:docPartGallery w:val="Page Numbers (Top of Page)"/>
        <w:docPartUnique/>
      </w:docPartObj>
    </w:sdtPr>
    <w:sdtContent>
      <w:p w:rsidR="00E35EEA" w:rsidRDefault="00E35EEA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35EEA" w:rsidRDefault="00E35E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F95753A"/>
    <w:multiLevelType w:val="multilevel"/>
    <w:tmpl w:val="280A63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23"/>
  </w:num>
  <w:num w:numId="5">
    <w:abstractNumId w:val="13"/>
  </w:num>
  <w:num w:numId="6">
    <w:abstractNumId w:val="5"/>
  </w:num>
  <w:num w:numId="7">
    <w:abstractNumId w:val="24"/>
  </w:num>
  <w:num w:numId="8">
    <w:abstractNumId w:val="8"/>
  </w:num>
  <w:num w:numId="9">
    <w:abstractNumId w:val="18"/>
  </w:num>
  <w:num w:numId="10">
    <w:abstractNumId w:val="11"/>
  </w:num>
  <w:num w:numId="11">
    <w:abstractNumId w:val="21"/>
  </w:num>
  <w:num w:numId="12">
    <w:abstractNumId w:val="20"/>
  </w:num>
  <w:num w:numId="13">
    <w:abstractNumId w:val="26"/>
  </w:num>
  <w:num w:numId="14">
    <w:abstractNumId w:val="17"/>
  </w:num>
  <w:num w:numId="15">
    <w:abstractNumId w:val="0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6"/>
  </w:num>
  <w:num w:numId="21">
    <w:abstractNumId w:val="9"/>
  </w:num>
  <w:num w:numId="22">
    <w:abstractNumId w:val="22"/>
  </w:num>
  <w:num w:numId="23">
    <w:abstractNumId w:val="10"/>
  </w:num>
  <w:num w:numId="24">
    <w:abstractNumId w:val="15"/>
  </w:num>
  <w:num w:numId="25">
    <w:abstractNumId w:val="27"/>
  </w:num>
  <w:num w:numId="26">
    <w:abstractNumId w:val="3"/>
  </w:num>
  <w:num w:numId="27">
    <w:abstractNumId w:val="2"/>
  </w:num>
  <w:num w:numId="28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6B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EAF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084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396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5EEA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26E5BB23451462C381CA9A7DD3BD5A473BCBE37DBC486295BBCEA507F3BC07345FECD39FBDEEE5IE6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444E74040B09566F8CAC186C741885E0DD67F7221B0BF736BEE9F7277EC447B5DC893E9937024E6F4CE0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2811-F347-4A1D-9BAF-3813FB45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2018-07-19T12:37:00Z</cp:lastPrinted>
  <dcterms:created xsi:type="dcterms:W3CDTF">2018-07-19T12:40:00Z</dcterms:created>
  <dcterms:modified xsi:type="dcterms:W3CDTF">2018-07-19T12:40:00Z</dcterms:modified>
</cp:coreProperties>
</file>