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CC3" w:rsidRPr="00E01B61" w:rsidRDefault="00F84CC3">
      <w:pPr>
        <w:pStyle w:val="ConsPlusTitlePage"/>
        <w:rPr>
          <w:lang w:val="en-US"/>
        </w:rPr>
      </w:pPr>
    </w:p>
    <w:p w:rsidR="00F84CC3" w:rsidRDefault="00F84CC3">
      <w:pPr>
        <w:pStyle w:val="ConsPlusNormal"/>
        <w:ind w:firstLine="540"/>
        <w:jc w:val="both"/>
        <w:outlineLvl w:val="0"/>
      </w:pPr>
    </w:p>
    <w:p w:rsidR="00B60CA5" w:rsidRPr="00B60CA5" w:rsidRDefault="00B60CA5" w:rsidP="00B60CA5">
      <w:pPr>
        <w:tabs>
          <w:tab w:val="center" w:pos="4960"/>
          <w:tab w:val="left" w:pos="7741"/>
        </w:tabs>
        <w:spacing w:after="0" w:line="240" w:lineRule="auto"/>
        <w:jc w:val="center"/>
        <w:rPr>
          <w:rFonts w:ascii="Times New Roman" w:eastAsia="Times New Roman" w:hAnsi="Times New Roman" w:cs="Times New Roman"/>
          <w:b/>
          <w:sz w:val="28"/>
          <w:szCs w:val="24"/>
          <w:lang w:eastAsia="ru-RU"/>
        </w:rPr>
      </w:pPr>
      <w:r w:rsidRPr="00B60CA5">
        <w:rPr>
          <w:rFonts w:ascii="Times New Roman" w:eastAsia="Times New Roman" w:hAnsi="Times New Roman" w:cs="Times New Roman"/>
          <w:b/>
          <w:sz w:val="28"/>
          <w:szCs w:val="24"/>
          <w:lang w:eastAsia="ru-RU"/>
        </w:rPr>
        <w:t>СОВЕТ ГОРОДСКОГО ОКРУГА "ГОРОД НАРЬЯН-МАР"</w:t>
      </w:r>
    </w:p>
    <w:p w:rsidR="00B60CA5" w:rsidRPr="00B60CA5" w:rsidRDefault="00B60CA5" w:rsidP="00B60CA5">
      <w:pPr>
        <w:spacing w:after="0" w:line="240" w:lineRule="auto"/>
        <w:jc w:val="center"/>
        <w:rPr>
          <w:rFonts w:ascii="Times New Roman" w:eastAsia="Times New Roman" w:hAnsi="Times New Roman" w:cs="Times New Roman"/>
          <w:b/>
          <w:sz w:val="28"/>
          <w:szCs w:val="24"/>
          <w:lang w:eastAsia="ru-RU"/>
        </w:rPr>
      </w:pPr>
      <w:r w:rsidRPr="00B60CA5">
        <w:rPr>
          <w:rFonts w:ascii="Times New Roman" w:eastAsia="Times New Roman" w:hAnsi="Times New Roman" w:cs="Times New Roman"/>
          <w:b/>
          <w:sz w:val="28"/>
          <w:szCs w:val="24"/>
          <w:lang w:eastAsia="ru-RU"/>
        </w:rPr>
        <w:t xml:space="preserve">-я сессия </w:t>
      </w:r>
      <w:r w:rsidRPr="00B60CA5">
        <w:rPr>
          <w:rFonts w:ascii="Times New Roman" w:eastAsia="Times New Roman" w:hAnsi="Times New Roman" w:cs="Times New Roman"/>
          <w:b/>
          <w:sz w:val="28"/>
          <w:szCs w:val="24"/>
          <w:lang w:val="en-US" w:eastAsia="ru-RU"/>
        </w:rPr>
        <w:t>V</w:t>
      </w:r>
      <w:r w:rsidRPr="00B60CA5">
        <w:rPr>
          <w:rFonts w:ascii="Times New Roman" w:eastAsia="Times New Roman" w:hAnsi="Times New Roman" w:cs="Times New Roman"/>
          <w:b/>
          <w:sz w:val="28"/>
          <w:szCs w:val="24"/>
          <w:lang w:eastAsia="ru-RU"/>
        </w:rPr>
        <w:t xml:space="preserve"> созыва</w:t>
      </w:r>
    </w:p>
    <w:p w:rsidR="00B60CA5" w:rsidRPr="00B60CA5" w:rsidRDefault="00B60CA5" w:rsidP="00B60CA5">
      <w:pPr>
        <w:spacing w:after="0" w:line="240" w:lineRule="auto"/>
        <w:jc w:val="center"/>
        <w:rPr>
          <w:rFonts w:ascii="Times New Roman" w:eastAsia="Times New Roman" w:hAnsi="Times New Roman" w:cs="Times New Roman"/>
          <w:b/>
          <w:sz w:val="28"/>
          <w:szCs w:val="24"/>
          <w:lang w:eastAsia="ru-RU"/>
        </w:rPr>
      </w:pPr>
      <w:r w:rsidRPr="00B60CA5">
        <w:rPr>
          <w:rFonts w:ascii="Times New Roman" w:eastAsia="Times New Roman" w:hAnsi="Times New Roman" w:cs="Times New Roman"/>
          <w:b/>
          <w:sz w:val="28"/>
          <w:szCs w:val="24"/>
          <w:lang w:eastAsia="ru-RU"/>
        </w:rPr>
        <w:t>_____________________________________</w:t>
      </w:r>
    </w:p>
    <w:p w:rsidR="00B60CA5" w:rsidRPr="00B60CA5" w:rsidRDefault="00B60CA5" w:rsidP="00B60CA5">
      <w:pPr>
        <w:spacing w:after="0" w:line="240" w:lineRule="auto"/>
        <w:rPr>
          <w:rFonts w:ascii="Times New Roman" w:eastAsia="Times New Roman" w:hAnsi="Times New Roman" w:cs="Times New Roman"/>
          <w:sz w:val="24"/>
          <w:szCs w:val="24"/>
          <w:lang w:eastAsia="ru-RU"/>
        </w:rPr>
      </w:pPr>
    </w:p>
    <w:p w:rsidR="00B60CA5" w:rsidRPr="00B60CA5" w:rsidRDefault="00B60CA5" w:rsidP="00B60CA5">
      <w:pPr>
        <w:keepNext/>
        <w:spacing w:after="0" w:line="240" w:lineRule="auto"/>
        <w:jc w:val="center"/>
        <w:outlineLvl w:val="1"/>
        <w:rPr>
          <w:rFonts w:ascii="Times New Roman" w:eastAsia="Times New Roman" w:hAnsi="Times New Roman" w:cs="Times New Roman"/>
          <w:b/>
          <w:sz w:val="28"/>
          <w:szCs w:val="28"/>
          <w:lang w:eastAsia="ru-RU"/>
        </w:rPr>
      </w:pPr>
      <w:r w:rsidRPr="00B60CA5">
        <w:rPr>
          <w:rFonts w:ascii="Times New Roman" w:eastAsia="Times New Roman" w:hAnsi="Times New Roman" w:cs="Times New Roman"/>
          <w:b/>
          <w:sz w:val="28"/>
          <w:szCs w:val="28"/>
          <w:lang w:eastAsia="ru-RU"/>
        </w:rPr>
        <w:t>РЕШЕНИЕ</w:t>
      </w:r>
    </w:p>
    <w:p w:rsidR="00B60CA5" w:rsidRPr="00B60CA5" w:rsidRDefault="00B60CA5" w:rsidP="00B60CA5">
      <w:pPr>
        <w:spacing w:after="0" w:line="240" w:lineRule="auto"/>
        <w:rPr>
          <w:rFonts w:ascii="Times New Roman" w:eastAsia="Times New Roman" w:hAnsi="Times New Roman" w:cs="Times New Roman"/>
          <w:sz w:val="24"/>
          <w:szCs w:val="24"/>
          <w:lang w:eastAsia="ru-RU"/>
        </w:rPr>
      </w:pPr>
    </w:p>
    <w:p w:rsidR="00B60CA5" w:rsidRPr="00B60CA5" w:rsidRDefault="00B60CA5" w:rsidP="00B60CA5">
      <w:pPr>
        <w:spacing w:after="0" w:line="240" w:lineRule="auto"/>
        <w:rPr>
          <w:rFonts w:ascii="Times New Roman" w:eastAsia="Times New Roman" w:hAnsi="Times New Roman" w:cs="Times New Roman"/>
          <w:sz w:val="24"/>
          <w:szCs w:val="24"/>
          <w:lang w:eastAsia="ru-RU"/>
        </w:rPr>
      </w:pPr>
    </w:p>
    <w:p w:rsidR="00B60CA5" w:rsidRPr="00B60CA5" w:rsidRDefault="00B60CA5" w:rsidP="00B60CA5">
      <w:pPr>
        <w:tabs>
          <w:tab w:val="left" w:pos="4820"/>
        </w:tabs>
        <w:spacing w:after="0" w:line="240" w:lineRule="auto"/>
        <w:ind w:right="4818"/>
        <w:jc w:val="both"/>
        <w:rPr>
          <w:rFonts w:ascii="Times New Roman" w:eastAsia="Times New Roman" w:hAnsi="Times New Roman" w:cs="Times New Roman"/>
          <w:b/>
          <w:bCs/>
          <w:sz w:val="26"/>
          <w:szCs w:val="26"/>
          <w:lang w:eastAsia="ru-RU"/>
        </w:rPr>
      </w:pPr>
      <w:r w:rsidRPr="00B60CA5">
        <w:rPr>
          <w:rFonts w:ascii="Times New Roman" w:eastAsia="Times New Roman" w:hAnsi="Times New Roman" w:cs="Times New Roman"/>
          <w:b/>
          <w:bCs/>
          <w:sz w:val="26"/>
          <w:szCs w:val="26"/>
          <w:lang w:eastAsia="ru-RU"/>
        </w:rPr>
        <w:t>О бюджете муниципального образования "Городской округ "Город Нарьян-Мар" на 2026 год и пл</w:t>
      </w:r>
      <w:r w:rsidR="0054309E">
        <w:rPr>
          <w:rFonts w:ascii="Times New Roman" w:eastAsia="Times New Roman" w:hAnsi="Times New Roman" w:cs="Times New Roman"/>
          <w:b/>
          <w:bCs/>
          <w:sz w:val="26"/>
          <w:szCs w:val="26"/>
          <w:lang w:eastAsia="ru-RU"/>
        </w:rPr>
        <w:t>ановый период 2027 и 2028 годов</w:t>
      </w:r>
    </w:p>
    <w:p w:rsidR="00B60CA5" w:rsidRPr="00B60CA5" w:rsidRDefault="00B60CA5" w:rsidP="00B60CA5">
      <w:pPr>
        <w:tabs>
          <w:tab w:val="left" w:pos="4820"/>
        </w:tabs>
        <w:spacing w:after="0" w:line="240" w:lineRule="auto"/>
        <w:ind w:right="4818"/>
        <w:jc w:val="both"/>
        <w:rPr>
          <w:rFonts w:ascii="Times New Roman" w:eastAsia="Times New Roman" w:hAnsi="Times New Roman" w:cs="Times New Roman"/>
          <w:b/>
          <w:bCs/>
          <w:sz w:val="26"/>
          <w:szCs w:val="26"/>
          <w:lang w:eastAsia="ru-RU"/>
        </w:rPr>
      </w:pPr>
    </w:p>
    <w:p w:rsidR="00B60CA5" w:rsidRPr="00B60CA5" w:rsidRDefault="00B60CA5" w:rsidP="00B60CA5">
      <w:pPr>
        <w:autoSpaceDE w:val="0"/>
        <w:autoSpaceDN w:val="0"/>
        <w:adjustRightInd w:val="0"/>
        <w:spacing w:after="0" w:line="240" w:lineRule="auto"/>
        <w:ind w:firstLine="708"/>
        <w:jc w:val="both"/>
        <w:rPr>
          <w:rFonts w:ascii="Times New Roman" w:eastAsia="Times New Roman" w:hAnsi="Times New Roman" w:cs="Times New Roman"/>
          <w:b/>
          <w:bCs/>
          <w:sz w:val="26"/>
          <w:szCs w:val="26"/>
          <w:lang w:eastAsia="ru-RU"/>
        </w:rPr>
      </w:pPr>
    </w:p>
    <w:p w:rsidR="00B60CA5" w:rsidRPr="00B60CA5" w:rsidRDefault="00B60CA5"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Совет городского округа "Город Нарьян-Мар" РЕШИЛ:</w:t>
      </w:r>
    </w:p>
    <w:p w:rsidR="00F84CC3" w:rsidRPr="00F84CC3" w:rsidRDefault="00F84CC3">
      <w:pPr>
        <w:pStyle w:val="ConsPlusNormal"/>
        <w:ind w:firstLine="540"/>
        <w:jc w:val="both"/>
        <w:rPr>
          <w:rFonts w:ascii="Times New Roman" w:hAnsi="Times New Roman" w:cs="Times New Roman"/>
          <w:sz w:val="26"/>
          <w:szCs w:val="26"/>
        </w:rPr>
      </w:pPr>
    </w:p>
    <w:p w:rsidR="00F84CC3" w:rsidRPr="00EA2B59" w:rsidRDefault="00F84CC3">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Статья 1. Основные характеристики бюджета муниципального</w:t>
      </w:r>
    </w:p>
    <w:p w:rsidR="00F84CC3" w:rsidRPr="00EA2B59" w:rsidRDefault="00F84CC3">
      <w:pPr>
        <w:pStyle w:val="ConsPlusTitle"/>
        <w:jc w:val="center"/>
        <w:rPr>
          <w:rFonts w:ascii="Times New Roman" w:hAnsi="Times New Roman" w:cs="Times New Roman"/>
          <w:b w:val="0"/>
          <w:sz w:val="26"/>
          <w:szCs w:val="26"/>
        </w:rPr>
      </w:pPr>
      <w:r w:rsidRPr="00EA2B59">
        <w:rPr>
          <w:rFonts w:ascii="Times New Roman" w:hAnsi="Times New Roman" w:cs="Times New Roman"/>
          <w:b w:val="0"/>
          <w:sz w:val="26"/>
          <w:szCs w:val="26"/>
        </w:rPr>
        <w:t>образования "Городской округ "Город Нарьян-Мар" на 202</w:t>
      </w:r>
      <w:r w:rsidR="00EA2B59" w:rsidRPr="00EA2B59">
        <w:rPr>
          <w:rFonts w:ascii="Times New Roman" w:hAnsi="Times New Roman" w:cs="Times New Roman"/>
          <w:b w:val="0"/>
          <w:sz w:val="26"/>
          <w:szCs w:val="26"/>
        </w:rPr>
        <w:t>6</w:t>
      </w:r>
      <w:r w:rsidRPr="00EA2B59">
        <w:rPr>
          <w:rFonts w:ascii="Times New Roman" w:hAnsi="Times New Roman" w:cs="Times New Roman"/>
          <w:b w:val="0"/>
          <w:sz w:val="26"/>
          <w:szCs w:val="26"/>
        </w:rPr>
        <w:t xml:space="preserve"> год</w:t>
      </w:r>
    </w:p>
    <w:p w:rsidR="00F84CC3" w:rsidRPr="00EA2B59" w:rsidRDefault="00F84CC3">
      <w:pPr>
        <w:pStyle w:val="ConsPlusTitle"/>
        <w:jc w:val="center"/>
        <w:rPr>
          <w:rFonts w:ascii="Times New Roman" w:hAnsi="Times New Roman" w:cs="Times New Roman"/>
          <w:b w:val="0"/>
          <w:sz w:val="26"/>
          <w:szCs w:val="26"/>
        </w:rPr>
      </w:pPr>
      <w:r w:rsidRPr="00EA2B59">
        <w:rPr>
          <w:rFonts w:ascii="Times New Roman" w:hAnsi="Times New Roman" w:cs="Times New Roman"/>
          <w:b w:val="0"/>
          <w:sz w:val="26"/>
          <w:szCs w:val="26"/>
        </w:rPr>
        <w:t>и плановый период 202</w:t>
      </w:r>
      <w:r w:rsidR="00EA2B59" w:rsidRPr="00275473">
        <w:rPr>
          <w:rFonts w:ascii="Times New Roman" w:hAnsi="Times New Roman" w:cs="Times New Roman"/>
          <w:b w:val="0"/>
          <w:sz w:val="26"/>
          <w:szCs w:val="26"/>
        </w:rPr>
        <w:t>7</w:t>
      </w:r>
      <w:r w:rsidR="00EA2B59">
        <w:rPr>
          <w:rFonts w:ascii="Times New Roman" w:hAnsi="Times New Roman" w:cs="Times New Roman"/>
          <w:b w:val="0"/>
          <w:sz w:val="26"/>
          <w:szCs w:val="26"/>
        </w:rPr>
        <w:t xml:space="preserve"> и 202</w:t>
      </w:r>
      <w:r w:rsidR="00EA2B59" w:rsidRPr="00275473">
        <w:rPr>
          <w:rFonts w:ascii="Times New Roman" w:hAnsi="Times New Roman" w:cs="Times New Roman"/>
          <w:b w:val="0"/>
          <w:sz w:val="26"/>
          <w:szCs w:val="26"/>
        </w:rPr>
        <w:t>8</w:t>
      </w:r>
      <w:r w:rsidRPr="00EA2B59">
        <w:rPr>
          <w:rFonts w:ascii="Times New Roman" w:hAnsi="Times New Roman" w:cs="Times New Roman"/>
          <w:b w:val="0"/>
          <w:sz w:val="26"/>
          <w:szCs w:val="26"/>
        </w:rPr>
        <w:t xml:space="preserve"> годов</w:t>
      </w:r>
    </w:p>
    <w:p w:rsidR="00F84CC3" w:rsidRPr="00F84CC3" w:rsidRDefault="00F84CC3">
      <w:pPr>
        <w:pStyle w:val="ConsPlusNormal"/>
        <w:jc w:val="center"/>
        <w:rPr>
          <w:rFonts w:ascii="Times New Roman" w:hAnsi="Times New Roman" w:cs="Times New Roman"/>
          <w:sz w:val="26"/>
          <w:szCs w:val="26"/>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Утвердить основные характеристики городского бюджета на 202</w:t>
      </w:r>
      <w:r w:rsidR="00EA2B59" w:rsidRPr="00EA2B59">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прогнозируемый общий объем доходов городского бюджета в сумме </w:t>
      </w:r>
      <w:r w:rsidR="00EA2B59" w:rsidRPr="00EA2B59">
        <w:rPr>
          <w:rFonts w:ascii="Times New Roman" w:eastAsia="Times New Roman" w:hAnsi="Times New Roman" w:cs="Times New Roman"/>
          <w:sz w:val="26"/>
          <w:szCs w:val="26"/>
          <w:lang w:eastAsia="ru-RU"/>
        </w:rPr>
        <w:t xml:space="preserve">             </w:t>
      </w:r>
      <w:r w:rsidR="000C4AA7">
        <w:rPr>
          <w:rFonts w:ascii="Times New Roman" w:eastAsia="Times New Roman" w:hAnsi="Times New Roman" w:cs="Times New Roman"/>
          <w:sz w:val="26"/>
          <w:szCs w:val="26"/>
          <w:lang w:eastAsia="ru-RU"/>
        </w:rPr>
        <w:t>1 560 921 694,00</w:t>
      </w:r>
      <w:r w:rsidRPr="00B60CA5">
        <w:rPr>
          <w:rFonts w:ascii="Times New Roman" w:eastAsia="Times New Roman" w:hAnsi="Times New Roman" w:cs="Times New Roman"/>
          <w:sz w:val="26"/>
          <w:szCs w:val="26"/>
          <w:lang w:eastAsia="ru-RU"/>
        </w:rPr>
        <w:t xml:space="preserve"> рубл</w:t>
      </w:r>
      <w:r w:rsidR="006C3C97">
        <w:rPr>
          <w:rFonts w:ascii="Times New Roman" w:eastAsia="Times New Roman" w:hAnsi="Times New Roman" w:cs="Times New Roman"/>
          <w:sz w:val="26"/>
          <w:szCs w:val="26"/>
          <w:lang w:eastAsia="ru-RU"/>
        </w:rPr>
        <w:t>я</w:t>
      </w:r>
      <w:r w:rsidRPr="00B60CA5">
        <w:rPr>
          <w:rFonts w:ascii="Times New Roman" w:eastAsia="Times New Roman" w:hAnsi="Times New Roman" w:cs="Times New Roman"/>
          <w:sz w:val="26"/>
          <w:szCs w:val="26"/>
          <w:lang w:eastAsia="ru-RU"/>
        </w:rPr>
        <w:t xml:space="preserve">, в том числе безвозмездные поступления от других бюджетов бюджетной системы Российской Федерации в сумме </w:t>
      </w:r>
      <w:r w:rsidR="000C4AA7">
        <w:rPr>
          <w:rFonts w:ascii="Times New Roman" w:eastAsia="Times New Roman" w:hAnsi="Times New Roman" w:cs="Times New Roman"/>
          <w:sz w:val="26"/>
          <w:szCs w:val="26"/>
          <w:lang w:eastAsia="ru-RU"/>
        </w:rPr>
        <w:t>539 350 400</w:t>
      </w:r>
      <w:r w:rsidRPr="00B60CA5">
        <w:rPr>
          <w:rFonts w:ascii="Times New Roman" w:eastAsia="Times New Roman" w:hAnsi="Times New Roman" w:cs="Times New Roman"/>
          <w:sz w:val="26"/>
          <w:szCs w:val="26"/>
          <w:lang w:eastAsia="ru-RU"/>
        </w:rPr>
        <w:t>,00 рублей;</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общий объем расходов городского бюджета в сумме </w:t>
      </w:r>
      <w:r w:rsidR="00BF6B3E" w:rsidRPr="00BF6B3E">
        <w:rPr>
          <w:rFonts w:ascii="Times New Roman" w:eastAsia="Times New Roman" w:hAnsi="Times New Roman" w:cs="Times New Roman"/>
          <w:sz w:val="26"/>
          <w:szCs w:val="26"/>
          <w:lang w:eastAsia="ru-RU"/>
        </w:rPr>
        <w:t>1</w:t>
      </w:r>
      <w:r w:rsidR="00BF6B3E">
        <w:rPr>
          <w:rFonts w:ascii="Times New Roman" w:eastAsia="Times New Roman" w:hAnsi="Times New Roman" w:cs="Times New Roman"/>
          <w:sz w:val="26"/>
          <w:szCs w:val="26"/>
          <w:lang w:eastAsia="ru-RU"/>
        </w:rPr>
        <w:t xml:space="preserve"> </w:t>
      </w:r>
      <w:r w:rsidR="00BF6B3E" w:rsidRPr="00BF6B3E">
        <w:rPr>
          <w:rFonts w:ascii="Times New Roman" w:eastAsia="Times New Roman" w:hAnsi="Times New Roman" w:cs="Times New Roman"/>
          <w:sz w:val="26"/>
          <w:szCs w:val="26"/>
          <w:lang w:eastAsia="ru-RU"/>
        </w:rPr>
        <w:t>570</w:t>
      </w:r>
      <w:r w:rsidR="00BF6B3E">
        <w:rPr>
          <w:rFonts w:ascii="Times New Roman" w:eastAsia="Times New Roman" w:hAnsi="Times New Roman" w:cs="Times New Roman"/>
          <w:sz w:val="26"/>
          <w:szCs w:val="26"/>
          <w:lang w:eastAsia="ru-RU"/>
        </w:rPr>
        <w:t xml:space="preserve"> </w:t>
      </w:r>
      <w:r w:rsidR="00BF6B3E" w:rsidRPr="00BF6B3E">
        <w:rPr>
          <w:rFonts w:ascii="Times New Roman" w:eastAsia="Times New Roman" w:hAnsi="Times New Roman" w:cs="Times New Roman"/>
          <w:sz w:val="26"/>
          <w:szCs w:val="26"/>
          <w:lang w:eastAsia="ru-RU"/>
        </w:rPr>
        <w:t>939</w:t>
      </w:r>
      <w:r w:rsidR="00BF6B3E">
        <w:rPr>
          <w:rFonts w:ascii="Times New Roman" w:eastAsia="Times New Roman" w:hAnsi="Times New Roman" w:cs="Times New Roman"/>
          <w:sz w:val="26"/>
          <w:szCs w:val="26"/>
          <w:lang w:eastAsia="ru-RU"/>
        </w:rPr>
        <w:t xml:space="preserve"> </w:t>
      </w:r>
      <w:r w:rsidR="00BF6B3E" w:rsidRPr="00BF6B3E">
        <w:rPr>
          <w:rFonts w:ascii="Times New Roman" w:eastAsia="Times New Roman" w:hAnsi="Times New Roman" w:cs="Times New Roman"/>
          <w:sz w:val="26"/>
          <w:szCs w:val="26"/>
          <w:lang w:eastAsia="ru-RU"/>
        </w:rPr>
        <w:t>611</w:t>
      </w:r>
      <w:r w:rsidR="00BF6B3E">
        <w:rPr>
          <w:rFonts w:ascii="Times New Roman" w:eastAsia="Times New Roman" w:hAnsi="Times New Roman" w:cs="Times New Roman"/>
          <w:sz w:val="26"/>
          <w:szCs w:val="26"/>
          <w:lang w:eastAsia="ru-RU"/>
        </w:rPr>
        <w:t xml:space="preserve">,00 </w:t>
      </w:r>
      <w:r w:rsidR="00DD120A">
        <w:rPr>
          <w:rFonts w:ascii="Times New Roman" w:eastAsia="Times New Roman" w:hAnsi="Times New Roman" w:cs="Times New Roman"/>
          <w:sz w:val="26"/>
          <w:szCs w:val="26"/>
          <w:lang w:eastAsia="ru-RU"/>
        </w:rPr>
        <w:t>рублей</w:t>
      </w:r>
      <w:r w:rsidRPr="00B60CA5">
        <w:rPr>
          <w:rFonts w:ascii="Times New Roman" w:eastAsia="Times New Roman" w:hAnsi="Times New Roman" w:cs="Times New Roman"/>
          <w:sz w:val="26"/>
          <w:szCs w:val="26"/>
          <w:lang w:eastAsia="ru-RU"/>
        </w:rPr>
        <w:t>;</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дефицит городского бюджета в сумме</w:t>
      </w:r>
      <w:r w:rsidR="00AF6B4C">
        <w:rPr>
          <w:rFonts w:ascii="Times New Roman" w:eastAsia="Times New Roman" w:hAnsi="Times New Roman" w:cs="Times New Roman"/>
          <w:sz w:val="26"/>
          <w:szCs w:val="26"/>
          <w:lang w:eastAsia="ru-RU"/>
        </w:rPr>
        <w:t xml:space="preserve"> </w:t>
      </w:r>
      <w:r w:rsidR="00BF6B3E">
        <w:rPr>
          <w:rFonts w:ascii="Times New Roman" w:eastAsia="Times New Roman" w:hAnsi="Times New Roman" w:cs="Times New Roman"/>
          <w:sz w:val="26"/>
          <w:szCs w:val="26"/>
          <w:lang w:eastAsia="ru-RU"/>
        </w:rPr>
        <w:t>10 017 917,00</w:t>
      </w:r>
      <w:r w:rsidR="00DD120A">
        <w:rPr>
          <w:rFonts w:ascii="Times New Roman" w:eastAsia="Times New Roman" w:hAnsi="Times New Roman" w:cs="Times New Roman"/>
          <w:sz w:val="26"/>
          <w:szCs w:val="26"/>
          <w:lang w:eastAsia="ru-RU"/>
        </w:rPr>
        <w:t xml:space="preserve"> рублей</w:t>
      </w:r>
      <w:r w:rsidRPr="00B60CA5">
        <w:rPr>
          <w:rFonts w:ascii="Times New Roman" w:eastAsia="Times New Roman" w:hAnsi="Times New Roman" w:cs="Times New Roman"/>
          <w:sz w:val="26"/>
          <w:szCs w:val="26"/>
          <w:lang w:eastAsia="ru-RU"/>
        </w:rPr>
        <w:t>.</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Утвердить основные характеристики городского бюджета на плановый период 202</w:t>
      </w:r>
      <w:r w:rsidR="00BF6B3E">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и 202</w:t>
      </w:r>
      <w:r w:rsidR="00BF6B3E">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годов:</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B60CA5">
        <w:rPr>
          <w:rFonts w:ascii="Times New Roman" w:eastAsia="Times New Roman" w:hAnsi="Times New Roman" w:cs="Times New Roman"/>
          <w:sz w:val="26"/>
          <w:szCs w:val="26"/>
          <w:lang w:eastAsia="ru-RU"/>
        </w:rPr>
        <w:t>1) прогнозируемый общий объем доходов городского бюджета на 202</w:t>
      </w:r>
      <w:r w:rsidR="00206267">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год в сумме </w:t>
      </w:r>
      <w:r w:rsidR="00CF11C9">
        <w:rPr>
          <w:rFonts w:ascii="Times New Roman" w:eastAsia="Times New Roman" w:hAnsi="Times New Roman" w:cs="Times New Roman"/>
          <w:sz w:val="26"/>
          <w:szCs w:val="26"/>
          <w:lang w:eastAsia="ru-RU"/>
        </w:rPr>
        <w:t>1 408 722 932,00</w:t>
      </w:r>
      <w:r w:rsidRPr="00B60CA5">
        <w:rPr>
          <w:rFonts w:ascii="Times New Roman" w:eastAsia="Times New Roman" w:hAnsi="Times New Roman" w:cs="Times New Roman"/>
          <w:sz w:val="26"/>
          <w:szCs w:val="26"/>
          <w:lang w:eastAsia="ru-RU"/>
        </w:rPr>
        <w:t xml:space="preserve"> рубля, в том числе безвозмездные поступления от других бюджетов бюджетной системы Российской Федерации в сумме </w:t>
      </w:r>
      <w:r w:rsidR="00FE58EA">
        <w:rPr>
          <w:rFonts w:ascii="Times New Roman" w:eastAsia="Times New Roman" w:hAnsi="Times New Roman" w:cs="Times New Roman"/>
          <w:sz w:val="26"/>
          <w:szCs w:val="26"/>
          <w:lang w:eastAsia="ru-RU"/>
        </w:rPr>
        <w:t>350 886 100</w:t>
      </w:r>
      <w:r w:rsidRPr="00B60CA5">
        <w:rPr>
          <w:rFonts w:ascii="Times New Roman" w:eastAsia="Times New Roman" w:hAnsi="Times New Roman" w:cs="Times New Roman"/>
          <w:sz w:val="26"/>
          <w:szCs w:val="26"/>
          <w:lang w:eastAsia="ru-RU"/>
        </w:rPr>
        <w:t>,00 рублей, на 202</w:t>
      </w:r>
      <w:r w:rsidR="00206267">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 в сумме </w:t>
      </w:r>
      <w:r w:rsidR="00CF11C9">
        <w:rPr>
          <w:rFonts w:ascii="Times New Roman" w:eastAsia="Times New Roman" w:hAnsi="Times New Roman" w:cs="Times New Roman"/>
          <w:sz w:val="26"/>
          <w:szCs w:val="26"/>
          <w:lang w:eastAsia="ru-RU"/>
        </w:rPr>
        <w:t>1 431 102 657,00</w:t>
      </w:r>
      <w:r w:rsidRPr="00B60CA5">
        <w:rPr>
          <w:rFonts w:ascii="Times New Roman" w:eastAsia="Times New Roman" w:hAnsi="Times New Roman" w:cs="Times New Roman"/>
          <w:sz w:val="26"/>
          <w:szCs w:val="26"/>
          <w:lang w:eastAsia="ru-RU"/>
        </w:rPr>
        <w:t xml:space="preserve"> рублей, в том числе безвозмездные поступления от других бюджетов бюджетной системы Российской Федерации в сумме </w:t>
      </w:r>
      <w:r w:rsidR="00CF11C9">
        <w:rPr>
          <w:rFonts w:ascii="Times New Roman" w:eastAsia="Times New Roman" w:hAnsi="Times New Roman" w:cs="Times New Roman"/>
          <w:sz w:val="26"/>
          <w:szCs w:val="26"/>
          <w:lang w:eastAsia="ru-RU"/>
        </w:rPr>
        <w:t>331</w:t>
      </w:r>
      <w:proofErr w:type="gramEnd"/>
      <w:r w:rsidR="00CF11C9">
        <w:rPr>
          <w:rFonts w:ascii="Times New Roman" w:eastAsia="Times New Roman" w:hAnsi="Times New Roman" w:cs="Times New Roman"/>
          <w:sz w:val="26"/>
          <w:szCs w:val="26"/>
          <w:lang w:eastAsia="ru-RU"/>
        </w:rPr>
        <w:t xml:space="preserve"> 634 200</w:t>
      </w:r>
      <w:r w:rsidRPr="00B60CA5">
        <w:rPr>
          <w:rFonts w:ascii="Times New Roman" w:eastAsia="Times New Roman" w:hAnsi="Times New Roman" w:cs="Times New Roman"/>
          <w:sz w:val="26"/>
          <w:szCs w:val="26"/>
          <w:lang w:eastAsia="ru-RU"/>
        </w:rPr>
        <w:t>,00 рублей;</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общий объем рас</w:t>
      </w:r>
      <w:r w:rsidR="0021710E">
        <w:rPr>
          <w:rFonts w:ascii="Times New Roman" w:eastAsia="Times New Roman" w:hAnsi="Times New Roman" w:cs="Times New Roman"/>
          <w:sz w:val="26"/>
          <w:szCs w:val="26"/>
          <w:lang w:eastAsia="ru-RU"/>
        </w:rPr>
        <w:t>ходов городского бюджета на 2027</w:t>
      </w:r>
      <w:r w:rsidRPr="00B60CA5">
        <w:rPr>
          <w:rFonts w:ascii="Times New Roman" w:eastAsia="Times New Roman" w:hAnsi="Times New Roman" w:cs="Times New Roman"/>
          <w:sz w:val="26"/>
          <w:szCs w:val="26"/>
          <w:lang w:eastAsia="ru-RU"/>
        </w:rPr>
        <w:t xml:space="preserve"> год в сумме </w:t>
      </w:r>
      <w:r w:rsidR="0021710E">
        <w:rPr>
          <w:rFonts w:ascii="Times New Roman" w:eastAsia="Times New Roman" w:hAnsi="Times New Roman" w:cs="Times New Roman"/>
          <w:sz w:val="26"/>
          <w:szCs w:val="26"/>
          <w:lang w:eastAsia="ru-RU"/>
        </w:rPr>
        <w:t xml:space="preserve">                 1 415 239 311,8</w:t>
      </w:r>
      <w:r w:rsidR="00FE58EA">
        <w:rPr>
          <w:rFonts w:ascii="Times New Roman" w:eastAsia="Times New Roman" w:hAnsi="Times New Roman" w:cs="Times New Roman"/>
          <w:sz w:val="26"/>
          <w:szCs w:val="26"/>
          <w:lang w:eastAsia="ru-RU"/>
        </w:rPr>
        <w:t>0</w:t>
      </w:r>
      <w:r w:rsidRPr="00B60CA5">
        <w:rPr>
          <w:rFonts w:ascii="Times New Roman" w:eastAsia="Times New Roman" w:hAnsi="Times New Roman" w:cs="Times New Roman"/>
          <w:sz w:val="26"/>
          <w:szCs w:val="26"/>
          <w:lang w:eastAsia="ru-RU"/>
        </w:rPr>
        <w:t xml:space="preserve"> рубл</w:t>
      </w:r>
      <w:r w:rsidR="00FE58EA">
        <w:rPr>
          <w:rFonts w:ascii="Times New Roman" w:eastAsia="Times New Roman" w:hAnsi="Times New Roman" w:cs="Times New Roman"/>
          <w:sz w:val="26"/>
          <w:szCs w:val="26"/>
          <w:lang w:eastAsia="ru-RU"/>
        </w:rPr>
        <w:t>ей</w:t>
      </w:r>
      <w:r w:rsidRPr="00B60CA5">
        <w:rPr>
          <w:rFonts w:ascii="Times New Roman" w:eastAsia="Times New Roman" w:hAnsi="Times New Roman" w:cs="Times New Roman"/>
          <w:sz w:val="26"/>
          <w:szCs w:val="26"/>
          <w:lang w:eastAsia="ru-RU"/>
        </w:rPr>
        <w:t>, в том числе условно утвержденные расходы</w:t>
      </w:r>
      <w:r w:rsidR="008858B1">
        <w:rPr>
          <w:rFonts w:ascii="Times New Roman" w:eastAsia="Times New Roman" w:hAnsi="Times New Roman" w:cs="Times New Roman"/>
          <w:sz w:val="26"/>
          <w:szCs w:val="26"/>
          <w:lang w:eastAsia="ru-RU"/>
        </w:rPr>
        <w:t xml:space="preserve"> 30 929 995</w:t>
      </w:r>
      <w:r w:rsidR="0021710E">
        <w:rPr>
          <w:rFonts w:ascii="Times New Roman" w:eastAsia="Times New Roman" w:hAnsi="Times New Roman" w:cs="Times New Roman"/>
          <w:sz w:val="26"/>
          <w:szCs w:val="26"/>
          <w:lang w:eastAsia="ru-RU"/>
        </w:rPr>
        <w:t>,00 рублей, на 2028</w:t>
      </w:r>
      <w:r w:rsidRPr="00B60CA5">
        <w:rPr>
          <w:rFonts w:ascii="Times New Roman" w:eastAsia="Times New Roman" w:hAnsi="Times New Roman" w:cs="Times New Roman"/>
          <w:sz w:val="26"/>
          <w:szCs w:val="26"/>
          <w:lang w:eastAsia="ru-RU"/>
        </w:rPr>
        <w:t xml:space="preserve"> год в сумме </w:t>
      </w:r>
      <w:r w:rsidR="0021710E">
        <w:rPr>
          <w:rFonts w:ascii="Times New Roman" w:eastAsia="Times New Roman" w:hAnsi="Times New Roman" w:cs="Times New Roman"/>
          <w:sz w:val="26"/>
          <w:szCs w:val="26"/>
          <w:lang w:eastAsia="ru-RU"/>
        </w:rPr>
        <w:t>1 440 223 412</w:t>
      </w:r>
      <w:r w:rsidRPr="00B60CA5">
        <w:rPr>
          <w:rFonts w:ascii="Times New Roman" w:eastAsia="Times New Roman" w:hAnsi="Times New Roman" w:cs="Times New Roman"/>
          <w:sz w:val="26"/>
          <w:szCs w:val="26"/>
          <w:lang w:eastAsia="ru-RU"/>
        </w:rPr>
        <w:t>,</w:t>
      </w:r>
      <w:r w:rsidR="0021710E">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0 рублей, в том числе условно утвержденные расходы </w:t>
      </w:r>
      <w:r w:rsidR="008858B1">
        <w:rPr>
          <w:rFonts w:ascii="Times New Roman" w:eastAsia="Times New Roman" w:hAnsi="Times New Roman" w:cs="Times New Roman"/>
          <w:sz w:val="26"/>
          <w:szCs w:val="26"/>
          <w:lang w:eastAsia="ru-RU"/>
        </w:rPr>
        <w:t>64 071 785,00</w:t>
      </w:r>
      <w:r w:rsidR="006C3C97">
        <w:rPr>
          <w:rFonts w:ascii="Times New Roman" w:eastAsia="Times New Roman" w:hAnsi="Times New Roman" w:cs="Times New Roman"/>
          <w:sz w:val="26"/>
          <w:szCs w:val="26"/>
          <w:lang w:eastAsia="ru-RU"/>
        </w:rPr>
        <w:t xml:space="preserve"> </w:t>
      </w:r>
      <w:r w:rsidRPr="00B60CA5">
        <w:rPr>
          <w:rFonts w:ascii="Times New Roman" w:eastAsia="Times New Roman" w:hAnsi="Times New Roman" w:cs="Times New Roman"/>
          <w:sz w:val="26"/>
          <w:szCs w:val="26"/>
          <w:lang w:eastAsia="ru-RU"/>
        </w:rPr>
        <w:t>рублей;</w:t>
      </w:r>
    </w:p>
    <w:p w:rsidR="00F84CC3" w:rsidRPr="003B0219"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де</w:t>
      </w:r>
      <w:r w:rsidR="003460C6">
        <w:rPr>
          <w:rFonts w:ascii="Times New Roman" w:eastAsia="Times New Roman" w:hAnsi="Times New Roman" w:cs="Times New Roman"/>
          <w:sz w:val="26"/>
          <w:szCs w:val="26"/>
          <w:lang w:eastAsia="ru-RU"/>
        </w:rPr>
        <w:t>фицит городского бюджета на 2027</w:t>
      </w:r>
      <w:r w:rsidRPr="00B60CA5">
        <w:rPr>
          <w:rFonts w:ascii="Times New Roman" w:eastAsia="Times New Roman" w:hAnsi="Times New Roman" w:cs="Times New Roman"/>
          <w:sz w:val="26"/>
          <w:szCs w:val="26"/>
          <w:lang w:eastAsia="ru-RU"/>
        </w:rPr>
        <w:t xml:space="preserve"> год в сумме </w:t>
      </w:r>
      <w:r w:rsidR="00C5312D">
        <w:rPr>
          <w:rFonts w:ascii="Times New Roman" w:eastAsia="Times New Roman" w:hAnsi="Times New Roman" w:cs="Times New Roman"/>
          <w:sz w:val="26"/>
          <w:szCs w:val="26"/>
          <w:lang w:eastAsia="ru-RU"/>
        </w:rPr>
        <w:t>6 516 379,80</w:t>
      </w:r>
      <w:r w:rsidRPr="00B60CA5">
        <w:rPr>
          <w:rFonts w:ascii="Times New Roman" w:eastAsia="Times New Roman" w:hAnsi="Times New Roman" w:cs="Times New Roman"/>
          <w:sz w:val="26"/>
          <w:szCs w:val="26"/>
          <w:lang w:eastAsia="ru-RU"/>
        </w:rPr>
        <w:t xml:space="preserve"> рублей, на 202</w:t>
      </w:r>
      <w:r w:rsidR="003460C6">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 в сумме </w:t>
      </w:r>
      <w:r w:rsidR="00C5312D">
        <w:rPr>
          <w:rFonts w:ascii="Times New Roman" w:eastAsia="Times New Roman" w:hAnsi="Times New Roman" w:cs="Times New Roman"/>
          <w:sz w:val="26"/>
          <w:szCs w:val="26"/>
          <w:lang w:eastAsia="ru-RU"/>
        </w:rPr>
        <w:t>9 120 755,80</w:t>
      </w:r>
      <w:r w:rsidRPr="00B60CA5">
        <w:rPr>
          <w:rFonts w:ascii="Times New Roman" w:eastAsia="Times New Roman" w:hAnsi="Times New Roman" w:cs="Times New Roman"/>
          <w:sz w:val="26"/>
          <w:szCs w:val="26"/>
          <w:lang w:eastAsia="ru-RU"/>
        </w:rPr>
        <w:t xml:space="preserve"> рублей.</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EA2B59" w:rsidRDefault="00F84CC3" w:rsidP="00EA2B59">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Статья 2. Доходы городского бюджета</w:t>
      </w:r>
    </w:p>
    <w:p w:rsidR="00F84CC3" w:rsidRPr="00035735" w:rsidRDefault="00F84CC3" w:rsidP="00EA2B59">
      <w:pPr>
        <w:pStyle w:val="ConsPlusTitle"/>
        <w:jc w:val="center"/>
        <w:outlineLvl w:val="1"/>
        <w:rPr>
          <w:rFonts w:ascii="Times New Roman" w:hAnsi="Times New Roman" w:cs="Times New Roman"/>
          <w:b w:val="0"/>
          <w:sz w:val="26"/>
          <w:szCs w:val="26"/>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lastRenderedPageBreak/>
        <w:t xml:space="preserve">Утвердить прогнозируемое поступление </w:t>
      </w:r>
      <w:hyperlink w:anchor="P208">
        <w:r w:rsidRPr="00B60CA5">
          <w:rPr>
            <w:rFonts w:ascii="Times New Roman" w:eastAsia="Times New Roman" w:hAnsi="Times New Roman" w:cs="Times New Roman"/>
            <w:sz w:val="26"/>
            <w:szCs w:val="26"/>
            <w:lang w:eastAsia="ru-RU"/>
          </w:rPr>
          <w:t>доходов</w:t>
        </w:r>
      </w:hyperlink>
      <w:r w:rsidRPr="00B60CA5">
        <w:rPr>
          <w:rFonts w:ascii="Times New Roman" w:eastAsia="Times New Roman" w:hAnsi="Times New Roman" w:cs="Times New Roman"/>
          <w:sz w:val="26"/>
          <w:szCs w:val="26"/>
          <w:lang w:eastAsia="ru-RU"/>
        </w:rPr>
        <w:t xml:space="preserve"> городского бюджета на 202</w:t>
      </w:r>
      <w:r w:rsidR="00035735">
        <w:rPr>
          <w:rFonts w:ascii="Times New Roman" w:eastAsia="Times New Roman" w:hAnsi="Times New Roman" w:cs="Times New Roman"/>
          <w:sz w:val="26"/>
          <w:szCs w:val="26"/>
          <w:lang w:eastAsia="ru-RU"/>
        </w:rPr>
        <w:t>6 год и плановый период 2027</w:t>
      </w:r>
      <w:r w:rsidRPr="00B60CA5">
        <w:rPr>
          <w:rFonts w:ascii="Times New Roman" w:eastAsia="Times New Roman" w:hAnsi="Times New Roman" w:cs="Times New Roman"/>
          <w:sz w:val="26"/>
          <w:szCs w:val="26"/>
          <w:lang w:eastAsia="ru-RU"/>
        </w:rPr>
        <w:t xml:space="preserve"> и 202</w:t>
      </w:r>
      <w:r w:rsidR="00035735">
        <w:rPr>
          <w:rFonts w:ascii="Times New Roman" w:eastAsia="Times New Roman" w:hAnsi="Times New Roman" w:cs="Times New Roman"/>
          <w:sz w:val="26"/>
          <w:szCs w:val="26"/>
          <w:lang w:eastAsia="ru-RU"/>
        </w:rPr>
        <w:t xml:space="preserve">8 годов согласно Приложению </w:t>
      </w:r>
      <w:r w:rsidR="00275473">
        <w:rPr>
          <w:rFonts w:ascii="Times New Roman" w:eastAsia="Times New Roman" w:hAnsi="Times New Roman" w:cs="Times New Roman"/>
          <w:sz w:val="26"/>
          <w:szCs w:val="26"/>
          <w:lang w:eastAsia="ru-RU"/>
        </w:rPr>
        <w:t>№</w:t>
      </w:r>
      <w:r w:rsidRPr="00B60CA5">
        <w:rPr>
          <w:rFonts w:ascii="Times New Roman" w:eastAsia="Times New Roman" w:hAnsi="Times New Roman" w:cs="Times New Roman"/>
          <w:sz w:val="26"/>
          <w:szCs w:val="26"/>
          <w:lang w:eastAsia="ru-RU"/>
        </w:rPr>
        <w:t>1 к настоящему решению.</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035735" w:rsidRDefault="00F84CC3" w:rsidP="00035735">
      <w:pPr>
        <w:pStyle w:val="ConsPlusTitle"/>
        <w:jc w:val="center"/>
        <w:outlineLvl w:val="1"/>
        <w:rPr>
          <w:rFonts w:ascii="Times New Roman" w:hAnsi="Times New Roman" w:cs="Times New Roman"/>
          <w:b w:val="0"/>
          <w:sz w:val="26"/>
          <w:szCs w:val="26"/>
        </w:rPr>
      </w:pPr>
      <w:r w:rsidRPr="00035735">
        <w:rPr>
          <w:rFonts w:ascii="Times New Roman" w:hAnsi="Times New Roman" w:cs="Times New Roman"/>
          <w:b w:val="0"/>
          <w:sz w:val="26"/>
          <w:szCs w:val="26"/>
        </w:rPr>
        <w:t>Статья 3. Источники финансирования дефицита</w:t>
      </w:r>
    </w:p>
    <w:p w:rsidR="00F84CC3" w:rsidRPr="00035735" w:rsidRDefault="00F84CC3" w:rsidP="00035735">
      <w:pPr>
        <w:pStyle w:val="ConsPlusTitle"/>
        <w:jc w:val="center"/>
        <w:outlineLvl w:val="1"/>
        <w:rPr>
          <w:rFonts w:ascii="Times New Roman" w:hAnsi="Times New Roman" w:cs="Times New Roman"/>
          <w:b w:val="0"/>
          <w:sz w:val="26"/>
          <w:szCs w:val="26"/>
        </w:rPr>
      </w:pPr>
      <w:r w:rsidRPr="00035735">
        <w:rPr>
          <w:rFonts w:ascii="Times New Roman" w:hAnsi="Times New Roman" w:cs="Times New Roman"/>
          <w:b w:val="0"/>
          <w:sz w:val="26"/>
          <w:szCs w:val="26"/>
        </w:rPr>
        <w:t>городского бюджета</w:t>
      </w:r>
    </w:p>
    <w:p w:rsidR="00F84CC3" w:rsidRPr="00035735" w:rsidRDefault="00F84CC3" w:rsidP="00035735">
      <w:pPr>
        <w:pStyle w:val="ConsPlusTitle"/>
        <w:jc w:val="center"/>
        <w:outlineLvl w:val="1"/>
        <w:rPr>
          <w:rFonts w:ascii="Times New Roman" w:hAnsi="Times New Roman" w:cs="Times New Roman"/>
          <w:b w:val="0"/>
          <w:sz w:val="26"/>
          <w:szCs w:val="26"/>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Утвердить </w:t>
      </w:r>
      <w:hyperlink w:anchor="P803">
        <w:r w:rsidRPr="00B60CA5">
          <w:rPr>
            <w:rFonts w:ascii="Times New Roman" w:eastAsia="Times New Roman" w:hAnsi="Times New Roman" w:cs="Times New Roman"/>
            <w:sz w:val="26"/>
            <w:szCs w:val="26"/>
            <w:lang w:eastAsia="ru-RU"/>
          </w:rPr>
          <w:t>источники</w:t>
        </w:r>
      </w:hyperlink>
      <w:r w:rsidRPr="00B60CA5">
        <w:rPr>
          <w:rFonts w:ascii="Times New Roman" w:eastAsia="Times New Roman" w:hAnsi="Times New Roman" w:cs="Times New Roman"/>
          <w:sz w:val="26"/>
          <w:szCs w:val="26"/>
          <w:lang w:eastAsia="ru-RU"/>
        </w:rPr>
        <w:t xml:space="preserve"> внутреннего финансирования дефицита городского бюджета на 202</w:t>
      </w:r>
      <w:r w:rsidR="00035735">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 и плановый период 202</w:t>
      </w:r>
      <w:r w:rsidR="00035735">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и 202</w:t>
      </w:r>
      <w:r w:rsidR="00035735">
        <w:rPr>
          <w:rFonts w:ascii="Times New Roman" w:eastAsia="Times New Roman" w:hAnsi="Times New Roman" w:cs="Times New Roman"/>
          <w:sz w:val="26"/>
          <w:szCs w:val="26"/>
          <w:lang w:eastAsia="ru-RU"/>
        </w:rPr>
        <w:t>8</w:t>
      </w:r>
      <w:r w:rsidR="00275473">
        <w:rPr>
          <w:rFonts w:ascii="Times New Roman" w:eastAsia="Times New Roman" w:hAnsi="Times New Roman" w:cs="Times New Roman"/>
          <w:sz w:val="26"/>
          <w:szCs w:val="26"/>
          <w:lang w:eastAsia="ru-RU"/>
        </w:rPr>
        <w:t xml:space="preserve"> годов согласно Приложению №</w:t>
      </w:r>
      <w:r w:rsidRPr="00B60CA5">
        <w:rPr>
          <w:rFonts w:ascii="Times New Roman" w:eastAsia="Times New Roman" w:hAnsi="Times New Roman" w:cs="Times New Roman"/>
          <w:sz w:val="26"/>
          <w:szCs w:val="26"/>
          <w:lang w:eastAsia="ru-RU"/>
        </w:rPr>
        <w:t xml:space="preserve"> 2 к настоящему решению.</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EA2B59" w:rsidRDefault="00F84CC3" w:rsidP="00EA2B59">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Статья 4. Главные администраторы источников финансирования</w:t>
      </w:r>
    </w:p>
    <w:p w:rsidR="00F84CC3" w:rsidRPr="00EA2B59" w:rsidRDefault="00F84CC3" w:rsidP="00EA2B59">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дефицита городского бюджета</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Утвердить </w:t>
      </w:r>
      <w:hyperlink w:anchor="P903">
        <w:r w:rsidRPr="00B60CA5">
          <w:rPr>
            <w:rFonts w:ascii="Times New Roman" w:eastAsia="Times New Roman" w:hAnsi="Times New Roman" w:cs="Times New Roman"/>
            <w:sz w:val="26"/>
            <w:szCs w:val="26"/>
            <w:lang w:eastAsia="ru-RU"/>
          </w:rPr>
          <w:t>перечень</w:t>
        </w:r>
      </w:hyperlink>
      <w:r w:rsidRPr="00B60CA5">
        <w:rPr>
          <w:rFonts w:ascii="Times New Roman" w:eastAsia="Times New Roman" w:hAnsi="Times New Roman" w:cs="Times New Roman"/>
          <w:sz w:val="26"/>
          <w:szCs w:val="26"/>
          <w:lang w:eastAsia="ru-RU"/>
        </w:rPr>
        <w:t xml:space="preserve"> главных </w:t>
      </w:r>
      <w:proofErr w:type="gramStart"/>
      <w:r w:rsidRPr="00B60CA5">
        <w:rPr>
          <w:rFonts w:ascii="Times New Roman" w:eastAsia="Times New Roman" w:hAnsi="Times New Roman" w:cs="Times New Roman"/>
          <w:sz w:val="26"/>
          <w:szCs w:val="26"/>
          <w:lang w:eastAsia="ru-RU"/>
        </w:rPr>
        <w:t>администраторов источников финансирования дефицита городско</w:t>
      </w:r>
      <w:r w:rsidR="00275473">
        <w:rPr>
          <w:rFonts w:ascii="Times New Roman" w:eastAsia="Times New Roman" w:hAnsi="Times New Roman" w:cs="Times New Roman"/>
          <w:sz w:val="26"/>
          <w:szCs w:val="26"/>
          <w:lang w:eastAsia="ru-RU"/>
        </w:rPr>
        <w:t>го бюджета</w:t>
      </w:r>
      <w:proofErr w:type="gramEnd"/>
      <w:r w:rsidR="00275473">
        <w:rPr>
          <w:rFonts w:ascii="Times New Roman" w:eastAsia="Times New Roman" w:hAnsi="Times New Roman" w:cs="Times New Roman"/>
          <w:sz w:val="26"/>
          <w:szCs w:val="26"/>
          <w:lang w:eastAsia="ru-RU"/>
        </w:rPr>
        <w:t xml:space="preserve"> согласно Приложению №</w:t>
      </w:r>
      <w:r w:rsidRPr="00B60CA5">
        <w:rPr>
          <w:rFonts w:ascii="Times New Roman" w:eastAsia="Times New Roman" w:hAnsi="Times New Roman" w:cs="Times New Roman"/>
          <w:sz w:val="26"/>
          <w:szCs w:val="26"/>
          <w:lang w:eastAsia="ru-RU"/>
        </w:rPr>
        <w:t xml:space="preserve"> 3 к настоящему решению.</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EA2B59" w:rsidRDefault="00F84CC3" w:rsidP="00EA2B59">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Статья 5. Особенности использования средств, получаемых</w:t>
      </w:r>
    </w:p>
    <w:p w:rsidR="00F84CC3" w:rsidRPr="00EA2B59" w:rsidRDefault="00F84CC3" w:rsidP="00EA2B59">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органами местного самоуправления и казенными учреждениями</w:t>
      </w:r>
    </w:p>
    <w:p w:rsidR="00F84CC3" w:rsidRPr="00EA2B59" w:rsidRDefault="00F84CC3" w:rsidP="00EA2B59">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муниципального образования "Городской округ</w:t>
      </w:r>
    </w:p>
    <w:p w:rsidR="00F84CC3" w:rsidRPr="00EA2B59" w:rsidRDefault="00F84CC3" w:rsidP="00EA2B59">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"Город Нарьян-Мар"</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B60CA5">
        <w:rPr>
          <w:rFonts w:ascii="Times New Roman" w:eastAsia="Times New Roman" w:hAnsi="Times New Roman" w:cs="Times New Roman"/>
          <w:sz w:val="26"/>
          <w:szCs w:val="26"/>
          <w:lang w:eastAsia="ru-RU"/>
        </w:rPr>
        <w:t>Средства в валюте Российской Федерации, поступающие в соответствии с законодательством Российской Федерации во временное распоряжение органов местного самоуправления муниципального образования "Городской округ "Город Нарьян-Мар" и казенных учреждений муниципального образования "Городской округ "Город Нарьян-Мар", и подлежащие при наступлении определенных условий возврату владельцу или передаче по назначению в установленном порядке, учитываются на лицевых счетах, открытых указанным органам местного самоуправления и казенным учреждениям</w:t>
      </w:r>
      <w:proofErr w:type="gramEnd"/>
      <w:r w:rsidRPr="00B60CA5">
        <w:rPr>
          <w:rFonts w:ascii="Times New Roman" w:eastAsia="Times New Roman" w:hAnsi="Times New Roman" w:cs="Times New Roman"/>
          <w:sz w:val="26"/>
          <w:szCs w:val="26"/>
          <w:lang w:eastAsia="ru-RU"/>
        </w:rPr>
        <w:t xml:space="preserve"> в органе Федерального казначейства по Архангельской области и Ненецкому автономному округу.</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EA2B59" w:rsidRDefault="00F84CC3" w:rsidP="00EA2B59">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Статья 6. Бюджетные ассигнования городского бюджета</w:t>
      </w:r>
    </w:p>
    <w:p w:rsidR="00F84CC3" w:rsidRPr="00EA2B59" w:rsidRDefault="00F84CC3" w:rsidP="00EA2B59">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на 202</w:t>
      </w:r>
      <w:r w:rsidR="00292CE6">
        <w:rPr>
          <w:rFonts w:ascii="Times New Roman" w:hAnsi="Times New Roman" w:cs="Times New Roman"/>
          <w:b w:val="0"/>
          <w:sz w:val="26"/>
          <w:szCs w:val="26"/>
        </w:rPr>
        <w:t>6</w:t>
      </w:r>
      <w:r w:rsidRPr="00EA2B59">
        <w:rPr>
          <w:rFonts w:ascii="Times New Roman" w:hAnsi="Times New Roman" w:cs="Times New Roman"/>
          <w:b w:val="0"/>
          <w:sz w:val="26"/>
          <w:szCs w:val="26"/>
        </w:rPr>
        <w:t xml:space="preserve"> год и плановый период 202</w:t>
      </w:r>
      <w:r w:rsidR="00292CE6">
        <w:rPr>
          <w:rFonts w:ascii="Times New Roman" w:hAnsi="Times New Roman" w:cs="Times New Roman"/>
          <w:b w:val="0"/>
          <w:sz w:val="26"/>
          <w:szCs w:val="26"/>
        </w:rPr>
        <w:t>7</w:t>
      </w:r>
      <w:r w:rsidRPr="00EA2B59">
        <w:rPr>
          <w:rFonts w:ascii="Times New Roman" w:hAnsi="Times New Roman" w:cs="Times New Roman"/>
          <w:b w:val="0"/>
          <w:sz w:val="26"/>
          <w:szCs w:val="26"/>
        </w:rPr>
        <w:t xml:space="preserve"> и 202</w:t>
      </w:r>
      <w:r w:rsidR="00292CE6">
        <w:rPr>
          <w:rFonts w:ascii="Times New Roman" w:hAnsi="Times New Roman" w:cs="Times New Roman"/>
          <w:b w:val="0"/>
          <w:sz w:val="26"/>
          <w:szCs w:val="26"/>
        </w:rPr>
        <w:t>8</w:t>
      </w:r>
      <w:r w:rsidRPr="00EA2B59">
        <w:rPr>
          <w:rFonts w:ascii="Times New Roman" w:hAnsi="Times New Roman" w:cs="Times New Roman"/>
          <w:b w:val="0"/>
          <w:sz w:val="26"/>
          <w:szCs w:val="26"/>
        </w:rPr>
        <w:t xml:space="preserve"> годов</w:t>
      </w:r>
    </w:p>
    <w:p w:rsidR="00F84CC3" w:rsidRPr="00EA2B59" w:rsidRDefault="00F84CC3" w:rsidP="00EA2B59">
      <w:pPr>
        <w:pStyle w:val="ConsPlusTitle"/>
        <w:jc w:val="center"/>
        <w:outlineLvl w:val="1"/>
        <w:rPr>
          <w:rFonts w:ascii="Times New Roman" w:hAnsi="Times New Roman" w:cs="Times New Roman"/>
          <w:b w:val="0"/>
          <w:sz w:val="26"/>
          <w:szCs w:val="26"/>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Утвердить </w:t>
      </w:r>
      <w:hyperlink w:anchor="P948">
        <w:r w:rsidRPr="00B60CA5">
          <w:rPr>
            <w:rFonts w:ascii="Times New Roman" w:eastAsia="Times New Roman" w:hAnsi="Times New Roman" w:cs="Times New Roman"/>
            <w:sz w:val="26"/>
            <w:szCs w:val="26"/>
            <w:lang w:eastAsia="ru-RU"/>
          </w:rPr>
          <w:t>распределение</w:t>
        </w:r>
      </w:hyperlink>
      <w:r w:rsidRPr="00B60CA5">
        <w:rPr>
          <w:rFonts w:ascii="Times New Roman" w:eastAsia="Times New Roman" w:hAnsi="Times New Roman" w:cs="Times New Roman"/>
          <w:sz w:val="26"/>
          <w:szCs w:val="26"/>
          <w:lang w:eastAsia="ru-RU"/>
        </w:rPr>
        <w:t xml:space="preserve"> бюджетных ассигнований городского бюджета по разделам, подразделам, целевым статьям (муниципальным программам и непрограммным направлениям деятельности), группам видов расходов классиф</w:t>
      </w:r>
      <w:r w:rsidR="002745D2">
        <w:rPr>
          <w:rFonts w:ascii="Times New Roman" w:eastAsia="Times New Roman" w:hAnsi="Times New Roman" w:cs="Times New Roman"/>
          <w:sz w:val="26"/>
          <w:szCs w:val="26"/>
          <w:lang w:eastAsia="ru-RU"/>
        </w:rPr>
        <w:t>икации расходов бюджетов на 2026 год и плановый период 2027</w:t>
      </w:r>
      <w:r w:rsidRPr="00B60CA5">
        <w:rPr>
          <w:rFonts w:ascii="Times New Roman" w:eastAsia="Times New Roman" w:hAnsi="Times New Roman" w:cs="Times New Roman"/>
          <w:sz w:val="26"/>
          <w:szCs w:val="26"/>
          <w:lang w:eastAsia="ru-RU"/>
        </w:rPr>
        <w:t xml:space="preserve"> и </w:t>
      </w:r>
      <w:r w:rsidR="002745D2">
        <w:rPr>
          <w:rFonts w:ascii="Times New Roman" w:eastAsia="Times New Roman" w:hAnsi="Times New Roman" w:cs="Times New Roman"/>
          <w:sz w:val="26"/>
          <w:szCs w:val="26"/>
          <w:lang w:eastAsia="ru-RU"/>
        </w:rPr>
        <w:t>2028 годов согласно Приложению №</w:t>
      </w:r>
      <w:r w:rsidRPr="00B60CA5">
        <w:rPr>
          <w:rFonts w:ascii="Times New Roman" w:eastAsia="Times New Roman" w:hAnsi="Times New Roman" w:cs="Times New Roman"/>
          <w:sz w:val="26"/>
          <w:szCs w:val="26"/>
          <w:lang w:eastAsia="ru-RU"/>
        </w:rPr>
        <w:t xml:space="preserve"> 4 к настоящему решению.</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Утвердить ведомственную </w:t>
      </w:r>
      <w:hyperlink w:anchor="P5355">
        <w:r w:rsidRPr="00B60CA5">
          <w:rPr>
            <w:rFonts w:ascii="Times New Roman" w:eastAsia="Times New Roman" w:hAnsi="Times New Roman" w:cs="Times New Roman"/>
            <w:sz w:val="26"/>
            <w:szCs w:val="26"/>
            <w:lang w:eastAsia="ru-RU"/>
          </w:rPr>
          <w:t>структуру</w:t>
        </w:r>
      </w:hyperlink>
      <w:r w:rsidRPr="00B60CA5">
        <w:rPr>
          <w:rFonts w:ascii="Times New Roman" w:eastAsia="Times New Roman" w:hAnsi="Times New Roman" w:cs="Times New Roman"/>
          <w:sz w:val="26"/>
          <w:szCs w:val="26"/>
          <w:lang w:eastAsia="ru-RU"/>
        </w:rPr>
        <w:t xml:space="preserve"> рас</w:t>
      </w:r>
      <w:r w:rsidR="002745D2">
        <w:rPr>
          <w:rFonts w:ascii="Times New Roman" w:eastAsia="Times New Roman" w:hAnsi="Times New Roman" w:cs="Times New Roman"/>
          <w:sz w:val="26"/>
          <w:szCs w:val="26"/>
          <w:lang w:eastAsia="ru-RU"/>
        </w:rPr>
        <w:t>ходов городского бюджета на 2026</w:t>
      </w:r>
      <w:r w:rsidRPr="00B60CA5">
        <w:rPr>
          <w:rFonts w:ascii="Times New Roman" w:eastAsia="Times New Roman" w:hAnsi="Times New Roman" w:cs="Times New Roman"/>
          <w:sz w:val="26"/>
          <w:szCs w:val="26"/>
          <w:lang w:eastAsia="ru-RU"/>
        </w:rPr>
        <w:t xml:space="preserve"> год и плановый период 202</w:t>
      </w:r>
      <w:r w:rsidR="002745D2">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и 202</w:t>
      </w:r>
      <w:r w:rsidR="002745D2">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годов согласно Приложению </w:t>
      </w:r>
      <w:r w:rsidR="002745D2">
        <w:rPr>
          <w:rFonts w:ascii="Times New Roman" w:eastAsia="Times New Roman" w:hAnsi="Times New Roman" w:cs="Times New Roman"/>
          <w:sz w:val="26"/>
          <w:szCs w:val="26"/>
          <w:lang w:eastAsia="ru-RU"/>
        </w:rPr>
        <w:t>№</w:t>
      </w:r>
      <w:r w:rsidRPr="00B60CA5">
        <w:rPr>
          <w:rFonts w:ascii="Times New Roman" w:eastAsia="Times New Roman" w:hAnsi="Times New Roman" w:cs="Times New Roman"/>
          <w:sz w:val="26"/>
          <w:szCs w:val="26"/>
          <w:lang w:eastAsia="ru-RU"/>
        </w:rPr>
        <w:t xml:space="preserve"> 5 к настоящему решению.</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3. Утвердить </w:t>
      </w:r>
      <w:hyperlink w:anchor="P10451">
        <w:r w:rsidRPr="00B60CA5">
          <w:rPr>
            <w:rFonts w:ascii="Times New Roman" w:eastAsia="Times New Roman" w:hAnsi="Times New Roman" w:cs="Times New Roman"/>
            <w:sz w:val="26"/>
            <w:szCs w:val="26"/>
            <w:lang w:eastAsia="ru-RU"/>
          </w:rPr>
          <w:t>распределение</w:t>
        </w:r>
      </w:hyperlink>
      <w:r w:rsidRPr="00B60CA5">
        <w:rPr>
          <w:rFonts w:ascii="Times New Roman" w:eastAsia="Times New Roman" w:hAnsi="Times New Roman" w:cs="Times New Roman"/>
          <w:sz w:val="26"/>
          <w:szCs w:val="26"/>
          <w:lang w:eastAsia="ru-RU"/>
        </w:rPr>
        <w:t xml:space="preserve"> бюджетных ассигнований городского бюджета по целевым статьям (муниципальным программам и непрограммным направлениям деятельности), группам видов расходов, разделам, подразделам классификации расходов бюджетов на 202</w:t>
      </w:r>
      <w:r w:rsidR="00952871">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 и плановый период 202</w:t>
      </w:r>
      <w:r w:rsidR="00952871">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и </w:t>
      </w:r>
      <w:r w:rsidR="00275473">
        <w:rPr>
          <w:rFonts w:ascii="Times New Roman" w:eastAsia="Times New Roman" w:hAnsi="Times New Roman" w:cs="Times New Roman"/>
          <w:sz w:val="26"/>
          <w:szCs w:val="26"/>
          <w:lang w:eastAsia="ru-RU"/>
        </w:rPr>
        <w:t>202</w:t>
      </w:r>
      <w:r w:rsidR="00952871">
        <w:rPr>
          <w:rFonts w:ascii="Times New Roman" w:eastAsia="Times New Roman" w:hAnsi="Times New Roman" w:cs="Times New Roman"/>
          <w:sz w:val="26"/>
          <w:szCs w:val="26"/>
          <w:lang w:eastAsia="ru-RU"/>
        </w:rPr>
        <w:t>8</w:t>
      </w:r>
      <w:r w:rsidR="00275473">
        <w:rPr>
          <w:rFonts w:ascii="Times New Roman" w:eastAsia="Times New Roman" w:hAnsi="Times New Roman" w:cs="Times New Roman"/>
          <w:sz w:val="26"/>
          <w:szCs w:val="26"/>
          <w:lang w:eastAsia="ru-RU"/>
        </w:rPr>
        <w:t xml:space="preserve"> годов согласно Приложению №</w:t>
      </w:r>
      <w:r w:rsidRPr="00B60CA5">
        <w:rPr>
          <w:rFonts w:ascii="Times New Roman" w:eastAsia="Times New Roman" w:hAnsi="Times New Roman" w:cs="Times New Roman"/>
          <w:sz w:val="26"/>
          <w:szCs w:val="26"/>
          <w:lang w:eastAsia="ru-RU"/>
        </w:rPr>
        <w:t xml:space="preserve"> 6 к настоящему решению.</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lastRenderedPageBreak/>
        <w:t xml:space="preserve">4. </w:t>
      </w:r>
      <w:proofErr w:type="gramStart"/>
      <w:r w:rsidRPr="00B60CA5">
        <w:rPr>
          <w:rFonts w:ascii="Times New Roman" w:eastAsia="Times New Roman" w:hAnsi="Times New Roman" w:cs="Times New Roman"/>
          <w:sz w:val="26"/>
          <w:szCs w:val="26"/>
          <w:lang w:eastAsia="ru-RU"/>
        </w:rPr>
        <w:t xml:space="preserve">Утвердить </w:t>
      </w:r>
      <w:hyperlink w:anchor="P13874">
        <w:r w:rsidRPr="00B60CA5">
          <w:rPr>
            <w:rFonts w:ascii="Times New Roman" w:eastAsia="Times New Roman" w:hAnsi="Times New Roman" w:cs="Times New Roman"/>
            <w:sz w:val="26"/>
            <w:szCs w:val="26"/>
            <w:lang w:eastAsia="ru-RU"/>
          </w:rPr>
          <w:t>распределение</w:t>
        </w:r>
      </w:hyperlink>
      <w:r w:rsidRPr="00B60CA5">
        <w:rPr>
          <w:rFonts w:ascii="Times New Roman" w:eastAsia="Times New Roman" w:hAnsi="Times New Roman" w:cs="Times New Roman"/>
          <w:sz w:val="26"/>
          <w:szCs w:val="26"/>
          <w:lang w:eastAsia="ru-RU"/>
        </w:rPr>
        <w:t xml:space="preserve">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"Городской округ "Город Нарьян-Мар", на предоставление субсидий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 муниципального образования "Городской </w:t>
      </w:r>
      <w:r w:rsidR="00157DE2">
        <w:rPr>
          <w:rFonts w:ascii="Times New Roman" w:eastAsia="Times New Roman" w:hAnsi="Times New Roman" w:cs="Times New Roman"/>
          <w:sz w:val="26"/>
          <w:szCs w:val="26"/>
          <w:lang w:eastAsia="ru-RU"/>
        </w:rPr>
        <w:t>округ "Город Нарьян-Мар" на 2026</w:t>
      </w:r>
      <w:r w:rsidRPr="00B60CA5">
        <w:rPr>
          <w:rFonts w:ascii="Times New Roman" w:eastAsia="Times New Roman" w:hAnsi="Times New Roman" w:cs="Times New Roman"/>
          <w:sz w:val="26"/>
          <w:szCs w:val="26"/>
          <w:lang w:eastAsia="ru-RU"/>
        </w:rPr>
        <w:t xml:space="preserve"> год и </w:t>
      </w:r>
      <w:r w:rsidR="00157DE2">
        <w:rPr>
          <w:rFonts w:ascii="Times New Roman" w:eastAsia="Times New Roman" w:hAnsi="Times New Roman" w:cs="Times New Roman"/>
          <w:sz w:val="26"/>
          <w:szCs w:val="26"/>
          <w:lang w:eastAsia="ru-RU"/>
        </w:rPr>
        <w:t>плановый период 2027 и 2028</w:t>
      </w:r>
      <w:r w:rsidRPr="00B60CA5">
        <w:rPr>
          <w:rFonts w:ascii="Times New Roman" w:eastAsia="Times New Roman" w:hAnsi="Times New Roman" w:cs="Times New Roman"/>
          <w:sz w:val="26"/>
          <w:szCs w:val="26"/>
          <w:lang w:eastAsia="ru-RU"/>
        </w:rPr>
        <w:t xml:space="preserve"> годов согласно</w:t>
      </w:r>
      <w:proofErr w:type="gramEnd"/>
      <w:r w:rsidRPr="00B60CA5">
        <w:rPr>
          <w:rFonts w:ascii="Times New Roman" w:eastAsia="Times New Roman" w:hAnsi="Times New Roman" w:cs="Times New Roman"/>
          <w:sz w:val="26"/>
          <w:szCs w:val="26"/>
          <w:lang w:eastAsia="ru-RU"/>
        </w:rPr>
        <w:t xml:space="preserve"> Приложению </w:t>
      </w:r>
      <w:r w:rsidR="00BC032E">
        <w:rPr>
          <w:rFonts w:ascii="Times New Roman" w:eastAsia="Times New Roman" w:hAnsi="Times New Roman" w:cs="Times New Roman"/>
          <w:sz w:val="26"/>
          <w:szCs w:val="26"/>
          <w:lang w:eastAsia="ru-RU"/>
        </w:rPr>
        <w:t>№</w:t>
      </w:r>
      <w:r w:rsidRPr="00B60CA5">
        <w:rPr>
          <w:rFonts w:ascii="Times New Roman" w:eastAsia="Times New Roman" w:hAnsi="Times New Roman" w:cs="Times New Roman"/>
          <w:sz w:val="26"/>
          <w:szCs w:val="26"/>
          <w:lang w:eastAsia="ru-RU"/>
        </w:rPr>
        <w:t xml:space="preserve"> 7 к настоящему решению.</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5. </w:t>
      </w:r>
      <w:proofErr w:type="gramStart"/>
      <w:r w:rsidRPr="00B60CA5">
        <w:rPr>
          <w:rFonts w:ascii="Times New Roman" w:eastAsia="Times New Roman" w:hAnsi="Times New Roman" w:cs="Times New Roman"/>
          <w:sz w:val="26"/>
          <w:szCs w:val="26"/>
          <w:lang w:eastAsia="ru-RU"/>
        </w:rPr>
        <w:t xml:space="preserve">Утвердить общий объем бюджетных ассигнований на исполнение публичных </w:t>
      </w:r>
      <w:r w:rsidR="00120EC5">
        <w:rPr>
          <w:rFonts w:ascii="Times New Roman" w:eastAsia="Times New Roman" w:hAnsi="Times New Roman" w:cs="Times New Roman"/>
          <w:sz w:val="26"/>
          <w:szCs w:val="26"/>
          <w:lang w:eastAsia="ru-RU"/>
        </w:rPr>
        <w:t>нормативных обязательств на 2026</w:t>
      </w:r>
      <w:r w:rsidRPr="00B60CA5">
        <w:rPr>
          <w:rFonts w:ascii="Times New Roman" w:eastAsia="Times New Roman" w:hAnsi="Times New Roman" w:cs="Times New Roman"/>
          <w:sz w:val="26"/>
          <w:szCs w:val="26"/>
          <w:lang w:eastAsia="ru-RU"/>
        </w:rPr>
        <w:t xml:space="preserve"> год в сумме </w:t>
      </w:r>
      <w:r w:rsidR="00275473">
        <w:rPr>
          <w:rFonts w:ascii="Times New Roman" w:eastAsia="Times New Roman" w:hAnsi="Times New Roman" w:cs="Times New Roman"/>
          <w:sz w:val="26"/>
          <w:szCs w:val="26"/>
          <w:lang w:eastAsia="ru-RU"/>
        </w:rPr>
        <w:t>61 129 210</w:t>
      </w:r>
      <w:r w:rsidR="00120EC5">
        <w:rPr>
          <w:rFonts w:ascii="Times New Roman" w:eastAsia="Times New Roman" w:hAnsi="Times New Roman" w:cs="Times New Roman"/>
          <w:sz w:val="26"/>
          <w:szCs w:val="26"/>
          <w:lang w:eastAsia="ru-RU"/>
        </w:rPr>
        <w:t>,00 рублей, на 2027</w:t>
      </w:r>
      <w:r w:rsidRPr="00B60CA5">
        <w:rPr>
          <w:rFonts w:ascii="Times New Roman" w:eastAsia="Times New Roman" w:hAnsi="Times New Roman" w:cs="Times New Roman"/>
          <w:sz w:val="26"/>
          <w:szCs w:val="26"/>
          <w:lang w:eastAsia="ru-RU"/>
        </w:rPr>
        <w:t xml:space="preserve"> год в сумме </w:t>
      </w:r>
      <w:r w:rsidR="00275473">
        <w:rPr>
          <w:rFonts w:ascii="Times New Roman" w:eastAsia="Times New Roman" w:hAnsi="Times New Roman" w:cs="Times New Roman"/>
          <w:sz w:val="26"/>
          <w:szCs w:val="26"/>
          <w:lang w:eastAsia="ru-RU"/>
        </w:rPr>
        <w:t>49 727 810</w:t>
      </w:r>
      <w:r w:rsidR="00120EC5">
        <w:rPr>
          <w:rFonts w:ascii="Times New Roman" w:eastAsia="Times New Roman" w:hAnsi="Times New Roman" w:cs="Times New Roman"/>
          <w:sz w:val="26"/>
          <w:szCs w:val="26"/>
          <w:lang w:eastAsia="ru-RU"/>
        </w:rPr>
        <w:t>,00 рублей, на 2028</w:t>
      </w:r>
      <w:r w:rsidRPr="00B60CA5">
        <w:rPr>
          <w:rFonts w:ascii="Times New Roman" w:eastAsia="Times New Roman" w:hAnsi="Times New Roman" w:cs="Times New Roman"/>
          <w:sz w:val="26"/>
          <w:szCs w:val="26"/>
          <w:lang w:eastAsia="ru-RU"/>
        </w:rPr>
        <w:t xml:space="preserve"> год в сумме </w:t>
      </w:r>
      <w:r w:rsidR="00275473">
        <w:rPr>
          <w:rFonts w:ascii="Times New Roman" w:eastAsia="Times New Roman" w:hAnsi="Times New Roman" w:cs="Times New Roman"/>
          <w:sz w:val="26"/>
          <w:szCs w:val="26"/>
          <w:lang w:eastAsia="ru-RU"/>
        </w:rPr>
        <w:t>50 001 410</w:t>
      </w:r>
      <w:r w:rsidRPr="00B60CA5">
        <w:rPr>
          <w:rFonts w:ascii="Times New Roman" w:eastAsia="Times New Roman" w:hAnsi="Times New Roman" w:cs="Times New Roman"/>
          <w:sz w:val="26"/>
          <w:szCs w:val="26"/>
          <w:lang w:eastAsia="ru-RU"/>
        </w:rPr>
        <w:t xml:space="preserve">,00 рублей с </w:t>
      </w:r>
      <w:hyperlink w:anchor="P14363">
        <w:r w:rsidRPr="00B60CA5">
          <w:rPr>
            <w:rFonts w:ascii="Times New Roman" w:eastAsia="Times New Roman" w:hAnsi="Times New Roman" w:cs="Times New Roman"/>
            <w:sz w:val="26"/>
            <w:szCs w:val="26"/>
            <w:lang w:eastAsia="ru-RU"/>
          </w:rPr>
          <w:t>распределением</w:t>
        </w:r>
      </w:hyperlink>
      <w:r w:rsidRPr="00B60CA5">
        <w:rPr>
          <w:rFonts w:ascii="Times New Roman" w:eastAsia="Times New Roman" w:hAnsi="Times New Roman" w:cs="Times New Roman"/>
          <w:sz w:val="26"/>
          <w:szCs w:val="26"/>
          <w:lang w:eastAsia="ru-RU"/>
        </w:rPr>
        <w:t xml:space="preserve"> бюджетных ассигнований на исполнение публичных </w:t>
      </w:r>
      <w:r w:rsidR="00C908DA">
        <w:rPr>
          <w:rFonts w:ascii="Times New Roman" w:eastAsia="Times New Roman" w:hAnsi="Times New Roman" w:cs="Times New Roman"/>
          <w:sz w:val="26"/>
          <w:szCs w:val="26"/>
          <w:lang w:eastAsia="ru-RU"/>
        </w:rPr>
        <w:t>нормативных обязательств на 2026</w:t>
      </w:r>
      <w:r w:rsidRPr="00B60CA5">
        <w:rPr>
          <w:rFonts w:ascii="Times New Roman" w:eastAsia="Times New Roman" w:hAnsi="Times New Roman" w:cs="Times New Roman"/>
          <w:sz w:val="26"/>
          <w:szCs w:val="26"/>
          <w:lang w:eastAsia="ru-RU"/>
        </w:rPr>
        <w:t xml:space="preserve"> год и планов</w:t>
      </w:r>
      <w:r w:rsidR="00C908DA">
        <w:rPr>
          <w:rFonts w:ascii="Times New Roman" w:eastAsia="Times New Roman" w:hAnsi="Times New Roman" w:cs="Times New Roman"/>
          <w:sz w:val="26"/>
          <w:szCs w:val="26"/>
          <w:lang w:eastAsia="ru-RU"/>
        </w:rPr>
        <w:t>ый период 2027</w:t>
      </w:r>
      <w:r w:rsidRPr="00B60CA5">
        <w:rPr>
          <w:rFonts w:ascii="Times New Roman" w:eastAsia="Times New Roman" w:hAnsi="Times New Roman" w:cs="Times New Roman"/>
          <w:sz w:val="26"/>
          <w:szCs w:val="26"/>
          <w:lang w:eastAsia="ru-RU"/>
        </w:rPr>
        <w:t xml:space="preserve"> и </w:t>
      </w:r>
      <w:r w:rsidR="00C908DA">
        <w:rPr>
          <w:rFonts w:ascii="Times New Roman" w:eastAsia="Times New Roman" w:hAnsi="Times New Roman" w:cs="Times New Roman"/>
          <w:sz w:val="26"/>
          <w:szCs w:val="26"/>
          <w:lang w:eastAsia="ru-RU"/>
        </w:rPr>
        <w:t>2028</w:t>
      </w:r>
      <w:r w:rsidR="00157DE2">
        <w:rPr>
          <w:rFonts w:ascii="Times New Roman" w:eastAsia="Times New Roman" w:hAnsi="Times New Roman" w:cs="Times New Roman"/>
          <w:sz w:val="26"/>
          <w:szCs w:val="26"/>
          <w:lang w:eastAsia="ru-RU"/>
        </w:rPr>
        <w:t xml:space="preserve"> годов согласно Приложению №</w:t>
      </w:r>
      <w:r w:rsidRPr="00B60CA5">
        <w:rPr>
          <w:rFonts w:ascii="Times New Roman" w:eastAsia="Times New Roman" w:hAnsi="Times New Roman" w:cs="Times New Roman"/>
          <w:sz w:val="26"/>
          <w:szCs w:val="26"/>
          <w:lang w:eastAsia="ru-RU"/>
        </w:rPr>
        <w:t xml:space="preserve"> 9 к</w:t>
      </w:r>
      <w:proofErr w:type="gramEnd"/>
      <w:r w:rsidRPr="00B60CA5">
        <w:rPr>
          <w:rFonts w:ascii="Times New Roman" w:eastAsia="Times New Roman" w:hAnsi="Times New Roman" w:cs="Times New Roman"/>
          <w:sz w:val="26"/>
          <w:szCs w:val="26"/>
          <w:lang w:eastAsia="ru-RU"/>
        </w:rPr>
        <w:t xml:space="preserve"> настоящему решению.</w:t>
      </w:r>
    </w:p>
    <w:p w:rsidR="00866D29"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0" w:name="P61"/>
      <w:bookmarkEnd w:id="0"/>
      <w:r w:rsidRPr="00B60CA5">
        <w:rPr>
          <w:rFonts w:ascii="Times New Roman" w:eastAsia="Times New Roman" w:hAnsi="Times New Roman" w:cs="Times New Roman"/>
          <w:sz w:val="26"/>
          <w:szCs w:val="26"/>
          <w:lang w:eastAsia="ru-RU"/>
        </w:rPr>
        <w:t xml:space="preserve">6. </w:t>
      </w:r>
      <w:proofErr w:type="gramStart"/>
      <w:r w:rsidRPr="00B60CA5">
        <w:rPr>
          <w:rFonts w:ascii="Times New Roman" w:eastAsia="Times New Roman" w:hAnsi="Times New Roman" w:cs="Times New Roman"/>
          <w:sz w:val="26"/>
          <w:szCs w:val="26"/>
          <w:lang w:eastAsia="ru-RU"/>
        </w:rPr>
        <w:t>Утвердить средства, иным образом зарезервированные в составе утвержденных бюджетных ассигнований на 202</w:t>
      </w:r>
      <w:r w:rsidR="00120EC5">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 в сумме </w:t>
      </w:r>
      <w:r w:rsidR="00120EC5">
        <w:rPr>
          <w:rFonts w:ascii="Times New Roman" w:eastAsia="Times New Roman" w:hAnsi="Times New Roman" w:cs="Times New Roman"/>
          <w:sz w:val="26"/>
          <w:szCs w:val="26"/>
          <w:lang w:eastAsia="ru-RU"/>
        </w:rPr>
        <w:t>58 914 306,41</w:t>
      </w:r>
      <w:r w:rsidRPr="00B60CA5">
        <w:rPr>
          <w:rFonts w:ascii="Times New Roman" w:eastAsia="Times New Roman" w:hAnsi="Times New Roman" w:cs="Times New Roman"/>
          <w:sz w:val="26"/>
          <w:szCs w:val="26"/>
          <w:lang w:eastAsia="ru-RU"/>
        </w:rPr>
        <w:t xml:space="preserve"> рублей, </w:t>
      </w:r>
      <w:r w:rsidR="001D21DB">
        <w:rPr>
          <w:rFonts w:ascii="Times New Roman" w:eastAsia="Times New Roman" w:hAnsi="Times New Roman" w:cs="Times New Roman"/>
          <w:sz w:val="26"/>
          <w:szCs w:val="26"/>
          <w:lang w:eastAsia="ru-RU"/>
        </w:rPr>
        <w:t>на 2027</w:t>
      </w:r>
      <w:r w:rsidR="006C3C97">
        <w:rPr>
          <w:rFonts w:ascii="Times New Roman" w:eastAsia="Times New Roman" w:hAnsi="Times New Roman" w:cs="Times New Roman"/>
          <w:sz w:val="26"/>
          <w:szCs w:val="26"/>
          <w:lang w:eastAsia="ru-RU"/>
        </w:rPr>
        <w:t xml:space="preserve"> год в сумме 97 868 744,70 рубля</w:t>
      </w:r>
      <w:r w:rsidR="001D21DB">
        <w:rPr>
          <w:rFonts w:ascii="Times New Roman" w:eastAsia="Times New Roman" w:hAnsi="Times New Roman" w:cs="Times New Roman"/>
          <w:sz w:val="26"/>
          <w:szCs w:val="26"/>
          <w:lang w:eastAsia="ru-RU"/>
        </w:rPr>
        <w:t xml:space="preserve">, на 2028 год в сумме 101 913 777,05 рублей, </w:t>
      </w:r>
      <w:r w:rsidRPr="00B60CA5">
        <w:rPr>
          <w:rFonts w:ascii="Times New Roman" w:eastAsia="Times New Roman" w:hAnsi="Times New Roman" w:cs="Times New Roman"/>
          <w:sz w:val="26"/>
          <w:szCs w:val="26"/>
          <w:lang w:eastAsia="ru-RU"/>
        </w:rPr>
        <w:t>предусмотренные настоящим решением по разделу "Общегосударственные вопросы" подразделу "Другие общегосударственные вопросы" классификации расходов городского бюджета</w:t>
      </w:r>
      <w:r w:rsidR="002E0422">
        <w:rPr>
          <w:rFonts w:ascii="Times New Roman" w:eastAsia="Times New Roman" w:hAnsi="Times New Roman" w:cs="Times New Roman"/>
          <w:sz w:val="26"/>
          <w:szCs w:val="26"/>
          <w:lang w:eastAsia="ru-RU"/>
        </w:rPr>
        <w:t>.</w:t>
      </w:r>
      <w:proofErr w:type="gramEnd"/>
    </w:p>
    <w:p w:rsidR="00866D29" w:rsidRDefault="00866D29"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Средства, иным образом зарезервированные в составе утвержденных бюджетных ассигнований, направляются:</w:t>
      </w:r>
    </w:p>
    <w:p w:rsidR="00F84CC3" w:rsidRPr="00866D29" w:rsidRDefault="006B2BA2" w:rsidP="006B2BA2">
      <w:pPr>
        <w:pStyle w:val="a3"/>
        <w:autoSpaceDE w:val="0"/>
        <w:autoSpaceDN w:val="0"/>
        <w:adjustRightInd w:val="0"/>
        <w:spacing w:after="0" w:line="240" w:lineRule="auto"/>
        <w:ind w:left="0" w:firstLine="708"/>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 xml:space="preserve">1) </w:t>
      </w:r>
      <w:r w:rsidR="00F84CC3" w:rsidRPr="00866D29">
        <w:rPr>
          <w:rFonts w:ascii="Times New Roman" w:eastAsia="Times New Roman" w:hAnsi="Times New Roman" w:cs="Times New Roman"/>
          <w:sz w:val="26"/>
          <w:szCs w:val="26"/>
          <w:lang w:eastAsia="ru-RU"/>
        </w:rPr>
        <w:t xml:space="preserve">на реализацию отдельных решений высшего должностного лица Ненецкого автономного округа (оперативного штаба) в соответствии с </w:t>
      </w:r>
      <w:hyperlink r:id="rId6">
        <w:r w:rsidR="00F84CC3" w:rsidRPr="00866D29">
          <w:rPr>
            <w:rFonts w:ascii="Times New Roman" w:eastAsia="Times New Roman" w:hAnsi="Times New Roman" w:cs="Times New Roman"/>
            <w:sz w:val="26"/>
            <w:szCs w:val="26"/>
            <w:lang w:eastAsia="ru-RU"/>
          </w:rPr>
          <w:t>пунктом 8</w:t>
        </w:r>
      </w:hyperlink>
      <w:r w:rsidR="00F84CC3" w:rsidRPr="00866D29">
        <w:rPr>
          <w:rFonts w:ascii="Times New Roman" w:eastAsia="Times New Roman" w:hAnsi="Times New Roman" w:cs="Times New Roman"/>
          <w:sz w:val="26"/>
          <w:szCs w:val="26"/>
          <w:lang w:eastAsia="ru-RU"/>
        </w:rPr>
        <w:t xml:space="preserve"> Указа Президента Российской Фед</w:t>
      </w:r>
      <w:r w:rsidR="00BC032E" w:rsidRPr="00866D29">
        <w:rPr>
          <w:rFonts w:ascii="Times New Roman" w:eastAsia="Times New Roman" w:hAnsi="Times New Roman" w:cs="Times New Roman"/>
          <w:sz w:val="26"/>
          <w:szCs w:val="26"/>
          <w:lang w:eastAsia="ru-RU"/>
        </w:rPr>
        <w:t>ерации от 19 октября 2022 года №</w:t>
      </w:r>
      <w:r w:rsidR="00F84CC3" w:rsidRPr="00866D29">
        <w:rPr>
          <w:rFonts w:ascii="Times New Roman" w:eastAsia="Times New Roman" w:hAnsi="Times New Roman" w:cs="Times New Roman"/>
          <w:sz w:val="26"/>
          <w:szCs w:val="26"/>
          <w:lang w:eastAsia="ru-RU"/>
        </w:rPr>
        <w:t xml:space="preserve"> 757 "О мерах, осуществляемых в субъектах Российской Федерации в связи с Указом Президента Российской Ф</w:t>
      </w:r>
      <w:r w:rsidR="00BC032E" w:rsidRPr="00866D29">
        <w:rPr>
          <w:rFonts w:ascii="Times New Roman" w:eastAsia="Times New Roman" w:hAnsi="Times New Roman" w:cs="Times New Roman"/>
          <w:sz w:val="26"/>
          <w:szCs w:val="26"/>
          <w:lang w:eastAsia="ru-RU"/>
        </w:rPr>
        <w:t>едерации от 19 октября 2022 г. №</w:t>
      </w:r>
      <w:r w:rsidR="00F84CC3" w:rsidRPr="00866D29">
        <w:rPr>
          <w:rFonts w:ascii="Times New Roman" w:eastAsia="Times New Roman" w:hAnsi="Times New Roman" w:cs="Times New Roman"/>
          <w:sz w:val="26"/>
          <w:szCs w:val="26"/>
          <w:lang w:eastAsia="ru-RU"/>
        </w:rPr>
        <w:t xml:space="preserve"> 756", </w:t>
      </w:r>
      <w:hyperlink r:id="rId7">
        <w:r w:rsidR="00F84CC3" w:rsidRPr="00866D29">
          <w:rPr>
            <w:rFonts w:ascii="Times New Roman" w:eastAsia="Times New Roman" w:hAnsi="Times New Roman" w:cs="Times New Roman"/>
            <w:sz w:val="26"/>
            <w:szCs w:val="26"/>
            <w:lang w:eastAsia="ru-RU"/>
          </w:rPr>
          <w:t>постановления</w:t>
        </w:r>
      </w:hyperlink>
      <w:r w:rsidR="00F84CC3" w:rsidRPr="00866D29">
        <w:rPr>
          <w:rFonts w:ascii="Times New Roman" w:eastAsia="Times New Roman" w:hAnsi="Times New Roman" w:cs="Times New Roman"/>
          <w:sz w:val="26"/>
          <w:szCs w:val="26"/>
          <w:lang w:eastAsia="ru-RU"/>
        </w:rPr>
        <w:t xml:space="preserve"> Правительства Российской Фе</w:t>
      </w:r>
      <w:r w:rsidR="002745D2" w:rsidRPr="00866D29">
        <w:rPr>
          <w:rFonts w:ascii="Times New Roman" w:eastAsia="Times New Roman" w:hAnsi="Times New Roman" w:cs="Times New Roman"/>
          <w:sz w:val="26"/>
          <w:szCs w:val="26"/>
          <w:lang w:eastAsia="ru-RU"/>
        </w:rPr>
        <w:t>дерации от 3 октября 2022 года №</w:t>
      </w:r>
      <w:r w:rsidR="00F84CC3" w:rsidRPr="00866D29">
        <w:rPr>
          <w:rFonts w:ascii="Times New Roman" w:eastAsia="Times New Roman" w:hAnsi="Times New Roman" w:cs="Times New Roman"/>
          <w:sz w:val="26"/>
          <w:szCs w:val="26"/>
          <w:lang w:eastAsia="ru-RU"/>
        </w:rPr>
        <w:t xml:space="preserve"> 1745 "О специальной</w:t>
      </w:r>
      <w:proofErr w:type="gramEnd"/>
      <w:r w:rsidR="00F84CC3" w:rsidRPr="00866D29">
        <w:rPr>
          <w:rFonts w:ascii="Times New Roman" w:eastAsia="Times New Roman" w:hAnsi="Times New Roman" w:cs="Times New Roman"/>
          <w:sz w:val="26"/>
          <w:szCs w:val="26"/>
          <w:lang w:eastAsia="ru-RU"/>
        </w:rPr>
        <w:t xml:space="preserve"> мере в сфере экономики и внесении изменения в постановление Правительства Российской Фе</w:t>
      </w:r>
      <w:r w:rsidR="00BC032E" w:rsidRPr="00866D29">
        <w:rPr>
          <w:rFonts w:ascii="Times New Roman" w:eastAsia="Times New Roman" w:hAnsi="Times New Roman" w:cs="Times New Roman"/>
          <w:sz w:val="26"/>
          <w:szCs w:val="26"/>
          <w:lang w:eastAsia="ru-RU"/>
        </w:rPr>
        <w:t>дерации от 30 апреля 2020 года №</w:t>
      </w:r>
      <w:r w:rsidR="00991CEF">
        <w:rPr>
          <w:rFonts w:ascii="Times New Roman" w:eastAsia="Times New Roman" w:hAnsi="Times New Roman" w:cs="Times New Roman"/>
          <w:sz w:val="26"/>
          <w:szCs w:val="26"/>
          <w:lang w:eastAsia="ru-RU"/>
        </w:rPr>
        <w:t xml:space="preserve"> 616";</w:t>
      </w:r>
    </w:p>
    <w:p w:rsidR="00437A83" w:rsidRPr="00437A83" w:rsidRDefault="00991CEF" w:rsidP="00437A83">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991CEF">
        <w:rPr>
          <w:rFonts w:ascii="Times New Roman" w:eastAsia="Times New Roman" w:hAnsi="Times New Roman" w:cs="Times New Roman"/>
          <w:sz w:val="26"/>
          <w:szCs w:val="26"/>
          <w:lang w:eastAsia="ru-RU"/>
        </w:rPr>
        <w:t xml:space="preserve">2) на обеспечение предельного уровня </w:t>
      </w:r>
      <w:proofErr w:type="spellStart"/>
      <w:r w:rsidRPr="00991CEF">
        <w:rPr>
          <w:rFonts w:ascii="Times New Roman" w:eastAsia="Times New Roman" w:hAnsi="Times New Roman" w:cs="Times New Roman"/>
          <w:sz w:val="26"/>
          <w:szCs w:val="26"/>
          <w:lang w:eastAsia="ru-RU"/>
        </w:rPr>
        <w:t>софинансирования</w:t>
      </w:r>
      <w:proofErr w:type="spellEnd"/>
      <w:r w:rsidRPr="00991CEF">
        <w:rPr>
          <w:rFonts w:ascii="Times New Roman" w:eastAsia="Times New Roman" w:hAnsi="Times New Roman" w:cs="Times New Roman"/>
          <w:sz w:val="26"/>
          <w:szCs w:val="26"/>
          <w:lang w:eastAsia="ru-RU"/>
        </w:rPr>
        <w:t xml:space="preserve"> расходных обязательств, на которые предоставляются субсидии и иные межбюджетные трансферты из окружного бюджета в объеме, необходимом для исполнения условий предоставления субсидий и иных межбюджетных трансфертов из окружного бюджета, в случае получения уведомления о предоставлении субсидий, иных межбюджетных трансфертов, имеющих целевое назначение из окружного бюджета бюджету муниципального образования "Городской округ "Город Нарьян-Мар";</w:t>
      </w:r>
    </w:p>
    <w:p w:rsidR="00437A83" w:rsidRPr="007061CF" w:rsidRDefault="00437A83" w:rsidP="00437A83">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7061CF">
        <w:rPr>
          <w:rFonts w:ascii="Times New Roman" w:eastAsia="Times New Roman" w:hAnsi="Times New Roman" w:cs="Times New Roman"/>
          <w:sz w:val="26"/>
          <w:szCs w:val="26"/>
          <w:lang w:eastAsia="ru-RU"/>
        </w:rPr>
        <w:t>3) на финансовое обеспечение предусмотренных решением Совета городского округа "Город Нарьян-Мар" дополнительных мер социальной поддержки в связи с проведением специальной военной операции;</w:t>
      </w:r>
    </w:p>
    <w:p w:rsidR="00437A83" w:rsidRPr="007061CF" w:rsidRDefault="00437A83" w:rsidP="00437A83">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7061CF">
        <w:rPr>
          <w:rFonts w:ascii="Times New Roman" w:eastAsia="Times New Roman" w:hAnsi="Times New Roman" w:cs="Times New Roman"/>
          <w:sz w:val="26"/>
          <w:szCs w:val="26"/>
          <w:lang w:eastAsia="ru-RU"/>
        </w:rPr>
        <w:t xml:space="preserve">4) на финансовое обеспечение расходов, связанных с командированием лиц, замещающих в муниципальном образовании "Городской округ "Город Нарьян-Мар" муниципальные должности, должности муниципальных служащих, работников, замещающих в органах местного самоуправления муниципального образования "Городской округ "Город Нарьян-Мар" должности, не относящиеся к должностям муниципальной службы, работников муниципальных учреждений, </w:t>
      </w:r>
      <w:r w:rsidRPr="007061CF">
        <w:rPr>
          <w:rFonts w:ascii="Times New Roman" w:eastAsia="Times New Roman" w:hAnsi="Times New Roman" w:cs="Times New Roman"/>
          <w:sz w:val="26"/>
          <w:szCs w:val="26"/>
          <w:lang w:eastAsia="ru-RU"/>
        </w:rPr>
        <w:lastRenderedPageBreak/>
        <w:t>подведомственных органам местного самоуправления муниципального образования "Городской округ "Город Нарьян-Мар" на территориях Донецкой Народной Республики, Луганской</w:t>
      </w:r>
      <w:proofErr w:type="gramEnd"/>
      <w:r w:rsidRPr="007061CF">
        <w:rPr>
          <w:rFonts w:ascii="Times New Roman" w:eastAsia="Times New Roman" w:hAnsi="Times New Roman" w:cs="Times New Roman"/>
          <w:sz w:val="26"/>
          <w:szCs w:val="26"/>
          <w:lang w:eastAsia="ru-RU"/>
        </w:rPr>
        <w:t xml:space="preserve"> Народной Республики, Белгородской области, Запорожской области, Курской области и Херсонской области;</w:t>
      </w:r>
    </w:p>
    <w:p w:rsidR="00437A83" w:rsidRDefault="007061CF" w:rsidP="00437A83">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5) </w:t>
      </w:r>
      <w:r w:rsidR="00437A83" w:rsidRPr="007061CF">
        <w:rPr>
          <w:rFonts w:ascii="Times New Roman" w:eastAsia="Times New Roman" w:hAnsi="Times New Roman" w:cs="Times New Roman"/>
          <w:sz w:val="26"/>
          <w:szCs w:val="26"/>
          <w:lang w:eastAsia="ru-RU"/>
        </w:rPr>
        <w:t>на уплату штрафов в случае поступления постановления (протокола) по делу об административном нарушении и о наложении административного штрафа от органа, наделенного соответствующими полномочиями в соответствии с Кодексом Российской Федерации об административных правонарушениях.</w:t>
      </w:r>
    </w:p>
    <w:p w:rsidR="00866D29" w:rsidRPr="00B60CA5" w:rsidRDefault="00866D29" w:rsidP="00866D29">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1" w:name="_GoBack"/>
      <w:bookmarkEnd w:id="1"/>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 xml:space="preserve">Статья 7. Резервный фонд Администрации </w:t>
      </w:r>
      <w:proofErr w:type="gramStart"/>
      <w:r w:rsidRPr="004D1EE5">
        <w:rPr>
          <w:rFonts w:ascii="Times New Roman" w:hAnsi="Times New Roman" w:cs="Times New Roman"/>
          <w:b w:val="0"/>
          <w:sz w:val="26"/>
          <w:szCs w:val="26"/>
        </w:rPr>
        <w:t>муниципального</w:t>
      </w:r>
      <w:proofErr w:type="gramEnd"/>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образования "Городской округ "Город Нарьян-Мар"</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2" w:name="P66"/>
      <w:bookmarkEnd w:id="2"/>
      <w:r w:rsidRPr="00B60CA5">
        <w:rPr>
          <w:rFonts w:ascii="Times New Roman" w:eastAsia="Times New Roman" w:hAnsi="Times New Roman" w:cs="Times New Roman"/>
          <w:sz w:val="26"/>
          <w:szCs w:val="26"/>
          <w:lang w:eastAsia="ru-RU"/>
        </w:rPr>
        <w:t xml:space="preserve">1. Утвердить объем резервного фонда Администрации муниципального образования "Городской </w:t>
      </w:r>
      <w:r w:rsidR="00BC032E">
        <w:rPr>
          <w:rFonts w:ascii="Times New Roman" w:eastAsia="Times New Roman" w:hAnsi="Times New Roman" w:cs="Times New Roman"/>
          <w:sz w:val="26"/>
          <w:szCs w:val="26"/>
          <w:lang w:eastAsia="ru-RU"/>
        </w:rPr>
        <w:t>округ "Город Нарьян-Мар" на 2026</w:t>
      </w:r>
      <w:r w:rsidRPr="00B60CA5">
        <w:rPr>
          <w:rFonts w:ascii="Times New Roman" w:eastAsia="Times New Roman" w:hAnsi="Times New Roman" w:cs="Times New Roman"/>
          <w:sz w:val="26"/>
          <w:szCs w:val="26"/>
          <w:lang w:eastAsia="ru-RU"/>
        </w:rPr>
        <w:t xml:space="preserve"> год в су</w:t>
      </w:r>
      <w:r w:rsidR="00BC032E">
        <w:rPr>
          <w:rFonts w:ascii="Times New Roman" w:eastAsia="Times New Roman" w:hAnsi="Times New Roman" w:cs="Times New Roman"/>
          <w:sz w:val="26"/>
          <w:szCs w:val="26"/>
          <w:lang w:eastAsia="ru-RU"/>
        </w:rPr>
        <w:t xml:space="preserve">мме </w:t>
      </w:r>
      <w:r w:rsidR="001D21DB">
        <w:rPr>
          <w:rFonts w:ascii="Times New Roman" w:eastAsia="Times New Roman" w:hAnsi="Times New Roman" w:cs="Times New Roman"/>
          <w:sz w:val="26"/>
          <w:szCs w:val="26"/>
          <w:lang w:eastAsia="ru-RU"/>
        </w:rPr>
        <w:t xml:space="preserve">                10 000 000,00 </w:t>
      </w:r>
      <w:r w:rsidR="00BC032E">
        <w:rPr>
          <w:rFonts w:ascii="Times New Roman" w:eastAsia="Times New Roman" w:hAnsi="Times New Roman" w:cs="Times New Roman"/>
          <w:sz w:val="26"/>
          <w:szCs w:val="26"/>
          <w:lang w:eastAsia="ru-RU"/>
        </w:rPr>
        <w:t>рубл</w:t>
      </w:r>
      <w:r w:rsidR="001D21DB">
        <w:rPr>
          <w:rFonts w:ascii="Times New Roman" w:eastAsia="Times New Roman" w:hAnsi="Times New Roman" w:cs="Times New Roman"/>
          <w:sz w:val="26"/>
          <w:szCs w:val="26"/>
          <w:lang w:eastAsia="ru-RU"/>
        </w:rPr>
        <w:t>ей</w:t>
      </w:r>
      <w:r w:rsidR="00BC032E">
        <w:rPr>
          <w:rFonts w:ascii="Times New Roman" w:eastAsia="Times New Roman" w:hAnsi="Times New Roman" w:cs="Times New Roman"/>
          <w:sz w:val="26"/>
          <w:szCs w:val="26"/>
          <w:lang w:eastAsia="ru-RU"/>
        </w:rPr>
        <w:t>, на 2027</w:t>
      </w:r>
      <w:r w:rsidRPr="00B60CA5">
        <w:rPr>
          <w:rFonts w:ascii="Times New Roman" w:eastAsia="Times New Roman" w:hAnsi="Times New Roman" w:cs="Times New Roman"/>
          <w:sz w:val="26"/>
          <w:szCs w:val="26"/>
          <w:lang w:eastAsia="ru-RU"/>
        </w:rPr>
        <w:t xml:space="preserve"> год в сум</w:t>
      </w:r>
      <w:r w:rsidR="00BC032E">
        <w:rPr>
          <w:rFonts w:ascii="Times New Roman" w:eastAsia="Times New Roman" w:hAnsi="Times New Roman" w:cs="Times New Roman"/>
          <w:sz w:val="26"/>
          <w:szCs w:val="26"/>
          <w:lang w:eastAsia="ru-RU"/>
        </w:rPr>
        <w:t xml:space="preserve">ме </w:t>
      </w:r>
      <w:r w:rsidR="001D21DB">
        <w:rPr>
          <w:rFonts w:ascii="Times New Roman" w:eastAsia="Times New Roman" w:hAnsi="Times New Roman" w:cs="Times New Roman"/>
          <w:sz w:val="26"/>
          <w:szCs w:val="26"/>
          <w:lang w:eastAsia="ru-RU"/>
        </w:rPr>
        <w:t>10 000 000,00</w:t>
      </w:r>
      <w:r w:rsidR="00BC032E">
        <w:rPr>
          <w:rFonts w:ascii="Times New Roman" w:eastAsia="Times New Roman" w:hAnsi="Times New Roman" w:cs="Times New Roman"/>
          <w:sz w:val="26"/>
          <w:szCs w:val="26"/>
          <w:lang w:eastAsia="ru-RU"/>
        </w:rPr>
        <w:t xml:space="preserve"> рублей, на 2028</w:t>
      </w:r>
      <w:r w:rsidRPr="00B60CA5">
        <w:rPr>
          <w:rFonts w:ascii="Times New Roman" w:eastAsia="Times New Roman" w:hAnsi="Times New Roman" w:cs="Times New Roman"/>
          <w:sz w:val="26"/>
          <w:szCs w:val="26"/>
          <w:lang w:eastAsia="ru-RU"/>
        </w:rPr>
        <w:t xml:space="preserve"> год в сумме </w:t>
      </w:r>
      <w:r w:rsidR="001D21DB">
        <w:rPr>
          <w:rFonts w:ascii="Times New Roman" w:eastAsia="Times New Roman" w:hAnsi="Times New Roman" w:cs="Times New Roman"/>
          <w:sz w:val="26"/>
          <w:szCs w:val="26"/>
          <w:lang w:eastAsia="ru-RU"/>
        </w:rPr>
        <w:t>10 000 000,00</w:t>
      </w:r>
      <w:r w:rsidRPr="00B60CA5">
        <w:rPr>
          <w:rFonts w:ascii="Times New Roman" w:eastAsia="Times New Roman" w:hAnsi="Times New Roman" w:cs="Times New Roman"/>
          <w:sz w:val="26"/>
          <w:szCs w:val="26"/>
          <w:lang w:eastAsia="ru-RU"/>
        </w:rPr>
        <w:t xml:space="preserve"> рубл</w:t>
      </w:r>
      <w:r w:rsidR="001D21DB">
        <w:rPr>
          <w:rFonts w:ascii="Times New Roman" w:eastAsia="Times New Roman" w:hAnsi="Times New Roman" w:cs="Times New Roman"/>
          <w:sz w:val="26"/>
          <w:szCs w:val="26"/>
          <w:lang w:eastAsia="ru-RU"/>
        </w:rPr>
        <w:t>ей</w:t>
      </w:r>
      <w:r w:rsidRPr="00B60CA5">
        <w:rPr>
          <w:rFonts w:ascii="Times New Roman" w:eastAsia="Times New Roman" w:hAnsi="Times New Roman" w:cs="Times New Roman"/>
          <w:sz w:val="26"/>
          <w:szCs w:val="26"/>
          <w:lang w:eastAsia="ru-RU"/>
        </w:rPr>
        <w:t>.</w:t>
      </w:r>
    </w:p>
    <w:p w:rsidR="00F84CC3"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Порядок использования бюджетных ассигнований, предусмотренных </w:t>
      </w:r>
      <w:hyperlink w:anchor="P66">
        <w:r w:rsidRPr="00B60CA5">
          <w:rPr>
            <w:rFonts w:ascii="Times New Roman" w:eastAsia="Times New Roman" w:hAnsi="Times New Roman" w:cs="Times New Roman"/>
            <w:sz w:val="26"/>
            <w:szCs w:val="26"/>
            <w:lang w:eastAsia="ru-RU"/>
          </w:rPr>
          <w:t>частью 1</w:t>
        </w:r>
      </w:hyperlink>
      <w:r w:rsidRPr="00B60CA5">
        <w:rPr>
          <w:rFonts w:ascii="Times New Roman" w:eastAsia="Times New Roman" w:hAnsi="Times New Roman" w:cs="Times New Roman"/>
          <w:sz w:val="26"/>
          <w:szCs w:val="26"/>
          <w:lang w:eastAsia="ru-RU"/>
        </w:rPr>
        <w:t xml:space="preserve"> настоящей статьи, устанавливается Администрацией муниципального образования "Городской округ "Город Нарьян-Мар".</w:t>
      </w:r>
    </w:p>
    <w:p w:rsidR="007061CF" w:rsidRPr="00B60CA5" w:rsidRDefault="007061CF"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EA2B59" w:rsidRDefault="00F84CC3" w:rsidP="00EA2B59">
      <w:pPr>
        <w:pStyle w:val="ConsPlusTitle"/>
        <w:jc w:val="center"/>
        <w:outlineLvl w:val="1"/>
        <w:rPr>
          <w:rFonts w:ascii="Times New Roman" w:hAnsi="Times New Roman" w:cs="Times New Roman"/>
          <w:b w:val="0"/>
          <w:sz w:val="26"/>
          <w:szCs w:val="26"/>
        </w:rPr>
      </w:pPr>
      <w:bookmarkStart w:id="3" w:name="P69"/>
      <w:bookmarkEnd w:id="3"/>
      <w:r w:rsidRPr="00EA2B59">
        <w:rPr>
          <w:rFonts w:ascii="Times New Roman" w:hAnsi="Times New Roman" w:cs="Times New Roman"/>
          <w:b w:val="0"/>
          <w:sz w:val="26"/>
          <w:szCs w:val="26"/>
        </w:rPr>
        <w:t xml:space="preserve">Статья 8. Муниципальный дорожный фонд </w:t>
      </w:r>
      <w:proofErr w:type="gramStart"/>
      <w:r w:rsidRPr="00EA2B59">
        <w:rPr>
          <w:rFonts w:ascii="Times New Roman" w:hAnsi="Times New Roman" w:cs="Times New Roman"/>
          <w:b w:val="0"/>
          <w:sz w:val="26"/>
          <w:szCs w:val="26"/>
        </w:rPr>
        <w:t>муниципального</w:t>
      </w:r>
      <w:proofErr w:type="gramEnd"/>
    </w:p>
    <w:p w:rsidR="00F84CC3" w:rsidRPr="00EA2B59" w:rsidRDefault="00F84CC3" w:rsidP="00EA2B59">
      <w:pPr>
        <w:pStyle w:val="ConsPlusTitle"/>
        <w:jc w:val="center"/>
        <w:outlineLvl w:val="1"/>
        <w:rPr>
          <w:rFonts w:ascii="Times New Roman" w:hAnsi="Times New Roman" w:cs="Times New Roman"/>
          <w:b w:val="0"/>
          <w:sz w:val="26"/>
          <w:szCs w:val="26"/>
        </w:rPr>
      </w:pPr>
      <w:r w:rsidRPr="00EA2B59">
        <w:rPr>
          <w:rFonts w:ascii="Times New Roman" w:hAnsi="Times New Roman" w:cs="Times New Roman"/>
          <w:b w:val="0"/>
          <w:sz w:val="26"/>
          <w:szCs w:val="26"/>
        </w:rPr>
        <w:t>образования "Городской округ "Город Нарьян-Мар"</w:t>
      </w:r>
    </w:p>
    <w:p w:rsidR="00F84CC3" w:rsidRPr="00EA2B59" w:rsidRDefault="00F84CC3" w:rsidP="00EA2B59">
      <w:pPr>
        <w:pStyle w:val="ConsPlusTitle"/>
        <w:jc w:val="center"/>
        <w:outlineLvl w:val="1"/>
        <w:rPr>
          <w:rFonts w:ascii="Times New Roman" w:hAnsi="Times New Roman" w:cs="Times New Roman"/>
          <w:b w:val="0"/>
          <w:sz w:val="26"/>
          <w:szCs w:val="26"/>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Утвердить объем бюджетных ассигнований муниципального дорожного фонда муниципального образования "Городской округ "Город Нарьян-Мар" на 202</w:t>
      </w:r>
      <w:r w:rsidR="007061CF">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 в сумме </w:t>
      </w:r>
      <w:r w:rsidR="007061CF">
        <w:rPr>
          <w:rFonts w:ascii="Times New Roman" w:eastAsia="Times New Roman" w:hAnsi="Times New Roman" w:cs="Times New Roman"/>
          <w:sz w:val="26"/>
          <w:szCs w:val="26"/>
          <w:lang w:eastAsia="ru-RU"/>
        </w:rPr>
        <w:t>37 837 774,00</w:t>
      </w:r>
      <w:r w:rsidRPr="00B60CA5">
        <w:rPr>
          <w:rFonts w:ascii="Times New Roman" w:eastAsia="Times New Roman" w:hAnsi="Times New Roman" w:cs="Times New Roman"/>
          <w:sz w:val="26"/>
          <w:szCs w:val="26"/>
          <w:lang w:eastAsia="ru-RU"/>
        </w:rPr>
        <w:t xml:space="preserve"> рубл</w:t>
      </w:r>
      <w:r w:rsidR="00D249DB">
        <w:rPr>
          <w:rFonts w:ascii="Times New Roman" w:eastAsia="Times New Roman" w:hAnsi="Times New Roman" w:cs="Times New Roman"/>
          <w:sz w:val="26"/>
          <w:szCs w:val="26"/>
          <w:lang w:eastAsia="ru-RU"/>
        </w:rPr>
        <w:t>я</w:t>
      </w:r>
      <w:r w:rsidRPr="00B60CA5">
        <w:rPr>
          <w:rFonts w:ascii="Times New Roman" w:eastAsia="Times New Roman" w:hAnsi="Times New Roman" w:cs="Times New Roman"/>
          <w:sz w:val="26"/>
          <w:szCs w:val="26"/>
          <w:lang w:eastAsia="ru-RU"/>
        </w:rPr>
        <w:t>, на 202</w:t>
      </w:r>
      <w:r w:rsidR="007061CF">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год в сумме </w:t>
      </w:r>
      <w:r w:rsidR="007061CF">
        <w:rPr>
          <w:rFonts w:ascii="Times New Roman" w:eastAsia="Times New Roman" w:hAnsi="Times New Roman" w:cs="Times New Roman"/>
          <w:sz w:val="26"/>
          <w:szCs w:val="26"/>
          <w:lang w:eastAsia="ru-RU"/>
        </w:rPr>
        <w:t>37 875 961,96</w:t>
      </w:r>
      <w:r w:rsidRPr="00B60CA5">
        <w:rPr>
          <w:rFonts w:ascii="Times New Roman" w:eastAsia="Times New Roman" w:hAnsi="Times New Roman" w:cs="Times New Roman"/>
          <w:sz w:val="26"/>
          <w:szCs w:val="26"/>
          <w:lang w:eastAsia="ru-RU"/>
        </w:rPr>
        <w:t xml:space="preserve"> рубл</w:t>
      </w:r>
      <w:r w:rsidR="00D249DB">
        <w:rPr>
          <w:rFonts w:ascii="Times New Roman" w:eastAsia="Times New Roman" w:hAnsi="Times New Roman" w:cs="Times New Roman"/>
          <w:sz w:val="26"/>
          <w:szCs w:val="26"/>
          <w:lang w:eastAsia="ru-RU"/>
        </w:rPr>
        <w:t>ь</w:t>
      </w:r>
      <w:r w:rsidRPr="00B60CA5">
        <w:rPr>
          <w:rFonts w:ascii="Times New Roman" w:eastAsia="Times New Roman" w:hAnsi="Times New Roman" w:cs="Times New Roman"/>
          <w:sz w:val="26"/>
          <w:szCs w:val="26"/>
          <w:lang w:eastAsia="ru-RU"/>
        </w:rPr>
        <w:t>, на 202</w:t>
      </w:r>
      <w:r w:rsidR="00A563E8">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 в сумме </w:t>
      </w:r>
      <w:r w:rsidR="00A563E8">
        <w:rPr>
          <w:rFonts w:ascii="Times New Roman" w:eastAsia="Times New Roman" w:hAnsi="Times New Roman" w:cs="Times New Roman"/>
          <w:sz w:val="26"/>
          <w:szCs w:val="26"/>
          <w:lang w:eastAsia="ru-RU"/>
        </w:rPr>
        <w:t>37 875 961,96</w:t>
      </w:r>
      <w:r w:rsidRPr="00B60CA5">
        <w:rPr>
          <w:rFonts w:ascii="Times New Roman" w:eastAsia="Times New Roman" w:hAnsi="Times New Roman" w:cs="Times New Roman"/>
          <w:sz w:val="26"/>
          <w:szCs w:val="26"/>
          <w:lang w:eastAsia="ru-RU"/>
        </w:rPr>
        <w:t xml:space="preserve"> рубл</w:t>
      </w:r>
      <w:r w:rsidR="00D249DB">
        <w:rPr>
          <w:rFonts w:ascii="Times New Roman" w:eastAsia="Times New Roman" w:hAnsi="Times New Roman" w:cs="Times New Roman"/>
          <w:sz w:val="26"/>
          <w:szCs w:val="26"/>
          <w:lang w:eastAsia="ru-RU"/>
        </w:rPr>
        <w:t>ь</w:t>
      </w:r>
      <w:r w:rsidRPr="00B60CA5">
        <w:rPr>
          <w:rFonts w:ascii="Times New Roman" w:eastAsia="Times New Roman" w:hAnsi="Times New Roman" w:cs="Times New Roman"/>
          <w:sz w:val="26"/>
          <w:szCs w:val="26"/>
          <w:lang w:eastAsia="ru-RU"/>
        </w:rPr>
        <w:t xml:space="preserve"> согласно </w:t>
      </w:r>
      <w:hyperlink w:anchor="P14431">
        <w:r w:rsidR="002745D2">
          <w:rPr>
            <w:rFonts w:ascii="Times New Roman" w:eastAsia="Times New Roman" w:hAnsi="Times New Roman" w:cs="Times New Roman"/>
            <w:sz w:val="26"/>
            <w:szCs w:val="26"/>
            <w:lang w:eastAsia="ru-RU"/>
          </w:rPr>
          <w:t>Приложению №</w:t>
        </w:r>
        <w:r w:rsidRPr="00B60CA5">
          <w:rPr>
            <w:rFonts w:ascii="Times New Roman" w:eastAsia="Times New Roman" w:hAnsi="Times New Roman" w:cs="Times New Roman"/>
            <w:sz w:val="26"/>
            <w:szCs w:val="26"/>
            <w:lang w:eastAsia="ru-RU"/>
          </w:rPr>
          <w:t xml:space="preserve"> 10</w:t>
        </w:r>
      </w:hyperlink>
      <w:r w:rsidRPr="00B60CA5">
        <w:rPr>
          <w:rFonts w:ascii="Times New Roman" w:eastAsia="Times New Roman" w:hAnsi="Times New Roman" w:cs="Times New Roman"/>
          <w:sz w:val="26"/>
          <w:szCs w:val="26"/>
          <w:lang w:eastAsia="ru-RU"/>
        </w:rPr>
        <w:t xml:space="preserve"> к настоящему решению.</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Утвердить объем налога на </w:t>
      </w:r>
      <w:hyperlink w:anchor="P208">
        <w:r w:rsidRPr="00B60CA5">
          <w:rPr>
            <w:rFonts w:ascii="Times New Roman" w:eastAsia="Times New Roman" w:hAnsi="Times New Roman" w:cs="Times New Roman"/>
            <w:sz w:val="26"/>
            <w:szCs w:val="26"/>
            <w:lang w:eastAsia="ru-RU"/>
          </w:rPr>
          <w:t>доходы</w:t>
        </w:r>
      </w:hyperlink>
      <w:r w:rsidRPr="00B60CA5">
        <w:rPr>
          <w:rFonts w:ascii="Times New Roman" w:eastAsia="Times New Roman" w:hAnsi="Times New Roman" w:cs="Times New Roman"/>
          <w:sz w:val="26"/>
          <w:szCs w:val="26"/>
          <w:lang w:eastAsia="ru-RU"/>
        </w:rPr>
        <w:t xml:space="preserve"> физических лиц, необходимого для обеспечения формирования муниципального дорожного фонда муниципального образования "Городской округ "Город Нарьян-Мар" в 202</w:t>
      </w:r>
      <w:r w:rsidR="00510B9C">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в сумме </w:t>
      </w:r>
      <w:r w:rsidR="004F1200">
        <w:rPr>
          <w:rFonts w:ascii="Times New Roman" w:eastAsia="Times New Roman" w:hAnsi="Times New Roman" w:cs="Times New Roman"/>
          <w:sz w:val="26"/>
          <w:szCs w:val="26"/>
          <w:lang w:eastAsia="ru-RU"/>
        </w:rPr>
        <w:t xml:space="preserve">                28 099 004,00</w:t>
      </w:r>
      <w:r w:rsidR="003B49CC">
        <w:rPr>
          <w:rFonts w:ascii="Times New Roman" w:eastAsia="Times New Roman" w:hAnsi="Times New Roman" w:cs="Times New Roman"/>
          <w:sz w:val="26"/>
          <w:szCs w:val="26"/>
          <w:lang w:eastAsia="ru-RU"/>
        </w:rPr>
        <w:t xml:space="preserve"> рубля</w:t>
      </w:r>
      <w:r w:rsidRPr="00B60CA5">
        <w:rPr>
          <w:rFonts w:ascii="Times New Roman" w:eastAsia="Times New Roman" w:hAnsi="Times New Roman" w:cs="Times New Roman"/>
          <w:sz w:val="26"/>
          <w:szCs w:val="26"/>
          <w:lang w:eastAsia="ru-RU"/>
        </w:rPr>
        <w:t>, в 202</w:t>
      </w:r>
      <w:r w:rsidR="00510B9C">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году в сумме </w:t>
      </w:r>
      <w:r w:rsidR="003B49CC">
        <w:rPr>
          <w:rFonts w:ascii="Times New Roman" w:eastAsia="Times New Roman" w:hAnsi="Times New Roman" w:cs="Times New Roman"/>
          <w:sz w:val="26"/>
          <w:szCs w:val="26"/>
          <w:lang w:eastAsia="ru-RU"/>
        </w:rPr>
        <w:t>24 623 411,96</w:t>
      </w:r>
      <w:r w:rsidR="00CD4337">
        <w:rPr>
          <w:rFonts w:ascii="Times New Roman" w:eastAsia="Times New Roman" w:hAnsi="Times New Roman" w:cs="Times New Roman"/>
          <w:sz w:val="26"/>
          <w:szCs w:val="26"/>
          <w:lang w:eastAsia="ru-RU"/>
        </w:rPr>
        <w:t xml:space="preserve"> рублей</w:t>
      </w:r>
      <w:r w:rsidRPr="00B60CA5">
        <w:rPr>
          <w:rFonts w:ascii="Times New Roman" w:eastAsia="Times New Roman" w:hAnsi="Times New Roman" w:cs="Times New Roman"/>
          <w:sz w:val="26"/>
          <w:szCs w:val="26"/>
          <w:lang w:eastAsia="ru-RU"/>
        </w:rPr>
        <w:t>, в 202</w:t>
      </w:r>
      <w:r w:rsidR="00510B9C">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году в сумме </w:t>
      </w:r>
      <w:r w:rsidR="003B49CC">
        <w:rPr>
          <w:rFonts w:ascii="Times New Roman" w:eastAsia="Times New Roman" w:hAnsi="Times New Roman" w:cs="Times New Roman"/>
          <w:sz w:val="26"/>
          <w:szCs w:val="26"/>
          <w:lang w:eastAsia="ru-RU"/>
        </w:rPr>
        <w:t xml:space="preserve">          24 052 221,96</w:t>
      </w:r>
      <w:r w:rsidRPr="00B60CA5">
        <w:rPr>
          <w:rFonts w:ascii="Times New Roman" w:eastAsia="Times New Roman" w:hAnsi="Times New Roman" w:cs="Times New Roman"/>
          <w:sz w:val="26"/>
          <w:szCs w:val="26"/>
          <w:lang w:eastAsia="ru-RU"/>
        </w:rPr>
        <w:t xml:space="preserve"> рубл</w:t>
      </w:r>
      <w:r w:rsidR="003B49CC">
        <w:rPr>
          <w:rFonts w:ascii="Times New Roman" w:eastAsia="Times New Roman" w:hAnsi="Times New Roman" w:cs="Times New Roman"/>
          <w:sz w:val="26"/>
          <w:szCs w:val="26"/>
          <w:lang w:eastAsia="ru-RU"/>
        </w:rPr>
        <w:t>ь</w:t>
      </w:r>
      <w:r w:rsidRPr="00B60CA5">
        <w:rPr>
          <w:rFonts w:ascii="Times New Roman" w:eastAsia="Times New Roman" w:hAnsi="Times New Roman" w:cs="Times New Roman"/>
          <w:sz w:val="26"/>
          <w:szCs w:val="26"/>
          <w:lang w:eastAsia="ru-RU"/>
        </w:rPr>
        <w:t>.</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Статья 9. Предоставление субсидий юридическим лицам</w:t>
      </w:r>
    </w:p>
    <w:p w:rsidR="00F84CC3" w:rsidRPr="004D1EE5" w:rsidRDefault="00F84CC3" w:rsidP="004D1EE5">
      <w:pPr>
        <w:pStyle w:val="ConsPlusTitle"/>
        <w:jc w:val="center"/>
        <w:outlineLvl w:val="1"/>
        <w:rPr>
          <w:rFonts w:ascii="Times New Roman" w:hAnsi="Times New Roman" w:cs="Times New Roman"/>
          <w:b w:val="0"/>
          <w:sz w:val="26"/>
          <w:szCs w:val="26"/>
        </w:rPr>
      </w:pPr>
      <w:proofErr w:type="gramStart"/>
      <w:r w:rsidRPr="004D1EE5">
        <w:rPr>
          <w:rFonts w:ascii="Times New Roman" w:hAnsi="Times New Roman" w:cs="Times New Roman"/>
          <w:b w:val="0"/>
          <w:sz w:val="26"/>
          <w:szCs w:val="26"/>
        </w:rPr>
        <w:t>(за исключением субсидий государственным (муниципальным)</w:t>
      </w:r>
      <w:proofErr w:type="gramEnd"/>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учреждениям), индивидуальным предпринимателям, физическим</w:t>
      </w:r>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лицам - производителям товаров, работ и услуг</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4" w:name="P88"/>
      <w:bookmarkEnd w:id="4"/>
      <w:r w:rsidRPr="00B60CA5">
        <w:rPr>
          <w:rFonts w:ascii="Times New Roman" w:eastAsia="Times New Roman" w:hAnsi="Times New Roman" w:cs="Times New Roman"/>
          <w:sz w:val="26"/>
          <w:szCs w:val="26"/>
          <w:lang w:eastAsia="ru-RU"/>
        </w:rPr>
        <w:t xml:space="preserve">1. Установить, что из городского бюджета предоставляются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рамках реализации муниципальной </w:t>
      </w:r>
      <w:hyperlink r:id="rId8">
        <w:r w:rsidRPr="00B60CA5">
          <w:rPr>
            <w:rFonts w:ascii="Times New Roman" w:eastAsia="Times New Roman" w:hAnsi="Times New Roman" w:cs="Times New Roman"/>
            <w:sz w:val="26"/>
            <w:szCs w:val="26"/>
            <w:lang w:eastAsia="ru-RU"/>
          </w:rPr>
          <w:t>программы</w:t>
        </w:r>
      </w:hyperlink>
      <w:r w:rsidRPr="00B60CA5">
        <w:rPr>
          <w:rFonts w:ascii="Times New Roman" w:eastAsia="Times New Roman" w:hAnsi="Times New Roman" w:cs="Times New Roman"/>
          <w:sz w:val="26"/>
          <w:szCs w:val="26"/>
          <w:lang w:eastAsia="ru-RU"/>
        </w:rPr>
        <w:t xml:space="preserve"> "Повышение уровня жизнеобеспечения и безопасности жизнедеятельности населения муниципального образования "Городской округ "Город Нарьян-Мар" в целях:</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lastRenderedPageBreak/>
        <w:t>1) компенсации расходов, связанных с организацией вывоза стоков из септиков и выгребных ям жилых домов на территории МО "Городской округ "Город Нарьян-Мар";</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возмещения недополученных доходов, возникающих в связи с оказанием населению услуг общественных бань на территории муниципального образования "Городской округ "Город Нарьян-Мар";</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финансового возмещения затрат, возникающих в связи с оказанием гарантированного перечня услуг по погребению на территории муниципального образования "Городской округ "Город Нарьян-Мар".</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Установить, что из городского бюджета предоставляются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рамках реализации муниципальной </w:t>
      </w:r>
      <w:hyperlink r:id="rId9">
        <w:r w:rsidRPr="00B60CA5">
          <w:rPr>
            <w:rFonts w:ascii="Times New Roman" w:eastAsia="Times New Roman" w:hAnsi="Times New Roman" w:cs="Times New Roman"/>
            <w:sz w:val="26"/>
            <w:szCs w:val="26"/>
            <w:lang w:eastAsia="ru-RU"/>
          </w:rPr>
          <w:t>программы</w:t>
        </w:r>
      </w:hyperlink>
      <w:r w:rsidRPr="00B60CA5">
        <w:rPr>
          <w:rFonts w:ascii="Times New Roman" w:eastAsia="Times New Roman" w:hAnsi="Times New Roman" w:cs="Times New Roman"/>
          <w:sz w:val="26"/>
          <w:szCs w:val="26"/>
          <w:lang w:eastAsia="ru-RU"/>
        </w:rPr>
        <w:t xml:space="preserve"> "Развитие предпринимательства в муниципальном образовании "Городской округ "Город Нарьян-Мар" в целях:</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возмещения части затрат на приобретение и доставку имущества;</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возмещения части затрат на подготовку, переподготовку и повышение квалификации кадров;</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возмещения части затрат на аренду нежилых зданий и помещений;</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4) возмещения части затрат на приобретение и доставку расходных материалов.</w:t>
      </w:r>
    </w:p>
    <w:p w:rsidR="003C32F8"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5" w:name="P97"/>
      <w:bookmarkEnd w:id="5"/>
      <w:r w:rsidRPr="00B60CA5">
        <w:rPr>
          <w:rFonts w:ascii="Times New Roman" w:eastAsia="Times New Roman" w:hAnsi="Times New Roman" w:cs="Times New Roman"/>
          <w:sz w:val="26"/>
          <w:szCs w:val="26"/>
          <w:lang w:eastAsia="ru-RU"/>
        </w:rPr>
        <w:t xml:space="preserve">3. </w:t>
      </w:r>
      <w:proofErr w:type="gramStart"/>
      <w:r w:rsidRPr="00B60CA5">
        <w:rPr>
          <w:rFonts w:ascii="Times New Roman" w:eastAsia="Times New Roman" w:hAnsi="Times New Roman" w:cs="Times New Roman"/>
          <w:sz w:val="26"/>
          <w:szCs w:val="26"/>
          <w:lang w:eastAsia="ru-RU"/>
        </w:rPr>
        <w:t>Установить, что из городского бюджета юридическим лицам (за исключением субсидий муниципальным учреждениям), индивидуальным предпринимателям, физическим лицам предоставляются гранты в форме субсидий, в том числе предоставляемые на конкурсной основе в</w:t>
      </w:r>
      <w:r w:rsidR="00143BFA">
        <w:rPr>
          <w:rFonts w:ascii="Times New Roman" w:eastAsia="Times New Roman" w:hAnsi="Times New Roman" w:cs="Times New Roman"/>
          <w:sz w:val="26"/>
          <w:szCs w:val="26"/>
          <w:lang w:eastAsia="ru-RU"/>
        </w:rPr>
        <w:t xml:space="preserve"> рамках реализации муниципальных</w:t>
      </w:r>
      <w:r w:rsidR="000F0987">
        <w:rPr>
          <w:rFonts w:ascii="Times New Roman" w:eastAsia="Times New Roman" w:hAnsi="Times New Roman" w:cs="Times New Roman"/>
          <w:sz w:val="26"/>
          <w:szCs w:val="26"/>
          <w:lang w:eastAsia="ru-RU"/>
        </w:rPr>
        <w:t xml:space="preserve"> программ </w:t>
      </w:r>
      <w:r w:rsidRPr="00B60CA5">
        <w:rPr>
          <w:rFonts w:ascii="Times New Roman" w:eastAsia="Times New Roman" w:hAnsi="Times New Roman" w:cs="Times New Roman"/>
          <w:sz w:val="26"/>
          <w:szCs w:val="26"/>
          <w:lang w:eastAsia="ru-RU"/>
        </w:rPr>
        <w:t>"Развитие предпринимательства в муниципальном образовании "Городской округ "Город Нарьян-Мар"</w:t>
      </w:r>
      <w:r w:rsidR="007D60F9">
        <w:rPr>
          <w:rFonts w:ascii="Times New Roman" w:eastAsia="Times New Roman" w:hAnsi="Times New Roman" w:cs="Times New Roman"/>
          <w:sz w:val="26"/>
          <w:szCs w:val="26"/>
          <w:lang w:eastAsia="ru-RU"/>
        </w:rPr>
        <w:t xml:space="preserve"> </w:t>
      </w:r>
      <w:r w:rsidR="007D60F9" w:rsidRPr="000F0987">
        <w:rPr>
          <w:rFonts w:ascii="Times New Roman" w:eastAsia="Times New Roman" w:hAnsi="Times New Roman" w:cs="Times New Roman"/>
          <w:sz w:val="26"/>
          <w:szCs w:val="26"/>
          <w:lang w:eastAsia="ru-RU"/>
        </w:rPr>
        <w:t xml:space="preserve">и </w:t>
      </w:r>
      <w:r w:rsidR="00143BFA" w:rsidRPr="000F0987">
        <w:rPr>
          <w:rFonts w:ascii="Times New Roman" w:eastAsia="Times New Roman" w:hAnsi="Times New Roman" w:cs="Times New Roman"/>
          <w:sz w:val="26"/>
          <w:szCs w:val="26"/>
          <w:lang w:eastAsia="ru-RU"/>
        </w:rPr>
        <w:t>"Формирование комфортной городской среды в муниципальном образовании "Городской округ "Город Нарьян-Мар"</w:t>
      </w:r>
      <w:r w:rsidR="00143BFA" w:rsidRPr="00B60CA5">
        <w:rPr>
          <w:rFonts w:ascii="Times New Roman" w:eastAsia="Times New Roman" w:hAnsi="Times New Roman" w:cs="Times New Roman"/>
          <w:sz w:val="26"/>
          <w:szCs w:val="26"/>
          <w:lang w:eastAsia="ru-RU"/>
        </w:rPr>
        <w:t xml:space="preserve"> </w:t>
      </w:r>
      <w:proofErr w:type="gramEnd"/>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4. Субсидии, установленные </w:t>
      </w:r>
      <w:hyperlink w:anchor="P88">
        <w:r w:rsidRPr="00B60CA5">
          <w:rPr>
            <w:rFonts w:ascii="Times New Roman" w:eastAsia="Times New Roman" w:hAnsi="Times New Roman" w:cs="Times New Roman"/>
            <w:sz w:val="26"/>
            <w:szCs w:val="26"/>
            <w:lang w:eastAsia="ru-RU"/>
          </w:rPr>
          <w:t>частями 1</w:t>
        </w:r>
      </w:hyperlink>
      <w:r w:rsidRPr="00B60CA5">
        <w:rPr>
          <w:rFonts w:ascii="Times New Roman" w:eastAsia="Times New Roman" w:hAnsi="Times New Roman" w:cs="Times New Roman"/>
          <w:sz w:val="26"/>
          <w:szCs w:val="26"/>
          <w:lang w:eastAsia="ru-RU"/>
        </w:rPr>
        <w:t xml:space="preserve"> - </w:t>
      </w:r>
      <w:hyperlink w:anchor="P97">
        <w:r w:rsidRPr="00B60CA5">
          <w:rPr>
            <w:rFonts w:ascii="Times New Roman" w:eastAsia="Times New Roman" w:hAnsi="Times New Roman" w:cs="Times New Roman"/>
            <w:sz w:val="26"/>
            <w:szCs w:val="26"/>
            <w:lang w:eastAsia="ru-RU"/>
          </w:rPr>
          <w:t>3</w:t>
        </w:r>
      </w:hyperlink>
      <w:r w:rsidRPr="00B60CA5">
        <w:rPr>
          <w:rFonts w:ascii="Times New Roman" w:eastAsia="Times New Roman" w:hAnsi="Times New Roman" w:cs="Times New Roman"/>
          <w:sz w:val="26"/>
          <w:szCs w:val="26"/>
          <w:lang w:eastAsia="ru-RU"/>
        </w:rPr>
        <w:t xml:space="preserve"> настоящей статьи, предоставляются в порядке, определенном Администрацией муниципального образования "Городской округ "Город Нарьян-Мар".</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5. </w:t>
      </w:r>
      <w:proofErr w:type="gramStart"/>
      <w:r w:rsidRPr="00B60CA5">
        <w:rPr>
          <w:rFonts w:ascii="Times New Roman" w:eastAsia="Times New Roman" w:hAnsi="Times New Roman" w:cs="Times New Roman"/>
          <w:sz w:val="26"/>
          <w:szCs w:val="26"/>
          <w:lang w:eastAsia="ru-RU"/>
        </w:rPr>
        <w:t xml:space="preserve">Главные распорядители бюджетных средств городского бюджета предоставляют субсидии, гранты в форме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 на основании заключенных соглашений (договоров) о </w:t>
      </w:r>
      <w:r w:rsidR="005411B4" w:rsidRPr="00D74A6E">
        <w:rPr>
          <w:rFonts w:ascii="Times New Roman" w:eastAsia="Times New Roman" w:hAnsi="Times New Roman" w:cs="Times New Roman"/>
          <w:sz w:val="26"/>
          <w:szCs w:val="26"/>
          <w:lang w:eastAsia="ru-RU"/>
        </w:rPr>
        <w:t>предоставлении из бюджета муниципального образования "Городской округ "Город Нарьян-Мар" субсидий, в том числе грантов в форме субсидий</w:t>
      </w:r>
      <w:r w:rsidR="003E61A6">
        <w:rPr>
          <w:rFonts w:ascii="Times New Roman" w:eastAsia="Times New Roman" w:hAnsi="Times New Roman" w:cs="Times New Roman"/>
          <w:sz w:val="26"/>
          <w:szCs w:val="26"/>
          <w:lang w:eastAsia="ru-RU"/>
        </w:rPr>
        <w:t>.</w:t>
      </w:r>
      <w:proofErr w:type="gramEnd"/>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6. </w:t>
      </w:r>
      <w:proofErr w:type="gramStart"/>
      <w:r w:rsidRPr="00B60CA5">
        <w:rPr>
          <w:rFonts w:ascii="Times New Roman" w:eastAsia="Times New Roman" w:hAnsi="Times New Roman" w:cs="Times New Roman"/>
          <w:sz w:val="26"/>
          <w:szCs w:val="26"/>
          <w:lang w:eastAsia="ru-RU"/>
        </w:rPr>
        <w:t xml:space="preserve">Установить, что в соответствии с </w:t>
      </w:r>
      <w:hyperlink r:id="rId10">
        <w:r w:rsidRPr="00B60CA5">
          <w:rPr>
            <w:rFonts w:ascii="Times New Roman" w:eastAsia="Times New Roman" w:hAnsi="Times New Roman" w:cs="Times New Roman"/>
            <w:sz w:val="26"/>
            <w:szCs w:val="26"/>
            <w:lang w:eastAsia="ru-RU"/>
          </w:rPr>
          <w:t>пунктом 1 части 1</w:t>
        </w:r>
      </w:hyperlink>
      <w:r w:rsidRPr="00B60CA5">
        <w:rPr>
          <w:rFonts w:ascii="Times New Roman" w:eastAsia="Times New Roman" w:hAnsi="Times New Roman" w:cs="Times New Roman"/>
          <w:sz w:val="26"/>
          <w:szCs w:val="26"/>
          <w:lang w:eastAsia="ru-RU"/>
        </w:rPr>
        <w:t xml:space="preserve"> и </w:t>
      </w:r>
      <w:hyperlink r:id="rId11">
        <w:r w:rsidRPr="00B60CA5">
          <w:rPr>
            <w:rFonts w:ascii="Times New Roman" w:eastAsia="Times New Roman" w:hAnsi="Times New Roman" w:cs="Times New Roman"/>
            <w:sz w:val="26"/>
            <w:szCs w:val="26"/>
            <w:lang w:eastAsia="ru-RU"/>
          </w:rPr>
          <w:t>пунктом 1 части 3 статьи 19</w:t>
        </w:r>
      </w:hyperlink>
      <w:r w:rsidRPr="00B60CA5">
        <w:rPr>
          <w:rFonts w:ascii="Times New Roman" w:eastAsia="Times New Roman" w:hAnsi="Times New Roman" w:cs="Times New Roman"/>
          <w:sz w:val="26"/>
          <w:szCs w:val="26"/>
          <w:lang w:eastAsia="ru-RU"/>
        </w:rPr>
        <w:t xml:space="preserve"> Федерально</w:t>
      </w:r>
      <w:r w:rsidR="00713A70">
        <w:rPr>
          <w:rFonts w:ascii="Times New Roman" w:eastAsia="Times New Roman" w:hAnsi="Times New Roman" w:cs="Times New Roman"/>
          <w:sz w:val="26"/>
          <w:szCs w:val="26"/>
          <w:lang w:eastAsia="ru-RU"/>
        </w:rPr>
        <w:t>го закона от 26 июля 2006 года №</w:t>
      </w:r>
      <w:r w:rsidRPr="00B60CA5">
        <w:rPr>
          <w:rFonts w:ascii="Times New Roman" w:eastAsia="Times New Roman" w:hAnsi="Times New Roman" w:cs="Times New Roman"/>
          <w:sz w:val="26"/>
          <w:szCs w:val="26"/>
          <w:lang w:eastAsia="ru-RU"/>
        </w:rPr>
        <w:t xml:space="preserve"> 135-ФЗ "О защите конкуренции" в целях обеспечения жизнедеятельности населения муниципального образования "Городской округ "Город Нарьян-Мар" из бюджета муниципального образования "Городской</w:t>
      </w:r>
      <w:r w:rsidR="006948DD">
        <w:rPr>
          <w:rFonts w:ascii="Times New Roman" w:eastAsia="Times New Roman" w:hAnsi="Times New Roman" w:cs="Times New Roman"/>
          <w:sz w:val="26"/>
          <w:szCs w:val="26"/>
          <w:lang w:eastAsia="ru-RU"/>
        </w:rPr>
        <w:t xml:space="preserve"> округ "Город Нарьян-Мар" в 2026</w:t>
      </w:r>
      <w:r w:rsidRPr="00B60CA5">
        <w:rPr>
          <w:rFonts w:ascii="Times New Roman" w:eastAsia="Times New Roman" w:hAnsi="Times New Roman" w:cs="Times New Roman"/>
          <w:sz w:val="26"/>
          <w:szCs w:val="26"/>
          <w:lang w:eastAsia="ru-RU"/>
        </w:rPr>
        <w:t xml:space="preserve"> году предоставляется муниципальная преференция </w:t>
      </w:r>
      <w:proofErr w:type="spellStart"/>
      <w:r w:rsidRPr="00B60CA5">
        <w:rPr>
          <w:rFonts w:ascii="Times New Roman" w:eastAsia="Times New Roman" w:hAnsi="Times New Roman" w:cs="Times New Roman"/>
          <w:sz w:val="26"/>
          <w:szCs w:val="26"/>
          <w:lang w:eastAsia="ru-RU"/>
        </w:rPr>
        <w:t>Нарьян-Марскому</w:t>
      </w:r>
      <w:proofErr w:type="spellEnd"/>
      <w:r w:rsidRPr="00B60CA5">
        <w:rPr>
          <w:rFonts w:ascii="Times New Roman" w:eastAsia="Times New Roman" w:hAnsi="Times New Roman" w:cs="Times New Roman"/>
          <w:sz w:val="26"/>
          <w:szCs w:val="26"/>
          <w:lang w:eastAsia="ru-RU"/>
        </w:rPr>
        <w:t xml:space="preserve"> муниципальному унитарному предприятию объединенных котельных и тепловых</w:t>
      </w:r>
      <w:proofErr w:type="gramEnd"/>
      <w:r w:rsidRPr="00B60CA5">
        <w:rPr>
          <w:rFonts w:ascii="Times New Roman" w:eastAsia="Times New Roman" w:hAnsi="Times New Roman" w:cs="Times New Roman"/>
          <w:sz w:val="26"/>
          <w:szCs w:val="26"/>
          <w:lang w:eastAsia="ru-RU"/>
        </w:rPr>
        <w:t xml:space="preserve"> сетей (далее - получатель преференции) в виде субсидии на частичное обеспечение (возмещение) затрат, возникающих при проведении мероприятий по подготовке объектов коммунальной </w:t>
      </w:r>
      <w:r w:rsidRPr="00B60CA5">
        <w:rPr>
          <w:rFonts w:ascii="Times New Roman" w:eastAsia="Times New Roman" w:hAnsi="Times New Roman" w:cs="Times New Roman"/>
          <w:sz w:val="26"/>
          <w:szCs w:val="26"/>
          <w:lang w:eastAsia="ru-RU"/>
        </w:rPr>
        <w:lastRenderedPageBreak/>
        <w:t xml:space="preserve">инфраструктуры к осенне-зимнему периоду, в общей сумме </w:t>
      </w:r>
      <w:r w:rsidR="00983907">
        <w:rPr>
          <w:rFonts w:ascii="Times New Roman" w:eastAsia="Times New Roman" w:hAnsi="Times New Roman" w:cs="Times New Roman"/>
          <w:sz w:val="26"/>
          <w:szCs w:val="26"/>
          <w:lang w:eastAsia="ru-RU"/>
        </w:rPr>
        <w:t>10 747 800</w:t>
      </w:r>
      <w:r w:rsidRPr="00B60CA5">
        <w:rPr>
          <w:rFonts w:ascii="Times New Roman" w:eastAsia="Times New Roman" w:hAnsi="Times New Roman" w:cs="Times New Roman"/>
          <w:sz w:val="26"/>
          <w:szCs w:val="26"/>
          <w:lang w:eastAsia="ru-RU"/>
        </w:rPr>
        <w:t>,00 рублей. Установить следующий порядок определения размера и предоставления муниципальной преференции:</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муниципальная преференция предоставляется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фактический объем муниципальной преференции, подлежащий предоставлению получателю муниципальной преференции, определяется главным распорядителем бюджетных средств, по результатам рассмотрения, представленных получателем муниципальной преференции документов, перечень которых предусматривается муниципальным правовым актом Администрации муниципального образования "Городской округ "Город Нарьян-Мар";</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предоставление муниципальной преференции осуществляется в безналичном порядке путем перечисления денежных средств на счет получателя муниципальной преференции, открытый в кредитной организации. Основанием для перечисления денежных средств получателю муниципальной преференции является договор (соглашение), заключенный (заключенное) с главным распорядителем бюджетных средств городского бюджета. Обязательным условием договора (соглашения) является согласие получателя муниципальной преференции на осуществление главным распорядителем бюджетных средств городского бюджета и органами муниципального финансового контроля муниципального образования "Городской округ "Город Нарьян-Мар" проверок соблюдения получателем муниципальной преференции условий, целей и порядка ее предоставления. Получатель муниципальной преференции обязан представлять главному распорядителю бюджетных средств городского бюджета отчетность об использовании муниципальной преференции в соответствии с заключенным соглашением;</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B60CA5">
        <w:rPr>
          <w:rFonts w:ascii="Times New Roman" w:eastAsia="Times New Roman" w:hAnsi="Times New Roman" w:cs="Times New Roman"/>
          <w:sz w:val="26"/>
          <w:szCs w:val="26"/>
          <w:lang w:eastAsia="ru-RU"/>
        </w:rPr>
        <w:t>4) конкретные условия предоставления муниципальной преференции; порядок взаимодействия главного распорядителя бюджетных средств городского бюджета с получателем муниципальной преференции; порядок возврата муниципальной преференции в городской бюджет в случае нарушения условий, установленных при ее предоставлении; порядок возврата в текущем финансовом году получателем муниципальной преференции остатков муниципальной преференции, не использованных в отчетном финансовом году, в случаях, предусмотренных соглашениями о предоставлении муниципальной преференции;</w:t>
      </w:r>
      <w:proofErr w:type="gramEnd"/>
      <w:r w:rsidRPr="00B60CA5">
        <w:rPr>
          <w:rFonts w:ascii="Times New Roman" w:eastAsia="Times New Roman" w:hAnsi="Times New Roman" w:cs="Times New Roman"/>
          <w:sz w:val="26"/>
          <w:szCs w:val="26"/>
          <w:lang w:eastAsia="ru-RU"/>
        </w:rPr>
        <w:t xml:space="preserve"> положение об обязательной проверке главным распорядителем бюджетных средств городского бюджета, предоставляющим муниципальную преференцию, органом муниципального финансового контроля муниципального образования "Городской округ "Город Нарьян-Мар" соблюдения условий, целей и порядка предоставления муниципальной преференции ее получателем определяются муниципальным правовым актом Администрации муниципального образования "Городской округ "Город Нарьян-Мар".</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 xml:space="preserve">Статья 10. Предоставление субсидий </w:t>
      </w:r>
      <w:proofErr w:type="gramStart"/>
      <w:r w:rsidRPr="004D1EE5">
        <w:rPr>
          <w:rFonts w:ascii="Times New Roman" w:hAnsi="Times New Roman" w:cs="Times New Roman"/>
          <w:b w:val="0"/>
          <w:sz w:val="26"/>
          <w:szCs w:val="26"/>
        </w:rPr>
        <w:t>некоммерческим</w:t>
      </w:r>
      <w:proofErr w:type="gramEnd"/>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организациям, не являющимся казенными учреждениями</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Установить, что из городского бюджета предоставляются гранты в форм</w:t>
      </w:r>
      <w:r w:rsidR="00143BFA">
        <w:rPr>
          <w:rFonts w:ascii="Times New Roman" w:eastAsia="Times New Roman" w:hAnsi="Times New Roman" w:cs="Times New Roman"/>
          <w:sz w:val="26"/>
          <w:szCs w:val="26"/>
          <w:lang w:eastAsia="ru-RU"/>
        </w:rPr>
        <w:t xml:space="preserve">е субсидий </w:t>
      </w:r>
      <w:r w:rsidRPr="00B60CA5">
        <w:rPr>
          <w:rFonts w:ascii="Times New Roman" w:eastAsia="Times New Roman" w:hAnsi="Times New Roman" w:cs="Times New Roman"/>
          <w:sz w:val="26"/>
          <w:szCs w:val="26"/>
          <w:lang w:eastAsia="ru-RU"/>
        </w:rPr>
        <w:t xml:space="preserve">иным некоммерческим организациям, не являющимся казенными </w:t>
      </w:r>
      <w:r w:rsidRPr="00B60CA5">
        <w:rPr>
          <w:rFonts w:ascii="Times New Roman" w:eastAsia="Times New Roman" w:hAnsi="Times New Roman" w:cs="Times New Roman"/>
          <w:sz w:val="26"/>
          <w:szCs w:val="26"/>
          <w:lang w:eastAsia="ru-RU"/>
        </w:rPr>
        <w:lastRenderedPageBreak/>
        <w:t xml:space="preserve">учреждениями, в рамках реализации муниципальной </w:t>
      </w:r>
      <w:hyperlink r:id="rId12">
        <w:r w:rsidRPr="00B60CA5">
          <w:rPr>
            <w:rFonts w:ascii="Times New Roman" w:eastAsia="Times New Roman" w:hAnsi="Times New Roman" w:cs="Times New Roman"/>
            <w:sz w:val="26"/>
            <w:szCs w:val="26"/>
            <w:lang w:eastAsia="ru-RU"/>
          </w:rPr>
          <w:t>программы</w:t>
        </w:r>
      </w:hyperlink>
      <w:r w:rsidRPr="00B60CA5">
        <w:rPr>
          <w:rFonts w:ascii="Times New Roman" w:eastAsia="Times New Roman" w:hAnsi="Times New Roman" w:cs="Times New Roman"/>
          <w:sz w:val="26"/>
          <w:szCs w:val="26"/>
          <w:lang w:eastAsia="ru-RU"/>
        </w:rPr>
        <w:t xml:space="preserve"> "Развитие институтов гражданского общества в муниципальном образовании "Городской округ "Город Нарьян-Мар".</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Субсидии, установленные настоящей статьей, предоставляются в порядке, установленном Администрацией муниципального образования "Городской округ "Город Нарьян-Мар".</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3. Главные распорядители бюджетных средств городского бюджета предоставляют гранты в форме субсидий некоммерческим организациям, не являющимся казенными учреждениями, на основании заключенных соглашений (договоров) </w:t>
      </w:r>
      <w:r w:rsidR="00D74A6E" w:rsidRPr="00D74A6E">
        <w:rPr>
          <w:rFonts w:ascii="Times New Roman" w:eastAsia="Times New Roman" w:hAnsi="Times New Roman" w:cs="Times New Roman"/>
          <w:sz w:val="26"/>
          <w:szCs w:val="26"/>
          <w:lang w:eastAsia="ru-RU"/>
        </w:rPr>
        <w:t>о предоставлении из бюджета муниципального образования "Городской округ "Город Нарьян-Мар" субсидий, в том числе грантов в форме субсидий</w:t>
      </w:r>
      <w:r w:rsidRPr="00B60CA5">
        <w:rPr>
          <w:rFonts w:ascii="Times New Roman" w:eastAsia="Times New Roman" w:hAnsi="Times New Roman" w:cs="Times New Roman"/>
          <w:sz w:val="26"/>
          <w:szCs w:val="26"/>
          <w:lang w:eastAsia="ru-RU"/>
        </w:rPr>
        <w:t>.</w:t>
      </w:r>
      <w:r w:rsidR="00D74A6E" w:rsidRPr="00D74A6E">
        <w:rPr>
          <w:rFonts w:ascii="Times New Roman" w:eastAsia="Times New Roman" w:hAnsi="Times New Roman" w:cs="Times New Roman"/>
          <w:sz w:val="26"/>
          <w:szCs w:val="26"/>
          <w:lang w:eastAsia="ru-RU"/>
        </w:rPr>
        <w:t xml:space="preserve"> </w:t>
      </w:r>
    </w:p>
    <w:p w:rsidR="00F84CC3" w:rsidRPr="00547B02" w:rsidRDefault="00F84CC3" w:rsidP="00547B02">
      <w:pPr>
        <w:pStyle w:val="ConsPlusTitle"/>
        <w:jc w:val="center"/>
        <w:outlineLvl w:val="1"/>
        <w:rPr>
          <w:rFonts w:ascii="Times New Roman" w:hAnsi="Times New Roman" w:cs="Times New Roman"/>
          <w:b w:val="0"/>
          <w:sz w:val="26"/>
          <w:szCs w:val="26"/>
        </w:rPr>
      </w:pPr>
      <w:r w:rsidRPr="00547B02">
        <w:rPr>
          <w:rFonts w:ascii="Times New Roman" w:hAnsi="Times New Roman" w:cs="Times New Roman"/>
          <w:b w:val="0"/>
          <w:sz w:val="26"/>
          <w:szCs w:val="26"/>
        </w:rPr>
        <w:t>Статья 11. Особенности оплаты органами местного</w:t>
      </w:r>
    </w:p>
    <w:p w:rsidR="00F84CC3" w:rsidRPr="00547B02" w:rsidRDefault="00F84CC3" w:rsidP="00547B02">
      <w:pPr>
        <w:pStyle w:val="ConsPlusTitle"/>
        <w:jc w:val="center"/>
        <w:outlineLvl w:val="1"/>
        <w:rPr>
          <w:rFonts w:ascii="Times New Roman" w:hAnsi="Times New Roman" w:cs="Times New Roman"/>
          <w:b w:val="0"/>
          <w:sz w:val="26"/>
          <w:szCs w:val="26"/>
        </w:rPr>
      </w:pPr>
      <w:r w:rsidRPr="00547B02">
        <w:rPr>
          <w:rFonts w:ascii="Times New Roman" w:hAnsi="Times New Roman" w:cs="Times New Roman"/>
          <w:b w:val="0"/>
          <w:sz w:val="26"/>
          <w:szCs w:val="26"/>
        </w:rPr>
        <w:t>самоуправления муниципального образования "Городской округ</w:t>
      </w:r>
    </w:p>
    <w:p w:rsidR="00F84CC3" w:rsidRPr="00547B02" w:rsidRDefault="00F84CC3" w:rsidP="00547B02">
      <w:pPr>
        <w:pStyle w:val="ConsPlusTitle"/>
        <w:jc w:val="center"/>
        <w:outlineLvl w:val="1"/>
        <w:rPr>
          <w:rFonts w:ascii="Times New Roman" w:hAnsi="Times New Roman" w:cs="Times New Roman"/>
          <w:b w:val="0"/>
          <w:sz w:val="26"/>
          <w:szCs w:val="26"/>
        </w:rPr>
      </w:pPr>
      <w:r w:rsidRPr="00547B02">
        <w:rPr>
          <w:rFonts w:ascii="Times New Roman" w:hAnsi="Times New Roman" w:cs="Times New Roman"/>
          <w:b w:val="0"/>
          <w:sz w:val="26"/>
          <w:szCs w:val="26"/>
        </w:rPr>
        <w:t xml:space="preserve">"Город Нарьян-Мар" и казенными учреждениями </w:t>
      </w:r>
      <w:proofErr w:type="gramStart"/>
      <w:r w:rsidRPr="00547B02">
        <w:rPr>
          <w:rFonts w:ascii="Times New Roman" w:hAnsi="Times New Roman" w:cs="Times New Roman"/>
          <w:b w:val="0"/>
          <w:sz w:val="26"/>
          <w:szCs w:val="26"/>
        </w:rPr>
        <w:t>муниципального</w:t>
      </w:r>
      <w:proofErr w:type="gramEnd"/>
    </w:p>
    <w:p w:rsidR="00F84CC3" w:rsidRPr="00547B02" w:rsidRDefault="00F84CC3" w:rsidP="00547B02">
      <w:pPr>
        <w:pStyle w:val="ConsPlusTitle"/>
        <w:jc w:val="center"/>
        <w:outlineLvl w:val="1"/>
        <w:rPr>
          <w:rFonts w:ascii="Times New Roman" w:hAnsi="Times New Roman" w:cs="Times New Roman"/>
          <w:b w:val="0"/>
          <w:sz w:val="26"/>
          <w:szCs w:val="26"/>
        </w:rPr>
      </w:pPr>
      <w:r w:rsidRPr="00547B02">
        <w:rPr>
          <w:rFonts w:ascii="Times New Roman" w:hAnsi="Times New Roman" w:cs="Times New Roman"/>
          <w:b w:val="0"/>
          <w:sz w:val="26"/>
          <w:szCs w:val="26"/>
        </w:rPr>
        <w:t>образования "Городской округ "Город Нарьян-Мар" договоров,</w:t>
      </w:r>
    </w:p>
    <w:p w:rsidR="00F84CC3" w:rsidRPr="00547B02" w:rsidRDefault="00F84CC3" w:rsidP="00547B02">
      <w:pPr>
        <w:pStyle w:val="ConsPlusTitle"/>
        <w:jc w:val="center"/>
        <w:outlineLvl w:val="1"/>
        <w:rPr>
          <w:rFonts w:ascii="Times New Roman" w:hAnsi="Times New Roman" w:cs="Times New Roman"/>
          <w:b w:val="0"/>
          <w:sz w:val="26"/>
          <w:szCs w:val="26"/>
        </w:rPr>
      </w:pPr>
      <w:proofErr w:type="gramStart"/>
      <w:r w:rsidRPr="00547B02">
        <w:rPr>
          <w:rFonts w:ascii="Times New Roman" w:hAnsi="Times New Roman" w:cs="Times New Roman"/>
          <w:b w:val="0"/>
          <w:sz w:val="26"/>
          <w:szCs w:val="26"/>
        </w:rPr>
        <w:t>исполнение</w:t>
      </w:r>
      <w:proofErr w:type="gramEnd"/>
      <w:r w:rsidRPr="00547B02">
        <w:rPr>
          <w:rFonts w:ascii="Times New Roman" w:hAnsi="Times New Roman" w:cs="Times New Roman"/>
          <w:b w:val="0"/>
          <w:sz w:val="26"/>
          <w:szCs w:val="26"/>
        </w:rPr>
        <w:t xml:space="preserve"> которых осуществляется за счет бюджетных</w:t>
      </w:r>
    </w:p>
    <w:p w:rsidR="00F84CC3" w:rsidRPr="00547B02" w:rsidRDefault="00F84CC3" w:rsidP="00547B02">
      <w:pPr>
        <w:pStyle w:val="ConsPlusTitle"/>
        <w:jc w:val="center"/>
        <w:outlineLvl w:val="1"/>
        <w:rPr>
          <w:rFonts w:ascii="Times New Roman" w:hAnsi="Times New Roman" w:cs="Times New Roman"/>
          <w:b w:val="0"/>
          <w:sz w:val="26"/>
          <w:szCs w:val="26"/>
        </w:rPr>
      </w:pPr>
      <w:r w:rsidRPr="00547B02">
        <w:rPr>
          <w:rFonts w:ascii="Times New Roman" w:hAnsi="Times New Roman" w:cs="Times New Roman"/>
          <w:b w:val="0"/>
          <w:sz w:val="26"/>
          <w:szCs w:val="26"/>
        </w:rPr>
        <w:t>ассигнований из городского бюджета</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w:t>
      </w:r>
      <w:proofErr w:type="gramStart"/>
      <w:r w:rsidRPr="00B60CA5">
        <w:rPr>
          <w:rFonts w:ascii="Times New Roman" w:eastAsia="Times New Roman" w:hAnsi="Times New Roman" w:cs="Times New Roman"/>
          <w:sz w:val="26"/>
          <w:szCs w:val="26"/>
          <w:lang w:eastAsia="ru-RU"/>
        </w:rPr>
        <w:t>Установить, что в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и плановом периоде 202</w:t>
      </w:r>
      <w:r w:rsidR="005C4852">
        <w:rPr>
          <w:rFonts w:ascii="Times New Roman" w:eastAsia="Times New Roman" w:hAnsi="Times New Roman" w:cs="Times New Roman"/>
          <w:sz w:val="26"/>
          <w:szCs w:val="26"/>
          <w:lang w:eastAsia="ru-RU"/>
        </w:rPr>
        <w:t>7</w:t>
      </w:r>
      <w:r w:rsidRPr="00B60CA5">
        <w:rPr>
          <w:rFonts w:ascii="Times New Roman" w:eastAsia="Times New Roman" w:hAnsi="Times New Roman" w:cs="Times New Roman"/>
          <w:sz w:val="26"/>
          <w:szCs w:val="26"/>
          <w:lang w:eastAsia="ru-RU"/>
        </w:rPr>
        <w:t xml:space="preserve"> и 202</w:t>
      </w:r>
      <w:r w:rsidR="005C4852">
        <w:rPr>
          <w:rFonts w:ascii="Times New Roman" w:eastAsia="Times New Roman" w:hAnsi="Times New Roman" w:cs="Times New Roman"/>
          <w:sz w:val="26"/>
          <w:szCs w:val="26"/>
          <w:lang w:eastAsia="ru-RU"/>
        </w:rPr>
        <w:t>8</w:t>
      </w:r>
      <w:r w:rsidRPr="00B60CA5">
        <w:rPr>
          <w:rFonts w:ascii="Times New Roman" w:eastAsia="Times New Roman" w:hAnsi="Times New Roman" w:cs="Times New Roman"/>
          <w:sz w:val="26"/>
          <w:szCs w:val="26"/>
          <w:lang w:eastAsia="ru-RU"/>
        </w:rPr>
        <w:t xml:space="preserve"> годов заключение и оплата органами местного самоуправления муниципального образования "Городской округ "Город Нарьян-Мар" и казенными учреждениями муниципального образования "Городской округ "Город Нарьян-Мар" муниципальных контрактов, договоров, исполнение которых осуществляется за счет бюджетных ассигнований из городского бюджета, производятся в пределах утвержденных им лимитов бюджетных обязательств и с учетом ранее принятых и</w:t>
      </w:r>
      <w:proofErr w:type="gramEnd"/>
      <w:r w:rsidRPr="00B60CA5">
        <w:rPr>
          <w:rFonts w:ascii="Times New Roman" w:eastAsia="Times New Roman" w:hAnsi="Times New Roman" w:cs="Times New Roman"/>
          <w:sz w:val="26"/>
          <w:szCs w:val="26"/>
          <w:lang w:eastAsia="ru-RU"/>
        </w:rPr>
        <w:t xml:space="preserve"> неисполненных обязательств.</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w:t>
      </w:r>
      <w:proofErr w:type="gramStart"/>
      <w:r w:rsidRPr="00B60CA5">
        <w:rPr>
          <w:rFonts w:ascii="Times New Roman" w:eastAsia="Times New Roman" w:hAnsi="Times New Roman" w:cs="Times New Roman"/>
          <w:sz w:val="26"/>
          <w:szCs w:val="26"/>
          <w:lang w:eastAsia="ru-RU"/>
        </w:rPr>
        <w:t>Установить, что в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органы местного самоуправления муниципального образования "Городской округ "Город Нарьян-Мар", муниципальные учреждения муниципального образования "Городской округ "Город Нарьян-Мар" при заключении муниципальных контрактов, договоров (контрактов) о поставке товаров, выполнении работ и оказании услуг, заключении дополнительных соглашений в соответствии с законодательством к ранее заключенным муниципальным контрактам, договорам (контрактам) о поставке товаров, выполнении работ и оказании услуг за счет</w:t>
      </w:r>
      <w:proofErr w:type="gramEnd"/>
      <w:r w:rsidRPr="00B60CA5">
        <w:rPr>
          <w:rFonts w:ascii="Times New Roman" w:eastAsia="Times New Roman" w:hAnsi="Times New Roman" w:cs="Times New Roman"/>
          <w:sz w:val="26"/>
          <w:szCs w:val="26"/>
          <w:lang w:eastAsia="ru-RU"/>
        </w:rPr>
        <w:t xml:space="preserve"> средств городского бюджета вправе предусматривать авансовые платежи:</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в размере до 100 процентов суммы договора (контракта), но не более лимитов бюджетных обязательств, подлежащих исполнению за счет средств городского бюджета в соответствующем финансовом году, по договорам (контрактам): об оказании услуг связи; на подписку на печатные издания и их приобретение; </w:t>
      </w:r>
      <w:proofErr w:type="gramStart"/>
      <w:r w:rsidRPr="00B60CA5">
        <w:rPr>
          <w:rFonts w:ascii="Times New Roman" w:eastAsia="Times New Roman" w:hAnsi="Times New Roman" w:cs="Times New Roman"/>
          <w:sz w:val="26"/>
          <w:szCs w:val="26"/>
          <w:lang w:eastAsia="ru-RU"/>
        </w:rPr>
        <w:t xml:space="preserve">на обучение на курсах повышения квалификации или по программам профессиональной переподготовки, участие в семинарах, </w:t>
      </w:r>
      <w:proofErr w:type="spellStart"/>
      <w:r w:rsidRPr="00B60CA5">
        <w:rPr>
          <w:rFonts w:ascii="Times New Roman" w:eastAsia="Times New Roman" w:hAnsi="Times New Roman" w:cs="Times New Roman"/>
          <w:sz w:val="26"/>
          <w:szCs w:val="26"/>
          <w:lang w:eastAsia="ru-RU"/>
        </w:rPr>
        <w:t>вебинарах</w:t>
      </w:r>
      <w:proofErr w:type="spellEnd"/>
      <w:r w:rsidRPr="00B60CA5">
        <w:rPr>
          <w:rFonts w:ascii="Times New Roman" w:eastAsia="Times New Roman" w:hAnsi="Times New Roman" w:cs="Times New Roman"/>
          <w:sz w:val="26"/>
          <w:szCs w:val="26"/>
          <w:lang w:eastAsia="ru-RU"/>
        </w:rPr>
        <w:t xml:space="preserve">, научных, методических, научно-практических и иных конференциях, подготовку персонала по правилам пожарной и электробезопасности, правилам по охране труда, по </w:t>
      </w:r>
      <w:proofErr w:type="spellStart"/>
      <w:r w:rsidRPr="00B60CA5">
        <w:rPr>
          <w:rFonts w:ascii="Times New Roman" w:eastAsia="Times New Roman" w:hAnsi="Times New Roman" w:cs="Times New Roman"/>
          <w:sz w:val="26"/>
          <w:szCs w:val="26"/>
          <w:lang w:eastAsia="ru-RU"/>
        </w:rPr>
        <w:t>противокоррупционным</w:t>
      </w:r>
      <w:proofErr w:type="spellEnd"/>
      <w:r w:rsidRPr="00B60CA5">
        <w:rPr>
          <w:rFonts w:ascii="Times New Roman" w:eastAsia="Times New Roman" w:hAnsi="Times New Roman" w:cs="Times New Roman"/>
          <w:sz w:val="26"/>
          <w:szCs w:val="26"/>
          <w:lang w:eastAsia="ru-RU"/>
        </w:rPr>
        <w:t xml:space="preserve"> мерам; на проведение государственной экспертизы проектной документации и результатов инженерных изысканий; проведение проверки достоверности определения сметной стоимости строительства, реконструкции, капитального ремонта объектов капитального </w:t>
      </w:r>
      <w:r w:rsidRPr="00B60CA5">
        <w:rPr>
          <w:rFonts w:ascii="Times New Roman" w:eastAsia="Times New Roman" w:hAnsi="Times New Roman" w:cs="Times New Roman"/>
          <w:sz w:val="26"/>
          <w:szCs w:val="26"/>
          <w:lang w:eastAsia="ru-RU"/>
        </w:rPr>
        <w:lastRenderedPageBreak/>
        <w:t>строительства;</w:t>
      </w:r>
      <w:proofErr w:type="gramEnd"/>
      <w:r w:rsidRPr="00B60CA5">
        <w:rPr>
          <w:rFonts w:ascii="Times New Roman" w:eastAsia="Times New Roman" w:hAnsi="Times New Roman" w:cs="Times New Roman"/>
          <w:sz w:val="26"/>
          <w:szCs w:val="26"/>
          <w:lang w:eastAsia="ru-RU"/>
        </w:rPr>
        <w:t xml:space="preserve"> </w:t>
      </w:r>
      <w:proofErr w:type="gramStart"/>
      <w:r w:rsidRPr="00B60CA5">
        <w:rPr>
          <w:rFonts w:ascii="Times New Roman" w:eastAsia="Times New Roman" w:hAnsi="Times New Roman" w:cs="Times New Roman"/>
          <w:sz w:val="26"/>
          <w:szCs w:val="26"/>
          <w:lang w:eastAsia="ru-RU"/>
        </w:rPr>
        <w:t>на проведение технологического и ценового аудита обоснования инвестиций, осуществляемых в инвестиционные проекты по созданию объектов капитального строительства, в отношении которых планируется заключение контрактов, предметом которых является одновременное выполнение работ по проектированию, строительству и вводу в эксплуатацию объектов капитального строительства, на приобретение авиа - и железнодорожных билетов, билетов для проезда городским и пригородным транспортом;</w:t>
      </w:r>
      <w:proofErr w:type="gramEnd"/>
      <w:r w:rsidRPr="00B60CA5">
        <w:rPr>
          <w:rFonts w:ascii="Times New Roman" w:eastAsia="Times New Roman" w:hAnsi="Times New Roman" w:cs="Times New Roman"/>
          <w:sz w:val="26"/>
          <w:szCs w:val="26"/>
          <w:lang w:eastAsia="ru-RU"/>
        </w:rPr>
        <w:t xml:space="preserve"> обязательного страхования гражданской ответственности владельцев транспортных средств; на осуществление технологического присоединения к сетям; </w:t>
      </w:r>
      <w:proofErr w:type="gramStart"/>
      <w:r w:rsidRPr="00B60CA5">
        <w:rPr>
          <w:rFonts w:ascii="Times New Roman" w:eastAsia="Times New Roman" w:hAnsi="Times New Roman" w:cs="Times New Roman"/>
          <w:sz w:val="26"/>
          <w:szCs w:val="26"/>
          <w:lang w:eastAsia="ru-RU"/>
        </w:rPr>
        <w:t xml:space="preserve">на мероприятия по организации осуществления специальной меры в сфере экономики в соответствии с </w:t>
      </w:r>
      <w:hyperlink r:id="rId13">
        <w:r w:rsidRPr="00B60CA5">
          <w:rPr>
            <w:rFonts w:ascii="Times New Roman" w:eastAsia="Times New Roman" w:hAnsi="Times New Roman" w:cs="Times New Roman"/>
            <w:sz w:val="26"/>
            <w:szCs w:val="26"/>
            <w:lang w:eastAsia="ru-RU"/>
          </w:rPr>
          <w:t>постановлением</w:t>
        </w:r>
      </w:hyperlink>
      <w:r w:rsidRPr="00B60CA5">
        <w:rPr>
          <w:rFonts w:ascii="Times New Roman" w:eastAsia="Times New Roman" w:hAnsi="Times New Roman" w:cs="Times New Roman"/>
          <w:sz w:val="26"/>
          <w:szCs w:val="26"/>
          <w:lang w:eastAsia="ru-RU"/>
        </w:rPr>
        <w:t xml:space="preserve"> Правительства Российской Фе</w:t>
      </w:r>
      <w:r w:rsidR="00061ED4">
        <w:rPr>
          <w:rFonts w:ascii="Times New Roman" w:eastAsia="Times New Roman" w:hAnsi="Times New Roman" w:cs="Times New Roman"/>
          <w:sz w:val="26"/>
          <w:szCs w:val="26"/>
          <w:lang w:eastAsia="ru-RU"/>
        </w:rPr>
        <w:t>дерации от 3 октября 2022 года №</w:t>
      </w:r>
      <w:r w:rsidRPr="00B60CA5">
        <w:rPr>
          <w:rFonts w:ascii="Times New Roman" w:eastAsia="Times New Roman" w:hAnsi="Times New Roman" w:cs="Times New Roman"/>
          <w:sz w:val="26"/>
          <w:szCs w:val="26"/>
          <w:lang w:eastAsia="ru-RU"/>
        </w:rPr>
        <w:t xml:space="preserve"> 1745 "О специальной мере в сфере экономики и внесении изменения в постановление Правительства Российской Федерац</w:t>
      </w:r>
      <w:r w:rsidR="00061ED4">
        <w:rPr>
          <w:rFonts w:ascii="Times New Roman" w:eastAsia="Times New Roman" w:hAnsi="Times New Roman" w:cs="Times New Roman"/>
          <w:sz w:val="26"/>
          <w:szCs w:val="26"/>
          <w:lang w:eastAsia="ru-RU"/>
        </w:rPr>
        <w:t>ии от 30 апреля 2020 года №</w:t>
      </w:r>
      <w:r w:rsidRPr="00B60CA5">
        <w:rPr>
          <w:rFonts w:ascii="Times New Roman" w:eastAsia="Times New Roman" w:hAnsi="Times New Roman" w:cs="Times New Roman"/>
          <w:sz w:val="26"/>
          <w:szCs w:val="26"/>
          <w:lang w:eastAsia="ru-RU"/>
        </w:rPr>
        <w:t xml:space="preserve"> 616", на закупку иных товаров, работ и услуг на сумму не более 10 000</w:t>
      </w:r>
      <w:r w:rsidR="00797F87">
        <w:rPr>
          <w:rFonts w:ascii="Times New Roman" w:eastAsia="Times New Roman" w:hAnsi="Times New Roman" w:cs="Times New Roman"/>
          <w:sz w:val="26"/>
          <w:szCs w:val="26"/>
          <w:lang w:eastAsia="ru-RU"/>
        </w:rPr>
        <w:t>,00</w:t>
      </w:r>
      <w:r w:rsidRPr="00B60CA5">
        <w:rPr>
          <w:rFonts w:ascii="Times New Roman" w:eastAsia="Times New Roman" w:hAnsi="Times New Roman" w:cs="Times New Roman"/>
          <w:sz w:val="26"/>
          <w:szCs w:val="26"/>
          <w:lang w:eastAsia="ru-RU"/>
        </w:rPr>
        <w:t xml:space="preserve"> рублей;</w:t>
      </w:r>
      <w:proofErr w:type="gramEnd"/>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в размере до 50 процентов (включительно) суммы муниципального контракта, договора (контракта), но не более 50 процентов (включительно) лимитов бюджетных обязательств, доведенных на соответствующий финансовый год, средства на финансовое обеспечение которого, подлежат казначейскому сопровождению в соответствии с бюджетным законодательством Российской Федерации;</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в размере до 30 процентов (включительно) суммы муниципального контракта, договора (контракта), но не более 30 процентов (включительно) лимитов бюджетных обязательств, доведенных на соответствующий финансовый год, - по остальным муниципальным контрактам, договорам (контрактам) в соответствии с законодательством Российской Федерации.</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Статья 12. Особенности исполнения городского бюджета</w:t>
      </w:r>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в 202</w:t>
      </w:r>
      <w:r w:rsidR="005C4852">
        <w:rPr>
          <w:rFonts w:ascii="Times New Roman" w:hAnsi="Times New Roman" w:cs="Times New Roman"/>
          <w:b w:val="0"/>
          <w:sz w:val="26"/>
          <w:szCs w:val="26"/>
        </w:rPr>
        <w:t>6</w:t>
      </w:r>
      <w:r w:rsidRPr="004D1EE5">
        <w:rPr>
          <w:rFonts w:ascii="Times New Roman" w:hAnsi="Times New Roman" w:cs="Times New Roman"/>
          <w:b w:val="0"/>
          <w:sz w:val="26"/>
          <w:szCs w:val="26"/>
        </w:rPr>
        <w:t xml:space="preserve"> году и плановом периоде 202</w:t>
      </w:r>
      <w:r w:rsidR="005C4852">
        <w:rPr>
          <w:rFonts w:ascii="Times New Roman" w:hAnsi="Times New Roman" w:cs="Times New Roman"/>
          <w:b w:val="0"/>
          <w:sz w:val="26"/>
          <w:szCs w:val="26"/>
        </w:rPr>
        <w:t>7</w:t>
      </w:r>
      <w:r w:rsidRPr="004D1EE5">
        <w:rPr>
          <w:rFonts w:ascii="Times New Roman" w:hAnsi="Times New Roman" w:cs="Times New Roman"/>
          <w:b w:val="0"/>
          <w:sz w:val="26"/>
          <w:szCs w:val="26"/>
        </w:rPr>
        <w:t xml:space="preserve"> и 202</w:t>
      </w:r>
      <w:r w:rsidR="005C4852">
        <w:rPr>
          <w:rFonts w:ascii="Times New Roman" w:hAnsi="Times New Roman" w:cs="Times New Roman"/>
          <w:b w:val="0"/>
          <w:sz w:val="26"/>
          <w:szCs w:val="26"/>
        </w:rPr>
        <w:t>8</w:t>
      </w:r>
      <w:r w:rsidRPr="004D1EE5">
        <w:rPr>
          <w:rFonts w:ascii="Times New Roman" w:hAnsi="Times New Roman" w:cs="Times New Roman"/>
          <w:b w:val="0"/>
          <w:sz w:val="26"/>
          <w:szCs w:val="26"/>
        </w:rPr>
        <w:t xml:space="preserve"> годов</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Установить, что в соответствии с </w:t>
      </w:r>
      <w:hyperlink r:id="rId14">
        <w:r w:rsidRPr="00B60CA5">
          <w:rPr>
            <w:rFonts w:ascii="Times New Roman" w:eastAsia="Times New Roman" w:hAnsi="Times New Roman" w:cs="Times New Roman"/>
            <w:sz w:val="26"/>
            <w:szCs w:val="26"/>
            <w:lang w:eastAsia="ru-RU"/>
          </w:rPr>
          <w:t>Положением</w:t>
        </w:r>
      </w:hyperlink>
      <w:r w:rsidRPr="00B60CA5">
        <w:rPr>
          <w:rFonts w:ascii="Times New Roman" w:eastAsia="Times New Roman" w:hAnsi="Times New Roman" w:cs="Times New Roman"/>
          <w:sz w:val="26"/>
          <w:szCs w:val="26"/>
          <w:lang w:eastAsia="ru-RU"/>
        </w:rPr>
        <w:t xml:space="preserve"> "О бюджетном процессе в муниципальном образовании "Городской округ "Город Нарьян-Мар" предусматриваются следующие основания для внесения изменений в сводную бюджетную роспись без внесения изменений в решение о бюджете в соответствии с решениями руководителя финансового органа:</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B60CA5">
        <w:rPr>
          <w:rFonts w:ascii="Times New Roman" w:eastAsia="Times New Roman" w:hAnsi="Times New Roman" w:cs="Times New Roman"/>
          <w:sz w:val="26"/>
          <w:szCs w:val="26"/>
          <w:lang w:eastAsia="ru-RU"/>
        </w:rPr>
        <w:t xml:space="preserve">1) поступление в </w:t>
      </w:r>
      <w:hyperlink w:anchor="P208">
        <w:r w:rsidRPr="00B60CA5">
          <w:rPr>
            <w:rFonts w:ascii="Times New Roman" w:eastAsia="Times New Roman" w:hAnsi="Times New Roman" w:cs="Times New Roman"/>
            <w:sz w:val="26"/>
            <w:szCs w:val="26"/>
            <w:lang w:eastAsia="ru-RU"/>
          </w:rPr>
          <w:t>доход</w:t>
        </w:r>
      </w:hyperlink>
      <w:r w:rsidRPr="00B60CA5">
        <w:rPr>
          <w:rFonts w:ascii="Times New Roman" w:eastAsia="Times New Roman" w:hAnsi="Times New Roman" w:cs="Times New Roman"/>
          <w:sz w:val="26"/>
          <w:szCs w:val="26"/>
          <w:lang w:eastAsia="ru-RU"/>
        </w:rPr>
        <w:t xml:space="preserve"> городского бюджета субсидий, субвенций и иных межбюджетных трансфертов, имеющих целевое назначение, инициативных платежей и безвозмездных поступлений от физических и юридических лиц сверх объемов, утвержденных настоящим решением, а также в случае сокращения (возврата при отсутствии потребности), указанные средства направляются по целевому назначению на увеличение (сокращение) соответствующих расходов с внесением изменений в сводную бюджетную роспись городского бюджета;</w:t>
      </w:r>
      <w:proofErr w:type="gramEnd"/>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B60CA5">
        <w:rPr>
          <w:rFonts w:ascii="Times New Roman" w:eastAsia="Times New Roman" w:hAnsi="Times New Roman" w:cs="Times New Roman"/>
          <w:sz w:val="26"/>
          <w:szCs w:val="26"/>
          <w:lang w:eastAsia="ru-RU"/>
        </w:rPr>
        <w:t xml:space="preserve">2) поступление уведомлений о предоставлении субсидии, субвенции, иного межбюджетного трансферта, имеющего целевое назначение, сверх объемов, </w:t>
      </w:r>
      <w:hyperlink w:anchor="P208">
        <w:r w:rsidRPr="00B60CA5">
          <w:rPr>
            <w:rFonts w:ascii="Times New Roman" w:eastAsia="Times New Roman" w:hAnsi="Times New Roman" w:cs="Times New Roman"/>
            <w:sz w:val="26"/>
            <w:szCs w:val="26"/>
            <w:lang w:eastAsia="ru-RU"/>
          </w:rPr>
          <w:t>утвержденных</w:t>
        </w:r>
      </w:hyperlink>
      <w:r w:rsidRPr="00B60CA5">
        <w:rPr>
          <w:rFonts w:ascii="Times New Roman" w:eastAsia="Times New Roman" w:hAnsi="Times New Roman" w:cs="Times New Roman"/>
          <w:sz w:val="26"/>
          <w:szCs w:val="26"/>
          <w:lang w:eastAsia="ru-RU"/>
        </w:rPr>
        <w:t xml:space="preserve"> настоящим решением, а также в случае сокращения (возврата при отсутствии потребности), указанные средства направляются по целевому назначению на увеличение (уменьшение) соответствующих расходов с внесением изменений в сводную бюджетную роспись городского бюджета на сумму указанного превышения (сокращения);</w:t>
      </w:r>
      <w:proofErr w:type="gramEnd"/>
    </w:p>
    <w:p w:rsidR="00F84CC3" w:rsidRPr="00B60CA5" w:rsidRDefault="00802408"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3</w:t>
      </w:r>
      <w:r w:rsidR="00F84CC3" w:rsidRPr="00B60CA5">
        <w:rPr>
          <w:rFonts w:ascii="Times New Roman" w:eastAsia="Times New Roman" w:hAnsi="Times New Roman" w:cs="Times New Roman"/>
          <w:sz w:val="26"/>
          <w:szCs w:val="26"/>
          <w:lang w:eastAsia="ru-RU"/>
        </w:rPr>
        <w:t>) изменение (уточнение) кодов бюджетной классификации расходов городского бюджета без изменения целевого направления средств;</w:t>
      </w:r>
    </w:p>
    <w:p w:rsidR="00F84CC3" w:rsidRPr="00B60CA5" w:rsidRDefault="00802408"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F84CC3" w:rsidRPr="00B60CA5">
        <w:rPr>
          <w:rFonts w:ascii="Times New Roman" w:eastAsia="Times New Roman" w:hAnsi="Times New Roman" w:cs="Times New Roman"/>
          <w:sz w:val="26"/>
          <w:szCs w:val="26"/>
          <w:lang w:eastAsia="ru-RU"/>
        </w:rPr>
        <w:t xml:space="preserve">) использование (перераспределение) объема средств, </w:t>
      </w:r>
      <w:r w:rsidR="00E01B61">
        <w:rPr>
          <w:rFonts w:ascii="Times New Roman" w:eastAsia="Times New Roman" w:hAnsi="Times New Roman" w:cs="Times New Roman"/>
          <w:sz w:val="26"/>
          <w:szCs w:val="26"/>
          <w:lang w:eastAsia="ru-RU"/>
        </w:rPr>
        <w:t xml:space="preserve">резервных фондов, а так же </w:t>
      </w:r>
      <w:r w:rsidR="00F84CC3" w:rsidRPr="00B60CA5">
        <w:rPr>
          <w:rFonts w:ascii="Times New Roman" w:eastAsia="Times New Roman" w:hAnsi="Times New Roman" w:cs="Times New Roman"/>
          <w:sz w:val="26"/>
          <w:szCs w:val="26"/>
          <w:lang w:eastAsia="ru-RU"/>
        </w:rPr>
        <w:t xml:space="preserve">иным образом зарезервированных в составе утвержденных бюджетных ассигнований, установленных </w:t>
      </w:r>
      <w:hyperlink w:anchor="P61">
        <w:r w:rsidR="00F84CC3" w:rsidRPr="00B60CA5">
          <w:rPr>
            <w:rFonts w:ascii="Times New Roman" w:eastAsia="Times New Roman" w:hAnsi="Times New Roman" w:cs="Times New Roman"/>
            <w:sz w:val="26"/>
            <w:szCs w:val="26"/>
            <w:lang w:eastAsia="ru-RU"/>
          </w:rPr>
          <w:t>частью 6 статьи 6</w:t>
        </w:r>
      </w:hyperlink>
      <w:r w:rsidR="00F84CC3" w:rsidRPr="00B60CA5">
        <w:rPr>
          <w:rFonts w:ascii="Times New Roman" w:eastAsia="Times New Roman" w:hAnsi="Times New Roman" w:cs="Times New Roman"/>
          <w:sz w:val="26"/>
          <w:szCs w:val="26"/>
          <w:lang w:eastAsia="ru-RU"/>
        </w:rPr>
        <w:t xml:space="preserve"> настоящего решения в соответствии с </w:t>
      </w:r>
      <w:hyperlink r:id="rId15">
        <w:r w:rsidR="00F84CC3" w:rsidRPr="00B60CA5">
          <w:rPr>
            <w:rFonts w:ascii="Times New Roman" w:eastAsia="Times New Roman" w:hAnsi="Times New Roman" w:cs="Times New Roman"/>
            <w:sz w:val="26"/>
            <w:szCs w:val="26"/>
            <w:lang w:eastAsia="ru-RU"/>
          </w:rPr>
          <w:t>абзацем 5 пункта 3 статьи 217</w:t>
        </w:r>
      </w:hyperlink>
      <w:r w:rsidR="00F84CC3" w:rsidRPr="00B60CA5">
        <w:rPr>
          <w:rFonts w:ascii="Times New Roman" w:eastAsia="Times New Roman" w:hAnsi="Times New Roman" w:cs="Times New Roman"/>
          <w:sz w:val="26"/>
          <w:szCs w:val="26"/>
          <w:lang w:eastAsia="ru-RU"/>
        </w:rPr>
        <w:t xml:space="preserve"> Бюджетно</w:t>
      </w:r>
      <w:r w:rsidR="00D3513B">
        <w:rPr>
          <w:rFonts w:ascii="Times New Roman" w:eastAsia="Times New Roman" w:hAnsi="Times New Roman" w:cs="Times New Roman"/>
          <w:sz w:val="26"/>
          <w:szCs w:val="26"/>
          <w:lang w:eastAsia="ru-RU"/>
        </w:rPr>
        <w:t>го кодекса Российской Федерации;</w:t>
      </w:r>
    </w:p>
    <w:p w:rsidR="00F84CC3" w:rsidRPr="00B60CA5" w:rsidRDefault="00802408"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5</w:t>
      </w:r>
      <w:r w:rsidR="00F84CC3" w:rsidRPr="00B60CA5">
        <w:rPr>
          <w:rFonts w:ascii="Times New Roman" w:eastAsia="Times New Roman" w:hAnsi="Times New Roman" w:cs="Times New Roman"/>
          <w:sz w:val="26"/>
          <w:szCs w:val="26"/>
          <w:lang w:eastAsia="ru-RU"/>
        </w:rPr>
        <w:t>) внесение соответствующих изменений в показатели сводной бюджетной росписи городского бюджета (перераспределение бюджетных ассигнований между главными распорядителями городского бюджета, разделами, подразделами, целевыми статьями и видами расходов классификации расходов бюджетов) в случае исполнения судебных актов, предусматривающих обращение взыскания на средства городского бюджета и (или) предусматривающих перечисление этих средств в счет оплаты судебных издержек, штрафов, а также расходов по совершению исполнительных действий</w:t>
      </w:r>
      <w:proofErr w:type="gramEnd"/>
      <w:r w:rsidR="00F84CC3" w:rsidRPr="00B60CA5">
        <w:rPr>
          <w:rFonts w:ascii="Times New Roman" w:eastAsia="Times New Roman" w:hAnsi="Times New Roman" w:cs="Times New Roman"/>
          <w:sz w:val="26"/>
          <w:szCs w:val="26"/>
          <w:lang w:eastAsia="ru-RU"/>
        </w:rPr>
        <w:t xml:space="preserve"> и уплате исполнительского сбора на основании постановлений должностных лиц, предусмотренных Федеральным </w:t>
      </w:r>
      <w:hyperlink r:id="rId16">
        <w:r w:rsidR="00F84CC3" w:rsidRPr="00B60CA5">
          <w:rPr>
            <w:rFonts w:ascii="Times New Roman" w:eastAsia="Times New Roman" w:hAnsi="Times New Roman" w:cs="Times New Roman"/>
            <w:sz w:val="26"/>
            <w:szCs w:val="26"/>
            <w:lang w:eastAsia="ru-RU"/>
          </w:rPr>
          <w:t>законом</w:t>
        </w:r>
      </w:hyperlink>
      <w:r w:rsidR="000F0987">
        <w:rPr>
          <w:rFonts w:ascii="Times New Roman" w:eastAsia="Times New Roman" w:hAnsi="Times New Roman" w:cs="Times New Roman"/>
          <w:sz w:val="26"/>
          <w:szCs w:val="26"/>
          <w:lang w:eastAsia="ru-RU"/>
        </w:rPr>
        <w:t xml:space="preserve"> от 02.10.2007 №</w:t>
      </w:r>
      <w:r w:rsidR="00F84CC3" w:rsidRPr="00B60CA5">
        <w:rPr>
          <w:rFonts w:ascii="Times New Roman" w:eastAsia="Times New Roman" w:hAnsi="Times New Roman" w:cs="Times New Roman"/>
          <w:sz w:val="26"/>
          <w:szCs w:val="26"/>
          <w:lang w:eastAsia="ru-RU"/>
        </w:rPr>
        <w:t xml:space="preserve"> 229-ФЗ "Об исполнительном производстве".</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2. Установить, что не использованные по состоянию на 1 января 202</w:t>
      </w:r>
      <w:r w:rsidR="008A5CCE">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года остатки межбюджетных трансфертов, предоставленных из окружного бюджета городскому бюджету в форме субвенций, субсидий, иных межбюджетных трансфертов, имеющих целевое назначение, подлежат возврату в окружной бюджет в течение первых 15 рабочих дней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года.</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Установить, что казначейскому сопровождению Управлением Федерального казначейства по Архангельской области и Ненецкому автономному округу подлежат следующие средства городского бюджета:</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6" w:name="P140"/>
      <w:bookmarkEnd w:id="6"/>
      <w:r w:rsidRPr="00B60CA5">
        <w:rPr>
          <w:rFonts w:ascii="Times New Roman" w:eastAsia="Times New Roman" w:hAnsi="Times New Roman" w:cs="Times New Roman"/>
          <w:sz w:val="26"/>
          <w:szCs w:val="26"/>
          <w:lang w:eastAsia="ru-RU"/>
        </w:rPr>
        <w:t>1) расчеты по муниципальным контрактам (контрактам) на поставку товаров, выполнение работ, оказание услуг, заключаемым в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в рамках реализации национальных проектов получателями бюджетных средств городского бюджета на сумму 5 000 000,00 рублей и более;</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7" w:name="P141"/>
      <w:bookmarkEnd w:id="7"/>
      <w:proofErr w:type="gramStart"/>
      <w:r w:rsidRPr="00B60CA5">
        <w:rPr>
          <w:rFonts w:ascii="Times New Roman" w:eastAsia="Times New Roman" w:hAnsi="Times New Roman" w:cs="Times New Roman"/>
          <w:sz w:val="26"/>
          <w:szCs w:val="26"/>
          <w:lang w:eastAsia="ru-RU"/>
        </w:rPr>
        <w:t>2) расчеты по муниципальным контрактам (контрактам) на поставку товаров, выполнение работ, оказание услуг, заключаемым в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получателями бюджетных средств городского бюджета на сумму 5 000 000,00 рублей и более, предметом которых является строительство (реконструкция, капитальный ремонт) объектов капитального строительства муниципальной собственности муниципального образования "Городской округ "Город Нарьян-Мар", источником финансового обеспечения которых являются межбюджетные трансферты, предоставляемые из окружного бюджета, в</w:t>
      </w:r>
      <w:proofErr w:type="gramEnd"/>
      <w:r w:rsidRPr="00B60CA5">
        <w:rPr>
          <w:rFonts w:ascii="Times New Roman" w:eastAsia="Times New Roman" w:hAnsi="Times New Roman" w:cs="Times New Roman"/>
          <w:sz w:val="26"/>
          <w:szCs w:val="26"/>
          <w:lang w:eastAsia="ru-RU"/>
        </w:rPr>
        <w:t xml:space="preserve"> том числе по муниципальным контрактам (контрактам), источником финансового обеспечения которых являются средства финансовой поддержки, предоставляемой Фондом содействия реформированию жилищно-коммунального хозяйства;</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bookmarkStart w:id="8" w:name="P142"/>
      <w:bookmarkEnd w:id="8"/>
      <w:proofErr w:type="gramStart"/>
      <w:r w:rsidRPr="00B60CA5">
        <w:rPr>
          <w:rFonts w:ascii="Times New Roman" w:eastAsia="Times New Roman" w:hAnsi="Times New Roman" w:cs="Times New Roman"/>
          <w:sz w:val="26"/>
          <w:szCs w:val="26"/>
          <w:lang w:eastAsia="ru-RU"/>
        </w:rPr>
        <w:t>3) расчеты по муниципальным контрактам (контрактам), на поставку товаров, выполнение работ, оказание услуг, заключаемым в 202</w:t>
      </w:r>
      <w:r w:rsidR="005C4852">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получателями бюджетных средств городского бюджета в соответствии с </w:t>
      </w:r>
      <w:hyperlink r:id="rId17">
        <w:r w:rsidRPr="00B60CA5">
          <w:rPr>
            <w:rFonts w:ascii="Times New Roman" w:eastAsia="Times New Roman" w:hAnsi="Times New Roman" w:cs="Times New Roman"/>
            <w:sz w:val="26"/>
            <w:szCs w:val="26"/>
            <w:lang w:eastAsia="ru-RU"/>
          </w:rPr>
          <w:t>пунктом 2 части 1 статьи 93</w:t>
        </w:r>
      </w:hyperlink>
      <w:r w:rsidRPr="00B60CA5">
        <w:rPr>
          <w:rFonts w:ascii="Times New Roman" w:eastAsia="Times New Roman" w:hAnsi="Times New Roman" w:cs="Times New Roman"/>
          <w:sz w:val="26"/>
          <w:szCs w:val="26"/>
          <w:lang w:eastAsia="ru-RU"/>
        </w:rPr>
        <w:t xml:space="preserve"> Федеральног</w:t>
      </w:r>
      <w:r w:rsidR="005D54D0">
        <w:rPr>
          <w:rFonts w:ascii="Times New Roman" w:eastAsia="Times New Roman" w:hAnsi="Times New Roman" w:cs="Times New Roman"/>
          <w:sz w:val="26"/>
          <w:szCs w:val="26"/>
          <w:lang w:eastAsia="ru-RU"/>
        </w:rPr>
        <w:t>о закона от 5 апреля 2013 года №</w:t>
      </w:r>
      <w:r w:rsidRPr="00B60CA5">
        <w:rPr>
          <w:rFonts w:ascii="Times New Roman" w:eastAsia="Times New Roman" w:hAnsi="Times New Roman" w:cs="Times New Roman"/>
          <w:sz w:val="26"/>
          <w:szCs w:val="26"/>
          <w:lang w:eastAsia="ru-RU"/>
        </w:rPr>
        <w:t xml:space="preserve"> 44-ФЗ "О контрактной системе в сфере закупок товаров, работ, услуг для обеспечения государственных и муниципальных нужд" и (или) в иных случаях осуществления</w:t>
      </w:r>
      <w:proofErr w:type="gramEnd"/>
      <w:r w:rsidRPr="00B60CA5">
        <w:rPr>
          <w:rFonts w:ascii="Times New Roman" w:eastAsia="Times New Roman" w:hAnsi="Times New Roman" w:cs="Times New Roman"/>
          <w:sz w:val="26"/>
          <w:szCs w:val="26"/>
          <w:lang w:eastAsia="ru-RU"/>
        </w:rPr>
        <w:t xml:space="preserve"> закупок для муниципальных нужд муниципального образования "Городской округ "Город Нарьян-Мар" у единственного поставщика (подрядчика, исполнителя) в </w:t>
      </w:r>
      <w:r w:rsidRPr="00B60CA5">
        <w:rPr>
          <w:rFonts w:ascii="Times New Roman" w:eastAsia="Times New Roman" w:hAnsi="Times New Roman" w:cs="Times New Roman"/>
          <w:sz w:val="26"/>
          <w:szCs w:val="26"/>
          <w:lang w:eastAsia="ru-RU"/>
        </w:rPr>
        <w:lastRenderedPageBreak/>
        <w:t>соответствии с иными федеральными законами на сумму более 3 000 000,00 рублей;</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4) расчеты по контрактам (договорам), заключаемым исполнителями и соисполнителями на сумму более 3 000 000,00 рублей в рамках исполнения муниципальных контрактов, указанных в </w:t>
      </w:r>
      <w:hyperlink w:anchor="P140">
        <w:r w:rsidRPr="00B60CA5">
          <w:rPr>
            <w:rFonts w:ascii="Times New Roman" w:eastAsia="Times New Roman" w:hAnsi="Times New Roman" w:cs="Times New Roman"/>
            <w:sz w:val="26"/>
            <w:szCs w:val="26"/>
            <w:lang w:eastAsia="ru-RU"/>
          </w:rPr>
          <w:t>подпунктах 1</w:t>
        </w:r>
      </w:hyperlink>
      <w:r w:rsidRPr="00B60CA5">
        <w:rPr>
          <w:rFonts w:ascii="Times New Roman" w:eastAsia="Times New Roman" w:hAnsi="Times New Roman" w:cs="Times New Roman"/>
          <w:sz w:val="26"/>
          <w:szCs w:val="26"/>
          <w:lang w:eastAsia="ru-RU"/>
        </w:rPr>
        <w:t xml:space="preserve"> - </w:t>
      </w:r>
      <w:hyperlink w:anchor="P142">
        <w:r w:rsidRPr="00B60CA5">
          <w:rPr>
            <w:rFonts w:ascii="Times New Roman" w:eastAsia="Times New Roman" w:hAnsi="Times New Roman" w:cs="Times New Roman"/>
            <w:sz w:val="26"/>
            <w:szCs w:val="26"/>
            <w:lang w:eastAsia="ru-RU"/>
          </w:rPr>
          <w:t>3</w:t>
        </w:r>
      </w:hyperlink>
      <w:r w:rsidRPr="00B60CA5">
        <w:rPr>
          <w:rFonts w:ascii="Times New Roman" w:eastAsia="Times New Roman" w:hAnsi="Times New Roman" w:cs="Times New Roman"/>
          <w:sz w:val="26"/>
          <w:szCs w:val="26"/>
          <w:lang w:eastAsia="ru-RU"/>
        </w:rPr>
        <w:t xml:space="preserve"> настоящей части;</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5) средства в случаях, установленных федеральными законами, Правительством Российской Федерации.</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4. </w:t>
      </w:r>
      <w:proofErr w:type="gramStart"/>
      <w:r w:rsidRPr="00B60CA5">
        <w:rPr>
          <w:rFonts w:ascii="Times New Roman" w:eastAsia="Times New Roman" w:hAnsi="Times New Roman" w:cs="Times New Roman"/>
          <w:sz w:val="26"/>
          <w:szCs w:val="26"/>
          <w:lang w:eastAsia="ru-RU"/>
        </w:rPr>
        <w:t>Установить, что в 202</w:t>
      </w:r>
      <w:r w:rsidR="00DE20A7">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при казначейском сопровождении средств, предоставляемых на основании муниципальных контрактов (договоров), указанных в </w:t>
      </w:r>
      <w:hyperlink w:anchor="P140">
        <w:r w:rsidRPr="00B60CA5">
          <w:rPr>
            <w:rFonts w:ascii="Times New Roman" w:eastAsia="Times New Roman" w:hAnsi="Times New Roman" w:cs="Times New Roman"/>
            <w:sz w:val="26"/>
            <w:szCs w:val="26"/>
            <w:lang w:eastAsia="ru-RU"/>
          </w:rPr>
          <w:t>подпунктах 1</w:t>
        </w:r>
      </w:hyperlink>
      <w:r w:rsidRPr="00B60CA5">
        <w:rPr>
          <w:rFonts w:ascii="Times New Roman" w:eastAsia="Times New Roman" w:hAnsi="Times New Roman" w:cs="Times New Roman"/>
          <w:sz w:val="26"/>
          <w:szCs w:val="26"/>
          <w:lang w:eastAsia="ru-RU"/>
        </w:rPr>
        <w:t xml:space="preserve">, </w:t>
      </w:r>
      <w:hyperlink w:anchor="P141">
        <w:r w:rsidRPr="00B60CA5">
          <w:rPr>
            <w:rFonts w:ascii="Times New Roman" w:eastAsia="Times New Roman" w:hAnsi="Times New Roman" w:cs="Times New Roman"/>
            <w:sz w:val="26"/>
            <w:szCs w:val="26"/>
            <w:lang w:eastAsia="ru-RU"/>
          </w:rPr>
          <w:t>2</w:t>
        </w:r>
      </w:hyperlink>
      <w:r w:rsidRPr="00B60CA5">
        <w:rPr>
          <w:rFonts w:ascii="Times New Roman" w:eastAsia="Times New Roman" w:hAnsi="Times New Roman" w:cs="Times New Roman"/>
          <w:sz w:val="26"/>
          <w:szCs w:val="26"/>
          <w:lang w:eastAsia="ru-RU"/>
        </w:rPr>
        <w:t xml:space="preserve">, </w:t>
      </w:r>
      <w:hyperlink w:anchor="P142">
        <w:r w:rsidRPr="00B60CA5">
          <w:rPr>
            <w:rFonts w:ascii="Times New Roman" w:eastAsia="Times New Roman" w:hAnsi="Times New Roman" w:cs="Times New Roman"/>
            <w:sz w:val="26"/>
            <w:szCs w:val="26"/>
            <w:lang w:eastAsia="ru-RU"/>
          </w:rPr>
          <w:t>3 части 3</w:t>
        </w:r>
      </w:hyperlink>
      <w:r w:rsidRPr="00B60CA5">
        <w:rPr>
          <w:rFonts w:ascii="Times New Roman" w:eastAsia="Times New Roman" w:hAnsi="Times New Roman" w:cs="Times New Roman"/>
          <w:sz w:val="26"/>
          <w:szCs w:val="26"/>
          <w:lang w:eastAsia="ru-RU"/>
        </w:rPr>
        <w:t xml:space="preserve"> настоящей статьи, заключаемых в целях приобретения товаров в рамках исполнения муниципальных контрактов, контрактов (договоров), перечисление средств по таким муниципальным контрактам (договорам) осуществляется в установленном Правительством Российской Федерации порядке с лицевых счетов участника казначейского сопровождения, открытых заказчикам по</w:t>
      </w:r>
      <w:proofErr w:type="gramEnd"/>
      <w:r w:rsidRPr="00B60CA5">
        <w:rPr>
          <w:rFonts w:ascii="Times New Roman" w:eastAsia="Times New Roman" w:hAnsi="Times New Roman" w:cs="Times New Roman"/>
          <w:sz w:val="26"/>
          <w:szCs w:val="26"/>
          <w:lang w:eastAsia="ru-RU"/>
        </w:rPr>
        <w:t xml:space="preserve"> таким контрактам (договорам) в Управлении Федерального казначейства по Архангельской области и Ненецкому автономному округу, на расчетные счета, открытые поставщикам товаров в кредитных организациях, при представлении заказчиками по таким муниципальным контрактам (договорам) в Управление Федерального казначейства по Архангельской области и Ненецкому автономному округу документов, подтверждающих поставку товаров.</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5. </w:t>
      </w:r>
      <w:proofErr w:type="gramStart"/>
      <w:r w:rsidRPr="00B60CA5">
        <w:rPr>
          <w:rFonts w:ascii="Times New Roman" w:eastAsia="Times New Roman" w:hAnsi="Times New Roman" w:cs="Times New Roman"/>
          <w:sz w:val="26"/>
          <w:szCs w:val="26"/>
          <w:lang w:eastAsia="ru-RU"/>
        </w:rPr>
        <w:t>Установить, что в 202</w:t>
      </w:r>
      <w:r w:rsidR="00DE20A7">
        <w:rPr>
          <w:rFonts w:ascii="Times New Roman" w:eastAsia="Times New Roman" w:hAnsi="Times New Roman" w:cs="Times New Roman"/>
          <w:sz w:val="26"/>
          <w:szCs w:val="26"/>
          <w:lang w:eastAsia="ru-RU"/>
        </w:rPr>
        <w:t>6</w:t>
      </w:r>
      <w:r w:rsidRPr="00B60CA5">
        <w:rPr>
          <w:rFonts w:ascii="Times New Roman" w:eastAsia="Times New Roman" w:hAnsi="Times New Roman" w:cs="Times New Roman"/>
          <w:sz w:val="26"/>
          <w:szCs w:val="26"/>
          <w:lang w:eastAsia="ru-RU"/>
        </w:rPr>
        <w:t xml:space="preserve"> году при казначейском сопровождении средств, предоставляемых на основании муниципальных контрактов (договоров), указанных в </w:t>
      </w:r>
      <w:hyperlink w:anchor="P140">
        <w:r w:rsidRPr="00B60CA5">
          <w:rPr>
            <w:rFonts w:ascii="Times New Roman" w:eastAsia="Times New Roman" w:hAnsi="Times New Roman" w:cs="Times New Roman"/>
            <w:sz w:val="26"/>
            <w:szCs w:val="26"/>
            <w:lang w:eastAsia="ru-RU"/>
          </w:rPr>
          <w:t>подпунктах 1</w:t>
        </w:r>
      </w:hyperlink>
      <w:r w:rsidRPr="00B60CA5">
        <w:rPr>
          <w:rFonts w:ascii="Times New Roman" w:eastAsia="Times New Roman" w:hAnsi="Times New Roman" w:cs="Times New Roman"/>
          <w:sz w:val="26"/>
          <w:szCs w:val="26"/>
          <w:lang w:eastAsia="ru-RU"/>
        </w:rPr>
        <w:t xml:space="preserve">, </w:t>
      </w:r>
      <w:hyperlink w:anchor="P141">
        <w:r w:rsidRPr="00B60CA5">
          <w:rPr>
            <w:rFonts w:ascii="Times New Roman" w:eastAsia="Times New Roman" w:hAnsi="Times New Roman" w:cs="Times New Roman"/>
            <w:sz w:val="26"/>
            <w:szCs w:val="26"/>
            <w:lang w:eastAsia="ru-RU"/>
          </w:rPr>
          <w:t>2</w:t>
        </w:r>
      </w:hyperlink>
      <w:r w:rsidRPr="00B60CA5">
        <w:rPr>
          <w:rFonts w:ascii="Times New Roman" w:eastAsia="Times New Roman" w:hAnsi="Times New Roman" w:cs="Times New Roman"/>
          <w:sz w:val="26"/>
          <w:szCs w:val="26"/>
          <w:lang w:eastAsia="ru-RU"/>
        </w:rPr>
        <w:t xml:space="preserve">, </w:t>
      </w:r>
      <w:hyperlink w:anchor="P142">
        <w:r w:rsidRPr="00B60CA5">
          <w:rPr>
            <w:rFonts w:ascii="Times New Roman" w:eastAsia="Times New Roman" w:hAnsi="Times New Roman" w:cs="Times New Roman"/>
            <w:sz w:val="26"/>
            <w:szCs w:val="26"/>
            <w:lang w:eastAsia="ru-RU"/>
          </w:rPr>
          <w:t>3 части 3</w:t>
        </w:r>
      </w:hyperlink>
      <w:r w:rsidRPr="00B60CA5">
        <w:rPr>
          <w:rFonts w:ascii="Times New Roman" w:eastAsia="Times New Roman" w:hAnsi="Times New Roman" w:cs="Times New Roman"/>
          <w:sz w:val="26"/>
          <w:szCs w:val="26"/>
          <w:lang w:eastAsia="ru-RU"/>
        </w:rPr>
        <w:t xml:space="preserve"> настоящей статьи, заключаемых в целях выполнения работ, оказания услуг в рамках исполнения муниципальных контрактов, контрактов (договоров) предметом которых являются строительство (реконструкция), капитальный ремонт объектов капитального строительства, перечисление средств по таким муниципальным контрактам (договорам) осуществляется в порядке, установленном</w:t>
      </w:r>
      <w:proofErr w:type="gramEnd"/>
      <w:r w:rsidRPr="00B60CA5">
        <w:rPr>
          <w:rFonts w:ascii="Times New Roman" w:eastAsia="Times New Roman" w:hAnsi="Times New Roman" w:cs="Times New Roman"/>
          <w:sz w:val="26"/>
          <w:szCs w:val="26"/>
          <w:lang w:eastAsia="ru-RU"/>
        </w:rPr>
        <w:t xml:space="preserve"> </w:t>
      </w:r>
      <w:proofErr w:type="gramStart"/>
      <w:r w:rsidRPr="00B60CA5">
        <w:rPr>
          <w:rFonts w:ascii="Times New Roman" w:eastAsia="Times New Roman" w:hAnsi="Times New Roman" w:cs="Times New Roman"/>
          <w:sz w:val="26"/>
          <w:szCs w:val="26"/>
          <w:lang w:eastAsia="ru-RU"/>
        </w:rPr>
        <w:t>Правительством Российской Федерации, с лицевых счетов участника казначейского сопровождения, открытых заказчикам по таким муниципальным контрактам (договорам) в Управлении Федерального казначейства по Архангельской области и Ненецкому автономному округу, на расчетные счета, открытые подрядчикам (исполнителям) по таким муниципальным контрактам (договорам) в кредитных организациях, при представлении заказчиками по таким муниципальным контрактам (договорам) в Управление Федерального казначейства по Архангельской области и Ненецкому автономному округу</w:t>
      </w:r>
      <w:proofErr w:type="gramEnd"/>
      <w:r w:rsidRPr="00B60CA5">
        <w:rPr>
          <w:rFonts w:ascii="Times New Roman" w:eastAsia="Times New Roman" w:hAnsi="Times New Roman" w:cs="Times New Roman"/>
          <w:sz w:val="26"/>
          <w:szCs w:val="26"/>
          <w:lang w:eastAsia="ru-RU"/>
        </w:rPr>
        <w:t xml:space="preserve"> </w:t>
      </w:r>
      <w:proofErr w:type="gramStart"/>
      <w:r w:rsidRPr="00B60CA5">
        <w:rPr>
          <w:rFonts w:ascii="Times New Roman" w:eastAsia="Times New Roman" w:hAnsi="Times New Roman" w:cs="Times New Roman"/>
          <w:sz w:val="26"/>
          <w:szCs w:val="26"/>
          <w:lang w:eastAsia="ru-RU"/>
        </w:rPr>
        <w:t>документов, подтверждающих выполнение работ, оказание услуг, а также реестра документов, подтверждающих затраты, произведенные подрядчиком (исполнителем) в целях выполнения работ, оказания услуг, по форме, установленной Правительством Российской Федерации.</w:t>
      </w:r>
      <w:proofErr w:type="gramEnd"/>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6. Установить, что денежные средства от фактически поступивших доходов городского бюджета, указанных в </w:t>
      </w:r>
      <w:hyperlink r:id="rId18">
        <w:r w:rsidRPr="00B60CA5">
          <w:rPr>
            <w:rFonts w:ascii="Times New Roman" w:eastAsia="Times New Roman" w:hAnsi="Times New Roman" w:cs="Times New Roman"/>
            <w:sz w:val="26"/>
            <w:szCs w:val="26"/>
            <w:lang w:eastAsia="ru-RU"/>
          </w:rPr>
          <w:t>пункте 1 статьи 16.6</w:t>
        </w:r>
      </w:hyperlink>
      <w:r w:rsidRPr="00B60CA5">
        <w:rPr>
          <w:rFonts w:ascii="Times New Roman" w:eastAsia="Times New Roman" w:hAnsi="Times New Roman" w:cs="Times New Roman"/>
          <w:sz w:val="26"/>
          <w:szCs w:val="26"/>
          <w:lang w:eastAsia="ru-RU"/>
        </w:rPr>
        <w:t xml:space="preserve">, </w:t>
      </w:r>
      <w:hyperlink r:id="rId19">
        <w:r w:rsidRPr="00B60CA5">
          <w:rPr>
            <w:rFonts w:ascii="Times New Roman" w:eastAsia="Times New Roman" w:hAnsi="Times New Roman" w:cs="Times New Roman"/>
            <w:sz w:val="26"/>
            <w:szCs w:val="26"/>
            <w:lang w:eastAsia="ru-RU"/>
          </w:rPr>
          <w:t>пункте 1 статьи 75.1</w:t>
        </w:r>
      </w:hyperlink>
      <w:r w:rsidRPr="00B60CA5">
        <w:rPr>
          <w:rFonts w:ascii="Times New Roman" w:eastAsia="Times New Roman" w:hAnsi="Times New Roman" w:cs="Times New Roman"/>
          <w:sz w:val="26"/>
          <w:szCs w:val="26"/>
          <w:lang w:eastAsia="ru-RU"/>
        </w:rPr>
        <w:t xml:space="preserve">, </w:t>
      </w:r>
      <w:hyperlink r:id="rId20">
        <w:r w:rsidRPr="00B60CA5">
          <w:rPr>
            <w:rFonts w:ascii="Times New Roman" w:eastAsia="Times New Roman" w:hAnsi="Times New Roman" w:cs="Times New Roman"/>
            <w:sz w:val="26"/>
            <w:szCs w:val="26"/>
            <w:lang w:eastAsia="ru-RU"/>
          </w:rPr>
          <w:t>пункте 1 статьи 78.2</w:t>
        </w:r>
      </w:hyperlink>
      <w:r w:rsidRPr="00B60CA5">
        <w:rPr>
          <w:rFonts w:ascii="Times New Roman" w:eastAsia="Times New Roman" w:hAnsi="Times New Roman" w:cs="Times New Roman"/>
          <w:sz w:val="26"/>
          <w:szCs w:val="26"/>
          <w:lang w:eastAsia="ru-RU"/>
        </w:rPr>
        <w:t xml:space="preserve"> Федерального з</w:t>
      </w:r>
      <w:r w:rsidR="005D54D0">
        <w:rPr>
          <w:rFonts w:ascii="Times New Roman" w:eastAsia="Times New Roman" w:hAnsi="Times New Roman" w:cs="Times New Roman"/>
          <w:sz w:val="26"/>
          <w:szCs w:val="26"/>
          <w:lang w:eastAsia="ru-RU"/>
        </w:rPr>
        <w:t>акона от 10 января 2002 года №</w:t>
      </w:r>
      <w:r w:rsidRPr="00B60CA5">
        <w:rPr>
          <w:rFonts w:ascii="Times New Roman" w:eastAsia="Times New Roman" w:hAnsi="Times New Roman" w:cs="Times New Roman"/>
          <w:sz w:val="26"/>
          <w:szCs w:val="26"/>
          <w:lang w:eastAsia="ru-RU"/>
        </w:rPr>
        <w:t xml:space="preserve"> 7-ФЗ "Об охране окружающей среды", подлежат расходованию на реализацию плана природоохранных мероприятий, утвержденного уполномоченным исполнительным органом Ненецкого автономного округа.</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Статья 13. Особенности использования бюджетных ассигнований</w:t>
      </w:r>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lastRenderedPageBreak/>
        <w:t>на обеспечение деятельности органов местного самоуправления</w:t>
      </w:r>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муниципального образования "Городской округ</w:t>
      </w:r>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 xml:space="preserve">"Город Нарьян-Мар" и казенных учреждений </w:t>
      </w:r>
      <w:proofErr w:type="gramStart"/>
      <w:r w:rsidRPr="004D1EE5">
        <w:rPr>
          <w:rFonts w:ascii="Times New Roman" w:hAnsi="Times New Roman" w:cs="Times New Roman"/>
          <w:b w:val="0"/>
          <w:sz w:val="26"/>
          <w:szCs w:val="26"/>
        </w:rPr>
        <w:t>муниципального</w:t>
      </w:r>
      <w:proofErr w:type="gramEnd"/>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образования "Городской округ "Город Нарьян-Мар"</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1. </w:t>
      </w:r>
      <w:proofErr w:type="gramStart"/>
      <w:r w:rsidRPr="00B60CA5">
        <w:rPr>
          <w:rFonts w:ascii="Times New Roman" w:eastAsia="Times New Roman" w:hAnsi="Times New Roman" w:cs="Times New Roman"/>
          <w:sz w:val="26"/>
          <w:szCs w:val="26"/>
          <w:lang w:eastAsia="ru-RU"/>
        </w:rPr>
        <w:t>Фонд оплаты труда лиц, замещающих выборные должности местного самоуправления в муниципальном образовании "Городской округ "Город Нарьян-Мар", увеличивается на суммы компенсаций за неиспользованный отпуск при недостаточности фонда оплаты труда для выплаты компенсаций при прекращении полномочий лиц, замещающих выборные должности местного самоуправления в муниципальном образовании "Городской округ "Город Нарьян-Мар" и в иных случаях, установленных законом Ненецкого автономного округа.</w:t>
      </w:r>
      <w:proofErr w:type="gramEnd"/>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 xml:space="preserve">2. </w:t>
      </w:r>
      <w:proofErr w:type="gramStart"/>
      <w:r w:rsidRPr="00B60CA5">
        <w:rPr>
          <w:rFonts w:ascii="Times New Roman" w:eastAsia="Times New Roman" w:hAnsi="Times New Roman" w:cs="Times New Roman"/>
          <w:sz w:val="26"/>
          <w:szCs w:val="26"/>
          <w:lang w:eastAsia="ru-RU"/>
        </w:rPr>
        <w:t>Фонд оплаты труда лиц, замещающих муниципальные должности муниципального образования "Городской округ "Город Нарьян-Мар" в Контрольно-счетной палате муниципального образования "Городской округ "Город Нарьян-Мар", увеличивается на суммы компенсаций за неиспользованный отпуск при недостаточности фонда оплаты труда для выплаты компенсаций при прекращении полномочий лиц, замещающих указанные муниципальные должности муниципального образования "Городской округ "Город Нарьян-Мар".</w:t>
      </w:r>
      <w:proofErr w:type="gramEnd"/>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Фонд оплаты труда муниципальных служащих муниципального образования "Городской округ "Город Нарьян-Мар" увеличивается:</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1) на суммы компенсаций за неиспользованный отпуск при недостаточности фонда оплаты труда для выплаты компенсаций при увольнении с муниципальной службы;</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B60CA5">
        <w:rPr>
          <w:rFonts w:ascii="Times New Roman" w:eastAsia="Times New Roman" w:hAnsi="Times New Roman" w:cs="Times New Roman"/>
          <w:sz w:val="26"/>
          <w:szCs w:val="26"/>
          <w:lang w:eastAsia="ru-RU"/>
        </w:rPr>
        <w:t>2) на суммы доплаты до размера денежного содержания на период нахождения в отпуске по беременности и родам, а также на суммы выплат денежного содержания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roofErr w:type="gramEnd"/>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3) на суммы фактически произведенных выплат компенсации муниципальному служащему при увольнении с муниципальной службы в связи с изменением структуры органов местного самоуправления на основании решений, принятых соответствующими органами местного самоуправления муниципального образования "Городской округ "Город Нарьян-Мар", приводящих к сокращению должностей муниципальной службы;</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4) на суммы фактически произведенных выплат материальной помощи и единовременной выплаты при предоставлении ежегодного оплачиваемого отпуска в случаях увольнения с муниципальной службы и замещении данной должности муниципальной службы в органе местного самоуправления в текущем финансовом году;</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5) в связи со вступлением в законную силу решения суда о взыскании заработной платы (среднего заработка) на сумму, не предусмотренную в фонде на оплату труда в текущем финансовом году.</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t>4. Фонд оплаты труда работников, замещающих в органах местного самоуправления муниципального образования "Городской округ "Город Нарьян-Мар" должности, не относящиеся к должностям муниципальной службы, увеличивается:</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B60CA5">
        <w:rPr>
          <w:rFonts w:ascii="Times New Roman" w:eastAsia="Times New Roman" w:hAnsi="Times New Roman" w:cs="Times New Roman"/>
          <w:sz w:val="26"/>
          <w:szCs w:val="26"/>
          <w:lang w:eastAsia="ru-RU"/>
        </w:rPr>
        <w:lastRenderedPageBreak/>
        <w:t>1) на суммы установленных законодательством компенсационных выплат и пособий при расторжении трудового договора (денежной компенсации за неиспользованный отпуск, компенсационных выплат и пособий в связи с сокращением численности или штата органов местного самоуправления) при недостаточности фонда оплаты труда;</w:t>
      </w:r>
    </w:p>
    <w:p w:rsidR="00F84CC3" w:rsidRPr="00B60CA5" w:rsidRDefault="00F84CC3" w:rsidP="00B60CA5">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proofErr w:type="gramStart"/>
      <w:r w:rsidRPr="00B60CA5">
        <w:rPr>
          <w:rFonts w:ascii="Times New Roman" w:eastAsia="Times New Roman" w:hAnsi="Times New Roman" w:cs="Times New Roman"/>
          <w:sz w:val="26"/>
          <w:szCs w:val="26"/>
          <w:lang w:eastAsia="ru-RU"/>
        </w:rPr>
        <w:t>2) на суммы доплаты до размера среднего заработка на период нахождения в отпуске по беременности и родам, а также на суммы выплат среднего заработка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roofErr w:type="gramEnd"/>
    </w:p>
    <w:p w:rsidR="00F84CC3" w:rsidRPr="00F84CC3" w:rsidRDefault="00F84CC3" w:rsidP="00B60CA5">
      <w:pPr>
        <w:autoSpaceDE w:val="0"/>
        <w:autoSpaceDN w:val="0"/>
        <w:adjustRightInd w:val="0"/>
        <w:spacing w:after="0" w:line="240" w:lineRule="auto"/>
        <w:ind w:firstLine="708"/>
        <w:jc w:val="both"/>
        <w:rPr>
          <w:rFonts w:ascii="Times New Roman" w:hAnsi="Times New Roman" w:cs="Times New Roman"/>
          <w:sz w:val="26"/>
          <w:szCs w:val="26"/>
        </w:rPr>
      </w:pPr>
      <w:r w:rsidRPr="00B60CA5">
        <w:rPr>
          <w:rFonts w:ascii="Times New Roman" w:eastAsia="Times New Roman" w:hAnsi="Times New Roman" w:cs="Times New Roman"/>
          <w:sz w:val="26"/>
          <w:szCs w:val="26"/>
          <w:lang w:eastAsia="ru-RU"/>
        </w:rPr>
        <w:t>3) на суммы фактически произведенных выплат материальной помощи и единовременной выплаты при предоставлении ежегодного оплачиваемого отпуска в случаях увольнения и замещении данной должности в органе местного самоуправ</w:t>
      </w:r>
      <w:r w:rsidRPr="00F84CC3">
        <w:rPr>
          <w:rFonts w:ascii="Times New Roman" w:hAnsi="Times New Roman" w:cs="Times New Roman"/>
          <w:sz w:val="26"/>
          <w:szCs w:val="26"/>
        </w:rPr>
        <w:t>ления в текущем финансовом году;</w:t>
      </w:r>
    </w:p>
    <w:p w:rsidR="00F84CC3" w:rsidRPr="00F84CC3" w:rsidRDefault="00F84CC3">
      <w:pPr>
        <w:pStyle w:val="ConsPlusNormal"/>
        <w:spacing w:before="220"/>
        <w:ind w:firstLine="540"/>
        <w:jc w:val="both"/>
        <w:rPr>
          <w:rFonts w:ascii="Times New Roman" w:hAnsi="Times New Roman" w:cs="Times New Roman"/>
          <w:sz w:val="26"/>
          <w:szCs w:val="26"/>
        </w:rPr>
      </w:pPr>
      <w:r w:rsidRPr="00F84CC3">
        <w:rPr>
          <w:rFonts w:ascii="Times New Roman" w:hAnsi="Times New Roman" w:cs="Times New Roman"/>
          <w:sz w:val="26"/>
          <w:szCs w:val="26"/>
        </w:rPr>
        <w:t>4) в связи со вступлением в законную силу решения суда о взыскании заработной платы (среднего заработка) на сумму, не предусмотренную в фонде на оплату труда в текущем финансовом году.</w:t>
      </w:r>
    </w:p>
    <w:p w:rsidR="00F84CC3" w:rsidRPr="00F84CC3" w:rsidRDefault="00F84CC3">
      <w:pPr>
        <w:pStyle w:val="ConsPlusNormal"/>
        <w:spacing w:before="220"/>
        <w:ind w:firstLine="540"/>
        <w:jc w:val="both"/>
        <w:rPr>
          <w:rFonts w:ascii="Times New Roman" w:hAnsi="Times New Roman" w:cs="Times New Roman"/>
          <w:sz w:val="26"/>
          <w:szCs w:val="26"/>
        </w:rPr>
      </w:pPr>
      <w:r w:rsidRPr="00F84CC3">
        <w:rPr>
          <w:rFonts w:ascii="Times New Roman" w:hAnsi="Times New Roman" w:cs="Times New Roman"/>
          <w:sz w:val="26"/>
          <w:szCs w:val="26"/>
        </w:rPr>
        <w:t>5. Фонд оплаты труда работников казенных учреждений муниципального образования "Городской округ "Город Нарьян-Мар" увеличивается:</w:t>
      </w:r>
    </w:p>
    <w:p w:rsidR="00F84CC3" w:rsidRPr="00F84CC3" w:rsidRDefault="00F84CC3">
      <w:pPr>
        <w:pStyle w:val="ConsPlusNormal"/>
        <w:spacing w:before="220"/>
        <w:ind w:firstLine="540"/>
        <w:jc w:val="both"/>
        <w:rPr>
          <w:rFonts w:ascii="Times New Roman" w:hAnsi="Times New Roman" w:cs="Times New Roman"/>
          <w:sz w:val="26"/>
          <w:szCs w:val="26"/>
        </w:rPr>
      </w:pPr>
      <w:r w:rsidRPr="00F84CC3">
        <w:rPr>
          <w:rFonts w:ascii="Times New Roman" w:hAnsi="Times New Roman" w:cs="Times New Roman"/>
          <w:sz w:val="26"/>
          <w:szCs w:val="26"/>
        </w:rPr>
        <w:t>1) на суммы установленных законодательством компенсационных выплат и пособий при расторжении трудового договора (денежной компенсации за неиспользованный отпуск, компенсационных выплат и пособий в связи с сокращением численности или штата казенного учреждения) при недостаточности фонда оплаты труда;</w:t>
      </w:r>
    </w:p>
    <w:p w:rsidR="00F84CC3" w:rsidRPr="00F84CC3" w:rsidRDefault="00F84CC3">
      <w:pPr>
        <w:pStyle w:val="ConsPlusNormal"/>
        <w:spacing w:before="220"/>
        <w:ind w:firstLine="540"/>
        <w:jc w:val="both"/>
        <w:rPr>
          <w:rFonts w:ascii="Times New Roman" w:hAnsi="Times New Roman" w:cs="Times New Roman"/>
          <w:sz w:val="26"/>
          <w:szCs w:val="26"/>
        </w:rPr>
      </w:pPr>
      <w:proofErr w:type="gramStart"/>
      <w:r w:rsidRPr="00F84CC3">
        <w:rPr>
          <w:rFonts w:ascii="Times New Roman" w:hAnsi="Times New Roman" w:cs="Times New Roman"/>
          <w:sz w:val="26"/>
          <w:szCs w:val="26"/>
        </w:rPr>
        <w:t>2) на суммы доплаты до размера среднего заработка на период нахождения в отпуске по беременности и родам, а также на суммы выплат среднего заработка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roofErr w:type="gramEnd"/>
    </w:p>
    <w:p w:rsidR="00F84CC3" w:rsidRPr="00F84CC3" w:rsidRDefault="00F84CC3">
      <w:pPr>
        <w:pStyle w:val="ConsPlusNormal"/>
        <w:spacing w:before="220"/>
        <w:ind w:firstLine="540"/>
        <w:jc w:val="both"/>
        <w:rPr>
          <w:rFonts w:ascii="Times New Roman" w:hAnsi="Times New Roman" w:cs="Times New Roman"/>
          <w:sz w:val="26"/>
          <w:szCs w:val="26"/>
        </w:rPr>
      </w:pPr>
      <w:r w:rsidRPr="00F84CC3">
        <w:rPr>
          <w:rFonts w:ascii="Times New Roman" w:hAnsi="Times New Roman" w:cs="Times New Roman"/>
          <w:sz w:val="26"/>
          <w:szCs w:val="26"/>
        </w:rPr>
        <w:t>3) на суммы фактически произведенных выплат материальной помощи к ежегодному оплачиваемому отпуску в случаях увольнения и замещении данной должности в муниципальном учреждении в текущем финансовом году;</w:t>
      </w:r>
    </w:p>
    <w:p w:rsidR="00F84CC3" w:rsidRPr="00F84CC3" w:rsidRDefault="00F84CC3">
      <w:pPr>
        <w:pStyle w:val="ConsPlusNormal"/>
        <w:spacing w:before="220"/>
        <w:ind w:firstLine="540"/>
        <w:jc w:val="both"/>
        <w:rPr>
          <w:rFonts w:ascii="Times New Roman" w:hAnsi="Times New Roman" w:cs="Times New Roman"/>
          <w:sz w:val="26"/>
          <w:szCs w:val="26"/>
        </w:rPr>
      </w:pPr>
      <w:r w:rsidRPr="00F84CC3">
        <w:rPr>
          <w:rFonts w:ascii="Times New Roman" w:hAnsi="Times New Roman" w:cs="Times New Roman"/>
          <w:sz w:val="26"/>
          <w:szCs w:val="26"/>
        </w:rPr>
        <w:t>4) в связи со вступлением в законную силу решения суда о взыскании заработной платы (среднего заработка) на сумму, не предусмотренную в фонде на оплату труда в текущем финансовом году.</w:t>
      </w:r>
    </w:p>
    <w:p w:rsidR="00F84CC3" w:rsidRPr="00F84CC3" w:rsidRDefault="00F84CC3">
      <w:pPr>
        <w:pStyle w:val="ConsPlusNormal"/>
        <w:ind w:firstLine="540"/>
        <w:jc w:val="both"/>
        <w:rPr>
          <w:rFonts w:ascii="Times New Roman" w:hAnsi="Times New Roman" w:cs="Times New Roman"/>
          <w:sz w:val="26"/>
          <w:szCs w:val="26"/>
        </w:rPr>
      </w:pPr>
    </w:p>
    <w:p w:rsidR="00F84CC3" w:rsidRPr="004D1EE5" w:rsidRDefault="00F84CC3">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Статья 14. Муниципальный долг и предоставление</w:t>
      </w:r>
    </w:p>
    <w:p w:rsidR="00F84CC3" w:rsidRPr="004D1EE5" w:rsidRDefault="00F84CC3" w:rsidP="004D1EE5">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муниципальных гарантий</w:t>
      </w:r>
    </w:p>
    <w:p w:rsidR="00F84CC3" w:rsidRPr="004D1EE5" w:rsidRDefault="00F84CC3" w:rsidP="004D1EE5">
      <w:pPr>
        <w:pStyle w:val="ConsPlusTitle"/>
        <w:jc w:val="center"/>
        <w:outlineLvl w:val="1"/>
        <w:rPr>
          <w:rFonts w:ascii="Times New Roman" w:hAnsi="Times New Roman" w:cs="Times New Roman"/>
          <w:b w:val="0"/>
          <w:sz w:val="26"/>
          <w:szCs w:val="26"/>
        </w:rPr>
      </w:pPr>
    </w:p>
    <w:p w:rsidR="00F84CC3" w:rsidRPr="00F84CC3" w:rsidRDefault="000F09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 Утвердить Программу </w:t>
      </w:r>
      <w:r w:rsidR="00F84CC3" w:rsidRPr="00F84CC3">
        <w:rPr>
          <w:rFonts w:ascii="Times New Roman" w:hAnsi="Times New Roman" w:cs="Times New Roman"/>
          <w:sz w:val="26"/>
          <w:szCs w:val="26"/>
        </w:rPr>
        <w:t>муниципальных внутренних заимствований муниципального образования "Городской округ "Город Нарьян-Мар" на 202</w:t>
      </w:r>
      <w:r w:rsidR="00DE20A7">
        <w:rPr>
          <w:rFonts w:ascii="Times New Roman" w:hAnsi="Times New Roman" w:cs="Times New Roman"/>
          <w:sz w:val="26"/>
          <w:szCs w:val="26"/>
        </w:rPr>
        <w:t>6</w:t>
      </w:r>
      <w:r w:rsidR="00F84CC3" w:rsidRPr="00F84CC3">
        <w:rPr>
          <w:rFonts w:ascii="Times New Roman" w:hAnsi="Times New Roman" w:cs="Times New Roman"/>
          <w:sz w:val="26"/>
          <w:szCs w:val="26"/>
        </w:rPr>
        <w:t xml:space="preserve"> год и плановый период 202</w:t>
      </w:r>
      <w:r w:rsidR="00DE20A7">
        <w:rPr>
          <w:rFonts w:ascii="Times New Roman" w:hAnsi="Times New Roman" w:cs="Times New Roman"/>
          <w:sz w:val="26"/>
          <w:szCs w:val="26"/>
        </w:rPr>
        <w:t>7</w:t>
      </w:r>
      <w:r w:rsidR="00F84CC3" w:rsidRPr="00F84CC3">
        <w:rPr>
          <w:rFonts w:ascii="Times New Roman" w:hAnsi="Times New Roman" w:cs="Times New Roman"/>
          <w:sz w:val="26"/>
          <w:szCs w:val="26"/>
        </w:rPr>
        <w:t xml:space="preserve"> и </w:t>
      </w:r>
      <w:r w:rsidR="00DE20A7">
        <w:rPr>
          <w:rFonts w:ascii="Times New Roman" w:hAnsi="Times New Roman" w:cs="Times New Roman"/>
          <w:sz w:val="26"/>
          <w:szCs w:val="26"/>
        </w:rPr>
        <w:t>2028 годов согласно приложению №</w:t>
      </w:r>
      <w:r w:rsidR="00F84CC3" w:rsidRPr="00F84CC3">
        <w:rPr>
          <w:rFonts w:ascii="Times New Roman" w:hAnsi="Times New Roman" w:cs="Times New Roman"/>
          <w:sz w:val="26"/>
          <w:szCs w:val="26"/>
        </w:rPr>
        <w:t xml:space="preserve"> 8 к настоящему решению.</w:t>
      </w:r>
    </w:p>
    <w:p w:rsidR="00F84CC3" w:rsidRPr="00F84CC3" w:rsidRDefault="00F84CC3">
      <w:pPr>
        <w:pStyle w:val="ConsPlusNormal"/>
        <w:spacing w:before="220"/>
        <w:ind w:firstLine="540"/>
        <w:jc w:val="both"/>
        <w:rPr>
          <w:rFonts w:ascii="Times New Roman" w:hAnsi="Times New Roman" w:cs="Times New Roman"/>
          <w:sz w:val="26"/>
          <w:szCs w:val="26"/>
        </w:rPr>
      </w:pPr>
      <w:r w:rsidRPr="00F84CC3">
        <w:rPr>
          <w:rFonts w:ascii="Times New Roman" w:hAnsi="Times New Roman" w:cs="Times New Roman"/>
          <w:sz w:val="26"/>
          <w:szCs w:val="26"/>
        </w:rPr>
        <w:lastRenderedPageBreak/>
        <w:t>2. Установить верхний предел муниципального внутреннего долга муниципального образования "Городской округ "Город Нарьян-Мар" по долговым обязательствам муниципального образования "Городской округ "Город Нарьян-Мар":</w:t>
      </w:r>
    </w:p>
    <w:p w:rsidR="00F84CC3" w:rsidRPr="00F84CC3" w:rsidRDefault="00DE20A7">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 на 1 января 2027</w:t>
      </w:r>
      <w:r w:rsidR="00F84CC3" w:rsidRPr="00F84CC3">
        <w:rPr>
          <w:rFonts w:ascii="Times New Roman" w:hAnsi="Times New Roman" w:cs="Times New Roman"/>
          <w:sz w:val="26"/>
          <w:szCs w:val="26"/>
        </w:rPr>
        <w:t xml:space="preserve"> года в сумме </w:t>
      </w:r>
      <w:r w:rsidR="00A92E5D">
        <w:rPr>
          <w:rFonts w:ascii="Times New Roman" w:hAnsi="Times New Roman" w:cs="Times New Roman"/>
          <w:sz w:val="26"/>
          <w:szCs w:val="26"/>
        </w:rPr>
        <w:t>64 566 600</w:t>
      </w:r>
      <w:r w:rsidR="00F84CC3" w:rsidRPr="00F84CC3">
        <w:rPr>
          <w:rFonts w:ascii="Times New Roman" w:hAnsi="Times New Roman" w:cs="Times New Roman"/>
          <w:sz w:val="26"/>
          <w:szCs w:val="26"/>
        </w:rPr>
        <w:t>,00 рубл</w:t>
      </w:r>
      <w:r w:rsidR="004E6A80">
        <w:rPr>
          <w:rFonts w:ascii="Times New Roman" w:hAnsi="Times New Roman" w:cs="Times New Roman"/>
          <w:sz w:val="26"/>
          <w:szCs w:val="26"/>
        </w:rPr>
        <w:t>ей</w:t>
      </w:r>
      <w:r w:rsidR="00F84CC3" w:rsidRPr="00F84CC3">
        <w:rPr>
          <w:rFonts w:ascii="Times New Roman" w:hAnsi="Times New Roman" w:cs="Times New Roman"/>
          <w:sz w:val="26"/>
          <w:szCs w:val="26"/>
        </w:rPr>
        <w:t>, в том числе верхний предел муниципального долга по муниципальным гарантиям в сумме 0,00 рублей;</w:t>
      </w:r>
    </w:p>
    <w:p w:rsidR="00F84CC3" w:rsidRPr="00F84CC3" w:rsidRDefault="00DE20A7">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2) на 1 января 2028</w:t>
      </w:r>
      <w:r w:rsidR="00F84CC3" w:rsidRPr="00F84CC3">
        <w:rPr>
          <w:rFonts w:ascii="Times New Roman" w:hAnsi="Times New Roman" w:cs="Times New Roman"/>
          <w:sz w:val="26"/>
          <w:szCs w:val="26"/>
        </w:rPr>
        <w:t xml:space="preserve"> года в сумме</w:t>
      </w:r>
      <w:r w:rsidR="00FC1B50">
        <w:rPr>
          <w:rFonts w:ascii="Times New Roman" w:hAnsi="Times New Roman" w:cs="Times New Roman"/>
          <w:sz w:val="26"/>
          <w:szCs w:val="26"/>
        </w:rPr>
        <w:t xml:space="preserve"> 64 350 000</w:t>
      </w:r>
      <w:r w:rsidR="00F84CC3" w:rsidRPr="00F84CC3">
        <w:rPr>
          <w:rFonts w:ascii="Times New Roman" w:hAnsi="Times New Roman" w:cs="Times New Roman"/>
          <w:sz w:val="26"/>
          <w:szCs w:val="26"/>
        </w:rPr>
        <w:t>,00 рублей, в том числе верхний предел муниципального долга по муниципальным гарантиям в сумме 0,00 рубля;</w:t>
      </w:r>
    </w:p>
    <w:p w:rsidR="00F84CC3" w:rsidRPr="00F84CC3" w:rsidRDefault="00DE20A7">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3) на 1 января 2029</w:t>
      </w:r>
      <w:r w:rsidR="00F84CC3" w:rsidRPr="00F84CC3">
        <w:rPr>
          <w:rFonts w:ascii="Times New Roman" w:hAnsi="Times New Roman" w:cs="Times New Roman"/>
          <w:sz w:val="26"/>
          <w:szCs w:val="26"/>
        </w:rPr>
        <w:t xml:space="preserve"> года в сумме </w:t>
      </w:r>
      <w:r w:rsidR="00FC1B50">
        <w:rPr>
          <w:rFonts w:ascii="Times New Roman" w:hAnsi="Times New Roman" w:cs="Times New Roman"/>
          <w:sz w:val="26"/>
          <w:szCs w:val="26"/>
        </w:rPr>
        <w:t>42 900 000</w:t>
      </w:r>
      <w:r w:rsidR="00F84CC3" w:rsidRPr="00F84CC3">
        <w:rPr>
          <w:rFonts w:ascii="Times New Roman" w:hAnsi="Times New Roman" w:cs="Times New Roman"/>
          <w:sz w:val="26"/>
          <w:szCs w:val="26"/>
        </w:rPr>
        <w:t>,00 рублей, в том числе верхний предел муниципального долга по муниципальным гарантиям в сумме 0,00 рублей.</w:t>
      </w:r>
    </w:p>
    <w:p w:rsidR="00F84CC3" w:rsidRPr="00F84CC3" w:rsidRDefault="00F84CC3">
      <w:pPr>
        <w:pStyle w:val="ConsPlusNormal"/>
        <w:spacing w:before="220"/>
        <w:ind w:firstLine="540"/>
        <w:jc w:val="both"/>
        <w:rPr>
          <w:rFonts w:ascii="Times New Roman" w:hAnsi="Times New Roman" w:cs="Times New Roman"/>
          <w:sz w:val="26"/>
          <w:szCs w:val="26"/>
        </w:rPr>
      </w:pPr>
      <w:r w:rsidRPr="00F84CC3">
        <w:rPr>
          <w:rFonts w:ascii="Times New Roman" w:hAnsi="Times New Roman" w:cs="Times New Roman"/>
          <w:sz w:val="26"/>
          <w:szCs w:val="26"/>
        </w:rPr>
        <w:t>3. Утвердить расходы городского бюджета на обслуживание муниципального долга муниципального образования "Городской округ "Город Нарьян-Мар" на 202</w:t>
      </w:r>
      <w:r w:rsidR="00A92E5D">
        <w:rPr>
          <w:rFonts w:ascii="Times New Roman" w:hAnsi="Times New Roman" w:cs="Times New Roman"/>
          <w:sz w:val="26"/>
          <w:szCs w:val="26"/>
        </w:rPr>
        <w:t>6</w:t>
      </w:r>
      <w:r w:rsidRPr="00F84CC3">
        <w:rPr>
          <w:rFonts w:ascii="Times New Roman" w:hAnsi="Times New Roman" w:cs="Times New Roman"/>
          <w:sz w:val="26"/>
          <w:szCs w:val="26"/>
        </w:rPr>
        <w:t xml:space="preserve"> год в сумме </w:t>
      </w:r>
      <w:r w:rsidR="00D17389">
        <w:rPr>
          <w:rFonts w:ascii="Times New Roman" w:hAnsi="Times New Roman" w:cs="Times New Roman"/>
          <w:sz w:val="26"/>
          <w:szCs w:val="26"/>
        </w:rPr>
        <w:t>414,90</w:t>
      </w:r>
      <w:r w:rsidRPr="00F84CC3">
        <w:rPr>
          <w:rFonts w:ascii="Times New Roman" w:hAnsi="Times New Roman" w:cs="Times New Roman"/>
          <w:sz w:val="26"/>
          <w:szCs w:val="26"/>
        </w:rPr>
        <w:t xml:space="preserve"> рублей, на 202</w:t>
      </w:r>
      <w:r w:rsidR="00A92E5D">
        <w:rPr>
          <w:rFonts w:ascii="Times New Roman" w:hAnsi="Times New Roman" w:cs="Times New Roman"/>
          <w:sz w:val="26"/>
          <w:szCs w:val="26"/>
        </w:rPr>
        <w:t>7</w:t>
      </w:r>
      <w:r w:rsidRPr="00F84CC3">
        <w:rPr>
          <w:rFonts w:ascii="Times New Roman" w:hAnsi="Times New Roman" w:cs="Times New Roman"/>
          <w:sz w:val="26"/>
          <w:szCs w:val="26"/>
        </w:rPr>
        <w:t xml:space="preserve"> год в сумме </w:t>
      </w:r>
      <w:r w:rsidR="00D17389">
        <w:rPr>
          <w:rFonts w:ascii="Times New Roman" w:hAnsi="Times New Roman" w:cs="Times New Roman"/>
          <w:sz w:val="26"/>
          <w:szCs w:val="26"/>
        </w:rPr>
        <w:t>198,20</w:t>
      </w:r>
      <w:r w:rsidRPr="00F84CC3">
        <w:rPr>
          <w:rFonts w:ascii="Times New Roman" w:hAnsi="Times New Roman" w:cs="Times New Roman"/>
          <w:sz w:val="26"/>
          <w:szCs w:val="26"/>
        </w:rPr>
        <w:t xml:space="preserve"> рублей и на 202</w:t>
      </w:r>
      <w:r w:rsidR="00A92E5D">
        <w:rPr>
          <w:rFonts w:ascii="Times New Roman" w:hAnsi="Times New Roman" w:cs="Times New Roman"/>
          <w:sz w:val="26"/>
          <w:szCs w:val="26"/>
        </w:rPr>
        <w:t>8</w:t>
      </w:r>
      <w:r w:rsidRPr="00F84CC3">
        <w:rPr>
          <w:rFonts w:ascii="Times New Roman" w:hAnsi="Times New Roman" w:cs="Times New Roman"/>
          <w:sz w:val="26"/>
          <w:szCs w:val="26"/>
        </w:rPr>
        <w:t xml:space="preserve"> год в сумме </w:t>
      </w:r>
      <w:r w:rsidR="00D17389">
        <w:rPr>
          <w:rFonts w:ascii="Times New Roman" w:hAnsi="Times New Roman" w:cs="Times New Roman"/>
          <w:sz w:val="26"/>
          <w:szCs w:val="26"/>
        </w:rPr>
        <w:t>255 483,20</w:t>
      </w:r>
      <w:r w:rsidRPr="00F84CC3">
        <w:rPr>
          <w:rFonts w:ascii="Times New Roman" w:hAnsi="Times New Roman" w:cs="Times New Roman"/>
          <w:sz w:val="26"/>
          <w:szCs w:val="26"/>
        </w:rPr>
        <w:t xml:space="preserve"> рублей.</w:t>
      </w:r>
    </w:p>
    <w:p w:rsidR="00F84CC3" w:rsidRPr="00F84CC3" w:rsidRDefault="00F84CC3">
      <w:pPr>
        <w:pStyle w:val="ConsPlusNormal"/>
        <w:spacing w:before="220"/>
        <w:ind w:firstLine="540"/>
        <w:jc w:val="both"/>
        <w:rPr>
          <w:rFonts w:ascii="Times New Roman" w:hAnsi="Times New Roman" w:cs="Times New Roman"/>
          <w:sz w:val="26"/>
          <w:szCs w:val="26"/>
        </w:rPr>
      </w:pPr>
      <w:r w:rsidRPr="00F84CC3">
        <w:rPr>
          <w:rFonts w:ascii="Times New Roman" w:hAnsi="Times New Roman" w:cs="Times New Roman"/>
          <w:sz w:val="26"/>
          <w:szCs w:val="26"/>
        </w:rPr>
        <w:t>4. Установить, что в 202</w:t>
      </w:r>
      <w:r w:rsidR="00DE20A7">
        <w:rPr>
          <w:rFonts w:ascii="Times New Roman" w:hAnsi="Times New Roman" w:cs="Times New Roman"/>
          <w:sz w:val="26"/>
          <w:szCs w:val="26"/>
        </w:rPr>
        <w:t>6 году и плановом периоде 2027</w:t>
      </w:r>
      <w:r w:rsidRPr="00F84CC3">
        <w:rPr>
          <w:rFonts w:ascii="Times New Roman" w:hAnsi="Times New Roman" w:cs="Times New Roman"/>
          <w:sz w:val="26"/>
          <w:szCs w:val="26"/>
        </w:rPr>
        <w:t xml:space="preserve"> и 202</w:t>
      </w:r>
      <w:r w:rsidR="00DE20A7">
        <w:rPr>
          <w:rFonts w:ascii="Times New Roman" w:hAnsi="Times New Roman" w:cs="Times New Roman"/>
          <w:sz w:val="26"/>
          <w:szCs w:val="26"/>
        </w:rPr>
        <w:t>8</w:t>
      </w:r>
      <w:r w:rsidRPr="00F84CC3">
        <w:rPr>
          <w:rFonts w:ascii="Times New Roman" w:hAnsi="Times New Roman" w:cs="Times New Roman"/>
          <w:sz w:val="26"/>
          <w:szCs w:val="26"/>
        </w:rPr>
        <w:t xml:space="preserve"> годов муниципальные гарантии муниципального образования "Городской округ "Город Нарьян-Мар" не предоставляются.</w:t>
      </w:r>
    </w:p>
    <w:p w:rsidR="00F84CC3" w:rsidRPr="00F84CC3" w:rsidRDefault="00F84CC3">
      <w:pPr>
        <w:pStyle w:val="ConsPlusNormal"/>
        <w:ind w:firstLine="540"/>
        <w:jc w:val="both"/>
        <w:rPr>
          <w:rFonts w:ascii="Times New Roman" w:hAnsi="Times New Roman" w:cs="Times New Roman"/>
          <w:sz w:val="26"/>
          <w:szCs w:val="26"/>
        </w:rPr>
      </w:pPr>
    </w:p>
    <w:p w:rsidR="00F84CC3" w:rsidRPr="004D1EE5" w:rsidRDefault="00F84CC3">
      <w:pPr>
        <w:pStyle w:val="ConsPlusTitle"/>
        <w:jc w:val="center"/>
        <w:outlineLvl w:val="1"/>
        <w:rPr>
          <w:rFonts w:ascii="Times New Roman" w:hAnsi="Times New Roman" w:cs="Times New Roman"/>
          <w:b w:val="0"/>
          <w:sz w:val="26"/>
          <w:szCs w:val="26"/>
        </w:rPr>
      </w:pPr>
      <w:r w:rsidRPr="004D1EE5">
        <w:rPr>
          <w:rFonts w:ascii="Times New Roman" w:hAnsi="Times New Roman" w:cs="Times New Roman"/>
          <w:b w:val="0"/>
          <w:sz w:val="26"/>
          <w:szCs w:val="26"/>
        </w:rPr>
        <w:t>Статья 15. Вступление в силу настоящего решения</w:t>
      </w:r>
    </w:p>
    <w:p w:rsidR="00F84CC3" w:rsidRPr="00F84CC3" w:rsidRDefault="00F84CC3">
      <w:pPr>
        <w:pStyle w:val="ConsPlusNormal"/>
        <w:ind w:firstLine="540"/>
        <w:jc w:val="both"/>
        <w:rPr>
          <w:rFonts w:ascii="Times New Roman" w:hAnsi="Times New Roman" w:cs="Times New Roman"/>
          <w:sz w:val="26"/>
          <w:szCs w:val="26"/>
        </w:rPr>
      </w:pPr>
    </w:p>
    <w:p w:rsidR="00F84CC3" w:rsidRPr="00F84CC3" w:rsidRDefault="00F84CC3">
      <w:pPr>
        <w:pStyle w:val="ConsPlusNormal"/>
        <w:ind w:firstLine="540"/>
        <w:jc w:val="both"/>
        <w:rPr>
          <w:rFonts w:ascii="Times New Roman" w:hAnsi="Times New Roman" w:cs="Times New Roman"/>
          <w:sz w:val="26"/>
          <w:szCs w:val="26"/>
        </w:rPr>
      </w:pPr>
      <w:r w:rsidRPr="00F84CC3">
        <w:rPr>
          <w:rFonts w:ascii="Times New Roman" w:hAnsi="Times New Roman" w:cs="Times New Roman"/>
          <w:sz w:val="26"/>
          <w:szCs w:val="26"/>
        </w:rPr>
        <w:t>Настоящее решение вступает в с</w:t>
      </w:r>
      <w:r w:rsidR="00DE20A7">
        <w:rPr>
          <w:rFonts w:ascii="Times New Roman" w:hAnsi="Times New Roman" w:cs="Times New Roman"/>
          <w:sz w:val="26"/>
          <w:szCs w:val="26"/>
        </w:rPr>
        <w:t>илу с 1 января 2026</w:t>
      </w:r>
      <w:r w:rsidRPr="00F84CC3">
        <w:rPr>
          <w:rFonts w:ascii="Times New Roman" w:hAnsi="Times New Roman" w:cs="Times New Roman"/>
          <w:sz w:val="26"/>
          <w:szCs w:val="26"/>
        </w:rPr>
        <w:t xml:space="preserve"> года и подлежит официальному опубликованию.</w:t>
      </w:r>
    </w:p>
    <w:sectPr w:rsidR="00F84CC3" w:rsidRPr="00F84CC3" w:rsidSect="00F84CC3">
      <w:pgSz w:w="11905" w:h="16838"/>
      <w:pgMar w:top="1134" w:right="851"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4423F"/>
    <w:multiLevelType w:val="hybridMultilevel"/>
    <w:tmpl w:val="45D8CED2"/>
    <w:lvl w:ilvl="0" w:tplc="739EDA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CC3"/>
    <w:rsid w:val="00007396"/>
    <w:rsid w:val="00035735"/>
    <w:rsid w:val="00061ED4"/>
    <w:rsid w:val="000C4AA7"/>
    <w:rsid w:val="000F0987"/>
    <w:rsid w:val="001046EF"/>
    <w:rsid w:val="00120EC5"/>
    <w:rsid w:val="00143BFA"/>
    <w:rsid w:val="00157DE2"/>
    <w:rsid w:val="001D046E"/>
    <w:rsid w:val="001D21DB"/>
    <w:rsid w:val="001F26EE"/>
    <w:rsid w:val="00206267"/>
    <w:rsid w:val="0021710E"/>
    <w:rsid w:val="002745D2"/>
    <w:rsid w:val="00275473"/>
    <w:rsid w:val="00287A09"/>
    <w:rsid w:val="00292CE6"/>
    <w:rsid w:val="002E009D"/>
    <w:rsid w:val="002E0422"/>
    <w:rsid w:val="003460C6"/>
    <w:rsid w:val="003B0219"/>
    <w:rsid w:val="003B49CC"/>
    <w:rsid w:val="003C32F8"/>
    <w:rsid w:val="003E61A6"/>
    <w:rsid w:val="00437A83"/>
    <w:rsid w:val="00473AFF"/>
    <w:rsid w:val="004D1EE5"/>
    <w:rsid w:val="004E6A80"/>
    <w:rsid w:val="004E716F"/>
    <w:rsid w:val="004F1200"/>
    <w:rsid w:val="00510B9C"/>
    <w:rsid w:val="005411B4"/>
    <w:rsid w:val="0054309E"/>
    <w:rsid w:val="00547B02"/>
    <w:rsid w:val="005C4852"/>
    <w:rsid w:val="005D54D0"/>
    <w:rsid w:val="00601DB2"/>
    <w:rsid w:val="006948DD"/>
    <w:rsid w:val="006B2BA2"/>
    <w:rsid w:val="006C3C97"/>
    <w:rsid w:val="007061CF"/>
    <w:rsid w:val="00713A70"/>
    <w:rsid w:val="00750D8D"/>
    <w:rsid w:val="00797F87"/>
    <w:rsid w:val="007D2F39"/>
    <w:rsid w:val="007D60F9"/>
    <w:rsid w:val="007E64F2"/>
    <w:rsid w:val="00802408"/>
    <w:rsid w:val="00841E59"/>
    <w:rsid w:val="00866D29"/>
    <w:rsid w:val="008858B1"/>
    <w:rsid w:val="008A5CCE"/>
    <w:rsid w:val="00952871"/>
    <w:rsid w:val="00983907"/>
    <w:rsid w:val="00991CEF"/>
    <w:rsid w:val="00A3507B"/>
    <w:rsid w:val="00A563E8"/>
    <w:rsid w:val="00A92E5D"/>
    <w:rsid w:val="00AB4DDD"/>
    <w:rsid w:val="00AF69B8"/>
    <w:rsid w:val="00AF6B4C"/>
    <w:rsid w:val="00B60CA5"/>
    <w:rsid w:val="00BC032E"/>
    <w:rsid w:val="00BF6B3E"/>
    <w:rsid w:val="00C117FA"/>
    <w:rsid w:val="00C3621A"/>
    <w:rsid w:val="00C5312D"/>
    <w:rsid w:val="00C60D34"/>
    <w:rsid w:val="00C908DA"/>
    <w:rsid w:val="00CD4337"/>
    <w:rsid w:val="00CF11C9"/>
    <w:rsid w:val="00D17389"/>
    <w:rsid w:val="00D249DB"/>
    <w:rsid w:val="00D3513B"/>
    <w:rsid w:val="00D74A6E"/>
    <w:rsid w:val="00D96047"/>
    <w:rsid w:val="00DD120A"/>
    <w:rsid w:val="00DE20A7"/>
    <w:rsid w:val="00E01B61"/>
    <w:rsid w:val="00E822ED"/>
    <w:rsid w:val="00EA2B59"/>
    <w:rsid w:val="00F84CC3"/>
    <w:rsid w:val="00FB2DC0"/>
    <w:rsid w:val="00FC1B50"/>
    <w:rsid w:val="00FE5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84CC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84C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4CC3"/>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866D29"/>
    <w:pPr>
      <w:ind w:left="720"/>
      <w:contextualSpacing/>
    </w:pPr>
  </w:style>
  <w:style w:type="paragraph" w:styleId="a4">
    <w:name w:val="Balloon Text"/>
    <w:basedOn w:val="a"/>
    <w:link w:val="a5"/>
    <w:uiPriority w:val="99"/>
    <w:semiHidden/>
    <w:unhideWhenUsed/>
    <w:rsid w:val="00E01B6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1B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84CC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84C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4CC3"/>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866D29"/>
    <w:pPr>
      <w:ind w:left="720"/>
      <w:contextualSpacing/>
    </w:pPr>
  </w:style>
  <w:style w:type="paragraph" w:styleId="a4">
    <w:name w:val="Balloon Text"/>
    <w:basedOn w:val="a"/>
    <w:link w:val="a5"/>
    <w:uiPriority w:val="99"/>
    <w:semiHidden/>
    <w:unhideWhenUsed/>
    <w:rsid w:val="00E01B6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1B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913&amp;n=39973&amp;dst=100009" TargetMode="External"/><Relationship Id="rId13" Type="http://schemas.openxmlformats.org/officeDocument/2006/relationships/hyperlink" Target="https://login.consultant.ru/link/?req=doc&amp;base=LAW&amp;n=494397" TargetMode="External"/><Relationship Id="rId18" Type="http://schemas.openxmlformats.org/officeDocument/2006/relationships/hyperlink" Target="https://login.consultant.ru/link/?req=doc&amp;base=LAW&amp;n=499926&amp;dst=1084"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login.consultant.ru/link/?req=doc&amp;base=LAW&amp;n=486486" TargetMode="External"/><Relationship Id="rId12" Type="http://schemas.openxmlformats.org/officeDocument/2006/relationships/hyperlink" Target="https://login.consultant.ru/link/?req=doc&amp;base=RLAW913&amp;n=60707&amp;dst=100010" TargetMode="External"/><Relationship Id="rId17" Type="http://schemas.openxmlformats.org/officeDocument/2006/relationships/hyperlink" Target="https://login.consultant.ru/link/?req=doc&amp;base=LAW&amp;n=494990&amp;dst=12254" TargetMode="External"/><Relationship Id="rId2" Type="http://schemas.openxmlformats.org/officeDocument/2006/relationships/styles" Target="styles.xml"/><Relationship Id="rId16" Type="http://schemas.openxmlformats.org/officeDocument/2006/relationships/hyperlink" Target="https://login.consultant.ru/link/?req=doc&amp;base=LAW&amp;n=511073" TargetMode="External"/><Relationship Id="rId20" Type="http://schemas.openxmlformats.org/officeDocument/2006/relationships/hyperlink" Target="https://login.consultant.ru/link/?req=doc&amp;base=LAW&amp;n=499926&amp;dst=1087" TargetMode="External"/><Relationship Id="rId1" Type="http://schemas.openxmlformats.org/officeDocument/2006/relationships/numbering" Target="numbering.xml"/><Relationship Id="rId6" Type="http://schemas.openxmlformats.org/officeDocument/2006/relationships/hyperlink" Target="https://login.consultant.ru/link/?req=doc&amp;base=LAW&amp;n=455520&amp;dst=100034" TargetMode="External"/><Relationship Id="rId11" Type="http://schemas.openxmlformats.org/officeDocument/2006/relationships/hyperlink" Target="https://login.consultant.ru/link/?req=doc&amp;base=LAW&amp;n=500132&amp;dst=44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11241&amp;dst=4298" TargetMode="External"/><Relationship Id="rId10" Type="http://schemas.openxmlformats.org/officeDocument/2006/relationships/hyperlink" Target="https://login.consultant.ru/link/?req=doc&amp;base=LAW&amp;n=500132&amp;dst=65" TargetMode="External"/><Relationship Id="rId19" Type="http://schemas.openxmlformats.org/officeDocument/2006/relationships/hyperlink" Target="https://login.consultant.ru/link/?req=doc&amp;base=LAW&amp;n=499926&amp;dst=1085" TargetMode="External"/><Relationship Id="rId4" Type="http://schemas.openxmlformats.org/officeDocument/2006/relationships/settings" Target="settings.xml"/><Relationship Id="rId9" Type="http://schemas.openxmlformats.org/officeDocument/2006/relationships/hyperlink" Target="https://login.consultant.ru/link/?req=doc&amp;base=RLAW913&amp;n=40013&amp;dst=100010" TargetMode="External"/><Relationship Id="rId14" Type="http://schemas.openxmlformats.org/officeDocument/2006/relationships/hyperlink" Target="https://login.consultant.ru/link/?req=doc&amp;base=RLAW913&amp;n=59250&amp;dst=10001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5343</TotalTime>
  <Pages>13</Pages>
  <Words>5513</Words>
  <Characters>31429</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36869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Бачинская Светлана Николаевна</dc:creator>
  <cp:lastModifiedBy>Бачинская Светлана Николаевна</cp:lastModifiedBy>
  <cp:revision>67</cp:revision>
  <cp:lastPrinted>2025-10-30T13:05:00Z</cp:lastPrinted>
  <dcterms:created xsi:type="dcterms:W3CDTF">2025-10-22T14:44:00Z</dcterms:created>
  <dcterms:modified xsi:type="dcterms:W3CDTF">2025-10-30T13:25:00Z</dcterms:modified>
</cp:coreProperties>
</file>