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A1BFD" w:rsidP="00020043">
            <w:pPr>
              <w:jc w:val="center"/>
            </w:pPr>
            <w:bookmarkStart w:id="0" w:name="ТекстовоеПоле7"/>
            <w:r>
              <w:t>2</w:t>
            </w:r>
            <w:r w:rsidR="00020043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944731">
            <w:pPr>
              <w:jc w:val="center"/>
            </w:pPr>
            <w:r>
              <w:t>01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80F3B" w:rsidP="00944731">
            <w:pPr>
              <w:jc w:val="center"/>
            </w:pPr>
            <w:r>
              <w:t>8</w:t>
            </w:r>
            <w:r w:rsidR="0057737E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7737E" w:rsidRPr="0057737E" w:rsidRDefault="0057737E" w:rsidP="0057737E">
      <w:pPr>
        <w:tabs>
          <w:tab w:val="left" w:pos="5812"/>
        </w:tabs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  <w:r w:rsidRPr="0057737E">
        <w:rPr>
          <w:sz w:val="26"/>
          <w:szCs w:val="26"/>
        </w:rPr>
        <w:t xml:space="preserve">Об определении организации по поставке питьевой воды жителям многоквартирных домов, </w:t>
      </w:r>
      <w:r>
        <w:rPr>
          <w:sz w:val="26"/>
          <w:szCs w:val="26"/>
        </w:rPr>
        <w:t xml:space="preserve">расположенных </w:t>
      </w:r>
      <w:r w:rsidRPr="0057737E">
        <w:rPr>
          <w:sz w:val="26"/>
          <w:szCs w:val="26"/>
        </w:rPr>
        <w:t>на территории муниципального образования "Городской округ "Город Нарьян-Мар", в которых отсутствует</w:t>
      </w:r>
      <w:r>
        <w:rPr>
          <w:sz w:val="26"/>
          <w:szCs w:val="26"/>
        </w:rPr>
        <w:t xml:space="preserve"> централизованное водоснабжение</w:t>
      </w:r>
    </w:p>
    <w:p w:rsidR="0057737E" w:rsidRDefault="0057737E" w:rsidP="0057737E">
      <w:pPr>
        <w:jc w:val="both"/>
        <w:rPr>
          <w:sz w:val="26"/>
          <w:szCs w:val="26"/>
        </w:rPr>
      </w:pPr>
    </w:p>
    <w:p w:rsidR="0057737E" w:rsidRDefault="0057737E" w:rsidP="0057737E">
      <w:pPr>
        <w:jc w:val="both"/>
        <w:rPr>
          <w:sz w:val="26"/>
          <w:szCs w:val="26"/>
        </w:rPr>
      </w:pPr>
    </w:p>
    <w:p w:rsidR="0057737E" w:rsidRPr="0057737E" w:rsidRDefault="0057737E" w:rsidP="0057737E">
      <w:pPr>
        <w:jc w:val="both"/>
        <w:rPr>
          <w:sz w:val="26"/>
          <w:szCs w:val="26"/>
        </w:rPr>
      </w:pPr>
    </w:p>
    <w:p w:rsidR="0057737E" w:rsidRPr="0057737E" w:rsidRDefault="0057737E" w:rsidP="005773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</w:rPr>
      </w:pPr>
      <w:r w:rsidRPr="0057737E">
        <w:rPr>
          <w:sz w:val="26"/>
        </w:rPr>
        <w:t>В</w:t>
      </w:r>
      <w:r>
        <w:rPr>
          <w:sz w:val="26"/>
        </w:rPr>
        <w:t xml:space="preserve"> </w:t>
      </w:r>
      <w:r w:rsidRPr="0057737E">
        <w:rPr>
          <w:sz w:val="26"/>
        </w:rPr>
        <w:t>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07.12.2011 № 416-ФЗ "О водоснабжении и водоотведении"</w:t>
      </w:r>
      <w:r>
        <w:rPr>
          <w:sz w:val="26"/>
        </w:rPr>
        <w:t xml:space="preserve"> Администрация МО "Городской округ "Город Нарьян-Мар"</w:t>
      </w:r>
    </w:p>
    <w:p w:rsidR="0057737E" w:rsidRPr="0057737E" w:rsidRDefault="0057737E" w:rsidP="0057737E">
      <w:pPr>
        <w:ind w:firstLine="360"/>
        <w:jc w:val="both"/>
        <w:rPr>
          <w:sz w:val="26"/>
          <w:szCs w:val="26"/>
        </w:rPr>
      </w:pPr>
    </w:p>
    <w:p w:rsidR="0057737E" w:rsidRPr="0057737E" w:rsidRDefault="0057737E" w:rsidP="009F1DE3">
      <w:pPr>
        <w:jc w:val="center"/>
        <w:rPr>
          <w:b/>
          <w:bCs/>
          <w:sz w:val="26"/>
          <w:szCs w:val="26"/>
        </w:rPr>
      </w:pPr>
      <w:proofErr w:type="gramStart"/>
      <w:r w:rsidRPr="0057737E">
        <w:rPr>
          <w:b/>
          <w:bCs/>
          <w:sz w:val="26"/>
          <w:szCs w:val="26"/>
        </w:rPr>
        <w:t>П</w:t>
      </w:r>
      <w:proofErr w:type="gramEnd"/>
      <w:r w:rsidRPr="0057737E">
        <w:rPr>
          <w:b/>
          <w:bCs/>
          <w:sz w:val="26"/>
          <w:szCs w:val="26"/>
        </w:rPr>
        <w:t xml:space="preserve"> О С Т А Н О В Л Я Е Т:</w:t>
      </w:r>
    </w:p>
    <w:p w:rsidR="0057737E" w:rsidRPr="0057737E" w:rsidRDefault="0057737E" w:rsidP="0057737E">
      <w:pPr>
        <w:jc w:val="center"/>
        <w:rPr>
          <w:b/>
          <w:bCs/>
          <w:sz w:val="26"/>
          <w:szCs w:val="26"/>
        </w:rPr>
      </w:pPr>
    </w:p>
    <w:p w:rsidR="0057737E" w:rsidRPr="0057737E" w:rsidRDefault="0057737E" w:rsidP="009F1DE3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7737E">
        <w:rPr>
          <w:sz w:val="26"/>
          <w:szCs w:val="26"/>
        </w:rPr>
        <w:t xml:space="preserve">Определить </w:t>
      </w:r>
      <w:proofErr w:type="spellStart"/>
      <w:r w:rsidRPr="0057737E">
        <w:rPr>
          <w:sz w:val="26"/>
          <w:szCs w:val="26"/>
        </w:rPr>
        <w:t>Нарьян-Марское</w:t>
      </w:r>
      <w:proofErr w:type="spellEnd"/>
      <w:r w:rsidRPr="0057737E">
        <w:rPr>
          <w:sz w:val="26"/>
          <w:szCs w:val="26"/>
        </w:rPr>
        <w:t xml:space="preserve"> муниципальное унитарное предприятие объединённых котельных и тепловых сетей организацией по поставке питьевой воды жителям многоквартирных домов, расположенных на территории МО "Городской округ "Город Нарьян-Мар", в которых отсутствует централизованное водоснабжение.</w:t>
      </w:r>
    </w:p>
    <w:p w:rsidR="0057737E" w:rsidRPr="0057737E" w:rsidRDefault="0057737E" w:rsidP="009F1DE3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spellStart"/>
      <w:r w:rsidRPr="0057737E">
        <w:rPr>
          <w:sz w:val="26"/>
          <w:szCs w:val="26"/>
        </w:rPr>
        <w:t>Нарьян-Марскому</w:t>
      </w:r>
      <w:proofErr w:type="spellEnd"/>
      <w:r w:rsidRPr="0057737E">
        <w:rPr>
          <w:sz w:val="26"/>
          <w:szCs w:val="26"/>
        </w:rPr>
        <w:t xml:space="preserve"> муниципальному унитарному предприятию объединённых котельных и тепловых сетей подготовить и направить на согласование в Администрацию МО "Городской округ "Город Нарьян-Мар" Порядок о поставке питьевой воды жителям многоквартирных домов, расположенных на территории МО "Городской округ "Город Нарьян-Мар", в которых отсутствует централизованное водоснабжение.</w:t>
      </w:r>
    </w:p>
    <w:p w:rsidR="0057737E" w:rsidRPr="009F1DE3" w:rsidRDefault="0057737E" w:rsidP="009F1DE3">
      <w:pPr>
        <w:pStyle w:val="ad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1DE3">
        <w:rPr>
          <w:sz w:val="26"/>
          <w:szCs w:val="26"/>
        </w:rPr>
        <w:t>Настоящее постановление вступает в силу со дня подписания, подлежит опубликованию в официальном бюллетене городского округа "Город Нарьян-Мар" "Наш город" и размещению на сайте Администрации муниципального образования "Городской округ "Город Нарьян-Мар".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Default="002C3280" w:rsidP="002C3280"/>
    <w:sectPr w:rsidR="002C3280" w:rsidSect="002C3280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6C9" w:rsidRDefault="006D76C9" w:rsidP="00693317">
      <w:r>
        <w:separator/>
      </w:r>
    </w:p>
  </w:endnote>
  <w:endnote w:type="continuationSeparator" w:id="0">
    <w:p w:rsidR="006D76C9" w:rsidRDefault="006D76C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6C9" w:rsidRDefault="006D76C9" w:rsidP="00693317">
      <w:r>
        <w:separator/>
      </w:r>
    </w:p>
  </w:footnote>
  <w:footnote w:type="continuationSeparator" w:id="0">
    <w:p w:rsidR="006D76C9" w:rsidRDefault="006D76C9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222183"/>
    <w:multiLevelType w:val="hybridMultilevel"/>
    <w:tmpl w:val="A4B67900"/>
    <w:lvl w:ilvl="0" w:tplc="697C49C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29"/>
  </w:num>
  <w:num w:numId="5">
    <w:abstractNumId w:val="18"/>
  </w:num>
  <w:num w:numId="6">
    <w:abstractNumId w:val="7"/>
  </w:num>
  <w:num w:numId="7">
    <w:abstractNumId w:val="32"/>
  </w:num>
  <w:num w:numId="8">
    <w:abstractNumId w:val="11"/>
  </w:num>
  <w:num w:numId="9">
    <w:abstractNumId w:val="24"/>
  </w:num>
  <w:num w:numId="10">
    <w:abstractNumId w:val="16"/>
  </w:num>
  <w:num w:numId="11">
    <w:abstractNumId w:val="27"/>
  </w:num>
  <w:num w:numId="12">
    <w:abstractNumId w:val="26"/>
  </w:num>
  <w:num w:numId="13">
    <w:abstractNumId w:val="34"/>
  </w:num>
  <w:num w:numId="14">
    <w:abstractNumId w:val="23"/>
  </w:num>
  <w:num w:numId="15">
    <w:abstractNumId w:val="2"/>
  </w:num>
  <w:num w:numId="16">
    <w:abstractNumId w:val="10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3"/>
  </w:num>
  <w:num w:numId="22">
    <w:abstractNumId w:val="28"/>
  </w:num>
  <w:num w:numId="23">
    <w:abstractNumId w:val="15"/>
  </w:num>
  <w:num w:numId="24">
    <w:abstractNumId w:val="21"/>
  </w:num>
  <w:num w:numId="25">
    <w:abstractNumId w:val="37"/>
  </w:num>
  <w:num w:numId="26">
    <w:abstractNumId w:val="5"/>
  </w:num>
  <w:num w:numId="27">
    <w:abstractNumId w:val="4"/>
  </w:num>
  <w:num w:numId="28">
    <w:abstractNumId w:val="0"/>
  </w:num>
  <w:num w:numId="29">
    <w:abstractNumId w:val="19"/>
  </w:num>
  <w:num w:numId="30">
    <w:abstractNumId w:val="14"/>
  </w:num>
  <w:num w:numId="31">
    <w:abstractNumId w:val="38"/>
  </w:num>
  <w:num w:numId="32">
    <w:abstractNumId w:val="35"/>
  </w:num>
  <w:num w:numId="33">
    <w:abstractNumId w:val="36"/>
  </w:num>
  <w:num w:numId="34">
    <w:abstractNumId w:val="33"/>
  </w:num>
  <w:num w:numId="35">
    <w:abstractNumId w:val="1"/>
  </w:num>
  <w:num w:numId="36">
    <w:abstractNumId w:val="31"/>
  </w:num>
  <w:num w:numId="37">
    <w:abstractNumId w:val="8"/>
  </w:num>
  <w:num w:numId="38">
    <w:abstractNumId w:val="12"/>
  </w:num>
  <w:num w:numId="39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218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37E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DE3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96B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ADF43-1E6F-44F4-B317-F645F480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2019-01-25T10:50:00Z</dcterms:created>
  <dcterms:modified xsi:type="dcterms:W3CDTF">2019-01-25T10:52:00Z</dcterms:modified>
</cp:coreProperties>
</file>