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A45370" w:rsidP="003661B2">
            <w:pPr>
              <w:jc w:val="center"/>
            </w:pPr>
            <w:bookmarkStart w:id="0" w:name="ТекстовоеПоле7"/>
            <w:r>
              <w:t>0</w:t>
            </w:r>
            <w:r w:rsidR="003661B2">
              <w:t>8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1C2E94" w:rsidP="002C4B5C">
            <w:pPr>
              <w:jc w:val="center"/>
            </w:pPr>
            <w:r>
              <w:t>3</w:t>
            </w:r>
            <w:r w:rsidR="002C4B5C">
              <w:t>8</w:t>
            </w:r>
            <w:r w:rsidR="005860F2">
              <w:t>6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tbl>
      <w:tblPr>
        <w:tblW w:w="0" w:type="auto"/>
        <w:tblInd w:w="127" w:type="dxa"/>
        <w:tblLook w:val="0000"/>
      </w:tblPr>
      <w:tblGrid>
        <w:gridCol w:w="9620"/>
      </w:tblGrid>
      <w:tr w:rsidR="005860F2" w:rsidRPr="005860F2" w:rsidTr="005860F2">
        <w:trPr>
          <w:trHeight w:val="325"/>
        </w:trPr>
        <w:tc>
          <w:tcPr>
            <w:tcW w:w="9620" w:type="dxa"/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ind w:left="-57" w:right="4428"/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860F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О внесении изменений в </w:t>
            </w:r>
            <w:r w:rsidRPr="005860F2">
              <w:rPr>
                <w:rFonts w:eastAsia="Calibri"/>
                <w:sz w:val="26"/>
                <w:szCs w:val="26"/>
                <w:lang w:eastAsia="en-US"/>
              </w:rPr>
              <w:t xml:space="preserve">муниципальную </w:t>
            </w:r>
            <w:hyperlink w:anchor="Par34" w:history="1">
              <w:r w:rsidRPr="005860F2">
                <w:rPr>
                  <w:rFonts w:eastAsia="Calibri"/>
                  <w:sz w:val="26"/>
                  <w:szCs w:val="26"/>
                  <w:lang w:eastAsia="en-US"/>
                </w:rPr>
                <w:t>программу</w:t>
              </w:r>
            </w:hyperlink>
            <w:r w:rsidRPr="005860F2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образования "Городской округ "Город Нарьян-Мар" "Управление городским хозяйством"</w:t>
            </w:r>
          </w:p>
        </w:tc>
      </w:tr>
    </w:tbl>
    <w:p w:rsidR="005860F2" w:rsidRPr="005860F2" w:rsidRDefault="005860F2" w:rsidP="005860F2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5860F2" w:rsidRDefault="005860F2" w:rsidP="005860F2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5860F2" w:rsidRPr="005860F2" w:rsidRDefault="005860F2" w:rsidP="005860F2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5860F2" w:rsidRPr="005860F2" w:rsidRDefault="005860F2" w:rsidP="005860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5860F2">
        <w:rPr>
          <w:rFonts w:eastAsia="Calibri"/>
          <w:sz w:val="26"/>
          <w:szCs w:val="26"/>
          <w:lang w:eastAsia="en-US"/>
        </w:rPr>
        <w:t>Руководствуясь статьей 179 Бюджетного кодекса Российской Федерации, решениями Совета городско</w:t>
      </w:r>
      <w:r>
        <w:rPr>
          <w:rFonts w:eastAsia="Calibri"/>
          <w:sz w:val="26"/>
          <w:szCs w:val="26"/>
          <w:lang w:eastAsia="en-US"/>
        </w:rPr>
        <w:t xml:space="preserve">го округа "Город Нарьян-Мар" </w:t>
      </w:r>
      <w:r w:rsidRPr="005860F2">
        <w:rPr>
          <w:rFonts w:eastAsia="Calibri"/>
          <w:sz w:val="26"/>
          <w:szCs w:val="26"/>
          <w:lang w:eastAsia="en-US"/>
        </w:rPr>
        <w:t xml:space="preserve">от 10.04.2018 № 506-р, </w:t>
      </w:r>
      <w:r>
        <w:rPr>
          <w:rFonts w:eastAsia="Calibri"/>
          <w:sz w:val="26"/>
          <w:szCs w:val="26"/>
          <w:lang w:eastAsia="en-US"/>
        </w:rPr>
        <w:t xml:space="preserve">              </w:t>
      </w:r>
      <w:r w:rsidRPr="005860F2">
        <w:rPr>
          <w:rFonts w:eastAsia="Calibri"/>
          <w:sz w:val="26"/>
          <w:szCs w:val="26"/>
          <w:lang w:eastAsia="en-US"/>
        </w:rPr>
        <w:t xml:space="preserve">от 31.05.2018 № 519-р "О внесении изменений в решение "О бюджете МО "Городской округ "Город Нарьян-Мар" на 2018 год и на плановый период 2019 и 2020 годов", постановлением Администрации МО "Городской округ "Город Нарьян-Мар" </w:t>
      </w:r>
      <w:r>
        <w:rPr>
          <w:rFonts w:eastAsia="Calibri"/>
          <w:sz w:val="26"/>
          <w:szCs w:val="26"/>
          <w:lang w:eastAsia="en-US"/>
        </w:rPr>
        <w:t xml:space="preserve">                     </w:t>
      </w:r>
      <w:r w:rsidRPr="005860F2">
        <w:rPr>
          <w:rFonts w:eastAsia="Calibri"/>
          <w:sz w:val="26"/>
          <w:szCs w:val="26"/>
          <w:lang w:eastAsia="en-US"/>
        </w:rPr>
        <w:t>от 30.07.2013 № 1496 "Об утверждении порядка разработки, реализации и оценки эффективности</w:t>
      </w:r>
      <w:proofErr w:type="gramEnd"/>
      <w:r w:rsidRPr="005860F2">
        <w:rPr>
          <w:rFonts w:eastAsia="Calibri"/>
          <w:sz w:val="26"/>
          <w:szCs w:val="26"/>
          <w:lang w:eastAsia="en-US"/>
        </w:rPr>
        <w:t xml:space="preserve"> муниципальных программ муниципального образования "Городской округ "Город Нарьян-Мар"</w:t>
      </w:r>
      <w:r>
        <w:rPr>
          <w:rFonts w:eastAsia="Calibri"/>
          <w:sz w:val="26"/>
          <w:szCs w:val="26"/>
          <w:lang w:eastAsia="en-US"/>
        </w:rPr>
        <w:t>,</w:t>
      </w:r>
      <w:r w:rsidRPr="005860F2">
        <w:rPr>
          <w:rFonts w:eastAsia="Calibri"/>
          <w:sz w:val="26"/>
          <w:szCs w:val="26"/>
          <w:lang w:eastAsia="en-US"/>
        </w:rPr>
        <w:t xml:space="preserve"> Администрация МО "Городской округ "Город Нарьян-Мар"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5860F2">
        <w:rPr>
          <w:rFonts w:eastAsia="Calibri"/>
          <w:b/>
          <w:sz w:val="26"/>
          <w:szCs w:val="26"/>
          <w:lang w:eastAsia="en-US"/>
        </w:rPr>
        <w:t>П</w:t>
      </w:r>
      <w:proofErr w:type="gramEnd"/>
      <w:r w:rsidRPr="005860F2">
        <w:rPr>
          <w:rFonts w:eastAsia="Calibri"/>
          <w:b/>
          <w:sz w:val="26"/>
          <w:szCs w:val="26"/>
          <w:lang w:eastAsia="en-US"/>
        </w:rPr>
        <w:t xml:space="preserve"> О С Т А Н О В Л Я Е Т: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5860F2" w:rsidRPr="005860F2" w:rsidRDefault="005860F2" w:rsidP="00F534D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0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 xml:space="preserve">Внести </w:t>
      </w:r>
      <w:r w:rsidRPr="005860F2">
        <w:rPr>
          <w:rFonts w:eastAsia="Calibri"/>
          <w:bCs/>
          <w:sz w:val="26"/>
          <w:szCs w:val="26"/>
          <w:lang w:eastAsia="en-US"/>
        </w:rPr>
        <w:t xml:space="preserve">в </w:t>
      </w:r>
      <w:r w:rsidRPr="005860F2">
        <w:rPr>
          <w:rFonts w:eastAsia="Calibri"/>
          <w:sz w:val="26"/>
          <w:szCs w:val="26"/>
          <w:lang w:eastAsia="en-US"/>
        </w:rPr>
        <w:t xml:space="preserve">муниципальную </w:t>
      </w:r>
      <w:hyperlink w:anchor="Par34" w:history="1">
        <w:r w:rsidRPr="005860F2">
          <w:rPr>
            <w:rFonts w:eastAsia="Calibri"/>
            <w:sz w:val="26"/>
            <w:szCs w:val="26"/>
            <w:lang w:eastAsia="en-US"/>
          </w:rPr>
          <w:t>программу</w:t>
        </w:r>
      </w:hyperlink>
      <w:r w:rsidRPr="005860F2">
        <w:rPr>
          <w:rFonts w:eastAsia="Calibri"/>
          <w:sz w:val="26"/>
          <w:szCs w:val="26"/>
          <w:lang w:eastAsia="en-US"/>
        </w:rPr>
        <w:t xml:space="preserve"> муниципального образования "Городской округ "Город Нарьян-Мар" "Управление городским хозяйством" (далее – Программа), утвержденную постановлением Администрации МО "Городской округ "Город Нарьян-Мар" от 18.11.2015  </w:t>
      </w:r>
      <w:hyperlink r:id="rId9" w:history="1">
        <w:r w:rsidRPr="005860F2">
          <w:rPr>
            <w:rFonts w:eastAsia="Calibri"/>
            <w:sz w:val="26"/>
            <w:szCs w:val="26"/>
            <w:lang w:eastAsia="en-US"/>
          </w:rPr>
          <w:t>№ 1321</w:t>
        </w:r>
      </w:hyperlink>
      <w:r w:rsidRPr="005860F2">
        <w:rPr>
          <w:rFonts w:eastAsia="Calibri"/>
          <w:sz w:val="20"/>
          <w:szCs w:val="20"/>
          <w:lang w:eastAsia="en-US"/>
        </w:rPr>
        <w:t xml:space="preserve"> </w:t>
      </w:r>
      <w:r w:rsidRPr="005860F2">
        <w:rPr>
          <w:rFonts w:eastAsia="Calibri"/>
          <w:sz w:val="26"/>
          <w:szCs w:val="26"/>
          <w:lang w:eastAsia="en-US"/>
        </w:rPr>
        <w:t>(в ред. от 29.12.2017 № 1513), следующие изменения:</w:t>
      </w:r>
    </w:p>
    <w:p w:rsidR="005860F2" w:rsidRPr="005860F2" w:rsidRDefault="005860F2" w:rsidP="005860F2">
      <w:pPr>
        <w:numPr>
          <w:ilvl w:val="1"/>
          <w:numId w:val="2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В Паспорте Программы строку "Объемы и источники финансирования муниципальной программы" изложить в следующей редакции: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6520"/>
      </w:tblGrid>
      <w:tr w:rsidR="005860F2" w:rsidRPr="005860F2" w:rsidTr="005860F2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860F2">
              <w:rPr>
                <w:rFonts w:eastAsia="Calibr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60F2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Программы за счет средств бюджета МО "Городской округ "Город Нарьян-Мар" (далее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5860F2">
              <w:rPr>
                <w:rFonts w:eastAsia="Calibri"/>
                <w:sz w:val="26"/>
                <w:szCs w:val="26"/>
                <w:lang w:eastAsia="en-US"/>
              </w:rPr>
              <w:t xml:space="preserve"> городской бюджет) составляет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                      </w:t>
            </w:r>
            <w:r w:rsidRPr="005860F2">
              <w:rPr>
                <w:rFonts w:eastAsia="Calibri"/>
                <w:bCs/>
                <w:sz w:val="26"/>
                <w:szCs w:val="26"/>
                <w:lang w:eastAsia="en-US"/>
              </w:rPr>
              <w:t>515 248,2</w:t>
            </w:r>
            <w:r w:rsidRPr="005860F2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 тыс. </w:t>
            </w:r>
            <w:r w:rsidRPr="005860F2">
              <w:rPr>
                <w:rFonts w:eastAsia="Calibri"/>
                <w:sz w:val="26"/>
                <w:szCs w:val="26"/>
                <w:lang w:eastAsia="en-US"/>
              </w:rPr>
              <w:t>рублей, в том числе по годам:</w:t>
            </w:r>
          </w:p>
          <w:p w:rsidR="005860F2" w:rsidRPr="005860F2" w:rsidRDefault="005860F2" w:rsidP="005860F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60F2">
              <w:rPr>
                <w:rFonts w:eastAsia="Calibri"/>
                <w:sz w:val="26"/>
                <w:szCs w:val="26"/>
                <w:lang w:eastAsia="en-US"/>
              </w:rPr>
              <w:t xml:space="preserve">2016 год – </w:t>
            </w:r>
            <w:r w:rsidRPr="005860F2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102 172,8 </w:t>
            </w:r>
            <w:r w:rsidRPr="005860F2">
              <w:rPr>
                <w:rFonts w:eastAsia="Calibri"/>
                <w:sz w:val="26"/>
                <w:szCs w:val="26"/>
                <w:lang w:eastAsia="en-US"/>
              </w:rPr>
              <w:t>тыс. рублей;</w:t>
            </w:r>
          </w:p>
          <w:p w:rsidR="005860F2" w:rsidRPr="005860F2" w:rsidRDefault="005860F2" w:rsidP="005860F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60F2">
              <w:rPr>
                <w:rFonts w:eastAsia="Calibri"/>
                <w:sz w:val="26"/>
                <w:szCs w:val="26"/>
                <w:lang w:eastAsia="en-US"/>
              </w:rPr>
              <w:t>2017 год – 111 356,6 тыс. рублей;</w:t>
            </w:r>
          </w:p>
          <w:p w:rsidR="005860F2" w:rsidRPr="005860F2" w:rsidRDefault="005860F2" w:rsidP="005860F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60F2">
              <w:rPr>
                <w:rFonts w:eastAsia="Calibri"/>
                <w:sz w:val="26"/>
                <w:szCs w:val="26"/>
                <w:lang w:eastAsia="en-US"/>
              </w:rPr>
              <w:t>2018 год – 108 479,6 тыс. рублей;</w:t>
            </w:r>
          </w:p>
          <w:p w:rsidR="005860F2" w:rsidRPr="005860F2" w:rsidRDefault="005860F2" w:rsidP="005860F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60F2">
              <w:rPr>
                <w:rFonts w:eastAsia="Calibri"/>
                <w:sz w:val="26"/>
                <w:szCs w:val="26"/>
                <w:lang w:eastAsia="en-US"/>
              </w:rPr>
              <w:t>2019 год – 96 384,3 тыс. рублей;</w:t>
            </w:r>
          </w:p>
          <w:p w:rsidR="005860F2" w:rsidRPr="005860F2" w:rsidRDefault="005860F2" w:rsidP="005860F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60F2">
              <w:rPr>
                <w:rFonts w:eastAsia="Calibri"/>
                <w:sz w:val="26"/>
                <w:szCs w:val="26"/>
                <w:lang w:eastAsia="en-US"/>
              </w:rPr>
              <w:t>2020 год – 96 854,9  тыс. рублей.</w:t>
            </w:r>
          </w:p>
        </w:tc>
      </w:tr>
    </w:tbl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".</w:t>
      </w:r>
    </w:p>
    <w:p w:rsidR="005860F2" w:rsidRPr="005860F2" w:rsidRDefault="005860F2" w:rsidP="005860F2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 xml:space="preserve">Приложение № 2 к Программе изложить в новой редакции </w:t>
      </w:r>
      <w:r>
        <w:rPr>
          <w:rFonts w:eastAsia="Calibri"/>
          <w:sz w:val="26"/>
          <w:szCs w:val="26"/>
          <w:lang w:eastAsia="en-US"/>
        </w:rPr>
        <w:t xml:space="preserve">         </w:t>
      </w:r>
      <w:r w:rsidRPr="005860F2">
        <w:rPr>
          <w:rFonts w:eastAsia="Calibri"/>
          <w:sz w:val="26"/>
          <w:szCs w:val="26"/>
          <w:lang w:eastAsia="en-US"/>
        </w:rPr>
        <w:t>(Приложение 1).</w:t>
      </w:r>
    </w:p>
    <w:p w:rsidR="005860F2" w:rsidRPr="005860F2" w:rsidRDefault="005860F2" w:rsidP="005860F2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 xml:space="preserve">Приложение № 3 к Программе изложить в новой редакции </w:t>
      </w:r>
      <w:r>
        <w:rPr>
          <w:rFonts w:eastAsia="Calibri"/>
          <w:sz w:val="26"/>
          <w:szCs w:val="26"/>
          <w:lang w:eastAsia="en-US"/>
        </w:rPr>
        <w:t xml:space="preserve">          </w:t>
      </w:r>
      <w:r w:rsidRPr="005860F2">
        <w:rPr>
          <w:rFonts w:eastAsia="Calibri"/>
          <w:sz w:val="26"/>
          <w:szCs w:val="26"/>
          <w:lang w:eastAsia="en-US"/>
        </w:rPr>
        <w:t>(Приложение 2).</w:t>
      </w:r>
    </w:p>
    <w:p w:rsidR="005860F2" w:rsidRPr="005860F2" w:rsidRDefault="005860F2" w:rsidP="005860F2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 xml:space="preserve">Настоящее постановление вступает в силу со дня его официального опубликования. 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</w:pPr>
    </w:p>
    <w:p w:rsidR="005860F2" w:rsidRDefault="005860F2" w:rsidP="007B42C8">
      <w:pPr>
        <w:jc w:val="right"/>
        <w:sectPr w:rsidR="005860F2" w:rsidSect="004701EC"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Приложение</w:t>
      </w:r>
      <w:r w:rsidRPr="005860F2">
        <w:rPr>
          <w:rFonts w:eastAsia="Calibri"/>
          <w:sz w:val="26"/>
          <w:szCs w:val="26"/>
          <w:lang w:eastAsia="en-US"/>
        </w:rPr>
        <w:t xml:space="preserve"> 1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к постановлению Администрации</w:t>
      </w:r>
      <w:r>
        <w:rPr>
          <w:rFonts w:eastAsia="Calibri"/>
          <w:sz w:val="26"/>
          <w:szCs w:val="26"/>
          <w:lang w:eastAsia="en-US"/>
        </w:rPr>
        <w:t xml:space="preserve"> МО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от</w:t>
      </w:r>
      <w:r>
        <w:rPr>
          <w:rFonts w:eastAsia="Calibri"/>
          <w:sz w:val="26"/>
          <w:szCs w:val="26"/>
          <w:lang w:eastAsia="en-US"/>
        </w:rPr>
        <w:t xml:space="preserve"> 08.06.2018 </w:t>
      </w:r>
      <w:r w:rsidRPr="005860F2">
        <w:rPr>
          <w:rFonts w:eastAsia="Calibri"/>
          <w:sz w:val="26"/>
          <w:szCs w:val="26"/>
          <w:lang w:eastAsia="en-US"/>
        </w:rPr>
        <w:t>№</w:t>
      </w:r>
      <w:r>
        <w:rPr>
          <w:rFonts w:eastAsia="Calibri"/>
          <w:sz w:val="26"/>
          <w:szCs w:val="26"/>
          <w:lang w:eastAsia="en-US"/>
        </w:rPr>
        <w:t xml:space="preserve"> 386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6"/>
          <w:szCs w:val="26"/>
          <w:lang w:eastAsia="en-US"/>
        </w:rPr>
      </w:pP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"Приложение № 2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 xml:space="preserve">к муниципальной программе </w:t>
      </w:r>
      <w:proofErr w:type="gramStart"/>
      <w:r>
        <w:rPr>
          <w:rFonts w:eastAsia="Calibri"/>
          <w:sz w:val="26"/>
          <w:szCs w:val="26"/>
          <w:lang w:eastAsia="en-US"/>
        </w:rPr>
        <w:t>муниципального</w:t>
      </w:r>
      <w:proofErr w:type="gramEnd"/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образования "Городской округ "Город Нарьян-Мар"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"Управление городским хозяйством"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5860F2" w:rsidRPr="005860F2" w:rsidRDefault="005860F2" w:rsidP="005860F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bookmarkStart w:id="1" w:name="Par244"/>
      <w:bookmarkEnd w:id="1"/>
      <w:r w:rsidRPr="005860F2">
        <w:rPr>
          <w:rFonts w:eastAsia="Calibri"/>
          <w:sz w:val="26"/>
          <w:szCs w:val="26"/>
          <w:lang w:eastAsia="en-US"/>
        </w:rPr>
        <w:t>Ресурсное обеспечение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 xml:space="preserve">реализации муниципальной программы </w:t>
      </w:r>
      <w:proofErr w:type="gramStart"/>
      <w:r w:rsidRPr="005860F2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образования "Городской округ "Город Нарьян-Мар"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"Управление городским хозяйством"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5860F2" w:rsidRPr="005860F2" w:rsidRDefault="005860F2" w:rsidP="005860F2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Ответственный исполнитель: Управление строительства, ЖКХ и градостроительной деятельности Администрации муниципального образования "Городской округ "Город Нарьян-Мар"</w:t>
      </w:r>
    </w:p>
    <w:p w:rsidR="005860F2" w:rsidRDefault="005860F2" w:rsidP="005860F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860F2" w:rsidRPr="005860F2" w:rsidRDefault="005860F2" w:rsidP="005860F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1465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80"/>
        <w:gridCol w:w="2211"/>
        <w:gridCol w:w="1521"/>
        <w:gridCol w:w="1440"/>
        <w:gridCol w:w="1560"/>
        <w:gridCol w:w="1560"/>
        <w:gridCol w:w="1440"/>
        <w:gridCol w:w="1440"/>
      </w:tblGrid>
      <w:tr w:rsidR="005860F2" w:rsidRPr="005860F2" w:rsidTr="00976905"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Источник финансирования</w:t>
            </w: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Объемы финансирования, тыс. руб.</w:t>
            </w:r>
          </w:p>
        </w:tc>
      </w:tr>
      <w:tr w:rsidR="005860F2" w:rsidRPr="005860F2" w:rsidTr="00976905"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2020 год</w:t>
            </w:r>
          </w:p>
        </w:tc>
      </w:tr>
      <w:tr w:rsidR="005860F2" w:rsidRPr="005860F2" w:rsidTr="00976905">
        <w:trPr>
          <w:trHeight w:val="20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6</w:t>
            </w:r>
          </w:p>
        </w:tc>
      </w:tr>
      <w:tr w:rsidR="005860F2" w:rsidRPr="005860F2" w:rsidTr="00976905"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Муниципальная программа  "Управление городским хозяйством"</w:t>
            </w:r>
          </w:p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всего, в том числе: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Cs/>
                <w:color w:val="000000"/>
                <w:lang w:eastAsia="en-US"/>
              </w:rPr>
              <w:t>515 248,2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Cs/>
                <w:color w:val="000000"/>
                <w:lang w:eastAsia="en-US"/>
              </w:rPr>
              <w:t>102 172,8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Cs/>
                <w:color w:val="000000"/>
                <w:lang w:eastAsia="en-US"/>
              </w:rPr>
              <w:t>111 356,6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Cs/>
                <w:color w:val="000000"/>
                <w:lang w:eastAsia="en-US"/>
              </w:rPr>
              <w:t>108 479,6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Cs/>
                <w:color w:val="000000"/>
                <w:lang w:eastAsia="en-US"/>
              </w:rPr>
              <w:t>96 384,3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5860F2">
              <w:rPr>
                <w:rFonts w:eastAsia="Calibri"/>
                <w:bCs/>
                <w:lang w:eastAsia="en-US"/>
              </w:rPr>
              <w:t>96 854,9</w:t>
            </w:r>
          </w:p>
        </w:tc>
      </w:tr>
      <w:tr w:rsidR="005860F2" w:rsidRPr="005860F2" w:rsidTr="00976905">
        <w:trPr>
          <w:trHeight w:val="453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0F2" w:rsidRPr="005860F2" w:rsidRDefault="005860F2" w:rsidP="005860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городской бюджет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Cs/>
                <w:color w:val="000000"/>
                <w:lang w:eastAsia="en-US"/>
              </w:rPr>
              <w:t>515 248,2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Cs/>
                <w:color w:val="000000"/>
                <w:lang w:eastAsia="en-US"/>
              </w:rPr>
              <w:t>102 172,8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Cs/>
                <w:color w:val="000000"/>
                <w:lang w:eastAsia="en-US"/>
              </w:rPr>
              <w:t>111 356,6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Cs/>
                <w:color w:val="000000"/>
                <w:lang w:eastAsia="en-US"/>
              </w:rPr>
              <w:t>108 479,6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Cs/>
                <w:color w:val="000000"/>
                <w:lang w:eastAsia="en-US"/>
              </w:rPr>
              <w:t>96 384,3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5860F2">
              <w:rPr>
                <w:rFonts w:eastAsia="Calibri"/>
                <w:bCs/>
                <w:lang w:eastAsia="en-US"/>
              </w:rPr>
              <w:t>96 854,9</w:t>
            </w:r>
          </w:p>
        </w:tc>
      </w:tr>
    </w:tbl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bookmarkStart w:id="2" w:name="Par291"/>
      <w:bookmarkEnd w:id="2"/>
      <w:r w:rsidRPr="005860F2">
        <w:rPr>
          <w:rFonts w:eastAsia="Calibri"/>
          <w:lang w:eastAsia="en-US"/>
        </w:rPr>
        <w:t>".</w:t>
      </w:r>
    </w:p>
    <w:p w:rsidR="00DB2EBA" w:rsidRDefault="00DB2EBA" w:rsidP="005860F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DB2EBA" w:rsidRDefault="00DB2EBA" w:rsidP="005860F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  <w:sectPr w:rsidR="00DB2EBA" w:rsidSect="00F534DC">
          <w:pgSz w:w="16838" w:h="11906" w:orient="landscape" w:code="9"/>
          <w:pgMar w:top="1134" w:right="678" w:bottom="1134" w:left="1134" w:header="720" w:footer="720" w:gutter="0"/>
          <w:cols w:space="720"/>
          <w:titlePg/>
          <w:docGrid w:linePitch="326"/>
        </w:sectPr>
      </w:pPr>
    </w:p>
    <w:p w:rsidR="005860F2" w:rsidRPr="005860F2" w:rsidRDefault="00DB2EBA" w:rsidP="00F534DC">
      <w:pPr>
        <w:widowControl w:val="0"/>
        <w:autoSpaceDE w:val="0"/>
        <w:autoSpaceDN w:val="0"/>
        <w:adjustRightInd w:val="0"/>
        <w:ind w:right="-456"/>
        <w:jc w:val="right"/>
        <w:outlineLvl w:val="1"/>
        <w:rPr>
          <w:rFonts w:eastAsia="Calibri"/>
          <w:sz w:val="26"/>
          <w:szCs w:val="26"/>
          <w:lang w:eastAsia="en-US"/>
        </w:rPr>
      </w:pPr>
      <w:r w:rsidRPr="00DB2EBA">
        <w:rPr>
          <w:rFonts w:eastAsia="Calibri"/>
          <w:sz w:val="26"/>
          <w:szCs w:val="26"/>
          <w:lang w:eastAsia="en-US"/>
        </w:rPr>
        <w:t>Приложение</w:t>
      </w:r>
      <w:r w:rsidR="005860F2" w:rsidRPr="005860F2">
        <w:rPr>
          <w:rFonts w:eastAsia="Calibri"/>
          <w:sz w:val="26"/>
          <w:szCs w:val="26"/>
          <w:lang w:eastAsia="en-US"/>
        </w:rPr>
        <w:t xml:space="preserve"> 2</w:t>
      </w:r>
    </w:p>
    <w:p w:rsidR="005860F2" w:rsidRPr="005860F2" w:rsidRDefault="005860F2" w:rsidP="00F534DC">
      <w:pPr>
        <w:widowControl w:val="0"/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к постановлению Администрации</w:t>
      </w:r>
      <w:r w:rsidR="00DB2EBA">
        <w:rPr>
          <w:rFonts w:eastAsia="Calibri"/>
          <w:sz w:val="26"/>
          <w:szCs w:val="26"/>
          <w:lang w:eastAsia="en-US"/>
        </w:rPr>
        <w:t xml:space="preserve"> МО</w:t>
      </w:r>
    </w:p>
    <w:p w:rsidR="005860F2" w:rsidRPr="005860F2" w:rsidRDefault="005860F2" w:rsidP="00F534DC">
      <w:pPr>
        <w:widowControl w:val="0"/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5860F2" w:rsidRPr="005860F2" w:rsidRDefault="005860F2" w:rsidP="00F534DC">
      <w:pPr>
        <w:widowControl w:val="0"/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от</w:t>
      </w:r>
      <w:r w:rsidR="00DB2EBA">
        <w:rPr>
          <w:rFonts w:eastAsia="Calibri"/>
          <w:sz w:val="26"/>
          <w:szCs w:val="26"/>
          <w:lang w:eastAsia="en-US"/>
        </w:rPr>
        <w:t xml:space="preserve"> 08.06.2018 </w:t>
      </w:r>
      <w:r w:rsidRPr="005860F2">
        <w:rPr>
          <w:rFonts w:eastAsia="Calibri"/>
          <w:sz w:val="26"/>
          <w:szCs w:val="26"/>
          <w:lang w:eastAsia="en-US"/>
        </w:rPr>
        <w:t>№</w:t>
      </w:r>
      <w:r w:rsidR="00DB2EBA">
        <w:rPr>
          <w:rFonts w:eastAsia="Calibri"/>
          <w:sz w:val="26"/>
          <w:szCs w:val="26"/>
          <w:lang w:eastAsia="en-US"/>
        </w:rPr>
        <w:t xml:space="preserve"> 386</w:t>
      </w:r>
    </w:p>
    <w:p w:rsidR="005860F2" w:rsidRPr="005860F2" w:rsidRDefault="005860F2" w:rsidP="00F534DC">
      <w:pPr>
        <w:widowControl w:val="0"/>
        <w:autoSpaceDE w:val="0"/>
        <w:autoSpaceDN w:val="0"/>
        <w:adjustRightInd w:val="0"/>
        <w:ind w:right="-456"/>
        <w:jc w:val="right"/>
        <w:outlineLvl w:val="1"/>
        <w:rPr>
          <w:rFonts w:eastAsia="Calibri"/>
          <w:sz w:val="26"/>
          <w:szCs w:val="26"/>
          <w:lang w:eastAsia="en-US"/>
        </w:rPr>
      </w:pPr>
    </w:p>
    <w:p w:rsidR="005860F2" w:rsidRPr="005860F2" w:rsidRDefault="005860F2" w:rsidP="00F534DC">
      <w:pPr>
        <w:widowControl w:val="0"/>
        <w:autoSpaceDE w:val="0"/>
        <w:autoSpaceDN w:val="0"/>
        <w:adjustRightInd w:val="0"/>
        <w:ind w:right="-456"/>
        <w:jc w:val="right"/>
        <w:outlineLvl w:val="1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"Приложение № 3</w:t>
      </w:r>
    </w:p>
    <w:p w:rsidR="005860F2" w:rsidRPr="005860F2" w:rsidRDefault="005860F2" w:rsidP="00F534DC">
      <w:pPr>
        <w:widowControl w:val="0"/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5860F2" w:rsidRPr="005860F2" w:rsidRDefault="005860F2" w:rsidP="00F534DC">
      <w:pPr>
        <w:widowControl w:val="0"/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5860F2" w:rsidRPr="005860F2" w:rsidRDefault="005860F2" w:rsidP="00F534DC">
      <w:pPr>
        <w:widowControl w:val="0"/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5860F2" w:rsidRPr="005860F2" w:rsidRDefault="005860F2" w:rsidP="00F534DC">
      <w:pPr>
        <w:widowControl w:val="0"/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"Управление городским хозяйством"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bookmarkStart w:id="3" w:name="Par297"/>
      <w:bookmarkEnd w:id="3"/>
      <w:r w:rsidRPr="005860F2">
        <w:rPr>
          <w:rFonts w:eastAsia="Calibri"/>
          <w:sz w:val="26"/>
          <w:szCs w:val="26"/>
          <w:lang w:eastAsia="en-US"/>
        </w:rPr>
        <w:t>Перечень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мероприятий муниципальной программы МО "Городской округ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"Город Нарьян-Мар" "Управление городским хозяйством"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</w:p>
    <w:p w:rsidR="005860F2" w:rsidRPr="005860F2" w:rsidRDefault="005860F2" w:rsidP="005860F2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5860F2">
        <w:rPr>
          <w:rFonts w:eastAsia="Calibri"/>
          <w:sz w:val="26"/>
          <w:szCs w:val="26"/>
          <w:lang w:eastAsia="en-US"/>
        </w:rPr>
        <w:t>Ответственный исполнитель: Управление строительства, ЖКХ и градостроительной деятельности Администраци</w:t>
      </w:r>
      <w:r w:rsidR="00DB2EBA">
        <w:rPr>
          <w:rFonts w:eastAsia="Calibri"/>
          <w:sz w:val="26"/>
          <w:szCs w:val="26"/>
          <w:lang w:eastAsia="en-US"/>
        </w:rPr>
        <w:t>и</w:t>
      </w:r>
      <w:r w:rsidRPr="005860F2">
        <w:rPr>
          <w:rFonts w:eastAsia="Calibri"/>
          <w:sz w:val="26"/>
          <w:szCs w:val="26"/>
          <w:lang w:eastAsia="en-US"/>
        </w:rPr>
        <w:t xml:space="preserve"> муниципального образования "Городской округ "Город Нарьян-Мар"</w:t>
      </w:r>
    </w:p>
    <w:p w:rsidR="005860F2" w:rsidRPr="005860F2" w:rsidRDefault="005860F2" w:rsidP="005860F2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tbl>
      <w:tblPr>
        <w:tblW w:w="15593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3340"/>
        <w:gridCol w:w="2000"/>
        <w:gridCol w:w="1660"/>
        <w:gridCol w:w="1660"/>
        <w:gridCol w:w="1660"/>
        <w:gridCol w:w="1660"/>
        <w:gridCol w:w="1660"/>
        <w:gridCol w:w="1273"/>
      </w:tblGrid>
      <w:tr w:rsidR="005860F2" w:rsidRPr="005860F2" w:rsidTr="00976905">
        <w:trPr>
          <w:trHeight w:val="615"/>
        </w:trPr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bookmarkStart w:id="4" w:name="Par510"/>
            <w:bookmarkEnd w:id="4"/>
            <w:r w:rsidRPr="005860F2">
              <w:rPr>
                <w:color w:val="000000"/>
              </w:rPr>
              <w:t xml:space="preserve">N </w:t>
            </w:r>
            <w:proofErr w:type="spellStart"/>
            <w:proofErr w:type="gramStart"/>
            <w:r w:rsidRPr="005860F2">
              <w:rPr>
                <w:color w:val="000000"/>
              </w:rPr>
              <w:t>п</w:t>
            </w:r>
            <w:proofErr w:type="spellEnd"/>
            <w:proofErr w:type="gramEnd"/>
            <w:r w:rsidRPr="005860F2">
              <w:rPr>
                <w:color w:val="000000"/>
              </w:rPr>
              <w:t>/</w:t>
            </w:r>
            <w:proofErr w:type="spellStart"/>
            <w:r w:rsidRPr="005860F2">
              <w:rPr>
                <w:color w:val="000000"/>
              </w:rPr>
              <w:t>п</w:t>
            </w:r>
            <w:proofErr w:type="spellEnd"/>
          </w:p>
        </w:tc>
        <w:tc>
          <w:tcPr>
            <w:tcW w:w="334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Наименование мероприятия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Источник финансирования</w:t>
            </w:r>
          </w:p>
        </w:tc>
        <w:tc>
          <w:tcPr>
            <w:tcW w:w="9573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Объемы финансирования, тыс. руб.</w:t>
            </w:r>
          </w:p>
        </w:tc>
      </w:tr>
      <w:tr w:rsidR="005860F2" w:rsidRPr="005860F2" w:rsidTr="00976905">
        <w:trPr>
          <w:trHeight w:val="315"/>
        </w:trPr>
        <w:tc>
          <w:tcPr>
            <w:tcW w:w="680" w:type="dxa"/>
            <w:vMerge/>
            <w:vAlign w:val="center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vAlign w:val="center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</w:p>
        </w:tc>
        <w:tc>
          <w:tcPr>
            <w:tcW w:w="166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Всего</w:t>
            </w:r>
          </w:p>
        </w:tc>
        <w:tc>
          <w:tcPr>
            <w:tcW w:w="166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2016 год</w:t>
            </w:r>
          </w:p>
        </w:tc>
        <w:tc>
          <w:tcPr>
            <w:tcW w:w="166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2017 год</w:t>
            </w:r>
          </w:p>
        </w:tc>
        <w:tc>
          <w:tcPr>
            <w:tcW w:w="166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2018 год</w:t>
            </w:r>
          </w:p>
        </w:tc>
        <w:tc>
          <w:tcPr>
            <w:tcW w:w="166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2019 год</w:t>
            </w:r>
          </w:p>
        </w:tc>
        <w:tc>
          <w:tcPr>
            <w:tcW w:w="1273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2020 год</w:t>
            </w:r>
          </w:p>
        </w:tc>
      </w:tr>
      <w:tr w:rsidR="005860F2" w:rsidRPr="005860F2" w:rsidTr="00976905">
        <w:trPr>
          <w:trHeight w:val="315"/>
        </w:trPr>
        <w:tc>
          <w:tcPr>
            <w:tcW w:w="68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А</w:t>
            </w:r>
          </w:p>
        </w:tc>
        <w:tc>
          <w:tcPr>
            <w:tcW w:w="334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Б</w:t>
            </w:r>
          </w:p>
        </w:tc>
        <w:tc>
          <w:tcPr>
            <w:tcW w:w="200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В</w:t>
            </w:r>
          </w:p>
        </w:tc>
        <w:tc>
          <w:tcPr>
            <w:tcW w:w="166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1</w:t>
            </w:r>
          </w:p>
        </w:tc>
        <w:tc>
          <w:tcPr>
            <w:tcW w:w="166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2</w:t>
            </w:r>
          </w:p>
        </w:tc>
        <w:tc>
          <w:tcPr>
            <w:tcW w:w="166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3</w:t>
            </w:r>
          </w:p>
        </w:tc>
        <w:tc>
          <w:tcPr>
            <w:tcW w:w="166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4</w:t>
            </w:r>
          </w:p>
        </w:tc>
        <w:tc>
          <w:tcPr>
            <w:tcW w:w="166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5</w:t>
            </w:r>
          </w:p>
        </w:tc>
        <w:tc>
          <w:tcPr>
            <w:tcW w:w="1273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6</w:t>
            </w:r>
          </w:p>
        </w:tc>
      </w:tr>
      <w:tr w:rsidR="005860F2" w:rsidRPr="005860F2" w:rsidTr="00976905">
        <w:trPr>
          <w:trHeight w:val="1575"/>
        </w:trPr>
        <w:tc>
          <w:tcPr>
            <w:tcW w:w="68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b/>
                <w:bCs/>
                <w:color w:val="000000"/>
              </w:rPr>
            </w:pPr>
            <w:r w:rsidRPr="005860F2">
              <w:rPr>
                <w:b/>
                <w:bCs/>
                <w:color w:val="000000"/>
              </w:rPr>
              <w:t>1.</w:t>
            </w:r>
          </w:p>
        </w:tc>
        <w:tc>
          <w:tcPr>
            <w:tcW w:w="3340" w:type="dxa"/>
            <w:shd w:val="clear" w:color="auto" w:fill="auto"/>
            <w:hideMark/>
          </w:tcPr>
          <w:p w:rsidR="005860F2" w:rsidRPr="005860F2" w:rsidRDefault="005860F2" w:rsidP="005860F2">
            <w:pPr>
              <w:rPr>
                <w:b/>
                <w:bCs/>
                <w:color w:val="000000"/>
              </w:rPr>
            </w:pPr>
            <w:r w:rsidRPr="005860F2">
              <w:rPr>
                <w:b/>
                <w:bCs/>
                <w:color w:val="000000"/>
              </w:rPr>
              <w:t>Содержание муниципального имущества</w:t>
            </w:r>
          </w:p>
        </w:tc>
        <w:tc>
          <w:tcPr>
            <w:tcW w:w="2000" w:type="dxa"/>
            <w:shd w:val="clear" w:color="auto" w:fill="auto"/>
            <w:hideMark/>
          </w:tcPr>
          <w:p w:rsidR="005860F2" w:rsidRPr="005860F2" w:rsidRDefault="005860F2" w:rsidP="005860F2">
            <w:pPr>
              <w:rPr>
                <w:b/>
                <w:bCs/>
                <w:color w:val="000000"/>
              </w:rPr>
            </w:pPr>
            <w:r w:rsidRPr="005860F2">
              <w:rPr>
                <w:b/>
                <w:bCs/>
                <w:color w:val="000000"/>
              </w:rPr>
              <w:t>Итого по направлению за счет средств городского бюджета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860F2">
              <w:rPr>
                <w:rFonts w:eastAsia="Calibri"/>
                <w:b/>
                <w:bCs/>
                <w:lang w:eastAsia="en-US"/>
              </w:rPr>
              <w:t>136 257,2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860F2">
              <w:rPr>
                <w:rFonts w:eastAsia="Calibri"/>
                <w:b/>
                <w:bCs/>
                <w:lang w:eastAsia="en-US"/>
              </w:rPr>
              <w:t>24 552,9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860F2">
              <w:rPr>
                <w:rFonts w:eastAsia="Calibri"/>
                <w:b/>
                <w:bCs/>
                <w:lang w:eastAsia="en-US"/>
              </w:rPr>
              <w:t>35 438,6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860F2">
              <w:rPr>
                <w:rFonts w:eastAsia="Calibri"/>
                <w:b/>
                <w:bCs/>
                <w:lang w:eastAsia="en-US"/>
              </w:rPr>
              <w:t>30 830,5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860F2">
              <w:rPr>
                <w:rFonts w:eastAsia="Calibri"/>
                <w:b/>
                <w:bCs/>
                <w:lang w:eastAsia="en-US"/>
              </w:rPr>
              <w:t>22 841,4</w:t>
            </w:r>
          </w:p>
        </w:tc>
        <w:tc>
          <w:tcPr>
            <w:tcW w:w="1273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860F2">
              <w:rPr>
                <w:rFonts w:eastAsia="Calibri"/>
                <w:b/>
                <w:bCs/>
                <w:lang w:eastAsia="en-US"/>
              </w:rPr>
              <w:t>22 593,8</w:t>
            </w:r>
          </w:p>
        </w:tc>
      </w:tr>
      <w:tr w:rsidR="005860F2" w:rsidRPr="005860F2" w:rsidTr="00DB2EBA">
        <w:trPr>
          <w:trHeight w:val="630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1.1.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Расходы на содержание жилого фонда и иного имущества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городской бюджет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66 503,7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11 838,0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17 734,4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16 823,1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10 177,9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9 930,3</w:t>
            </w:r>
          </w:p>
        </w:tc>
      </w:tr>
      <w:tr w:rsidR="005860F2" w:rsidRPr="005860F2" w:rsidTr="00DB2EBA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1.2.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Расходы на ремонт муниципальных квартир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городской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44 125,1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8 035,8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12 763,6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8 187,1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7 569,3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7 569,3</w:t>
            </w:r>
          </w:p>
        </w:tc>
      </w:tr>
      <w:tr w:rsidR="005860F2" w:rsidRPr="005860F2" w:rsidTr="00DB2EBA">
        <w:trPr>
          <w:trHeight w:val="630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1.3.</w:t>
            </w:r>
          </w:p>
        </w:tc>
        <w:tc>
          <w:tcPr>
            <w:tcW w:w="33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Взносы на капитальный ремонт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городской бюджет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24 938,8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3 989,5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4 940,6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5 820,3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5 094,2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5 094,2</w:t>
            </w:r>
          </w:p>
        </w:tc>
      </w:tr>
      <w:tr w:rsidR="005860F2" w:rsidRPr="005860F2" w:rsidTr="00976905">
        <w:trPr>
          <w:trHeight w:val="630"/>
        </w:trPr>
        <w:tc>
          <w:tcPr>
            <w:tcW w:w="68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1.4.</w:t>
            </w:r>
          </w:p>
        </w:tc>
        <w:tc>
          <w:tcPr>
            <w:tcW w:w="3340" w:type="dxa"/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Устройство ограждения тротуаров</w:t>
            </w:r>
          </w:p>
        </w:tc>
        <w:tc>
          <w:tcPr>
            <w:tcW w:w="2000" w:type="dxa"/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городской бюджет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689,6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689,6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3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0,0</w:t>
            </w:r>
          </w:p>
        </w:tc>
      </w:tr>
      <w:tr w:rsidR="005860F2" w:rsidRPr="005860F2" w:rsidTr="00976905">
        <w:trPr>
          <w:trHeight w:val="1575"/>
        </w:trPr>
        <w:tc>
          <w:tcPr>
            <w:tcW w:w="68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b/>
                <w:bCs/>
                <w:color w:val="000000"/>
              </w:rPr>
            </w:pPr>
            <w:r w:rsidRPr="005860F2">
              <w:rPr>
                <w:b/>
                <w:bCs/>
                <w:color w:val="000000"/>
              </w:rPr>
              <w:t>2.</w:t>
            </w:r>
          </w:p>
        </w:tc>
        <w:tc>
          <w:tcPr>
            <w:tcW w:w="3340" w:type="dxa"/>
            <w:shd w:val="clear" w:color="auto" w:fill="auto"/>
            <w:hideMark/>
          </w:tcPr>
          <w:p w:rsidR="005860F2" w:rsidRPr="005860F2" w:rsidRDefault="005860F2" w:rsidP="005860F2">
            <w:pPr>
              <w:rPr>
                <w:b/>
                <w:bCs/>
                <w:color w:val="000000"/>
              </w:rPr>
            </w:pPr>
            <w:r w:rsidRPr="005860F2">
              <w:rPr>
                <w:b/>
                <w:bCs/>
                <w:color w:val="000000"/>
              </w:rPr>
              <w:t>Расходы на обеспечение деятельности подведомственного казенного учреждения</w:t>
            </w:r>
          </w:p>
        </w:tc>
        <w:tc>
          <w:tcPr>
            <w:tcW w:w="2000" w:type="dxa"/>
            <w:shd w:val="clear" w:color="auto" w:fill="auto"/>
            <w:hideMark/>
          </w:tcPr>
          <w:p w:rsidR="005860F2" w:rsidRPr="005860F2" w:rsidRDefault="005860F2" w:rsidP="005860F2">
            <w:pPr>
              <w:rPr>
                <w:b/>
                <w:bCs/>
                <w:color w:val="000000"/>
              </w:rPr>
            </w:pPr>
            <w:r w:rsidRPr="005860F2">
              <w:rPr>
                <w:b/>
                <w:bCs/>
                <w:color w:val="000000"/>
              </w:rPr>
              <w:t>Итого по направлению за счет средств городского бюджета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/>
                <w:bCs/>
                <w:color w:val="000000"/>
                <w:lang w:eastAsia="en-US"/>
              </w:rPr>
              <w:t>378 991,0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/>
                <w:bCs/>
                <w:color w:val="000000"/>
                <w:lang w:eastAsia="en-US"/>
              </w:rPr>
              <w:t>77 619,9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/>
                <w:bCs/>
                <w:color w:val="000000"/>
                <w:lang w:eastAsia="en-US"/>
              </w:rPr>
              <w:t>75 918,0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/>
                <w:bCs/>
                <w:color w:val="000000"/>
                <w:lang w:eastAsia="en-US"/>
              </w:rPr>
              <w:t>77 649,1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/>
                <w:bCs/>
                <w:color w:val="000000"/>
                <w:lang w:eastAsia="en-US"/>
              </w:rPr>
              <w:t>73 542,9</w:t>
            </w:r>
          </w:p>
        </w:tc>
        <w:tc>
          <w:tcPr>
            <w:tcW w:w="1273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860F2">
              <w:rPr>
                <w:rFonts w:eastAsia="Calibri"/>
                <w:b/>
                <w:bCs/>
                <w:lang w:eastAsia="en-US"/>
              </w:rPr>
              <w:t>74 261,1</w:t>
            </w:r>
          </w:p>
        </w:tc>
      </w:tr>
      <w:tr w:rsidR="005860F2" w:rsidRPr="005860F2" w:rsidTr="00976905">
        <w:trPr>
          <w:trHeight w:val="945"/>
        </w:trPr>
        <w:tc>
          <w:tcPr>
            <w:tcW w:w="68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2.1.</w:t>
            </w:r>
          </w:p>
        </w:tc>
        <w:tc>
          <w:tcPr>
            <w:tcW w:w="3340" w:type="dxa"/>
            <w:shd w:val="clear" w:color="auto" w:fill="auto"/>
            <w:hideMark/>
          </w:tcPr>
          <w:p w:rsidR="00DB2EBA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 xml:space="preserve">Расходы на обеспечение деятельности МКУ </w:t>
            </w:r>
          </w:p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"УГХ г. Нарьян-Мара"</w:t>
            </w:r>
          </w:p>
        </w:tc>
        <w:tc>
          <w:tcPr>
            <w:tcW w:w="2000" w:type="dxa"/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городской бюджет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348 172,8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72 455,7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70 589,3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71 084,5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65 838,2</w:t>
            </w:r>
          </w:p>
        </w:tc>
        <w:tc>
          <w:tcPr>
            <w:tcW w:w="1273" w:type="dxa"/>
            <w:shd w:val="clear" w:color="000000" w:fill="FFFFFF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68 205,1</w:t>
            </w:r>
          </w:p>
        </w:tc>
      </w:tr>
      <w:tr w:rsidR="005860F2" w:rsidRPr="005860F2" w:rsidTr="00976905">
        <w:trPr>
          <w:trHeight w:val="2070"/>
        </w:trPr>
        <w:tc>
          <w:tcPr>
            <w:tcW w:w="680" w:type="dxa"/>
            <w:shd w:val="clear" w:color="auto" w:fill="auto"/>
            <w:hideMark/>
          </w:tcPr>
          <w:p w:rsidR="005860F2" w:rsidRPr="005860F2" w:rsidRDefault="005860F2" w:rsidP="005860F2">
            <w:pPr>
              <w:jc w:val="center"/>
              <w:rPr>
                <w:color w:val="000000"/>
              </w:rPr>
            </w:pPr>
            <w:r w:rsidRPr="005860F2">
              <w:rPr>
                <w:color w:val="000000"/>
              </w:rPr>
              <w:t>2.2.</w:t>
            </w:r>
          </w:p>
        </w:tc>
        <w:tc>
          <w:tcPr>
            <w:tcW w:w="3340" w:type="dxa"/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 xml:space="preserve">Расходы на содержание имущества, находящегося </w:t>
            </w:r>
            <w:r w:rsidR="00DB2EBA">
              <w:rPr>
                <w:color w:val="000000"/>
              </w:rPr>
              <w:t xml:space="preserve">                </w:t>
            </w:r>
            <w:r w:rsidRPr="005860F2">
              <w:rPr>
                <w:color w:val="000000"/>
              </w:rPr>
              <w:t>в оперативном управлении, и материально-техническое обеспечение деятельности МКУ "УГХ г. Нарьян-Мара"</w:t>
            </w:r>
          </w:p>
        </w:tc>
        <w:tc>
          <w:tcPr>
            <w:tcW w:w="2000" w:type="dxa"/>
            <w:shd w:val="clear" w:color="auto" w:fill="auto"/>
            <w:hideMark/>
          </w:tcPr>
          <w:p w:rsidR="005860F2" w:rsidRPr="005860F2" w:rsidRDefault="005860F2" w:rsidP="005860F2">
            <w:pPr>
              <w:rPr>
                <w:color w:val="000000"/>
              </w:rPr>
            </w:pPr>
            <w:r w:rsidRPr="005860F2">
              <w:rPr>
                <w:color w:val="000000"/>
              </w:rPr>
              <w:t>городской бюджет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30 818,2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5 164,2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5 328,7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6 564,6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7 704,7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860F2">
              <w:rPr>
                <w:rFonts w:eastAsia="Calibri"/>
                <w:lang w:eastAsia="en-US"/>
              </w:rPr>
              <w:t>6 056,0</w:t>
            </w:r>
          </w:p>
        </w:tc>
      </w:tr>
      <w:tr w:rsidR="005860F2" w:rsidRPr="005860F2" w:rsidTr="00976905">
        <w:trPr>
          <w:trHeight w:val="260"/>
        </w:trPr>
        <w:tc>
          <w:tcPr>
            <w:tcW w:w="6020" w:type="dxa"/>
            <w:gridSpan w:val="3"/>
            <w:shd w:val="clear" w:color="auto" w:fill="auto"/>
            <w:noWrap/>
            <w:vAlign w:val="bottom"/>
            <w:hideMark/>
          </w:tcPr>
          <w:p w:rsidR="005860F2" w:rsidRPr="005860F2" w:rsidRDefault="005860F2" w:rsidP="005860F2">
            <w:pPr>
              <w:ind w:right="-184"/>
              <w:rPr>
                <w:b/>
                <w:bCs/>
                <w:color w:val="000000"/>
              </w:rPr>
            </w:pPr>
            <w:r w:rsidRPr="005860F2">
              <w:rPr>
                <w:b/>
                <w:bCs/>
                <w:color w:val="000000"/>
              </w:rPr>
              <w:t>ВСЕГО по Программе за счет городского бюджета</w:t>
            </w:r>
          </w:p>
          <w:p w:rsidR="005860F2" w:rsidRPr="005860F2" w:rsidRDefault="005860F2" w:rsidP="005860F2">
            <w:pPr>
              <w:ind w:right="-184"/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/>
                <w:bCs/>
                <w:color w:val="000000"/>
                <w:lang w:eastAsia="en-US"/>
              </w:rPr>
              <w:t>515 248,2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/>
                <w:bCs/>
                <w:color w:val="000000"/>
                <w:lang w:eastAsia="en-US"/>
              </w:rPr>
              <w:t>102 172,8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/>
                <w:bCs/>
                <w:color w:val="000000"/>
                <w:lang w:eastAsia="en-US"/>
              </w:rPr>
              <w:t>111 356,6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/>
                <w:bCs/>
                <w:color w:val="000000"/>
                <w:lang w:eastAsia="en-US"/>
              </w:rPr>
              <w:t>108 479,6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860F2">
              <w:rPr>
                <w:rFonts w:eastAsia="Calibri"/>
                <w:b/>
                <w:bCs/>
                <w:color w:val="000000"/>
                <w:lang w:eastAsia="en-US"/>
              </w:rPr>
              <w:t>96 384,3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5860F2" w:rsidRPr="005860F2" w:rsidRDefault="005860F2" w:rsidP="005860F2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860F2">
              <w:rPr>
                <w:rFonts w:eastAsia="Calibri"/>
                <w:b/>
                <w:bCs/>
                <w:lang w:eastAsia="en-US"/>
              </w:rPr>
              <w:t>96 854,9</w:t>
            </w:r>
          </w:p>
        </w:tc>
      </w:tr>
    </w:tbl>
    <w:p w:rsidR="005860F2" w:rsidRPr="005860F2" w:rsidRDefault="005860F2" w:rsidP="005860F2">
      <w:pPr>
        <w:spacing w:after="200" w:line="276" w:lineRule="auto"/>
        <w:ind w:right="-567"/>
        <w:jc w:val="right"/>
        <w:rPr>
          <w:rFonts w:eastAsia="Calibri"/>
          <w:lang w:eastAsia="en-US"/>
        </w:rPr>
      </w:pPr>
      <w:r w:rsidRPr="005860F2">
        <w:rPr>
          <w:rFonts w:eastAsia="Calibri"/>
          <w:lang w:eastAsia="en-US"/>
        </w:rPr>
        <w:t xml:space="preserve">    ".</w:t>
      </w:r>
    </w:p>
    <w:sectPr w:rsidR="005860F2" w:rsidRPr="005860F2" w:rsidSect="00F534DC">
      <w:type w:val="continuous"/>
      <w:pgSz w:w="16838" w:h="11906" w:orient="landscape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C8" w:rsidRDefault="004759C8" w:rsidP="00693317">
      <w:r>
        <w:separator/>
      </w:r>
    </w:p>
  </w:endnote>
  <w:endnote w:type="continuationSeparator" w:id="0">
    <w:p w:rsidR="004759C8" w:rsidRDefault="004759C8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C8" w:rsidRDefault="004759C8" w:rsidP="00693317">
      <w:r>
        <w:separator/>
      </w:r>
    </w:p>
  </w:footnote>
  <w:footnote w:type="continuationSeparator" w:id="0">
    <w:p w:rsidR="004759C8" w:rsidRDefault="004759C8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3252"/>
      <w:docPartObj>
        <w:docPartGallery w:val="Page Numbers (Top of Page)"/>
        <w:docPartUnique/>
      </w:docPartObj>
    </w:sdtPr>
    <w:sdtContent>
      <w:p w:rsidR="005860F2" w:rsidRDefault="005860F2">
        <w:pPr>
          <w:pStyle w:val="a7"/>
          <w:jc w:val="center"/>
        </w:pPr>
        <w:fldSimple w:instr=" PAGE   \* MERGEFORMAT ">
          <w:r w:rsidR="00F534DC">
            <w:rPr>
              <w:noProof/>
            </w:rPr>
            <w:t>2</w:t>
          </w:r>
        </w:fldSimple>
      </w:p>
    </w:sdtContent>
  </w:sdt>
  <w:p w:rsidR="005860F2" w:rsidRDefault="005860F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A658D7"/>
    <w:multiLevelType w:val="multilevel"/>
    <w:tmpl w:val="7EEA3F14"/>
    <w:lvl w:ilvl="0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hint="default"/>
      </w:rPr>
    </w:lvl>
  </w:abstractNum>
  <w:abstractNum w:abstractNumId="20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8"/>
  </w:num>
  <w:num w:numId="5">
    <w:abstractNumId w:val="10"/>
  </w:num>
  <w:num w:numId="6">
    <w:abstractNumId w:val="3"/>
  </w:num>
  <w:num w:numId="7">
    <w:abstractNumId w:val="20"/>
  </w:num>
  <w:num w:numId="8">
    <w:abstractNumId w:val="6"/>
  </w:num>
  <w:num w:numId="9">
    <w:abstractNumId w:val="14"/>
  </w:num>
  <w:num w:numId="10">
    <w:abstractNumId w:val="8"/>
  </w:num>
  <w:num w:numId="11">
    <w:abstractNumId w:val="17"/>
  </w:num>
  <w:num w:numId="12">
    <w:abstractNumId w:val="16"/>
  </w:num>
  <w:num w:numId="13">
    <w:abstractNumId w:val="21"/>
  </w:num>
  <w:num w:numId="14">
    <w:abstractNumId w:val="13"/>
  </w:num>
  <w:num w:numId="15">
    <w:abstractNumId w:val="0"/>
  </w:num>
  <w:num w:numId="16">
    <w:abstractNumId w:val="5"/>
  </w:num>
  <w:num w:numId="17">
    <w:abstractNumId w:val="11"/>
  </w:num>
  <w:num w:numId="18">
    <w:abstractNumId w:val="2"/>
  </w:num>
  <w:num w:numId="19">
    <w:abstractNumId w:val="4"/>
  </w:num>
  <w:num w:numId="20">
    <w:abstractNumId w:val="12"/>
  </w:num>
  <w:num w:numId="21">
    <w:abstractNumId w:val="7"/>
  </w:num>
  <w:num w:numId="22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4FD0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0F2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2EBA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4D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EC157F9FD63809F12D7E3F8013828DB9DDC186617DEA8D5787EDC4273BB871O7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ABB7C-6644-4FF0-A0D0-3C303826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2017-02-09T10:50:00Z</cp:lastPrinted>
  <dcterms:created xsi:type="dcterms:W3CDTF">2018-06-08T07:59:00Z</dcterms:created>
  <dcterms:modified xsi:type="dcterms:W3CDTF">2018-06-08T08:02:00Z</dcterms:modified>
</cp:coreProperties>
</file>