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281CB6" w:rsidP="008F5A6B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F5A6B">
              <w:t>1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8F5A6B" w:rsidP="007D06C3">
            <w:pPr>
              <w:ind w:left="-38" w:firstLine="38"/>
              <w:jc w:val="center"/>
            </w:pPr>
            <w:r>
              <w:t>80</w:t>
            </w:r>
            <w:r w:rsidR="007D06C3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C3" w:rsidRPr="00ED0F3D" w:rsidRDefault="007D06C3" w:rsidP="00336C92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ind w:right="4250"/>
        <w:jc w:val="both"/>
        <w:rPr>
          <w:rFonts w:eastAsia="Andale Sans UI"/>
          <w:kern w:val="1"/>
          <w:sz w:val="26"/>
          <w:szCs w:val="26"/>
        </w:rPr>
      </w:pPr>
      <w:r w:rsidRPr="00ED0F3D">
        <w:rPr>
          <w:rFonts w:eastAsia="Andale Sans UI"/>
          <w:kern w:val="1"/>
          <w:sz w:val="26"/>
          <w:szCs w:val="26"/>
        </w:rPr>
        <w:t>О</w:t>
      </w:r>
      <w:r>
        <w:rPr>
          <w:rFonts w:eastAsia="Andale Sans UI"/>
          <w:kern w:val="1"/>
          <w:sz w:val="26"/>
          <w:szCs w:val="26"/>
        </w:rPr>
        <w:t xml:space="preserve">б утверждении карт-планов территории, подготовленных в результате выполнения комплексных кадастровых работ в границах кадастровых </w:t>
      </w:r>
      <w:r w:rsidRPr="00401D21">
        <w:rPr>
          <w:rFonts w:eastAsia="Andale Sans UI"/>
          <w:kern w:val="1"/>
          <w:sz w:val="26"/>
          <w:szCs w:val="26"/>
        </w:rPr>
        <w:t xml:space="preserve">кварталов </w:t>
      </w:r>
      <w:r>
        <w:rPr>
          <w:sz w:val="26"/>
          <w:szCs w:val="26"/>
        </w:rPr>
        <w:t>83:00:050006, 83:00:050008, 83:00:050010, 83:00:050014</w:t>
      </w:r>
    </w:p>
    <w:p w:rsidR="007D06C3" w:rsidRPr="00336C92" w:rsidRDefault="007D06C3" w:rsidP="007D06C3">
      <w:pPr>
        <w:ind w:firstLine="709"/>
        <w:jc w:val="both"/>
        <w:rPr>
          <w:bCs/>
        </w:rPr>
      </w:pPr>
    </w:p>
    <w:p w:rsidR="007D06C3" w:rsidRPr="00336C92" w:rsidRDefault="007D06C3" w:rsidP="007D06C3">
      <w:pPr>
        <w:ind w:firstLine="709"/>
        <w:jc w:val="both"/>
        <w:rPr>
          <w:bCs/>
        </w:rPr>
      </w:pPr>
    </w:p>
    <w:p w:rsidR="007D06C3" w:rsidRPr="00336C92" w:rsidRDefault="007D06C3" w:rsidP="007D06C3">
      <w:pPr>
        <w:ind w:firstLine="709"/>
        <w:jc w:val="both"/>
        <w:rPr>
          <w:bCs/>
        </w:rPr>
      </w:pPr>
    </w:p>
    <w:p w:rsidR="007D06C3" w:rsidRDefault="007D06C3" w:rsidP="007D06C3">
      <w:pPr>
        <w:pStyle w:val="a9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</w:rPr>
        <w:t>В соответствии со</w:t>
      </w:r>
      <w:hyperlink r:id="rId9" w:history="1">
        <w:r w:rsidRPr="00AC08D0">
          <w:rPr>
            <w:rFonts w:ascii="Times New Roman" w:eastAsia="Andale Sans UI" w:hAnsi="Times New Roman" w:cs="Times New Roman"/>
            <w:color w:val="000000"/>
            <w:kern w:val="1"/>
            <w:sz w:val="26"/>
            <w:szCs w:val="26"/>
          </w:rPr>
          <w:t xml:space="preserve"> статьей 42.10</w:t>
        </w:r>
      </w:hyperlink>
      <w:r w:rsidRPr="00AC08D0">
        <w:rPr>
          <w:rFonts w:ascii="Times New Roman" w:eastAsia="Andale Sans UI" w:hAnsi="Times New Roman" w:cs="Times New Roman"/>
          <w:color w:val="000000"/>
          <w:kern w:val="1"/>
          <w:sz w:val="26"/>
          <w:szCs w:val="26"/>
        </w:rPr>
        <w:t xml:space="preserve"> Фед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>ерального закона от 24.07.2007 № 221-ФЗ            "О кадастровой деятельности</w:t>
      </w:r>
      <w:r w:rsidRPr="0022343F">
        <w:rPr>
          <w:rFonts w:ascii="Times New Roman" w:eastAsia="Andale Sans UI" w:hAnsi="Times New Roman" w:cs="Times New Roman"/>
          <w:kern w:val="1"/>
          <w:sz w:val="26"/>
          <w:szCs w:val="26"/>
        </w:rPr>
        <w:t>",</w:t>
      </w:r>
      <w:r w:rsidRPr="0022343F">
        <w:rPr>
          <w:rFonts w:ascii="Times New Roman" w:hAnsi="Times New Roman" w:cs="Times New Roman"/>
          <w:sz w:val="26"/>
          <w:szCs w:val="26"/>
        </w:rPr>
        <w:t xml:space="preserve"> </w:t>
      </w:r>
      <w:r w:rsidRPr="00021762">
        <w:rPr>
          <w:rFonts w:ascii="Times New Roman" w:hAnsi="Times New Roman" w:cs="Times New Roman"/>
          <w:sz w:val="26"/>
          <w:szCs w:val="26"/>
        </w:rPr>
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 января 2025 года № 321-20-2026-006</w:t>
      </w:r>
      <w:r w:rsidRPr="000217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1762">
        <w:rPr>
          <w:rFonts w:ascii="Times New Roman" w:hAnsi="Times New Roman" w:cs="Times New Roman"/>
          <w:sz w:val="26"/>
          <w:szCs w:val="26"/>
        </w:rPr>
        <w:t xml:space="preserve">на выполнение комплексных кадастровых работ </w:t>
      </w:r>
      <w:r w:rsidR="00336C92">
        <w:rPr>
          <w:rFonts w:ascii="Times New Roman" w:hAnsi="Times New Roman" w:cs="Times New Roman"/>
          <w:sz w:val="26"/>
          <w:szCs w:val="26"/>
        </w:rPr>
        <w:br/>
      </w:r>
      <w:r w:rsidRPr="00021762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"Городской округ "Город Нарьян-Мар",</w:t>
      </w:r>
      <w:r>
        <w:rPr>
          <w:rFonts w:ascii="Times New Roman" w:hAnsi="Times New Roman" w:cs="Times New Roman"/>
          <w:sz w:val="26"/>
          <w:szCs w:val="26"/>
        </w:rPr>
        <w:t xml:space="preserve"> с учетом протоколов заседания согласительной комиссии от 30.04.2026 № 1, </w:t>
      </w:r>
      <w:r w:rsidR="00336C9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05.06.2026 № 2 </w:t>
      </w:r>
      <w:r w:rsidRPr="004972A3">
        <w:rPr>
          <w:rFonts w:ascii="Times New Roman" w:hAnsi="Times New Roman" w:cs="Times New Roman"/>
          <w:sz w:val="26"/>
          <w:szCs w:val="26"/>
        </w:rPr>
        <w:t>по вопросу согласования местоположения границ земельных участков, расположенных в границах кадастровых кварталов 83:00:050006, 83:00:050008, 83:00:050010, 83:00:050014,</w:t>
      </w:r>
      <w:r w:rsidRPr="00AC08D0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>Администрация муниципального образования "Городской округ "Город Нарьян-Мар"</w:t>
      </w:r>
    </w:p>
    <w:p w:rsidR="007D06C3" w:rsidRPr="00DD5C4E" w:rsidRDefault="007D06C3" w:rsidP="007D06C3">
      <w:pPr>
        <w:ind w:firstLine="709"/>
        <w:jc w:val="center"/>
        <w:rPr>
          <w:b/>
          <w:bCs/>
          <w:sz w:val="26"/>
          <w:szCs w:val="26"/>
        </w:rPr>
      </w:pPr>
    </w:p>
    <w:p w:rsidR="007D06C3" w:rsidRDefault="007D06C3" w:rsidP="007D06C3">
      <w:pPr>
        <w:ind w:firstLine="709"/>
        <w:jc w:val="center"/>
        <w:rPr>
          <w:b/>
          <w:bCs/>
          <w:sz w:val="26"/>
          <w:szCs w:val="26"/>
        </w:rPr>
      </w:pPr>
      <w:r w:rsidRPr="00DD5C4E">
        <w:rPr>
          <w:b/>
          <w:bCs/>
          <w:sz w:val="26"/>
          <w:szCs w:val="26"/>
        </w:rPr>
        <w:t>П О С Т А Н О В Л Я Е Т:</w:t>
      </w:r>
    </w:p>
    <w:p w:rsidR="007D06C3" w:rsidRPr="00B04FE5" w:rsidRDefault="007D06C3" w:rsidP="007D06C3">
      <w:pPr>
        <w:ind w:firstLine="709"/>
        <w:jc w:val="center"/>
        <w:rPr>
          <w:b/>
          <w:bCs/>
          <w:sz w:val="26"/>
          <w:szCs w:val="26"/>
        </w:rPr>
      </w:pPr>
    </w:p>
    <w:p w:rsidR="007D06C3" w:rsidRPr="00800FAF" w:rsidRDefault="007D06C3" w:rsidP="00336C92">
      <w:pPr>
        <w:pStyle w:val="ConsPlusNonformat"/>
        <w:numPr>
          <w:ilvl w:val="0"/>
          <w:numId w:val="39"/>
        </w:numPr>
        <w:tabs>
          <w:tab w:val="left" w:pos="993"/>
        </w:tabs>
        <w:ind w:left="-142" w:firstLine="85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Утвердить карты-планы территории, </w:t>
      </w:r>
      <w:r w:rsidRPr="004972A3">
        <w:rPr>
          <w:rFonts w:ascii="Times New Roman" w:hAnsi="Times New Roman" w:cs="Times New Roman"/>
          <w:color w:val="000000"/>
          <w:spacing w:val="-4"/>
          <w:sz w:val="26"/>
          <w:szCs w:val="26"/>
          <w:shd w:val="clear" w:color="auto" w:fill="FFFFFF"/>
        </w:rPr>
        <w:t>подготовленные в результате выполнения комплексных кадастровых работ в отношении кадастровых кварталов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Pr="004972A3">
        <w:rPr>
          <w:rFonts w:ascii="Times New Roman" w:hAnsi="Times New Roman" w:cs="Times New Roman"/>
          <w:sz w:val="26"/>
          <w:szCs w:val="26"/>
        </w:rPr>
        <w:t>83:00:050006, 83:00:050008, 83:00:050010, 83:00:050014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D06C3" w:rsidRPr="004972A3" w:rsidRDefault="007D06C3" w:rsidP="00336C92">
      <w:pPr>
        <w:pStyle w:val="ConsPlusNonformat"/>
        <w:numPr>
          <w:ilvl w:val="0"/>
          <w:numId w:val="39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Управлению муниципального имущества и земельных отношений </w:t>
      </w:r>
      <w:r>
        <w:rPr>
          <w:rFonts w:ascii="Times New Roman" w:hAnsi="Times New Roman"/>
          <w:sz w:val="26"/>
        </w:rPr>
        <w:t xml:space="preserve">Администрация муниципального образования "Городской округ "Город Нарьян-Мар" обеспечить внесение в Единый государственный реестр недвижимости сведений </w:t>
      </w:r>
      <w:r w:rsidR="00336C92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 земельных участках, зданиях, сооружениях, объектах незавершенного строительства, полученных в результате выполнения комплексных кадастровых работ.</w:t>
      </w:r>
    </w:p>
    <w:p w:rsidR="007D06C3" w:rsidRPr="00924DC9" w:rsidRDefault="007D06C3" w:rsidP="007D06C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84EA0">
        <w:rPr>
          <w:sz w:val="26"/>
          <w:szCs w:val="26"/>
        </w:rPr>
        <w:t xml:space="preserve">3. Контроль за исполнением настоящего постановления возложить </w:t>
      </w:r>
      <w:r>
        <w:rPr>
          <w:sz w:val="26"/>
          <w:szCs w:val="26"/>
        </w:rPr>
        <w:br/>
      </w:r>
      <w:r w:rsidRPr="00384EA0">
        <w:rPr>
          <w:sz w:val="26"/>
          <w:szCs w:val="26"/>
        </w:rPr>
        <w:t xml:space="preserve">на заместителя главы </w:t>
      </w:r>
      <w:r>
        <w:rPr>
          <w:rFonts w:eastAsiaTheme="minorHAnsi"/>
          <w:sz w:val="26"/>
          <w:szCs w:val="26"/>
          <w:lang w:eastAsia="en-US"/>
        </w:rPr>
        <w:t xml:space="preserve">Администрации МО "Городской округ" Город Нарьян-Мар" </w:t>
      </w:r>
      <w:r w:rsidR="00336C92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>по взаимодействию с органами государственной власти и общественными организациями</w:t>
      </w:r>
      <w:r w:rsidRPr="00384EA0">
        <w:rPr>
          <w:sz w:val="26"/>
          <w:szCs w:val="26"/>
        </w:rPr>
        <w:t>.</w:t>
      </w:r>
    </w:p>
    <w:p w:rsidR="007D06C3" w:rsidRPr="00924DC9" w:rsidRDefault="007D06C3" w:rsidP="007D06C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4. Настоящее постановление вступает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336C92">
          <w:headerReference w:type="default" r:id="rId10"/>
          <w:type w:val="continuous"/>
          <w:pgSz w:w="11905" w:h="16838" w:code="9"/>
          <w:pgMar w:top="709" w:right="567" w:bottom="0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C7" w:rsidRDefault="001B26C7" w:rsidP="00693317">
      <w:r>
        <w:separator/>
      </w:r>
    </w:p>
  </w:endnote>
  <w:endnote w:type="continuationSeparator" w:id="0">
    <w:p w:rsidR="001B26C7" w:rsidRDefault="001B26C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C7" w:rsidRDefault="001B26C7" w:rsidP="00693317">
      <w:r>
        <w:separator/>
      </w:r>
    </w:p>
  </w:footnote>
  <w:footnote w:type="continuationSeparator" w:id="0">
    <w:p w:rsidR="001B26C7" w:rsidRDefault="001B26C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910545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C92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D9C0E4D"/>
    <w:multiLevelType w:val="hybridMultilevel"/>
    <w:tmpl w:val="CA70B3EA"/>
    <w:lvl w:ilvl="0" w:tplc="88F6DF3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8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 w:numId="39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6C92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6C3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0722174307E27DAE70EEA80B54AC69FD904116B9B14CB6455B32443C66DEB599F1FB21E5204863F93F70CA0A1F339D9046583037B73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01F43-9E77-4D1D-BAFA-9FAF8592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2026-06-11T11:25:00Z</cp:lastPrinted>
  <dcterms:created xsi:type="dcterms:W3CDTF">2026-06-11T11:24:00Z</dcterms:created>
  <dcterms:modified xsi:type="dcterms:W3CDTF">2026-06-11T11:26:00Z</dcterms:modified>
</cp:coreProperties>
</file>