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A46" w:rsidRDefault="00FB376F" w:rsidP="00FB7796">
      <w:pPr>
        <w:tabs>
          <w:tab w:val="left" w:pos="709"/>
        </w:tabs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190750" cy="981075"/>
            <wp:effectExtent l="19050" t="0" r="0" b="0"/>
            <wp:docPr id="1" name="Рисунок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46" w:rsidRPr="001F72E7" w:rsidRDefault="00695283" w:rsidP="001F72E7">
      <w:pPr>
        <w:spacing w:after="0" w:line="360" w:lineRule="auto"/>
        <w:ind w:firstLine="567"/>
        <w:jc w:val="center"/>
        <w:rPr>
          <w:rStyle w:val="a5"/>
          <w:rFonts w:ascii="Times New Roman" w:hAnsi="Times New Roman"/>
          <w:bCs w:val="0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В Кадастровой палате рассказали</w:t>
      </w:r>
      <w:r w:rsidR="001A6B20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:</w:t>
      </w:r>
      <w:r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 как обжаловать</w:t>
      </w:r>
      <w:r w:rsidR="00B1550A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решение </w:t>
      </w:r>
      <w:r w:rsidR="00B1550A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о приостановлении кадастрового учёта</w:t>
      </w:r>
    </w:p>
    <w:p w:rsidR="004C4A46" w:rsidRPr="001F72E7" w:rsidRDefault="004C4A46" w:rsidP="001F72E7">
      <w:pPr>
        <w:spacing w:after="0" w:line="360" w:lineRule="auto"/>
        <w:ind w:firstLine="567"/>
        <w:jc w:val="center"/>
        <w:rPr>
          <w:rFonts w:ascii="Times New Roman" w:hAnsi="Times New Roman"/>
          <w:sz w:val="25"/>
          <w:szCs w:val="25"/>
        </w:rPr>
      </w:pPr>
    </w:p>
    <w:p w:rsidR="00B1550A" w:rsidRPr="00A3528B" w:rsidRDefault="002B18E9" w:rsidP="003530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528B">
        <w:rPr>
          <w:rFonts w:ascii="Times New Roman" w:hAnsi="Times New Roman"/>
          <w:b/>
          <w:sz w:val="28"/>
          <w:szCs w:val="28"/>
        </w:rPr>
        <w:t>При</w:t>
      </w:r>
      <w:r w:rsidR="00575E62">
        <w:rPr>
          <w:rFonts w:ascii="Times New Roman" w:hAnsi="Times New Roman"/>
          <w:b/>
          <w:sz w:val="28"/>
          <w:szCs w:val="28"/>
        </w:rPr>
        <w:t xml:space="preserve"> приобретении </w:t>
      </w:r>
      <w:r w:rsidRPr="00A3528B">
        <w:rPr>
          <w:rFonts w:ascii="Times New Roman" w:hAnsi="Times New Roman"/>
          <w:b/>
          <w:sz w:val="28"/>
          <w:szCs w:val="28"/>
        </w:rPr>
        <w:t>недвижимост</w:t>
      </w:r>
      <w:r w:rsidR="00575E62">
        <w:rPr>
          <w:rFonts w:ascii="Times New Roman" w:hAnsi="Times New Roman"/>
          <w:b/>
          <w:sz w:val="28"/>
          <w:szCs w:val="28"/>
        </w:rPr>
        <w:t>и</w:t>
      </w:r>
      <w:r w:rsidRPr="00A3528B">
        <w:rPr>
          <w:rFonts w:ascii="Times New Roman" w:hAnsi="Times New Roman"/>
          <w:b/>
          <w:sz w:val="28"/>
          <w:szCs w:val="28"/>
        </w:rPr>
        <w:t xml:space="preserve"> счастливыми покупателями не всегда учитываются факторы, которые могут привести к</w:t>
      </w:r>
      <w:r w:rsidR="00B1550A" w:rsidRPr="00A3528B">
        <w:rPr>
          <w:rFonts w:ascii="Times New Roman" w:hAnsi="Times New Roman"/>
          <w:b/>
          <w:sz w:val="28"/>
          <w:szCs w:val="28"/>
        </w:rPr>
        <w:t xml:space="preserve"> </w:t>
      </w:r>
      <w:r w:rsidRPr="00A3528B">
        <w:rPr>
          <w:rFonts w:ascii="Times New Roman" w:hAnsi="Times New Roman"/>
          <w:b/>
          <w:sz w:val="28"/>
          <w:szCs w:val="28"/>
        </w:rPr>
        <w:t xml:space="preserve">приостановлению </w:t>
      </w:r>
      <w:r w:rsidR="007E2B53" w:rsidRPr="00A3528B">
        <w:rPr>
          <w:rFonts w:ascii="Times New Roman" w:hAnsi="Times New Roman"/>
          <w:b/>
          <w:sz w:val="28"/>
          <w:szCs w:val="28"/>
        </w:rPr>
        <w:t xml:space="preserve">кадастрового учёта </w:t>
      </w:r>
      <w:r w:rsidR="007E2B53" w:rsidRPr="00A3528B">
        <w:rPr>
          <w:rFonts w:ascii="Times New Roman" w:hAnsi="Times New Roman"/>
          <w:b/>
          <w:sz w:val="28"/>
          <w:szCs w:val="28"/>
          <w:lang w:eastAsia="ru-RU"/>
        </w:rPr>
        <w:t>и государственной регистрации прав</w:t>
      </w:r>
      <w:r w:rsidR="009C1972" w:rsidRPr="00A3528B">
        <w:rPr>
          <w:rFonts w:ascii="Times New Roman" w:hAnsi="Times New Roman"/>
          <w:b/>
          <w:sz w:val="28"/>
          <w:szCs w:val="28"/>
          <w:lang w:eastAsia="ru-RU"/>
        </w:rPr>
        <w:t xml:space="preserve"> (далее - решение о приостановлении).</w:t>
      </w:r>
      <w:r w:rsidR="00575E62">
        <w:rPr>
          <w:rFonts w:ascii="Times New Roman" w:hAnsi="Times New Roman"/>
          <w:b/>
          <w:sz w:val="28"/>
          <w:szCs w:val="28"/>
          <w:lang w:eastAsia="ru-RU"/>
        </w:rPr>
        <w:t xml:space="preserve"> Почему государственный регистратор может принять решение о приостановлении и можно ли его обжаловать, рассказали в Кадастровой палате по Архангельской области и Ненецкому автономному округу.</w:t>
      </w:r>
    </w:p>
    <w:p w:rsidR="003E673D" w:rsidRDefault="00252C66" w:rsidP="003530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E0CB8">
        <w:rPr>
          <w:rFonts w:ascii="Times New Roman" w:hAnsi="Times New Roman"/>
          <w:sz w:val="28"/>
          <w:szCs w:val="28"/>
        </w:rPr>
        <w:t>ам</w:t>
      </w:r>
      <w:r w:rsidR="003E673D">
        <w:rPr>
          <w:rFonts w:ascii="Times New Roman" w:hAnsi="Times New Roman"/>
          <w:sz w:val="28"/>
          <w:szCs w:val="28"/>
        </w:rPr>
        <w:t xml:space="preserve"> хочется приобрести земельный участок или купить более комфортную квартиру. А может </w:t>
      </w:r>
      <w:r w:rsidR="006E0CB8">
        <w:rPr>
          <w:rFonts w:ascii="Times New Roman" w:hAnsi="Times New Roman"/>
          <w:sz w:val="28"/>
          <w:szCs w:val="28"/>
        </w:rPr>
        <w:t>вы</w:t>
      </w:r>
      <w:r w:rsidR="003E673D">
        <w:rPr>
          <w:rFonts w:ascii="Times New Roman" w:hAnsi="Times New Roman"/>
          <w:sz w:val="28"/>
          <w:szCs w:val="28"/>
        </w:rPr>
        <w:t xml:space="preserve"> захотели переехать к теплому морю</w:t>
      </w:r>
      <w:r w:rsidR="00E249ED">
        <w:rPr>
          <w:rFonts w:ascii="Times New Roman" w:hAnsi="Times New Roman"/>
          <w:sz w:val="28"/>
          <w:szCs w:val="28"/>
        </w:rPr>
        <w:t>,</w:t>
      </w:r>
      <w:r w:rsidR="003E673D">
        <w:rPr>
          <w:rFonts w:ascii="Times New Roman" w:hAnsi="Times New Roman"/>
          <w:sz w:val="28"/>
          <w:szCs w:val="28"/>
        </w:rPr>
        <w:t xml:space="preserve"> и </w:t>
      </w:r>
      <w:r w:rsidR="00025357">
        <w:rPr>
          <w:rFonts w:ascii="Times New Roman" w:hAnsi="Times New Roman"/>
          <w:sz w:val="28"/>
          <w:szCs w:val="28"/>
        </w:rPr>
        <w:t xml:space="preserve">присматриваете  себе </w:t>
      </w:r>
      <w:r w:rsidR="003E673D">
        <w:rPr>
          <w:rFonts w:ascii="Times New Roman" w:hAnsi="Times New Roman"/>
          <w:sz w:val="28"/>
          <w:szCs w:val="28"/>
        </w:rPr>
        <w:t xml:space="preserve">домик? </w:t>
      </w:r>
      <w:r w:rsidR="00EA1DBB">
        <w:rPr>
          <w:rFonts w:ascii="Times New Roman" w:hAnsi="Times New Roman"/>
          <w:sz w:val="28"/>
          <w:szCs w:val="28"/>
        </w:rPr>
        <w:t>С момента выбора объектов недвижимости до поста</w:t>
      </w:r>
      <w:r w:rsidR="001A6B20">
        <w:rPr>
          <w:rFonts w:ascii="Times New Roman" w:hAnsi="Times New Roman"/>
          <w:sz w:val="28"/>
          <w:szCs w:val="28"/>
        </w:rPr>
        <w:t>но</w:t>
      </w:r>
      <w:r w:rsidR="00EA1DBB">
        <w:rPr>
          <w:rFonts w:ascii="Times New Roman" w:hAnsi="Times New Roman"/>
          <w:sz w:val="28"/>
          <w:szCs w:val="28"/>
        </w:rPr>
        <w:t xml:space="preserve">вки их на учёт и последующей регистрации </w:t>
      </w:r>
      <w:proofErr w:type="gramStart"/>
      <w:r w:rsidR="00EA1DBB">
        <w:rPr>
          <w:rFonts w:ascii="Times New Roman" w:hAnsi="Times New Roman"/>
          <w:sz w:val="28"/>
          <w:szCs w:val="28"/>
        </w:rPr>
        <w:t xml:space="preserve">прав  </w:t>
      </w:r>
      <w:r w:rsidR="00025357">
        <w:rPr>
          <w:rFonts w:ascii="Times New Roman" w:hAnsi="Times New Roman"/>
          <w:sz w:val="28"/>
          <w:szCs w:val="28"/>
        </w:rPr>
        <w:t>мож</w:t>
      </w:r>
      <w:r w:rsidR="00E249ED">
        <w:rPr>
          <w:rFonts w:ascii="Times New Roman" w:hAnsi="Times New Roman"/>
          <w:sz w:val="28"/>
          <w:szCs w:val="28"/>
        </w:rPr>
        <w:t>но</w:t>
      </w:r>
      <w:proofErr w:type="gramEnd"/>
      <w:r w:rsidR="00025357">
        <w:rPr>
          <w:rFonts w:ascii="Times New Roman" w:hAnsi="Times New Roman"/>
          <w:sz w:val="28"/>
          <w:szCs w:val="28"/>
        </w:rPr>
        <w:t xml:space="preserve"> столкнуться </w:t>
      </w:r>
      <w:r w:rsidR="00EA1DBB">
        <w:rPr>
          <w:rFonts w:ascii="Times New Roman" w:hAnsi="Times New Roman"/>
          <w:sz w:val="28"/>
          <w:szCs w:val="28"/>
        </w:rPr>
        <w:t xml:space="preserve">с теми или иными проблемами при оформлении документов. </w:t>
      </w:r>
      <w:r w:rsidR="002E3450">
        <w:rPr>
          <w:rFonts w:ascii="Times New Roman" w:hAnsi="Times New Roman"/>
          <w:sz w:val="28"/>
          <w:szCs w:val="28"/>
        </w:rPr>
        <w:t>Например</w:t>
      </w:r>
      <w:r w:rsidR="00E249ED">
        <w:rPr>
          <w:rFonts w:ascii="Times New Roman" w:hAnsi="Times New Roman"/>
          <w:sz w:val="28"/>
          <w:szCs w:val="28"/>
        </w:rPr>
        <w:t>:</w:t>
      </w:r>
      <w:r w:rsidR="002E3450">
        <w:rPr>
          <w:rFonts w:ascii="Times New Roman" w:hAnsi="Times New Roman"/>
          <w:sz w:val="28"/>
          <w:szCs w:val="28"/>
        </w:rPr>
        <w:t xml:space="preserve"> п</w:t>
      </w:r>
      <w:r w:rsidR="00B542DC">
        <w:rPr>
          <w:rFonts w:ascii="Times New Roman" w:hAnsi="Times New Roman"/>
          <w:sz w:val="28"/>
          <w:szCs w:val="28"/>
        </w:rPr>
        <w:t>риобретая объект недвижимости</w:t>
      </w:r>
      <w:r w:rsidR="00EA1DBB">
        <w:rPr>
          <w:rFonts w:ascii="Times New Roman" w:hAnsi="Times New Roman"/>
          <w:sz w:val="28"/>
          <w:szCs w:val="28"/>
        </w:rPr>
        <w:t>,</w:t>
      </w:r>
      <w:r w:rsidR="00B542DC">
        <w:rPr>
          <w:rFonts w:ascii="Times New Roman" w:hAnsi="Times New Roman"/>
          <w:sz w:val="28"/>
          <w:szCs w:val="28"/>
        </w:rPr>
        <w:t xml:space="preserve"> мы </w:t>
      </w:r>
      <w:r w:rsidR="00977F07">
        <w:rPr>
          <w:rFonts w:ascii="Times New Roman" w:hAnsi="Times New Roman"/>
          <w:sz w:val="28"/>
          <w:szCs w:val="28"/>
        </w:rPr>
        <w:t>иногда не учитываем</w:t>
      </w:r>
      <w:r w:rsidR="00B542DC">
        <w:rPr>
          <w:rFonts w:ascii="Times New Roman" w:hAnsi="Times New Roman"/>
          <w:sz w:val="28"/>
          <w:szCs w:val="28"/>
        </w:rPr>
        <w:t xml:space="preserve">, что </w:t>
      </w:r>
      <w:r w:rsidR="00025357">
        <w:rPr>
          <w:rFonts w:ascii="Times New Roman" w:hAnsi="Times New Roman"/>
          <w:sz w:val="28"/>
          <w:szCs w:val="28"/>
        </w:rPr>
        <w:t xml:space="preserve">понравившийся </w:t>
      </w:r>
      <w:r w:rsidR="00B542DC">
        <w:rPr>
          <w:rFonts w:ascii="Times New Roman" w:hAnsi="Times New Roman"/>
          <w:sz w:val="28"/>
          <w:szCs w:val="28"/>
        </w:rPr>
        <w:t>земельный участок</w:t>
      </w:r>
      <w:r w:rsidR="00EA1DBB">
        <w:rPr>
          <w:rFonts w:ascii="Times New Roman" w:hAnsi="Times New Roman"/>
          <w:sz w:val="28"/>
          <w:szCs w:val="28"/>
        </w:rPr>
        <w:t xml:space="preserve"> находится </w:t>
      </w:r>
      <w:r w:rsidR="008A6099">
        <w:rPr>
          <w:rFonts w:ascii="Times New Roman" w:hAnsi="Times New Roman"/>
          <w:sz w:val="28"/>
          <w:szCs w:val="28"/>
        </w:rPr>
        <w:t>в</w:t>
      </w:r>
      <w:r w:rsidR="00B542DC">
        <w:rPr>
          <w:rFonts w:ascii="Times New Roman" w:hAnsi="Times New Roman"/>
          <w:sz w:val="28"/>
          <w:szCs w:val="28"/>
        </w:rPr>
        <w:t xml:space="preserve"> водоохраной зоне и новое строительство </w:t>
      </w:r>
      <w:r w:rsidR="008C1F19">
        <w:rPr>
          <w:rFonts w:ascii="Times New Roman" w:hAnsi="Times New Roman"/>
          <w:sz w:val="28"/>
          <w:szCs w:val="28"/>
        </w:rPr>
        <w:t xml:space="preserve">домика </w:t>
      </w:r>
      <w:r w:rsidR="00025357">
        <w:rPr>
          <w:rFonts w:ascii="Times New Roman" w:hAnsi="Times New Roman"/>
          <w:sz w:val="28"/>
          <w:szCs w:val="28"/>
        </w:rPr>
        <w:t xml:space="preserve">на нём </w:t>
      </w:r>
      <w:r w:rsidR="00B542DC">
        <w:rPr>
          <w:rFonts w:ascii="Times New Roman" w:hAnsi="Times New Roman"/>
          <w:sz w:val="28"/>
          <w:szCs w:val="28"/>
        </w:rPr>
        <w:t>в соотве</w:t>
      </w:r>
      <w:r w:rsidR="006057B6">
        <w:rPr>
          <w:rFonts w:ascii="Times New Roman" w:hAnsi="Times New Roman"/>
          <w:sz w:val="28"/>
          <w:szCs w:val="28"/>
        </w:rPr>
        <w:t>т</w:t>
      </w:r>
      <w:r w:rsidR="00B542DC">
        <w:rPr>
          <w:rFonts w:ascii="Times New Roman" w:hAnsi="Times New Roman"/>
          <w:sz w:val="28"/>
          <w:szCs w:val="28"/>
        </w:rPr>
        <w:t xml:space="preserve">ствии с правилами землепользования и </w:t>
      </w:r>
      <w:proofErr w:type="gramStart"/>
      <w:r w:rsidR="00B542DC">
        <w:rPr>
          <w:rFonts w:ascii="Times New Roman" w:hAnsi="Times New Roman"/>
          <w:sz w:val="28"/>
          <w:szCs w:val="28"/>
        </w:rPr>
        <w:t xml:space="preserve">застройки  </w:t>
      </w:r>
      <w:r w:rsidR="008C1F19">
        <w:rPr>
          <w:rFonts w:ascii="Times New Roman" w:hAnsi="Times New Roman"/>
          <w:sz w:val="28"/>
          <w:szCs w:val="28"/>
        </w:rPr>
        <w:t>невозможно</w:t>
      </w:r>
      <w:proofErr w:type="gramEnd"/>
      <w:r w:rsidR="008C1F19">
        <w:rPr>
          <w:rFonts w:ascii="Times New Roman" w:hAnsi="Times New Roman"/>
          <w:sz w:val="28"/>
          <w:szCs w:val="28"/>
        </w:rPr>
        <w:t xml:space="preserve">. Купив квартиру и решив увеличить проём окна, </w:t>
      </w:r>
      <w:r w:rsidR="0061230F">
        <w:rPr>
          <w:rFonts w:ascii="Times New Roman" w:hAnsi="Times New Roman"/>
          <w:sz w:val="28"/>
          <w:szCs w:val="28"/>
        </w:rPr>
        <w:t xml:space="preserve">возможно, </w:t>
      </w:r>
      <w:r w:rsidR="008C1F19">
        <w:rPr>
          <w:rFonts w:ascii="Times New Roman" w:hAnsi="Times New Roman"/>
          <w:sz w:val="28"/>
          <w:szCs w:val="28"/>
        </w:rPr>
        <w:t xml:space="preserve">вы столкнётесь с проблемой согласования с собственниками многоквартирного дома, так как это будет относиться </w:t>
      </w:r>
      <w:r w:rsidR="00843135">
        <w:rPr>
          <w:rFonts w:ascii="Times New Roman" w:hAnsi="Times New Roman"/>
          <w:sz w:val="28"/>
          <w:szCs w:val="28"/>
        </w:rPr>
        <w:t>к реконструкции дома и т.д.</w:t>
      </w:r>
    </w:p>
    <w:p w:rsidR="003E673D" w:rsidRDefault="0098658C" w:rsidP="003530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47BC4">
        <w:rPr>
          <w:rFonts w:ascii="Times New Roman" w:hAnsi="Times New Roman"/>
          <w:sz w:val="28"/>
          <w:szCs w:val="28"/>
        </w:rPr>
        <w:t>знаём мы об этих проблемах</w:t>
      </w:r>
      <w:r w:rsidR="008C1F19">
        <w:rPr>
          <w:rFonts w:ascii="Times New Roman" w:hAnsi="Times New Roman"/>
          <w:sz w:val="28"/>
          <w:szCs w:val="28"/>
        </w:rPr>
        <w:t xml:space="preserve"> на этапе приостановления кадастрового учёта</w:t>
      </w:r>
      <w:r w:rsidR="009C1972">
        <w:rPr>
          <w:rFonts w:ascii="Times New Roman" w:hAnsi="Times New Roman"/>
          <w:sz w:val="28"/>
          <w:szCs w:val="28"/>
        </w:rPr>
        <w:t xml:space="preserve"> и регистрации прав</w:t>
      </w:r>
      <w:r w:rsidR="008C1F19">
        <w:rPr>
          <w:rFonts w:ascii="Times New Roman" w:hAnsi="Times New Roman"/>
          <w:sz w:val="28"/>
          <w:szCs w:val="28"/>
        </w:rPr>
        <w:t xml:space="preserve">. </w:t>
      </w:r>
      <w:r w:rsidR="007E2B53">
        <w:rPr>
          <w:rFonts w:ascii="Times New Roman" w:hAnsi="Times New Roman"/>
          <w:sz w:val="28"/>
          <w:szCs w:val="28"/>
        </w:rPr>
        <w:t>Конечно,</w:t>
      </w:r>
      <w:r w:rsidR="00B70218">
        <w:rPr>
          <w:rFonts w:ascii="Times New Roman" w:hAnsi="Times New Roman"/>
          <w:sz w:val="28"/>
          <w:szCs w:val="28"/>
        </w:rPr>
        <w:t xml:space="preserve"> </w:t>
      </w:r>
      <w:r w:rsidR="007E2B53">
        <w:rPr>
          <w:rFonts w:ascii="Times New Roman" w:hAnsi="Times New Roman"/>
          <w:sz w:val="28"/>
          <w:szCs w:val="28"/>
        </w:rPr>
        <w:t>м</w:t>
      </w:r>
      <w:r w:rsidR="008C1F19">
        <w:rPr>
          <w:rFonts w:ascii="Times New Roman" w:hAnsi="Times New Roman"/>
          <w:sz w:val="28"/>
          <w:szCs w:val="28"/>
        </w:rPr>
        <w:t>ногое зависит от качества подготовки документов</w:t>
      </w:r>
      <w:r w:rsidR="0061230F">
        <w:rPr>
          <w:rFonts w:ascii="Times New Roman" w:hAnsi="Times New Roman"/>
          <w:sz w:val="28"/>
          <w:szCs w:val="28"/>
        </w:rPr>
        <w:t>,</w:t>
      </w:r>
      <w:r w:rsidR="008C1F19">
        <w:rPr>
          <w:rFonts w:ascii="Times New Roman" w:hAnsi="Times New Roman"/>
          <w:sz w:val="28"/>
          <w:szCs w:val="28"/>
        </w:rPr>
        <w:t xml:space="preserve"> выбора</w:t>
      </w:r>
      <w:r w:rsidR="00843135">
        <w:rPr>
          <w:rFonts w:ascii="Times New Roman" w:hAnsi="Times New Roman"/>
          <w:sz w:val="28"/>
          <w:szCs w:val="28"/>
        </w:rPr>
        <w:t xml:space="preserve"> </w:t>
      </w:r>
      <w:r w:rsidR="00DC4BD1">
        <w:rPr>
          <w:rFonts w:ascii="Times New Roman" w:hAnsi="Times New Roman"/>
          <w:sz w:val="28"/>
          <w:szCs w:val="28"/>
        </w:rPr>
        <w:t xml:space="preserve">кадастрового инженера </w:t>
      </w:r>
      <w:r w:rsidR="0061230F">
        <w:rPr>
          <w:rFonts w:ascii="Times New Roman" w:hAnsi="Times New Roman"/>
          <w:sz w:val="28"/>
          <w:szCs w:val="28"/>
        </w:rPr>
        <w:t>и его компетенции</w:t>
      </w:r>
      <w:r w:rsidR="00843135">
        <w:rPr>
          <w:rFonts w:ascii="Times New Roman" w:hAnsi="Times New Roman"/>
          <w:sz w:val="28"/>
          <w:szCs w:val="28"/>
        </w:rPr>
        <w:t>.</w:t>
      </w:r>
    </w:p>
    <w:p w:rsidR="00D51755" w:rsidRDefault="007E2B53" w:rsidP="003530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что делать, если с решением о приостановлении вы не согласны</w:t>
      </w:r>
      <w:r w:rsidR="006A3687">
        <w:rPr>
          <w:rFonts w:ascii="Times New Roman" w:hAnsi="Times New Roman"/>
          <w:sz w:val="28"/>
          <w:szCs w:val="28"/>
        </w:rPr>
        <w:t>?</w:t>
      </w:r>
    </w:p>
    <w:p w:rsidR="00B1550A" w:rsidRDefault="00B70218" w:rsidP="003530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43135">
        <w:rPr>
          <w:rFonts w:ascii="Times New Roman" w:hAnsi="Times New Roman"/>
          <w:sz w:val="28"/>
          <w:szCs w:val="28"/>
        </w:rPr>
        <w:t>а законодательно</w:t>
      </w:r>
      <w:r>
        <w:rPr>
          <w:rFonts w:ascii="Times New Roman" w:hAnsi="Times New Roman"/>
          <w:sz w:val="28"/>
          <w:szCs w:val="28"/>
        </w:rPr>
        <w:t>м уровне</w:t>
      </w:r>
      <w:r w:rsidR="00843135">
        <w:rPr>
          <w:rFonts w:ascii="Times New Roman" w:hAnsi="Times New Roman"/>
          <w:sz w:val="28"/>
          <w:szCs w:val="28"/>
        </w:rPr>
        <w:t xml:space="preserve"> предусмотрен</w:t>
      </w:r>
      <w:r>
        <w:rPr>
          <w:rFonts w:ascii="Times New Roman" w:hAnsi="Times New Roman"/>
          <w:sz w:val="28"/>
          <w:szCs w:val="28"/>
        </w:rPr>
        <w:t xml:space="preserve"> </w:t>
      </w:r>
      <w:r w:rsidR="007E2B53">
        <w:rPr>
          <w:rFonts w:ascii="Times New Roman" w:hAnsi="Times New Roman"/>
          <w:sz w:val="28"/>
          <w:szCs w:val="28"/>
        </w:rPr>
        <w:t>порядок обжалования решений о приостановлении</w:t>
      </w:r>
      <w:r w:rsidR="004852DB">
        <w:rPr>
          <w:rFonts w:ascii="Times New Roman" w:hAnsi="Times New Roman"/>
          <w:sz w:val="28"/>
          <w:szCs w:val="28"/>
        </w:rPr>
        <w:t xml:space="preserve"> в административном</w:t>
      </w:r>
      <w:r w:rsidR="009C1972">
        <w:rPr>
          <w:rFonts w:ascii="Times New Roman" w:hAnsi="Times New Roman"/>
          <w:sz w:val="28"/>
          <w:szCs w:val="28"/>
        </w:rPr>
        <w:t xml:space="preserve"> порядке</w:t>
      </w:r>
      <w:r w:rsidR="0045789D">
        <w:rPr>
          <w:rFonts w:ascii="Times New Roman" w:hAnsi="Times New Roman"/>
          <w:sz w:val="28"/>
          <w:szCs w:val="28"/>
        </w:rPr>
        <w:t xml:space="preserve"> в соответствии со</w:t>
      </w:r>
      <w:r w:rsidR="007E2B53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7E2B53" w:rsidRPr="0045789D">
          <w:rPr>
            <w:rStyle w:val="a6"/>
            <w:rFonts w:ascii="Times New Roman" w:hAnsi="Times New Roman"/>
            <w:sz w:val="28"/>
            <w:szCs w:val="28"/>
          </w:rPr>
          <w:t xml:space="preserve">ст. 26.1. Федерального закона от </w:t>
        </w:r>
        <w:r w:rsidR="00847BC4" w:rsidRPr="0045789D">
          <w:rPr>
            <w:rStyle w:val="a6"/>
            <w:rFonts w:ascii="Times New Roman" w:hAnsi="Times New Roman"/>
            <w:sz w:val="28"/>
            <w:szCs w:val="28"/>
          </w:rPr>
          <w:t>24</w:t>
        </w:r>
        <w:r w:rsidR="007E2B53" w:rsidRPr="0045789D">
          <w:rPr>
            <w:rStyle w:val="a6"/>
            <w:rFonts w:ascii="Times New Roman" w:hAnsi="Times New Roman"/>
            <w:sz w:val="28"/>
            <w:szCs w:val="28"/>
          </w:rPr>
          <w:t>.07.20</w:t>
        </w:r>
        <w:r w:rsidR="00847BC4" w:rsidRPr="0045789D">
          <w:rPr>
            <w:rStyle w:val="a6"/>
            <w:rFonts w:ascii="Times New Roman" w:hAnsi="Times New Roman"/>
            <w:sz w:val="28"/>
            <w:szCs w:val="28"/>
          </w:rPr>
          <w:t>07</w:t>
        </w:r>
        <w:r w:rsidR="007E2B53" w:rsidRPr="0045789D">
          <w:rPr>
            <w:rStyle w:val="a6"/>
            <w:rFonts w:ascii="Times New Roman" w:hAnsi="Times New Roman"/>
            <w:sz w:val="28"/>
            <w:szCs w:val="28"/>
          </w:rPr>
          <w:t xml:space="preserve"> № 2</w:t>
        </w:r>
        <w:r w:rsidR="00847BC4" w:rsidRPr="0045789D">
          <w:rPr>
            <w:rStyle w:val="a6"/>
            <w:rFonts w:ascii="Times New Roman" w:hAnsi="Times New Roman"/>
            <w:sz w:val="28"/>
            <w:szCs w:val="28"/>
          </w:rPr>
          <w:t>21</w:t>
        </w:r>
        <w:r w:rsidR="007E2B53" w:rsidRPr="0045789D">
          <w:rPr>
            <w:rStyle w:val="a6"/>
            <w:rFonts w:ascii="Times New Roman" w:hAnsi="Times New Roman"/>
            <w:sz w:val="28"/>
            <w:szCs w:val="28"/>
          </w:rPr>
          <w:t xml:space="preserve">-ФЗ «О </w:t>
        </w:r>
        <w:r w:rsidR="00847BC4" w:rsidRPr="0045789D">
          <w:rPr>
            <w:rStyle w:val="a6"/>
            <w:rFonts w:ascii="Times New Roman" w:hAnsi="Times New Roman"/>
            <w:sz w:val="28"/>
            <w:szCs w:val="28"/>
          </w:rPr>
          <w:t>кадастровой деятельности</w:t>
        </w:r>
        <w:r w:rsidR="007E2B53" w:rsidRPr="0045789D">
          <w:rPr>
            <w:rStyle w:val="a6"/>
            <w:rFonts w:ascii="Times New Roman" w:hAnsi="Times New Roman"/>
            <w:sz w:val="28"/>
            <w:szCs w:val="28"/>
          </w:rPr>
          <w:t>»</w:t>
        </w:r>
        <w:r w:rsidR="006A3687" w:rsidRPr="0045789D">
          <w:rPr>
            <w:rStyle w:val="a6"/>
            <w:rFonts w:ascii="Times New Roman" w:hAnsi="Times New Roman"/>
            <w:sz w:val="28"/>
            <w:szCs w:val="28"/>
          </w:rPr>
          <w:t>.</w:t>
        </w:r>
      </w:hyperlink>
    </w:p>
    <w:p w:rsidR="008A6099" w:rsidRDefault="009C1972" w:rsidP="003530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Так, решения</w:t>
      </w:r>
      <w:r w:rsidR="0098658C">
        <w:rPr>
          <w:rFonts w:ascii="Times New Roman" w:hAnsi="Times New Roman"/>
          <w:sz w:val="28"/>
          <w:szCs w:val="28"/>
        </w:rPr>
        <w:t xml:space="preserve"> о приостановлении </w:t>
      </w:r>
      <w:r>
        <w:rPr>
          <w:rFonts w:ascii="Times New Roman" w:hAnsi="Times New Roman"/>
          <w:sz w:val="28"/>
          <w:szCs w:val="28"/>
        </w:rPr>
        <w:t xml:space="preserve"> могут быть обжалованы зая</w:t>
      </w:r>
      <w:r w:rsidR="009D5FDE">
        <w:rPr>
          <w:rFonts w:ascii="Times New Roman" w:hAnsi="Times New Roman"/>
          <w:sz w:val="28"/>
          <w:szCs w:val="28"/>
        </w:rPr>
        <w:t xml:space="preserve">вителем или его представителем, </w:t>
      </w:r>
      <w:r>
        <w:rPr>
          <w:rFonts w:ascii="Times New Roman" w:hAnsi="Times New Roman"/>
          <w:sz w:val="28"/>
          <w:szCs w:val="28"/>
        </w:rPr>
        <w:t>кадастровым инженером, подготовившим документы, либо юридическим лицом, работником которого является кадастровый инженер.</w:t>
      </w:r>
    </w:p>
    <w:p w:rsidR="0098658C" w:rsidRPr="00EA1DBB" w:rsidRDefault="00975096" w:rsidP="003530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1DBB">
        <w:rPr>
          <w:rFonts w:ascii="Times New Roman" w:hAnsi="Times New Roman"/>
          <w:color w:val="000000"/>
          <w:sz w:val="28"/>
          <w:szCs w:val="28"/>
        </w:rPr>
        <w:t>А теперь выясним, какие документы необходимо подать и куда.</w:t>
      </w:r>
    </w:p>
    <w:p w:rsidR="00170F64" w:rsidRPr="00EA1DBB" w:rsidRDefault="00977F07" w:rsidP="003530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1DBB">
        <w:rPr>
          <w:rFonts w:ascii="Times New Roman" w:hAnsi="Times New Roman"/>
          <w:color w:val="000000"/>
          <w:sz w:val="28"/>
          <w:szCs w:val="28"/>
        </w:rPr>
        <w:t>Федеральным органом исполнительной власти, уполномоченн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EA1DBB">
        <w:rPr>
          <w:rFonts w:ascii="Times New Roman" w:hAnsi="Times New Roman"/>
          <w:color w:val="000000"/>
          <w:sz w:val="28"/>
          <w:szCs w:val="28"/>
        </w:rPr>
        <w:t xml:space="preserve">м Правительством РФ на </w:t>
      </w:r>
      <w:r>
        <w:rPr>
          <w:rFonts w:ascii="Times New Roman" w:hAnsi="Times New Roman"/>
          <w:color w:val="000000"/>
          <w:sz w:val="28"/>
          <w:szCs w:val="28"/>
        </w:rPr>
        <w:t xml:space="preserve">осуществление </w:t>
      </w:r>
      <w:r w:rsidRPr="00EA1DBB">
        <w:rPr>
          <w:rFonts w:ascii="Times New Roman" w:hAnsi="Times New Roman"/>
          <w:color w:val="000000"/>
          <w:sz w:val="28"/>
          <w:szCs w:val="28"/>
        </w:rPr>
        <w:t>государственного кадастрового учёта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A1DBB">
        <w:rPr>
          <w:rFonts w:ascii="Times New Roman" w:hAnsi="Times New Roman"/>
          <w:color w:val="000000"/>
          <w:sz w:val="28"/>
          <w:szCs w:val="28"/>
        </w:rPr>
        <w:t xml:space="preserve"> 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(далее</w:t>
      </w:r>
      <w:r w:rsidR="00252C6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A1DBB">
        <w:rPr>
          <w:rFonts w:ascii="Times New Roman" w:hAnsi="Times New Roman"/>
          <w:color w:val="000000"/>
          <w:sz w:val="28"/>
          <w:szCs w:val="28"/>
        </w:rPr>
        <w:t>орган регистрации прав</w:t>
      </w:r>
      <w:r>
        <w:rPr>
          <w:rFonts w:ascii="Times New Roman" w:hAnsi="Times New Roman"/>
          <w:color w:val="000000"/>
          <w:sz w:val="28"/>
          <w:szCs w:val="28"/>
        </w:rPr>
        <w:t xml:space="preserve">). </w:t>
      </w:r>
      <w:r w:rsidR="00975096" w:rsidRPr="00EA1DBB">
        <w:rPr>
          <w:rFonts w:ascii="Times New Roman" w:hAnsi="Times New Roman"/>
          <w:color w:val="000000"/>
          <w:sz w:val="28"/>
          <w:szCs w:val="28"/>
        </w:rPr>
        <w:t xml:space="preserve">В его территориальных органах создаются апелляционные комиссии. </w:t>
      </w:r>
      <w:r w:rsidR="0052060A" w:rsidRPr="00EA1DBB">
        <w:rPr>
          <w:rFonts w:ascii="Times New Roman" w:hAnsi="Times New Roman"/>
          <w:color w:val="000000"/>
          <w:sz w:val="28"/>
          <w:szCs w:val="28"/>
        </w:rPr>
        <w:t xml:space="preserve">Именно в апелляционную комиссию </w:t>
      </w:r>
      <w:r w:rsidR="00847BC4" w:rsidRPr="00EA1DBB">
        <w:rPr>
          <w:rFonts w:ascii="Times New Roman" w:hAnsi="Times New Roman"/>
          <w:color w:val="000000"/>
          <w:sz w:val="28"/>
          <w:szCs w:val="28"/>
        </w:rPr>
        <w:t>п</w:t>
      </w:r>
      <w:r w:rsidR="00847BC4" w:rsidRPr="00EA1DBB">
        <w:rPr>
          <w:rFonts w:ascii="Times New Roman" w:hAnsi="Times New Roman"/>
          <w:color w:val="000000"/>
          <w:sz w:val="28"/>
          <w:szCs w:val="28"/>
          <w:lang w:eastAsia="ru-RU"/>
        </w:rPr>
        <w:t>о месту нахождения органа регистрации прав, принявшего решение</w:t>
      </w:r>
      <w:r w:rsidR="0098658C"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приостановлении</w:t>
      </w:r>
      <w:r w:rsidR="0061230F" w:rsidRPr="00EA1DB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847BC4"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8658C"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необходимо </w:t>
      </w:r>
      <w:r w:rsidR="0052060A" w:rsidRPr="00EA1DBB">
        <w:rPr>
          <w:rFonts w:ascii="Times New Roman" w:hAnsi="Times New Roman"/>
          <w:color w:val="000000"/>
          <w:sz w:val="28"/>
          <w:szCs w:val="28"/>
        </w:rPr>
        <w:t>представ</w:t>
      </w:r>
      <w:r w:rsidR="0098658C" w:rsidRPr="00EA1DBB">
        <w:rPr>
          <w:rFonts w:ascii="Times New Roman" w:hAnsi="Times New Roman"/>
          <w:color w:val="000000"/>
          <w:sz w:val="28"/>
          <w:szCs w:val="28"/>
        </w:rPr>
        <w:t>ить</w:t>
      </w:r>
      <w:r w:rsidR="0052060A" w:rsidRPr="00EA1DBB">
        <w:rPr>
          <w:rFonts w:ascii="Times New Roman" w:hAnsi="Times New Roman"/>
          <w:color w:val="000000"/>
          <w:sz w:val="28"/>
          <w:szCs w:val="28"/>
        </w:rPr>
        <w:t xml:space="preserve"> заявление о</w:t>
      </w:r>
      <w:r w:rsidR="0098658C" w:rsidRPr="00EA1DBB">
        <w:rPr>
          <w:rFonts w:ascii="Times New Roman" w:hAnsi="Times New Roman"/>
          <w:color w:val="000000"/>
          <w:sz w:val="28"/>
          <w:szCs w:val="28"/>
        </w:rPr>
        <w:t>б</w:t>
      </w:r>
      <w:r w:rsidR="0052060A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5379" w:rsidRPr="00EA1DBB">
        <w:rPr>
          <w:rFonts w:ascii="Times New Roman" w:hAnsi="Times New Roman"/>
          <w:color w:val="000000"/>
          <w:sz w:val="28"/>
          <w:szCs w:val="28"/>
        </w:rPr>
        <w:t>его</w:t>
      </w:r>
      <w:r w:rsidR="0061230F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060A" w:rsidRPr="00EA1DBB">
        <w:rPr>
          <w:rFonts w:ascii="Times New Roman" w:hAnsi="Times New Roman"/>
          <w:color w:val="000000"/>
          <w:sz w:val="28"/>
          <w:szCs w:val="28"/>
        </w:rPr>
        <w:t>обжаловании.</w:t>
      </w:r>
      <w:r w:rsidR="00847BC4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D5FDE" w:rsidRPr="00A643F4" w:rsidRDefault="002C4904" w:rsidP="003530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A1DBB">
        <w:rPr>
          <w:rFonts w:ascii="Times New Roman" w:hAnsi="Times New Roman"/>
          <w:color w:val="000000"/>
          <w:sz w:val="28"/>
          <w:szCs w:val="28"/>
        </w:rPr>
        <w:t>З</w:t>
      </w:r>
      <w:r w:rsidR="009D5FDE" w:rsidRPr="00EA1DBB">
        <w:rPr>
          <w:rFonts w:ascii="Times New Roman" w:hAnsi="Times New Roman"/>
          <w:color w:val="000000"/>
          <w:sz w:val="28"/>
          <w:szCs w:val="28"/>
        </w:rPr>
        <w:t xml:space="preserve">аявление </w:t>
      </w:r>
      <w:r w:rsidR="00EA35BF">
        <w:rPr>
          <w:rFonts w:ascii="Times New Roman" w:hAnsi="Times New Roman"/>
          <w:color w:val="000000"/>
          <w:sz w:val="28"/>
          <w:szCs w:val="28"/>
        </w:rPr>
        <w:t>можно</w:t>
      </w:r>
      <w:r w:rsidR="00EA35BF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5FDE" w:rsidRPr="00EA1DBB">
        <w:rPr>
          <w:rFonts w:ascii="Times New Roman" w:hAnsi="Times New Roman"/>
          <w:color w:val="000000"/>
          <w:sz w:val="28"/>
          <w:szCs w:val="28"/>
        </w:rPr>
        <w:t xml:space="preserve">подать в письменной форме при личном обращении или </w:t>
      </w:r>
      <w:r w:rsidR="00EA35BF">
        <w:rPr>
          <w:rFonts w:ascii="Times New Roman" w:hAnsi="Times New Roman"/>
          <w:color w:val="000000"/>
          <w:sz w:val="28"/>
          <w:szCs w:val="28"/>
          <w:lang w:eastAsia="ru-RU"/>
        </w:rPr>
        <w:t>направить почтой</w:t>
      </w:r>
      <w:r w:rsidR="009D5FDE"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описью вложения и с уведомлением о вручении</w:t>
      </w:r>
      <w:r w:rsidR="00A643F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EA35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15379" w:rsidRPr="00EA1DBB" w:rsidRDefault="004D7E9D" w:rsidP="003530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9D5FDE" w:rsidRPr="00EA1DBB">
        <w:rPr>
          <w:rFonts w:ascii="Times New Roman" w:hAnsi="Times New Roman"/>
          <w:color w:val="000000"/>
          <w:sz w:val="28"/>
          <w:szCs w:val="28"/>
        </w:rPr>
        <w:t>аявление об обжаловании решения</w:t>
      </w:r>
      <w:r w:rsidR="00390FFD" w:rsidRPr="00EA1DBB">
        <w:rPr>
          <w:rFonts w:ascii="Times New Roman" w:hAnsi="Times New Roman"/>
          <w:color w:val="000000"/>
          <w:sz w:val="28"/>
          <w:szCs w:val="28"/>
        </w:rPr>
        <w:t xml:space="preserve"> должно быть составлено по форме</w:t>
      </w:r>
      <w:r w:rsidR="008A6099">
        <w:rPr>
          <w:rFonts w:ascii="Times New Roman" w:hAnsi="Times New Roman"/>
          <w:color w:val="000000"/>
          <w:sz w:val="28"/>
          <w:szCs w:val="28"/>
        </w:rPr>
        <w:t>,</w:t>
      </w:r>
      <w:r w:rsidR="009D5FDE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C58" w:rsidRPr="00EA1DBB">
        <w:rPr>
          <w:rFonts w:ascii="Times New Roman" w:hAnsi="Times New Roman"/>
          <w:color w:val="000000"/>
          <w:sz w:val="28"/>
          <w:szCs w:val="28"/>
        </w:rPr>
        <w:t>утвержденной приказом Росреестра от 08.10.2020 № П/0377</w:t>
      </w:r>
      <w:r w:rsidR="00E249ED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и представлено </w:t>
      </w:r>
      <w:r w:rsidRPr="00EA1DBB">
        <w:rPr>
          <w:rFonts w:ascii="Times New Roman" w:hAnsi="Times New Roman"/>
          <w:color w:val="000000"/>
          <w:sz w:val="28"/>
          <w:szCs w:val="28"/>
        </w:rPr>
        <w:t>в течение тридцати дней с даты принятия решения</w:t>
      </w:r>
      <w:r w:rsidR="00977F07">
        <w:rPr>
          <w:rFonts w:ascii="Times New Roman" w:hAnsi="Times New Roman"/>
          <w:color w:val="000000"/>
          <w:sz w:val="28"/>
          <w:szCs w:val="28"/>
        </w:rPr>
        <w:t>.</w:t>
      </w:r>
    </w:p>
    <w:p w:rsidR="00A75C58" w:rsidRPr="00EA1DBB" w:rsidRDefault="00A75C58" w:rsidP="003530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1DBB">
        <w:rPr>
          <w:rFonts w:ascii="Times New Roman" w:hAnsi="Times New Roman"/>
          <w:color w:val="000000"/>
          <w:sz w:val="28"/>
          <w:szCs w:val="28"/>
          <w:lang w:eastAsia="ru-RU"/>
        </w:rPr>
        <w:t>Заявление об обжаловании решения</w:t>
      </w:r>
      <w:r w:rsidR="00715379"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приостановлении</w:t>
      </w:r>
      <w:r w:rsidRPr="00EA1DBB">
        <w:rPr>
          <w:rFonts w:ascii="Times New Roman" w:hAnsi="Times New Roman"/>
          <w:color w:val="000000"/>
          <w:sz w:val="28"/>
          <w:szCs w:val="28"/>
          <w:lang w:eastAsia="ru-RU"/>
        </w:rPr>
        <w:t>, представленное с нарушением установленной формы</w:t>
      </w:r>
      <w:r w:rsidR="004D7E9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приним</w:t>
      </w:r>
      <w:r w:rsidR="002C4904" w:rsidRPr="00EA1DBB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EA1DBB">
        <w:rPr>
          <w:rFonts w:ascii="Times New Roman" w:hAnsi="Times New Roman"/>
          <w:color w:val="000000"/>
          <w:sz w:val="28"/>
          <w:szCs w:val="28"/>
          <w:lang w:eastAsia="ru-RU"/>
        </w:rPr>
        <w:t>ется к рассмотрению</w:t>
      </w:r>
      <w:r w:rsidR="004D7E9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C4904" w:rsidRDefault="004D7E9D" w:rsidP="003530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По и</w:t>
      </w:r>
      <w:r w:rsidR="002C4904" w:rsidRPr="00EA1DBB">
        <w:rPr>
          <w:rFonts w:ascii="Times New Roman" w:hAnsi="Times New Roman"/>
          <w:color w:val="000000"/>
          <w:sz w:val="28"/>
          <w:szCs w:val="28"/>
        </w:rPr>
        <w:t>тог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2C4904" w:rsidRPr="00EA1DBB">
        <w:rPr>
          <w:rFonts w:ascii="Times New Roman" w:hAnsi="Times New Roman"/>
          <w:color w:val="000000"/>
          <w:sz w:val="28"/>
          <w:szCs w:val="28"/>
        </w:rPr>
        <w:t xml:space="preserve">м рассмотрения заявления </w:t>
      </w:r>
      <w:r w:rsidR="00715379" w:rsidRPr="00EA1DBB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2C4904" w:rsidRPr="00EA1DBB">
        <w:rPr>
          <w:rFonts w:ascii="Times New Roman" w:hAnsi="Times New Roman"/>
          <w:color w:val="000000"/>
          <w:sz w:val="28"/>
          <w:szCs w:val="28"/>
        </w:rPr>
        <w:t>апелляционной комисси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>и</w:t>
      </w:r>
      <w:r w:rsidR="002C4904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могут быть приняты</w:t>
      </w:r>
      <w:r w:rsidR="002C4904" w:rsidRPr="00EA1DBB">
        <w:rPr>
          <w:rFonts w:ascii="Times New Roman" w:hAnsi="Times New Roman"/>
          <w:color w:val="000000"/>
          <w:sz w:val="28"/>
          <w:szCs w:val="28"/>
        </w:rPr>
        <w:t xml:space="preserve"> следующие решения: об </w:t>
      </w:r>
      <w:r w:rsidR="002C4904" w:rsidRPr="00EA1DBB">
        <w:rPr>
          <w:rFonts w:ascii="Times New Roman" w:hAnsi="Times New Roman"/>
          <w:color w:val="000000"/>
          <w:sz w:val="28"/>
          <w:szCs w:val="28"/>
          <w:lang w:eastAsia="ru-RU"/>
        </w:rPr>
        <w:t>отклонении заявления, об удовлетворении заявления, о прекращении рассмотрения заявления.</w:t>
      </w:r>
    </w:p>
    <w:p w:rsidR="00A30690" w:rsidRPr="00977F07" w:rsidRDefault="00977F07" w:rsidP="003530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7F07">
        <w:rPr>
          <w:rFonts w:ascii="Times New Roman" w:hAnsi="Times New Roman"/>
          <w:sz w:val="28"/>
          <w:szCs w:val="28"/>
        </w:rPr>
        <w:t>Если заявитель не согласен с решением, вынесенным апелляционной комиссией,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F07">
        <w:rPr>
          <w:rFonts w:ascii="Times New Roman" w:hAnsi="Times New Roman"/>
          <w:sz w:val="28"/>
          <w:szCs w:val="28"/>
        </w:rPr>
        <w:t>то</w:t>
      </w:r>
      <w:r w:rsidRPr="00977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A1D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обжалование решения </w:t>
      </w:r>
      <w:r w:rsidR="00D51755">
        <w:rPr>
          <w:rFonts w:ascii="Times New Roman" w:hAnsi="Times New Roman"/>
          <w:color w:val="000000"/>
          <w:sz w:val="28"/>
          <w:szCs w:val="28"/>
          <w:lang w:eastAsia="ru-RU"/>
        </w:rPr>
        <w:t>рассматривается уже в судебном порядке.</w:t>
      </w:r>
    </w:p>
    <w:p w:rsidR="007061D7" w:rsidRPr="00EA1DBB" w:rsidRDefault="005863A8" w:rsidP="003530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1DBB">
        <w:rPr>
          <w:rFonts w:ascii="Times New Roman" w:hAnsi="Times New Roman"/>
          <w:color w:val="000000"/>
          <w:sz w:val="28"/>
          <w:szCs w:val="28"/>
        </w:rPr>
        <w:t>Досудебное урегулирование споров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 xml:space="preserve"> по решениям о приостановлении</w:t>
      </w:r>
      <w:r w:rsidRPr="00EA1DBB">
        <w:rPr>
          <w:rFonts w:ascii="Times New Roman" w:hAnsi="Times New Roman"/>
          <w:color w:val="000000"/>
          <w:sz w:val="28"/>
          <w:szCs w:val="28"/>
        </w:rPr>
        <w:t xml:space="preserve"> обеспечивает право граждан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 xml:space="preserve"> на защиту своих интересов</w:t>
      </w:r>
      <w:r w:rsidR="00AE130A">
        <w:rPr>
          <w:rFonts w:ascii="Times New Roman" w:hAnsi="Times New Roman"/>
          <w:color w:val="000000"/>
          <w:sz w:val="28"/>
          <w:szCs w:val="28"/>
        </w:rPr>
        <w:t xml:space="preserve"> и прав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>. Рассмотрение в  апел</w:t>
      </w:r>
      <w:r w:rsidR="00EA1DBB">
        <w:rPr>
          <w:rFonts w:ascii="Times New Roman" w:hAnsi="Times New Roman"/>
          <w:color w:val="000000"/>
          <w:sz w:val="28"/>
          <w:szCs w:val="28"/>
        </w:rPr>
        <w:t>л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>яционных комиссиях решений о приостановлении позволяет повысить качество предоставл</w:t>
      </w:r>
      <w:r w:rsidR="00AE130A">
        <w:rPr>
          <w:rFonts w:ascii="Times New Roman" w:hAnsi="Times New Roman"/>
          <w:color w:val="000000"/>
          <w:sz w:val="28"/>
          <w:szCs w:val="28"/>
        </w:rPr>
        <w:t>яемых государственных услуг, тем самым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130A">
        <w:rPr>
          <w:rFonts w:ascii="Times New Roman" w:hAnsi="Times New Roman"/>
          <w:color w:val="000000"/>
          <w:sz w:val="28"/>
          <w:szCs w:val="28"/>
        </w:rPr>
        <w:t>с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>нижа</w:t>
      </w:r>
      <w:r w:rsidR="00AE130A">
        <w:rPr>
          <w:rFonts w:ascii="Times New Roman" w:hAnsi="Times New Roman"/>
          <w:color w:val="000000"/>
          <w:sz w:val="28"/>
          <w:szCs w:val="28"/>
        </w:rPr>
        <w:t>я</w:t>
      </w:r>
      <w:r w:rsidR="00EA1DBB" w:rsidRPr="00EA1DBB">
        <w:rPr>
          <w:rFonts w:ascii="Times New Roman" w:hAnsi="Times New Roman"/>
          <w:color w:val="000000"/>
          <w:sz w:val="28"/>
          <w:szCs w:val="28"/>
        </w:rPr>
        <w:t xml:space="preserve"> количество судебных разбирательств.</w:t>
      </w:r>
    </w:p>
    <w:sectPr w:rsidR="007061D7" w:rsidRPr="00EA1DBB" w:rsidSect="00D51755">
      <w:footerReference w:type="default" r:id="rId10"/>
      <w:pgSz w:w="11906" w:h="16838"/>
      <w:pgMar w:top="425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E33" w:rsidRDefault="00B47E33" w:rsidP="00B94946">
      <w:pPr>
        <w:spacing w:after="0" w:line="240" w:lineRule="auto"/>
      </w:pPr>
      <w:r>
        <w:separator/>
      </w:r>
    </w:p>
  </w:endnote>
  <w:endnote w:type="continuationSeparator" w:id="0">
    <w:p w:rsidR="00B47E33" w:rsidRDefault="00B47E33" w:rsidP="00B9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46" w:rsidRPr="0058745F" w:rsidRDefault="00B94946" w:rsidP="00B94946">
    <w:pPr>
      <w:pStyle w:val="af1"/>
      <w:jc w:val="center"/>
      <w:rPr>
        <w:rFonts w:ascii="Times New Roman" w:hAnsi="Times New Roman"/>
        <w:sz w:val="24"/>
        <w:szCs w:val="24"/>
      </w:rPr>
    </w:pP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ФГБУ «ФКП Росреестра</w:t>
    </w:r>
    <w:r w:rsidR="0058745F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»</w:t>
    </w: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 xml:space="preserve"> по Архангельской области  и Ненецкому автономному округу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E33" w:rsidRDefault="00B47E33" w:rsidP="00B94946">
      <w:pPr>
        <w:spacing w:after="0" w:line="240" w:lineRule="auto"/>
      </w:pPr>
      <w:r>
        <w:separator/>
      </w:r>
    </w:p>
  </w:footnote>
  <w:footnote w:type="continuationSeparator" w:id="0">
    <w:p w:rsidR="00B47E33" w:rsidRDefault="00B47E33" w:rsidP="00B94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160"/>
    <w:multiLevelType w:val="hybridMultilevel"/>
    <w:tmpl w:val="5FB65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607FC3"/>
    <w:multiLevelType w:val="hybridMultilevel"/>
    <w:tmpl w:val="5412B664"/>
    <w:lvl w:ilvl="0" w:tplc="F0464E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abstractNum w:abstractNumId="3" w15:restartNumberingAfterBreak="0">
    <w:nsid w:val="43BF452B"/>
    <w:multiLevelType w:val="hybridMultilevel"/>
    <w:tmpl w:val="8118F3C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513224B0"/>
    <w:multiLevelType w:val="hybridMultilevel"/>
    <w:tmpl w:val="44281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4EB4B99"/>
    <w:multiLevelType w:val="hybridMultilevel"/>
    <w:tmpl w:val="FAC8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46"/>
    <w:rsid w:val="00012271"/>
    <w:rsid w:val="000124AC"/>
    <w:rsid w:val="000153C1"/>
    <w:rsid w:val="00025357"/>
    <w:rsid w:val="00030E19"/>
    <w:rsid w:val="000333A0"/>
    <w:rsid w:val="000439A1"/>
    <w:rsid w:val="00061444"/>
    <w:rsid w:val="00063DE2"/>
    <w:rsid w:val="00073399"/>
    <w:rsid w:val="0007769B"/>
    <w:rsid w:val="000831E5"/>
    <w:rsid w:val="00096B9F"/>
    <w:rsid w:val="000A011F"/>
    <w:rsid w:val="000B11B1"/>
    <w:rsid w:val="000B4404"/>
    <w:rsid w:val="000C6314"/>
    <w:rsid w:val="000D5631"/>
    <w:rsid w:val="0013194A"/>
    <w:rsid w:val="00137AF1"/>
    <w:rsid w:val="001522BA"/>
    <w:rsid w:val="001639DA"/>
    <w:rsid w:val="00165F4F"/>
    <w:rsid w:val="00170F64"/>
    <w:rsid w:val="00181C12"/>
    <w:rsid w:val="00181F27"/>
    <w:rsid w:val="0018592D"/>
    <w:rsid w:val="00185F19"/>
    <w:rsid w:val="00186508"/>
    <w:rsid w:val="00190C95"/>
    <w:rsid w:val="001A47B1"/>
    <w:rsid w:val="001A5FC7"/>
    <w:rsid w:val="001A6B20"/>
    <w:rsid w:val="001B1877"/>
    <w:rsid w:val="001D6EF6"/>
    <w:rsid w:val="001E0064"/>
    <w:rsid w:val="001F72E7"/>
    <w:rsid w:val="001F7B1E"/>
    <w:rsid w:val="00200AFD"/>
    <w:rsid w:val="00252C66"/>
    <w:rsid w:val="00253223"/>
    <w:rsid w:val="00260649"/>
    <w:rsid w:val="00263C19"/>
    <w:rsid w:val="0026418A"/>
    <w:rsid w:val="00271772"/>
    <w:rsid w:val="00285466"/>
    <w:rsid w:val="002A280F"/>
    <w:rsid w:val="002A3F10"/>
    <w:rsid w:val="002A62F9"/>
    <w:rsid w:val="002B0031"/>
    <w:rsid w:val="002B160F"/>
    <w:rsid w:val="002B18E9"/>
    <w:rsid w:val="002C3FD3"/>
    <w:rsid w:val="002C4904"/>
    <w:rsid w:val="002C5149"/>
    <w:rsid w:val="002D6BA9"/>
    <w:rsid w:val="002E3450"/>
    <w:rsid w:val="002E58AF"/>
    <w:rsid w:val="002E58F9"/>
    <w:rsid w:val="002E6C50"/>
    <w:rsid w:val="002F0173"/>
    <w:rsid w:val="003012B4"/>
    <w:rsid w:val="00301B1F"/>
    <w:rsid w:val="00310B4A"/>
    <w:rsid w:val="003132A8"/>
    <w:rsid w:val="00313D3A"/>
    <w:rsid w:val="00321EC4"/>
    <w:rsid w:val="00324D28"/>
    <w:rsid w:val="00347737"/>
    <w:rsid w:val="003511DD"/>
    <w:rsid w:val="00353099"/>
    <w:rsid w:val="003605BF"/>
    <w:rsid w:val="00367714"/>
    <w:rsid w:val="00390FFD"/>
    <w:rsid w:val="00394E43"/>
    <w:rsid w:val="00396E62"/>
    <w:rsid w:val="003A7D41"/>
    <w:rsid w:val="003B273E"/>
    <w:rsid w:val="003B3CD2"/>
    <w:rsid w:val="003B68CD"/>
    <w:rsid w:val="003C1F26"/>
    <w:rsid w:val="003C7014"/>
    <w:rsid w:val="003D1F14"/>
    <w:rsid w:val="003E5910"/>
    <w:rsid w:val="003E673D"/>
    <w:rsid w:val="003F306C"/>
    <w:rsid w:val="003F75D6"/>
    <w:rsid w:val="00403010"/>
    <w:rsid w:val="0041013D"/>
    <w:rsid w:val="004254D5"/>
    <w:rsid w:val="0045223E"/>
    <w:rsid w:val="0045789D"/>
    <w:rsid w:val="004659BF"/>
    <w:rsid w:val="00472622"/>
    <w:rsid w:val="004852DB"/>
    <w:rsid w:val="0049004F"/>
    <w:rsid w:val="0049204C"/>
    <w:rsid w:val="004A2292"/>
    <w:rsid w:val="004C4A46"/>
    <w:rsid w:val="004D2E5C"/>
    <w:rsid w:val="004D7E9D"/>
    <w:rsid w:val="004E1E9E"/>
    <w:rsid w:val="004E4CE5"/>
    <w:rsid w:val="004F14B2"/>
    <w:rsid w:val="004F40EC"/>
    <w:rsid w:val="00502F36"/>
    <w:rsid w:val="00503B35"/>
    <w:rsid w:val="00510D08"/>
    <w:rsid w:val="00517821"/>
    <w:rsid w:val="0052060A"/>
    <w:rsid w:val="005227F6"/>
    <w:rsid w:val="005721FC"/>
    <w:rsid w:val="00575E62"/>
    <w:rsid w:val="005863A8"/>
    <w:rsid w:val="0058745F"/>
    <w:rsid w:val="005B181D"/>
    <w:rsid w:val="005B64C6"/>
    <w:rsid w:val="005D3434"/>
    <w:rsid w:val="005F1A6A"/>
    <w:rsid w:val="005F2AD0"/>
    <w:rsid w:val="006057B6"/>
    <w:rsid w:val="00610001"/>
    <w:rsid w:val="0061230F"/>
    <w:rsid w:val="00622C0E"/>
    <w:rsid w:val="00625990"/>
    <w:rsid w:val="00632590"/>
    <w:rsid w:val="00637649"/>
    <w:rsid w:val="00650977"/>
    <w:rsid w:val="00652A04"/>
    <w:rsid w:val="0066215E"/>
    <w:rsid w:val="00671B0D"/>
    <w:rsid w:val="00690426"/>
    <w:rsid w:val="00695283"/>
    <w:rsid w:val="006A3687"/>
    <w:rsid w:val="006A39F4"/>
    <w:rsid w:val="006B5403"/>
    <w:rsid w:val="006B5D44"/>
    <w:rsid w:val="006E023F"/>
    <w:rsid w:val="006E0CB8"/>
    <w:rsid w:val="006E5804"/>
    <w:rsid w:val="006E73EE"/>
    <w:rsid w:val="006F34D8"/>
    <w:rsid w:val="006F57EC"/>
    <w:rsid w:val="007061D7"/>
    <w:rsid w:val="007063BC"/>
    <w:rsid w:val="007111DB"/>
    <w:rsid w:val="00715379"/>
    <w:rsid w:val="007156C0"/>
    <w:rsid w:val="007306B0"/>
    <w:rsid w:val="007309FD"/>
    <w:rsid w:val="00737011"/>
    <w:rsid w:val="007456BC"/>
    <w:rsid w:val="00756FC2"/>
    <w:rsid w:val="0076669D"/>
    <w:rsid w:val="0079312A"/>
    <w:rsid w:val="00796ED3"/>
    <w:rsid w:val="007B48FC"/>
    <w:rsid w:val="007B6D36"/>
    <w:rsid w:val="007C6BA1"/>
    <w:rsid w:val="007D5A5B"/>
    <w:rsid w:val="007E2B53"/>
    <w:rsid w:val="007E4318"/>
    <w:rsid w:val="007E749F"/>
    <w:rsid w:val="00802415"/>
    <w:rsid w:val="0081221A"/>
    <w:rsid w:val="00815DE8"/>
    <w:rsid w:val="00817BB5"/>
    <w:rsid w:val="00824DDA"/>
    <w:rsid w:val="008373C7"/>
    <w:rsid w:val="00843135"/>
    <w:rsid w:val="00843BEF"/>
    <w:rsid w:val="00847BC4"/>
    <w:rsid w:val="00861A1F"/>
    <w:rsid w:val="00864E86"/>
    <w:rsid w:val="00871F2C"/>
    <w:rsid w:val="00876697"/>
    <w:rsid w:val="00881DE5"/>
    <w:rsid w:val="008878AA"/>
    <w:rsid w:val="008A6099"/>
    <w:rsid w:val="008B2567"/>
    <w:rsid w:val="008B3392"/>
    <w:rsid w:val="008B4510"/>
    <w:rsid w:val="008C1F19"/>
    <w:rsid w:val="008D3EC7"/>
    <w:rsid w:val="008E25DE"/>
    <w:rsid w:val="008F46E5"/>
    <w:rsid w:val="00903011"/>
    <w:rsid w:val="00923BAD"/>
    <w:rsid w:val="00926957"/>
    <w:rsid w:val="0092710E"/>
    <w:rsid w:val="0094093C"/>
    <w:rsid w:val="00942077"/>
    <w:rsid w:val="0094393E"/>
    <w:rsid w:val="009662D8"/>
    <w:rsid w:val="00975096"/>
    <w:rsid w:val="00977F07"/>
    <w:rsid w:val="0098638D"/>
    <w:rsid w:val="0098658C"/>
    <w:rsid w:val="009A4DA3"/>
    <w:rsid w:val="009B4D0D"/>
    <w:rsid w:val="009C1972"/>
    <w:rsid w:val="009C21F7"/>
    <w:rsid w:val="009C532C"/>
    <w:rsid w:val="009C5B5B"/>
    <w:rsid w:val="009C5FFC"/>
    <w:rsid w:val="009D5FDE"/>
    <w:rsid w:val="009E7C88"/>
    <w:rsid w:val="009F413C"/>
    <w:rsid w:val="00A2372B"/>
    <w:rsid w:val="00A30690"/>
    <w:rsid w:val="00A3206F"/>
    <w:rsid w:val="00A3528B"/>
    <w:rsid w:val="00A45D9D"/>
    <w:rsid w:val="00A643F4"/>
    <w:rsid w:val="00A660D7"/>
    <w:rsid w:val="00A75C58"/>
    <w:rsid w:val="00A8303F"/>
    <w:rsid w:val="00A8333B"/>
    <w:rsid w:val="00A856F9"/>
    <w:rsid w:val="00AE130A"/>
    <w:rsid w:val="00B1550A"/>
    <w:rsid w:val="00B3075F"/>
    <w:rsid w:val="00B47E33"/>
    <w:rsid w:val="00B542DC"/>
    <w:rsid w:val="00B60D16"/>
    <w:rsid w:val="00B70218"/>
    <w:rsid w:val="00B74B8F"/>
    <w:rsid w:val="00B75E93"/>
    <w:rsid w:val="00B87BA0"/>
    <w:rsid w:val="00B87F84"/>
    <w:rsid w:val="00B94946"/>
    <w:rsid w:val="00BB7FBC"/>
    <w:rsid w:val="00BC0A6A"/>
    <w:rsid w:val="00C035BC"/>
    <w:rsid w:val="00C03EE6"/>
    <w:rsid w:val="00C121D8"/>
    <w:rsid w:val="00C21AD5"/>
    <w:rsid w:val="00C3246E"/>
    <w:rsid w:val="00C4090A"/>
    <w:rsid w:val="00C50066"/>
    <w:rsid w:val="00C5631C"/>
    <w:rsid w:val="00C57D1C"/>
    <w:rsid w:val="00C8412C"/>
    <w:rsid w:val="00C84269"/>
    <w:rsid w:val="00C86227"/>
    <w:rsid w:val="00C87F72"/>
    <w:rsid w:val="00CB6AAE"/>
    <w:rsid w:val="00CB6F27"/>
    <w:rsid w:val="00CC16CF"/>
    <w:rsid w:val="00CE48FE"/>
    <w:rsid w:val="00D13579"/>
    <w:rsid w:val="00D231CA"/>
    <w:rsid w:val="00D307CC"/>
    <w:rsid w:val="00D371C4"/>
    <w:rsid w:val="00D51755"/>
    <w:rsid w:val="00D51FDC"/>
    <w:rsid w:val="00DB1C5C"/>
    <w:rsid w:val="00DC4BD1"/>
    <w:rsid w:val="00DD5F7B"/>
    <w:rsid w:val="00DE6926"/>
    <w:rsid w:val="00DF7C3C"/>
    <w:rsid w:val="00E036EA"/>
    <w:rsid w:val="00E10033"/>
    <w:rsid w:val="00E1126A"/>
    <w:rsid w:val="00E1195E"/>
    <w:rsid w:val="00E21820"/>
    <w:rsid w:val="00E23E43"/>
    <w:rsid w:val="00E249ED"/>
    <w:rsid w:val="00E5469C"/>
    <w:rsid w:val="00E55749"/>
    <w:rsid w:val="00E56E03"/>
    <w:rsid w:val="00E87910"/>
    <w:rsid w:val="00E91B3C"/>
    <w:rsid w:val="00E930CA"/>
    <w:rsid w:val="00EA1DBB"/>
    <w:rsid w:val="00EA35BF"/>
    <w:rsid w:val="00EA47FA"/>
    <w:rsid w:val="00EB32E1"/>
    <w:rsid w:val="00EB5600"/>
    <w:rsid w:val="00ED0CFA"/>
    <w:rsid w:val="00EF0BD4"/>
    <w:rsid w:val="00EF6A47"/>
    <w:rsid w:val="00F03EE6"/>
    <w:rsid w:val="00F175B6"/>
    <w:rsid w:val="00F26507"/>
    <w:rsid w:val="00F4270F"/>
    <w:rsid w:val="00F60802"/>
    <w:rsid w:val="00F611A7"/>
    <w:rsid w:val="00F652E4"/>
    <w:rsid w:val="00F828A9"/>
    <w:rsid w:val="00FA648F"/>
    <w:rsid w:val="00FB376F"/>
    <w:rsid w:val="00FB7796"/>
    <w:rsid w:val="00FD5F43"/>
    <w:rsid w:val="00FF1815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A1B34-6B56-4387-9C89-FA1DC454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3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A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4A46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4C4A46"/>
    <w:rPr>
      <w:b/>
      <w:bCs/>
    </w:rPr>
  </w:style>
  <w:style w:type="paragraph" w:customStyle="1" w:styleId="Default">
    <w:name w:val="Default"/>
    <w:rsid w:val="004C4A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Hyperlink"/>
    <w:uiPriority w:val="99"/>
    <w:unhideWhenUsed/>
    <w:rsid w:val="004C4A46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DF7C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F7C3C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DF7C3C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7C3C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F7C3C"/>
    <w:rPr>
      <w:b/>
      <w:bCs/>
      <w:lang w:eastAsia="en-US"/>
    </w:rPr>
  </w:style>
  <w:style w:type="character" w:styleId="ac">
    <w:name w:val="FollowedHyperlink"/>
    <w:uiPriority w:val="99"/>
    <w:semiHidden/>
    <w:unhideWhenUsed/>
    <w:rsid w:val="00D307CC"/>
    <w:rPr>
      <w:color w:val="800080"/>
      <w:u w:val="single"/>
    </w:rPr>
  </w:style>
  <w:style w:type="paragraph" w:styleId="ad">
    <w:name w:val="Revision"/>
    <w:hidden/>
    <w:uiPriority w:val="99"/>
    <w:semiHidden/>
    <w:rsid w:val="002A62F9"/>
    <w:rPr>
      <w:sz w:val="22"/>
      <w:szCs w:val="22"/>
      <w:lang w:eastAsia="en-US"/>
    </w:rPr>
  </w:style>
  <w:style w:type="paragraph" w:styleId="ae">
    <w:name w:val="Normal (Web)"/>
    <w:basedOn w:val="a"/>
    <w:uiPriority w:val="99"/>
    <w:semiHidden/>
    <w:unhideWhenUsed/>
    <w:rsid w:val="00185F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0301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">
    <w:name w:val="header"/>
    <w:basedOn w:val="a"/>
    <w:link w:val="af0"/>
    <w:uiPriority w:val="99"/>
    <w:semiHidden/>
    <w:unhideWhenUsed/>
    <w:rsid w:val="00B949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B94946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B949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rsid w:val="00B949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6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0088/3715aaf9aebd9dccfdf375f470967fe67c98d9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F3C6D-9DAF-4F80-BFED-7CE689D3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3612</CharactersWithSpaces>
  <SharedDoc>false</SharedDoc>
  <HLinks>
    <vt:vector size="6" baseType="variant">
      <vt:variant>
        <vt:i4>2490384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http://www.consultant.ru/document/cons_doc_LAW_70088/3715aaf9aebd9dccfdf375f470967fe67c98d946/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berezina</dc:creator>
  <cp:lastModifiedBy>Inform3</cp:lastModifiedBy>
  <cp:revision>2</cp:revision>
  <cp:lastPrinted>2021-11-09T13:32:00Z</cp:lastPrinted>
  <dcterms:created xsi:type="dcterms:W3CDTF">2021-11-18T06:13:00Z</dcterms:created>
  <dcterms:modified xsi:type="dcterms:W3CDTF">2021-11-18T06:13:00Z</dcterms:modified>
</cp:coreProperties>
</file>