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center" w:tblpY="1"/>
        <w:tblOverlap w:val="never"/>
        <w:tblW w:w="14672" w:type="dxa"/>
        <w:tblLayout w:type="fixed"/>
        <w:tblLook w:val="04A0" w:firstRow="1" w:lastRow="0" w:firstColumn="1" w:lastColumn="0" w:noHBand="0" w:noVBand="1"/>
      </w:tblPr>
      <w:tblGrid>
        <w:gridCol w:w="459"/>
        <w:gridCol w:w="1641"/>
        <w:gridCol w:w="3707"/>
        <w:gridCol w:w="1559"/>
        <w:gridCol w:w="1276"/>
        <w:gridCol w:w="1418"/>
        <w:gridCol w:w="1842"/>
        <w:gridCol w:w="2770"/>
      </w:tblGrid>
      <w:tr w:rsidR="00B74BC8" w:rsidRPr="00931AED" w:rsidTr="003D63B3">
        <w:tc>
          <w:tcPr>
            <w:tcW w:w="14672" w:type="dxa"/>
            <w:gridSpan w:val="8"/>
            <w:vAlign w:val="center"/>
          </w:tcPr>
          <w:p w:rsidR="00B74BC8" w:rsidRPr="00F22608" w:rsidRDefault="00B74BC8" w:rsidP="00B74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</w:t>
            </w:r>
            <w:r w:rsidRPr="00F22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 автомобильном транспорте, городском наземном электрическом транспорте и в дорожном хозяйстве муниципального образования "Городской округ "Город Нарьян-Мар</w:t>
            </w:r>
            <w:r w:rsidRPr="00F22608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</w:tr>
      <w:tr w:rsidR="00B74BC8" w:rsidRPr="00931AED" w:rsidTr="003D63B3">
        <w:tc>
          <w:tcPr>
            <w:tcW w:w="459" w:type="dxa"/>
            <w:vAlign w:val="center"/>
          </w:tcPr>
          <w:p w:rsidR="00B74BC8" w:rsidRPr="00931AED" w:rsidRDefault="00B74BC8" w:rsidP="00B74B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41" w:type="dxa"/>
            <w:vAlign w:val="center"/>
          </w:tcPr>
          <w:p w:rsidR="00B74BC8" w:rsidRPr="00931AED" w:rsidRDefault="00B74BC8" w:rsidP="00B74B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Наименование вида нормативного правового акта</w:t>
            </w:r>
          </w:p>
        </w:tc>
        <w:tc>
          <w:tcPr>
            <w:tcW w:w="3707" w:type="dxa"/>
            <w:vAlign w:val="center"/>
          </w:tcPr>
          <w:p w:rsidR="00B74BC8" w:rsidRPr="00931AED" w:rsidRDefault="00B74BC8" w:rsidP="00B74B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Полно наименование нормативного правового акта</w:t>
            </w:r>
          </w:p>
        </w:tc>
        <w:tc>
          <w:tcPr>
            <w:tcW w:w="1559" w:type="dxa"/>
            <w:vAlign w:val="center"/>
          </w:tcPr>
          <w:p w:rsidR="00B74BC8" w:rsidRPr="00931AED" w:rsidRDefault="00B74BC8" w:rsidP="00B74B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Дата утверждения нормативного правового акта</w:t>
            </w:r>
          </w:p>
        </w:tc>
        <w:tc>
          <w:tcPr>
            <w:tcW w:w="1276" w:type="dxa"/>
            <w:vAlign w:val="center"/>
          </w:tcPr>
          <w:p w:rsidR="00B74BC8" w:rsidRPr="00931AED" w:rsidRDefault="00B74BC8" w:rsidP="00B74B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Номер нормативного правового акта</w:t>
            </w:r>
          </w:p>
        </w:tc>
        <w:tc>
          <w:tcPr>
            <w:tcW w:w="1418" w:type="dxa"/>
            <w:vAlign w:val="center"/>
          </w:tcPr>
          <w:p w:rsidR="00B74BC8" w:rsidRPr="00931AED" w:rsidRDefault="00B74BC8" w:rsidP="00B74B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842" w:type="dxa"/>
            <w:vAlign w:val="center"/>
          </w:tcPr>
          <w:p w:rsidR="00B74BC8" w:rsidRPr="00931AED" w:rsidRDefault="00B74BC8" w:rsidP="00B74B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Гиперссылка на текст нормативного правого акта на официальном интернет-портале правовой информации</w:t>
            </w:r>
          </w:p>
        </w:tc>
        <w:tc>
          <w:tcPr>
            <w:tcW w:w="2770" w:type="dxa"/>
            <w:vAlign w:val="center"/>
          </w:tcPr>
          <w:p w:rsidR="00B74BC8" w:rsidRPr="00931AED" w:rsidRDefault="00B74BC8" w:rsidP="00B74B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B74BC8" w:rsidRPr="00931AED" w:rsidTr="003D63B3">
        <w:tc>
          <w:tcPr>
            <w:tcW w:w="459" w:type="dxa"/>
            <w:vAlign w:val="center"/>
          </w:tcPr>
          <w:p w:rsidR="00B74BC8" w:rsidRPr="00931AED" w:rsidRDefault="00B74BC8" w:rsidP="00B74BC8">
            <w:pPr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41" w:type="dxa"/>
            <w:vAlign w:val="center"/>
          </w:tcPr>
          <w:p w:rsidR="00B74BC8" w:rsidRPr="00931AED" w:rsidRDefault="00B74BC8" w:rsidP="00B74BC8">
            <w:pPr>
              <w:rPr>
                <w:rFonts w:ascii="Times New Roman" w:hAnsi="Times New Roman" w:cs="Times New Roman"/>
                <w:b/>
              </w:rPr>
            </w:pPr>
            <w:r w:rsidRPr="00931AED">
              <w:rPr>
                <w:rStyle w:val="a5"/>
                <w:rFonts w:ascii="Times New Roman" w:hAnsi="Times New Roman" w:cs="Times New Roman"/>
                <w:color w:val="000000"/>
              </w:rPr>
              <w:t>Федеральный закон</w:t>
            </w:r>
          </w:p>
        </w:tc>
        <w:tc>
          <w:tcPr>
            <w:tcW w:w="3707" w:type="dxa"/>
            <w:vAlign w:val="center"/>
          </w:tcPr>
          <w:p w:rsidR="00B74BC8" w:rsidRPr="00931AED" w:rsidRDefault="00B74BC8" w:rsidP="00B74BC8">
            <w:pPr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1559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08.11.2007</w:t>
            </w:r>
          </w:p>
        </w:tc>
        <w:tc>
          <w:tcPr>
            <w:tcW w:w="1276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257-ФЗ</w:t>
            </w:r>
          </w:p>
        </w:tc>
        <w:tc>
          <w:tcPr>
            <w:tcW w:w="1418" w:type="dxa"/>
            <w:vAlign w:val="center"/>
          </w:tcPr>
          <w:p w:rsidR="00B74BC8" w:rsidRPr="00931AED" w:rsidRDefault="00D52A3A" w:rsidP="00B74B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hyperlink r:id="rId4" w:history="1">
              <w:r w:rsidR="00B74BC8" w:rsidRPr="00931AED">
                <w:rPr>
                  <w:rStyle w:val="a4"/>
                  <w:b/>
                  <w:color w:val="C00000"/>
                  <w:sz w:val="22"/>
                  <w:szCs w:val="22"/>
                </w:rPr>
                <w:t>ст. 19</w:t>
              </w:r>
            </w:hyperlink>
            <w:r w:rsidR="00B74BC8" w:rsidRPr="00931AED">
              <w:rPr>
                <w:b/>
                <w:color w:val="C00000"/>
                <w:sz w:val="22"/>
                <w:szCs w:val="22"/>
                <w:u w:val="single"/>
              </w:rPr>
              <w:t>;</w:t>
            </w:r>
          </w:p>
          <w:p w:rsidR="00B74BC8" w:rsidRPr="00931AED" w:rsidRDefault="00D52A3A" w:rsidP="00B74B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hyperlink r:id="rId5" w:history="1">
              <w:r w:rsidR="00B74BC8" w:rsidRPr="00931AED">
                <w:rPr>
                  <w:rStyle w:val="a4"/>
                  <w:b/>
                  <w:color w:val="C00000"/>
                  <w:sz w:val="22"/>
                  <w:szCs w:val="22"/>
                </w:rPr>
                <w:t>ст. 20</w:t>
              </w:r>
            </w:hyperlink>
            <w:r w:rsidR="00B74BC8" w:rsidRPr="00931AED">
              <w:rPr>
                <w:b/>
                <w:color w:val="C00000"/>
                <w:sz w:val="22"/>
                <w:szCs w:val="22"/>
                <w:u w:val="single"/>
              </w:rPr>
              <w:t>;</w:t>
            </w:r>
          </w:p>
          <w:p w:rsidR="00B74BC8" w:rsidRPr="00931AED" w:rsidRDefault="00D52A3A" w:rsidP="00B74B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hyperlink r:id="rId6" w:history="1">
              <w:r w:rsidR="00B74BC8" w:rsidRPr="00931AED">
                <w:rPr>
                  <w:rStyle w:val="a4"/>
                  <w:b/>
                  <w:color w:val="C00000"/>
                  <w:sz w:val="22"/>
                  <w:szCs w:val="22"/>
                </w:rPr>
                <w:t>ст. 22</w:t>
              </w:r>
            </w:hyperlink>
            <w:r w:rsidR="00B74BC8" w:rsidRPr="00931AED">
              <w:rPr>
                <w:b/>
                <w:color w:val="C00000"/>
                <w:sz w:val="22"/>
                <w:szCs w:val="22"/>
                <w:u w:val="single"/>
              </w:rPr>
              <w:t>;</w:t>
            </w:r>
          </w:p>
          <w:p w:rsidR="00B74BC8" w:rsidRPr="00931AED" w:rsidRDefault="00D52A3A" w:rsidP="00B74B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hyperlink r:id="rId7" w:history="1">
              <w:r w:rsidR="00B74BC8" w:rsidRPr="00931AED">
                <w:rPr>
                  <w:rStyle w:val="a4"/>
                  <w:b/>
                  <w:color w:val="C00000"/>
                  <w:sz w:val="22"/>
                  <w:szCs w:val="22"/>
                </w:rPr>
                <w:t>ст. 25</w:t>
              </w:r>
            </w:hyperlink>
            <w:r w:rsidR="00B74BC8" w:rsidRPr="00931AED">
              <w:rPr>
                <w:b/>
                <w:color w:val="C00000"/>
                <w:sz w:val="22"/>
                <w:szCs w:val="22"/>
                <w:u w:val="single"/>
              </w:rPr>
              <w:t>;</w:t>
            </w:r>
          </w:p>
          <w:p w:rsidR="00B74BC8" w:rsidRPr="00931AED" w:rsidRDefault="00D52A3A" w:rsidP="00B74B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hyperlink r:id="rId8" w:history="1">
              <w:r w:rsidR="00B74BC8" w:rsidRPr="00931AED">
                <w:rPr>
                  <w:rStyle w:val="a4"/>
                  <w:b/>
                  <w:color w:val="C00000"/>
                  <w:sz w:val="22"/>
                  <w:szCs w:val="22"/>
                </w:rPr>
                <w:t>ст. 26</w:t>
              </w:r>
            </w:hyperlink>
          </w:p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B74BC8" w:rsidRPr="00DB09F1" w:rsidRDefault="00D52A3A" w:rsidP="00B74BC8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hyperlink r:id="rId9" w:tooltip="Ссылка на КонсультантПлюс" w:history="1">
              <w:r w:rsidR="00B74BC8" w:rsidRPr="00DB09F1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>Ссылка на документ</w:t>
              </w:r>
            </w:hyperlink>
          </w:p>
        </w:tc>
        <w:tc>
          <w:tcPr>
            <w:tcW w:w="2770" w:type="dxa"/>
            <w:vAlign w:val="center"/>
          </w:tcPr>
          <w:p w:rsidR="00B74BC8" w:rsidRPr="00931AED" w:rsidRDefault="00D52A3A" w:rsidP="00B74BC8">
            <w:pPr>
              <w:rPr>
                <w:rFonts w:ascii="Times New Roman" w:hAnsi="Times New Roman" w:cs="Times New Roman"/>
                <w:b/>
              </w:rPr>
            </w:pPr>
            <w:hyperlink r:id="rId10" w:tooltip="Ссылка на КонсультантПлюс" w:history="1">
              <w:r w:rsidR="00B74BC8" w:rsidRPr="00D917FD">
                <w:rPr>
                  <w:rStyle w:val="a4"/>
                  <w:b/>
                  <w:iCs/>
                  <w:color w:val="C00000"/>
                </w:rPr>
                <w:t>ст. 11.21,</w:t>
              </w:r>
            </w:hyperlink>
            <w:r w:rsidR="00B74BC8" w:rsidRPr="00D917FD">
              <w:rPr>
                <w:b/>
                <w:color w:val="C00000"/>
              </w:rPr>
              <w:t xml:space="preserve"> </w:t>
            </w:r>
            <w:hyperlink r:id="rId11" w:tooltip="Ссылка на КонсультантПлюс" w:history="1">
              <w:r w:rsidR="00B74BC8" w:rsidRPr="00931AED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>"Кодекса Российской Федерации об административных правонарушениях" от 30.12.2001 N 195-ФЗ (ред. от 18.03.2023) {</w:t>
              </w:r>
              <w:proofErr w:type="spellStart"/>
              <w:r w:rsidR="00B74BC8" w:rsidRPr="00931AED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>КонсультантПлюс</w:t>
              </w:r>
              <w:proofErr w:type="spellEnd"/>
              <w:r w:rsidR="00B74BC8" w:rsidRPr="00931AED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>}</w:t>
              </w:r>
            </w:hyperlink>
          </w:p>
        </w:tc>
      </w:tr>
      <w:tr w:rsidR="00B74BC8" w:rsidRPr="00931AED" w:rsidTr="003D63B3">
        <w:tc>
          <w:tcPr>
            <w:tcW w:w="459" w:type="dxa"/>
            <w:vAlign w:val="center"/>
          </w:tcPr>
          <w:p w:rsidR="00B74BC8" w:rsidRPr="00931AED" w:rsidRDefault="00B74BC8" w:rsidP="00B74B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41" w:type="dxa"/>
            <w:vAlign w:val="center"/>
          </w:tcPr>
          <w:p w:rsidR="00B74BC8" w:rsidRPr="00931AED" w:rsidRDefault="00B74BC8" w:rsidP="00B74BC8">
            <w:pPr>
              <w:rPr>
                <w:rStyle w:val="a5"/>
                <w:rFonts w:ascii="Times New Roman" w:hAnsi="Times New Roman" w:cs="Times New Roman"/>
                <w:color w:val="000000"/>
              </w:rPr>
            </w:pPr>
            <w:r w:rsidRPr="00931AED">
              <w:rPr>
                <w:rStyle w:val="a5"/>
                <w:rFonts w:ascii="Times New Roman" w:hAnsi="Times New Roman" w:cs="Times New Roman"/>
                <w:color w:val="000000"/>
              </w:rPr>
              <w:t>Федеральный закон</w:t>
            </w:r>
          </w:p>
        </w:tc>
        <w:tc>
          <w:tcPr>
            <w:tcW w:w="3707" w:type="dxa"/>
            <w:vAlign w:val="center"/>
          </w:tcPr>
          <w:p w:rsidR="00B74BC8" w:rsidRPr="00931AED" w:rsidRDefault="00B74BC8" w:rsidP="00B74BC8">
            <w:pPr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</w:pPr>
            <w:r w:rsidRPr="008F1409">
              <w:rPr>
                <w:rFonts w:ascii="Times New Roman" w:hAnsi="Times New Roman" w:cs="Times New Roman"/>
                <w:b/>
                <w:color w:val="252525"/>
                <w:shd w:val="clear" w:color="auto" w:fill="FFFFFF"/>
              </w:rPr>
              <w:t>Устав автомобильного транспорта и городского наземного электрического транспорта</w:t>
            </w:r>
          </w:p>
        </w:tc>
        <w:tc>
          <w:tcPr>
            <w:tcW w:w="1559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08.11.2007</w:t>
            </w:r>
          </w:p>
        </w:tc>
        <w:tc>
          <w:tcPr>
            <w:tcW w:w="1276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259-ФЗ</w:t>
            </w:r>
          </w:p>
        </w:tc>
        <w:tc>
          <w:tcPr>
            <w:tcW w:w="1418" w:type="dxa"/>
            <w:vAlign w:val="center"/>
          </w:tcPr>
          <w:p w:rsidR="00B74BC8" w:rsidRDefault="00B74BC8" w:rsidP="00B74BC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/>
                <w:color w:val="C00000"/>
                <w:sz w:val="22"/>
                <w:szCs w:val="22"/>
              </w:rPr>
            </w:pPr>
            <w:r w:rsidRPr="00931AED">
              <w:rPr>
                <w:b/>
                <w:color w:val="333333"/>
                <w:sz w:val="22"/>
                <w:szCs w:val="22"/>
              </w:rPr>
              <w:t>В полном объеме</w:t>
            </w:r>
          </w:p>
        </w:tc>
        <w:tc>
          <w:tcPr>
            <w:tcW w:w="1842" w:type="dxa"/>
            <w:vAlign w:val="center"/>
          </w:tcPr>
          <w:p w:rsidR="00B74BC8" w:rsidRPr="00DB09F1" w:rsidRDefault="00D52A3A" w:rsidP="00B74BC8">
            <w:pPr>
              <w:jc w:val="center"/>
              <w:rPr>
                <w:rStyle w:val="a4"/>
                <w:rFonts w:ascii="Times New Roman" w:hAnsi="Times New Roman" w:cs="Times New Roman"/>
                <w:b/>
                <w:iCs/>
                <w:color w:val="C00000"/>
              </w:rPr>
            </w:pPr>
            <w:hyperlink r:id="rId12" w:history="1">
              <w:r w:rsidR="00B74BC8" w:rsidRPr="00DB09F1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 xml:space="preserve">Ссылка </w:t>
              </w:r>
              <w:proofErr w:type="spellStart"/>
              <w:r w:rsidR="00B74BC8" w:rsidRPr="00DB09F1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>надокумент</w:t>
              </w:r>
              <w:proofErr w:type="spellEnd"/>
            </w:hyperlink>
          </w:p>
        </w:tc>
        <w:tc>
          <w:tcPr>
            <w:tcW w:w="2770" w:type="dxa"/>
            <w:vAlign w:val="center"/>
          </w:tcPr>
          <w:p w:rsidR="00B74BC8" w:rsidRDefault="00B74BC8" w:rsidP="00B74BC8">
            <w:pPr>
              <w:rPr>
                <w:rStyle w:val="a4"/>
                <w:b/>
                <w:iCs/>
                <w:color w:val="C00000"/>
              </w:rPr>
            </w:pPr>
          </w:p>
        </w:tc>
      </w:tr>
      <w:tr w:rsidR="00B74BC8" w:rsidRPr="00931AED" w:rsidTr="003D63B3">
        <w:tc>
          <w:tcPr>
            <w:tcW w:w="459" w:type="dxa"/>
            <w:vAlign w:val="center"/>
          </w:tcPr>
          <w:p w:rsidR="00B74BC8" w:rsidRPr="00931AED" w:rsidRDefault="00B74BC8" w:rsidP="00B74B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31A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1" w:type="dxa"/>
            <w:vAlign w:val="center"/>
          </w:tcPr>
          <w:p w:rsidR="00B74BC8" w:rsidRPr="00931AED" w:rsidRDefault="00B74BC8" w:rsidP="00B74BC8">
            <w:pPr>
              <w:rPr>
                <w:rFonts w:ascii="Times New Roman" w:hAnsi="Times New Roman" w:cs="Times New Roman"/>
                <w:b/>
              </w:rPr>
            </w:pPr>
            <w:r w:rsidRPr="00931AED">
              <w:rPr>
                <w:rStyle w:val="a5"/>
                <w:rFonts w:ascii="Times New Roman" w:hAnsi="Times New Roman" w:cs="Times New Roman"/>
                <w:color w:val="000000"/>
              </w:rPr>
              <w:t>Федеральный закон</w:t>
            </w:r>
          </w:p>
        </w:tc>
        <w:tc>
          <w:tcPr>
            <w:tcW w:w="3707" w:type="dxa"/>
            <w:vAlign w:val="center"/>
          </w:tcPr>
          <w:p w:rsidR="00B74BC8" w:rsidRPr="00931AED" w:rsidRDefault="00B74BC8" w:rsidP="00B74BC8">
            <w:pPr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О безопасности дорожного движения</w:t>
            </w:r>
          </w:p>
        </w:tc>
        <w:tc>
          <w:tcPr>
            <w:tcW w:w="1559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10.12.1995</w:t>
            </w:r>
          </w:p>
        </w:tc>
        <w:tc>
          <w:tcPr>
            <w:tcW w:w="1276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196-ФЗ</w:t>
            </w:r>
          </w:p>
        </w:tc>
        <w:tc>
          <w:tcPr>
            <w:tcW w:w="1418" w:type="dxa"/>
            <w:vAlign w:val="center"/>
          </w:tcPr>
          <w:p w:rsidR="00B74BC8" w:rsidRPr="00931AED" w:rsidRDefault="00B74BC8" w:rsidP="00B74BC8">
            <w:pPr>
              <w:pStyle w:val="a6"/>
              <w:spacing w:after="135"/>
              <w:jc w:val="center"/>
              <w:rPr>
                <w:b/>
                <w:color w:val="333333"/>
                <w:sz w:val="22"/>
                <w:szCs w:val="22"/>
              </w:rPr>
            </w:pPr>
            <w:r w:rsidRPr="00931AED">
              <w:rPr>
                <w:b/>
                <w:color w:val="333333"/>
                <w:sz w:val="22"/>
                <w:szCs w:val="22"/>
              </w:rPr>
              <w:t>В полном объеме</w:t>
            </w:r>
          </w:p>
        </w:tc>
        <w:tc>
          <w:tcPr>
            <w:tcW w:w="1842" w:type="dxa"/>
            <w:vAlign w:val="center"/>
          </w:tcPr>
          <w:p w:rsidR="00B74BC8" w:rsidRPr="00931AED" w:rsidRDefault="00D52A3A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B74BC8" w:rsidRPr="006F348E">
                <w:rPr>
                  <w:rStyle w:val="a4"/>
                  <w:rFonts w:ascii="Times New Roman" w:hAnsi="Times New Roman" w:cs="Times New Roman"/>
                  <w:b/>
                  <w:color w:val="C00000"/>
                </w:rPr>
                <w:t>Ссылка на документ</w:t>
              </w:r>
            </w:hyperlink>
          </w:p>
        </w:tc>
        <w:tc>
          <w:tcPr>
            <w:tcW w:w="2770" w:type="dxa"/>
            <w:vAlign w:val="center"/>
          </w:tcPr>
          <w:p w:rsidR="00B74BC8" w:rsidRPr="00931AED" w:rsidRDefault="00D52A3A" w:rsidP="00B74BC8">
            <w:pPr>
              <w:rPr>
                <w:rFonts w:ascii="Times New Roman" w:hAnsi="Times New Roman" w:cs="Times New Roman"/>
                <w:b/>
                <w:color w:val="C00000"/>
              </w:rPr>
            </w:pPr>
            <w:hyperlink r:id="rId14" w:tooltip="Ссылка на КонсультантПлюс" w:history="1">
              <w:r w:rsidR="00B74BC8" w:rsidRPr="00931AED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>ст. 12.33</w:t>
              </w:r>
            </w:hyperlink>
            <w:r w:rsidR="00B74BC8">
              <w:rPr>
                <w:rFonts w:ascii="Times New Roman" w:hAnsi="Times New Roman" w:cs="Times New Roman"/>
                <w:b/>
                <w:color w:val="C00000"/>
              </w:rPr>
              <w:t xml:space="preserve">, </w:t>
            </w:r>
            <w:hyperlink r:id="rId15" w:tooltip="Ссылка на КонсультантПлюс" w:history="1">
              <w:r w:rsidR="00B74BC8" w:rsidRPr="00931AED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>ст. 12.34</w:t>
              </w:r>
            </w:hyperlink>
            <w:r w:rsidR="00B74BC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hyperlink r:id="rId16" w:tooltip="Ссылка на КонсультантПлюс" w:history="1">
              <w:r w:rsidR="00B74BC8" w:rsidRPr="00931AED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>"Кодекса Российской Федерации об административных правонарушениях" от 30.12.2001 N 195-ФЗ (ред. от 18.03.2023) {</w:t>
              </w:r>
              <w:proofErr w:type="spellStart"/>
              <w:r w:rsidR="00B74BC8" w:rsidRPr="00931AED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>КонсультантПлюс</w:t>
              </w:r>
              <w:proofErr w:type="spellEnd"/>
              <w:r w:rsidR="00B74BC8" w:rsidRPr="00931AED">
                <w:rPr>
                  <w:rStyle w:val="a4"/>
                  <w:rFonts w:ascii="Times New Roman" w:hAnsi="Times New Roman" w:cs="Times New Roman"/>
                  <w:b/>
                  <w:iCs/>
                  <w:color w:val="C00000"/>
                </w:rPr>
                <w:t>}</w:t>
              </w:r>
            </w:hyperlink>
          </w:p>
        </w:tc>
      </w:tr>
      <w:tr w:rsidR="00B74BC8" w:rsidRPr="00931AED" w:rsidTr="003D63B3">
        <w:tc>
          <w:tcPr>
            <w:tcW w:w="459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931A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1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Федеральный закон</w:t>
            </w:r>
          </w:p>
        </w:tc>
        <w:tc>
          <w:tcPr>
            <w:tcW w:w="3707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Градостроительный кодекс Российской Федерации</w:t>
            </w:r>
          </w:p>
        </w:tc>
        <w:tc>
          <w:tcPr>
            <w:tcW w:w="1559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29.12.2004</w:t>
            </w:r>
          </w:p>
        </w:tc>
        <w:tc>
          <w:tcPr>
            <w:tcW w:w="1276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190-ФЗ</w:t>
            </w:r>
          </w:p>
        </w:tc>
        <w:tc>
          <w:tcPr>
            <w:tcW w:w="1418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ст. 55.24</w:t>
            </w:r>
          </w:p>
        </w:tc>
        <w:tc>
          <w:tcPr>
            <w:tcW w:w="1842" w:type="dxa"/>
            <w:vAlign w:val="center"/>
          </w:tcPr>
          <w:p w:rsidR="00B74BC8" w:rsidRPr="00E45A31" w:rsidRDefault="00D52A3A" w:rsidP="00B74B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hyperlink r:id="rId17" w:history="1">
              <w:r w:rsidR="00B74BC8" w:rsidRPr="00E45A31">
                <w:rPr>
                  <w:rStyle w:val="a4"/>
                  <w:rFonts w:ascii="Times New Roman" w:hAnsi="Times New Roman" w:cs="Times New Roman"/>
                  <w:b/>
                  <w:color w:val="C00000"/>
                </w:rPr>
                <w:t>Ссылка на документ</w:t>
              </w:r>
            </w:hyperlink>
          </w:p>
        </w:tc>
        <w:tc>
          <w:tcPr>
            <w:tcW w:w="2770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BC8" w:rsidRPr="00931AED" w:rsidTr="003D63B3">
        <w:tc>
          <w:tcPr>
            <w:tcW w:w="459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41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Федеральный закон</w:t>
            </w:r>
          </w:p>
        </w:tc>
        <w:tc>
          <w:tcPr>
            <w:tcW w:w="3707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1559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31.07.2020</w:t>
            </w:r>
          </w:p>
        </w:tc>
        <w:tc>
          <w:tcPr>
            <w:tcW w:w="1276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248-ФЗ</w:t>
            </w:r>
          </w:p>
        </w:tc>
        <w:tc>
          <w:tcPr>
            <w:tcW w:w="1418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В полном объеме</w:t>
            </w:r>
          </w:p>
        </w:tc>
        <w:tc>
          <w:tcPr>
            <w:tcW w:w="1842" w:type="dxa"/>
            <w:vAlign w:val="center"/>
          </w:tcPr>
          <w:p w:rsidR="00B74BC8" w:rsidRPr="00E45A31" w:rsidRDefault="00D52A3A" w:rsidP="00B74B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hyperlink r:id="rId18" w:history="1">
              <w:r w:rsidR="00B74BC8" w:rsidRPr="00E45A31">
                <w:rPr>
                  <w:rStyle w:val="a4"/>
                  <w:rFonts w:ascii="Times New Roman" w:hAnsi="Times New Roman" w:cs="Times New Roman"/>
                  <w:b/>
                  <w:color w:val="C00000"/>
                </w:rPr>
                <w:t>Ссылка на документ</w:t>
              </w:r>
            </w:hyperlink>
          </w:p>
        </w:tc>
        <w:tc>
          <w:tcPr>
            <w:tcW w:w="2770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BC8" w:rsidRPr="00931AED" w:rsidTr="003D63B3">
        <w:tc>
          <w:tcPr>
            <w:tcW w:w="459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41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Федеральный закон</w:t>
            </w:r>
          </w:p>
        </w:tc>
        <w:tc>
          <w:tcPr>
            <w:tcW w:w="3707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1559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</w:rPr>
              <w:t>06.10.2003</w:t>
            </w:r>
          </w:p>
        </w:tc>
        <w:tc>
          <w:tcPr>
            <w:tcW w:w="1276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131-ФЗ</w:t>
            </w:r>
          </w:p>
        </w:tc>
        <w:tc>
          <w:tcPr>
            <w:tcW w:w="1418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AE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ст. 17.1</w:t>
            </w:r>
          </w:p>
        </w:tc>
        <w:tc>
          <w:tcPr>
            <w:tcW w:w="1842" w:type="dxa"/>
            <w:vAlign w:val="center"/>
          </w:tcPr>
          <w:p w:rsidR="00B74BC8" w:rsidRPr="00E45A31" w:rsidRDefault="00D52A3A" w:rsidP="00B74B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hyperlink r:id="rId19" w:history="1">
              <w:r w:rsidR="00B74BC8" w:rsidRPr="00E45A31">
                <w:rPr>
                  <w:rStyle w:val="a4"/>
                  <w:rFonts w:ascii="Times New Roman" w:hAnsi="Times New Roman" w:cs="Times New Roman"/>
                  <w:b/>
                  <w:color w:val="C00000"/>
                </w:rPr>
                <w:t>Ссылка на документ</w:t>
              </w:r>
            </w:hyperlink>
          </w:p>
        </w:tc>
        <w:tc>
          <w:tcPr>
            <w:tcW w:w="2770" w:type="dxa"/>
            <w:vAlign w:val="center"/>
          </w:tcPr>
          <w:p w:rsidR="00B74BC8" w:rsidRPr="00931AED" w:rsidRDefault="00B74BC8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CEF" w:rsidRPr="00931AED" w:rsidTr="003D63B3">
        <w:tc>
          <w:tcPr>
            <w:tcW w:w="459" w:type="dxa"/>
            <w:vAlign w:val="center"/>
          </w:tcPr>
          <w:p w:rsidR="00437CEF" w:rsidRDefault="00D52A3A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="00437C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1" w:type="dxa"/>
            <w:vAlign w:val="center"/>
          </w:tcPr>
          <w:p w:rsidR="00437CEF" w:rsidRPr="00E45A31" w:rsidRDefault="00437CEF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4F7">
              <w:rPr>
                <w:rFonts w:ascii="Times New Roman" w:hAnsi="Times New Roman" w:cs="Times New Roman"/>
                <w:b/>
              </w:rPr>
              <w:t>Национальный стандарт Российской Федерации</w:t>
            </w:r>
          </w:p>
        </w:tc>
        <w:tc>
          <w:tcPr>
            <w:tcW w:w="3707" w:type="dxa"/>
            <w:vAlign w:val="center"/>
          </w:tcPr>
          <w:p w:rsidR="00437CEF" w:rsidRPr="00E45A31" w:rsidRDefault="00437CEF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4F7">
              <w:rPr>
                <w:rFonts w:ascii="Times New Roman" w:hAnsi="Times New Roman" w:cs="Times New Roman"/>
                <w:b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1559" w:type="dxa"/>
            <w:vAlign w:val="center"/>
          </w:tcPr>
          <w:p w:rsidR="00437CEF" w:rsidRPr="00E45A31" w:rsidRDefault="00437CEF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4F7">
              <w:rPr>
                <w:rFonts w:ascii="Times New Roman" w:hAnsi="Times New Roman" w:cs="Times New Roman"/>
                <w:b/>
              </w:rPr>
              <w:t>26.09.2017</w:t>
            </w:r>
          </w:p>
        </w:tc>
        <w:tc>
          <w:tcPr>
            <w:tcW w:w="1276" w:type="dxa"/>
            <w:vAlign w:val="center"/>
          </w:tcPr>
          <w:p w:rsidR="00437CEF" w:rsidRDefault="00437CEF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4F7">
              <w:rPr>
                <w:rFonts w:ascii="Times New Roman" w:hAnsi="Times New Roman" w:cs="Times New Roman"/>
                <w:b/>
              </w:rPr>
              <w:t>ГОСТ Р 50597-2017</w:t>
            </w:r>
          </w:p>
        </w:tc>
        <w:tc>
          <w:tcPr>
            <w:tcW w:w="1418" w:type="dxa"/>
            <w:vAlign w:val="center"/>
          </w:tcPr>
          <w:p w:rsidR="00437CEF" w:rsidRPr="00E45A31" w:rsidRDefault="00437CEF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A31">
              <w:rPr>
                <w:rFonts w:ascii="Times New Roman" w:hAnsi="Times New Roman" w:cs="Times New Roman"/>
                <w:b/>
              </w:rPr>
              <w:t>В полном объеме</w:t>
            </w:r>
          </w:p>
        </w:tc>
        <w:tc>
          <w:tcPr>
            <w:tcW w:w="1842" w:type="dxa"/>
            <w:vAlign w:val="center"/>
          </w:tcPr>
          <w:p w:rsidR="00437CEF" w:rsidRPr="008739B1" w:rsidRDefault="00D52A3A" w:rsidP="00B74BC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hyperlink r:id="rId20" w:history="1">
              <w:r w:rsidR="00437CEF" w:rsidRPr="003C14F7">
                <w:rPr>
                  <w:rStyle w:val="a4"/>
                  <w:rFonts w:ascii="Times New Roman" w:hAnsi="Times New Roman" w:cs="Times New Roman"/>
                  <w:b/>
                  <w:color w:val="C00000"/>
                </w:rPr>
                <w:t>Ссылка на документ</w:t>
              </w:r>
            </w:hyperlink>
          </w:p>
        </w:tc>
        <w:tc>
          <w:tcPr>
            <w:tcW w:w="2770" w:type="dxa"/>
            <w:vAlign w:val="center"/>
          </w:tcPr>
          <w:p w:rsidR="00437CEF" w:rsidRPr="00931AED" w:rsidRDefault="00437CEF" w:rsidP="00B74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7DAD" w:rsidRPr="00B74BC8" w:rsidRDefault="00B97DAD" w:rsidP="00B74BC8"/>
    <w:sectPr w:rsidR="00B97DAD" w:rsidRPr="00B74BC8" w:rsidSect="00B74B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8"/>
    <w:rsid w:val="001948B5"/>
    <w:rsid w:val="003C4BE5"/>
    <w:rsid w:val="00437CEF"/>
    <w:rsid w:val="00460FB7"/>
    <w:rsid w:val="00543366"/>
    <w:rsid w:val="005E50E5"/>
    <w:rsid w:val="007215F8"/>
    <w:rsid w:val="00885FDA"/>
    <w:rsid w:val="008E7E60"/>
    <w:rsid w:val="009D6233"/>
    <w:rsid w:val="00AD6EFB"/>
    <w:rsid w:val="00B74BC8"/>
    <w:rsid w:val="00B97DAD"/>
    <w:rsid w:val="00D52A3A"/>
    <w:rsid w:val="00E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CAF-935C-45D3-89AB-E352BF7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60FB7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74BC8"/>
    <w:rPr>
      <w:b/>
      <w:bCs/>
    </w:rPr>
  </w:style>
  <w:style w:type="paragraph" w:styleId="a6">
    <w:name w:val="Normal (Web)"/>
    <w:basedOn w:val="a"/>
    <w:uiPriority w:val="99"/>
    <w:unhideWhenUsed/>
    <w:rsid w:val="00B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45BD12554F53242C83007CC708683E990A97E3939833218B96DFB1D28B19DAA4E897801710854y557I" TargetMode="External"/><Relationship Id="rId13" Type="http://schemas.openxmlformats.org/officeDocument/2006/relationships/hyperlink" Target="https://www.consultant.ru/document/cons_doc_LAW_8585/" TargetMode="External"/><Relationship Id="rId18" Type="http://schemas.openxmlformats.org/officeDocument/2006/relationships/hyperlink" Target="https://www.consultant.ru/document/cons_doc_LAW_35875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6845BD12554F53242C83007CC708683E990A97E3939833218B96DFB1D28B19DAA4E89780171085By551I" TargetMode="External"/><Relationship Id="rId12" Type="http://schemas.openxmlformats.org/officeDocument/2006/relationships/hyperlink" Target="https://www.consultant.ru/document/cons_doc_LAW_72388/" TargetMode="External"/><Relationship Id="rId17" Type="http://schemas.openxmlformats.org/officeDocument/2006/relationships/hyperlink" Target="https://www.consultant.ru/document/cons_doc_LAW_510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2364&amp;dst=100003,1" TargetMode="External"/><Relationship Id="rId20" Type="http://schemas.openxmlformats.org/officeDocument/2006/relationships/hyperlink" Target="https://docs.cntd.ru/document/120014708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45BD12554F53242C83007CC708683E990A97E3939833218B96DFB1D28B19DAA4E897801710858y554I" TargetMode="External"/><Relationship Id="rId11" Type="http://schemas.openxmlformats.org/officeDocument/2006/relationships/hyperlink" Target="https://login.consultant.ru/link/?req=doc&amp;base=LAW&amp;n=442364&amp;dst=100003,1" TargetMode="External"/><Relationship Id="rId5" Type="http://schemas.openxmlformats.org/officeDocument/2006/relationships/hyperlink" Target="consultantplus://offline/ref=76845BD12554F53242C83007CC708683E990A97E3939833218B96DFB1D28B19DAA4E89780171085Fy551I" TargetMode="External"/><Relationship Id="rId15" Type="http://schemas.openxmlformats.org/officeDocument/2006/relationships/hyperlink" Target="https://login.consultant.ru/link/?req=doc&amp;base=LAW&amp;n=442364&amp;dst=7664" TargetMode="External"/><Relationship Id="rId10" Type="http://schemas.openxmlformats.org/officeDocument/2006/relationships/hyperlink" Target="https://login.consultant.ru/link/?req=doc&amp;base=LAW&amp;n=442364&amp;dst=104060" TargetMode="External"/><Relationship Id="rId19" Type="http://schemas.openxmlformats.org/officeDocument/2006/relationships/hyperlink" Target="https://www.consultant.ru/document/cons_doc_LAW_44571/" TargetMode="External"/><Relationship Id="rId4" Type="http://schemas.openxmlformats.org/officeDocument/2006/relationships/hyperlink" Target="consultantplus://offline/ref=76845BD12554F53242C83007CC708683E990A97E3939833218B96DFB1D28B19DAA4E897801710D5Cy553I" TargetMode="External"/><Relationship Id="rId9" Type="http://schemas.openxmlformats.org/officeDocument/2006/relationships/hyperlink" Target="https://www.consultant.ru/document/cons_doc_LAW_72386/" TargetMode="External"/><Relationship Id="rId14" Type="http://schemas.openxmlformats.org/officeDocument/2006/relationships/hyperlink" Target="https://login.consultant.ru/link/?req=doc&amp;base=LAW&amp;n=442364&amp;dst=1010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Угловой Александр Владимирович</dc:creator>
  <cp:keywords/>
  <dc:description/>
  <cp:lastModifiedBy>Угловой Александр Владимирович</cp:lastModifiedBy>
  <cp:revision>13</cp:revision>
  <dcterms:created xsi:type="dcterms:W3CDTF">2022-03-28T07:12:00Z</dcterms:created>
  <dcterms:modified xsi:type="dcterms:W3CDTF">2023-04-25T12:36:00Z</dcterms:modified>
</cp:coreProperties>
</file>