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25095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25095B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25095B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4102A" w:rsidP="003B2B5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B2B5A">
              <w:t>9</w:t>
            </w:r>
            <w:r>
              <w:t>.08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B91BA7" w:rsidP="00F23552">
            <w:pPr>
              <w:ind w:left="-38" w:firstLine="38"/>
              <w:jc w:val="center"/>
            </w:pPr>
            <w:r>
              <w:t>9</w:t>
            </w:r>
            <w:r w:rsidR="00F23552">
              <w:t>9</w:t>
            </w:r>
            <w:r w:rsidR="002A29EE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29EE" w:rsidRPr="00B5618E" w:rsidRDefault="002A29EE" w:rsidP="00926383">
      <w:pPr>
        <w:tabs>
          <w:tab w:val="left" w:pos="180"/>
          <w:tab w:val="left" w:pos="8222"/>
        </w:tabs>
        <w:ind w:right="4251"/>
        <w:jc w:val="both"/>
        <w:rPr>
          <w:sz w:val="26"/>
          <w:szCs w:val="20"/>
        </w:rPr>
      </w:pPr>
      <w:r>
        <w:rPr>
          <w:sz w:val="26"/>
          <w:szCs w:val="20"/>
        </w:rPr>
        <w:t>О внесении изменени</w:t>
      </w:r>
      <w:r w:rsidR="00926383">
        <w:rPr>
          <w:sz w:val="26"/>
          <w:szCs w:val="20"/>
        </w:rPr>
        <w:t>я</w:t>
      </w:r>
      <w:r>
        <w:rPr>
          <w:sz w:val="26"/>
          <w:szCs w:val="20"/>
        </w:rPr>
        <w:t xml:space="preserve"> в постановление Администрации муниципального образования </w:t>
      </w:r>
      <w:r w:rsidR="0025095B">
        <w:rPr>
          <w:sz w:val="26"/>
          <w:szCs w:val="20"/>
        </w:rPr>
        <w:t>"</w:t>
      </w:r>
      <w:r>
        <w:rPr>
          <w:sz w:val="26"/>
          <w:szCs w:val="20"/>
        </w:rPr>
        <w:t xml:space="preserve">Городской округ </w:t>
      </w:r>
      <w:r w:rsidR="0025095B">
        <w:rPr>
          <w:sz w:val="26"/>
          <w:szCs w:val="20"/>
        </w:rPr>
        <w:t>"</w:t>
      </w:r>
      <w:r>
        <w:rPr>
          <w:sz w:val="26"/>
          <w:szCs w:val="20"/>
        </w:rPr>
        <w:t>Город Нарьян-Мар</w:t>
      </w:r>
      <w:r w:rsidR="0025095B">
        <w:rPr>
          <w:sz w:val="26"/>
          <w:szCs w:val="20"/>
        </w:rPr>
        <w:t>"</w:t>
      </w:r>
      <w:r>
        <w:rPr>
          <w:sz w:val="26"/>
          <w:szCs w:val="20"/>
        </w:rPr>
        <w:t xml:space="preserve">                  от 25.05.2021 № 710 </w:t>
      </w:r>
    </w:p>
    <w:p w:rsidR="002A29EE" w:rsidRPr="00B5618E" w:rsidRDefault="002A29EE" w:rsidP="002A29EE">
      <w:pPr>
        <w:ind w:firstLine="720"/>
        <w:jc w:val="both"/>
        <w:rPr>
          <w:b/>
          <w:bCs/>
        </w:rPr>
      </w:pPr>
    </w:p>
    <w:p w:rsidR="002A29EE" w:rsidRPr="00B5618E" w:rsidRDefault="002A29EE" w:rsidP="002A29EE">
      <w:pPr>
        <w:ind w:firstLine="720"/>
        <w:jc w:val="both"/>
        <w:rPr>
          <w:b/>
          <w:bCs/>
        </w:rPr>
      </w:pPr>
    </w:p>
    <w:p w:rsidR="002A29EE" w:rsidRPr="00B5618E" w:rsidRDefault="002A29EE" w:rsidP="002A29EE">
      <w:pPr>
        <w:ind w:firstLine="720"/>
        <w:jc w:val="both"/>
        <w:rPr>
          <w:b/>
          <w:bCs/>
        </w:rPr>
      </w:pPr>
    </w:p>
    <w:p w:rsidR="002A29EE" w:rsidRPr="00B5618E" w:rsidRDefault="002A29EE" w:rsidP="002A29EE">
      <w:pPr>
        <w:ind w:firstLine="709"/>
        <w:jc w:val="both"/>
        <w:rPr>
          <w:b/>
          <w:bCs/>
          <w:sz w:val="26"/>
          <w:szCs w:val="26"/>
        </w:rPr>
      </w:pPr>
      <w:r w:rsidRPr="00B5618E">
        <w:rPr>
          <w:sz w:val="26"/>
          <w:szCs w:val="26"/>
        </w:rPr>
        <w:t xml:space="preserve">В целях обеспечения централизованной организации контроля за проведением подготовки муниципального образования </w:t>
      </w:r>
      <w:r w:rsidR="0025095B">
        <w:rPr>
          <w:sz w:val="26"/>
          <w:szCs w:val="26"/>
        </w:rPr>
        <w:t>"</w:t>
      </w:r>
      <w:r w:rsidRPr="00B5618E">
        <w:rPr>
          <w:sz w:val="26"/>
          <w:szCs w:val="26"/>
        </w:rPr>
        <w:t xml:space="preserve">Городской округ </w:t>
      </w:r>
      <w:r w:rsidR="0025095B">
        <w:rPr>
          <w:sz w:val="26"/>
          <w:szCs w:val="26"/>
        </w:rPr>
        <w:t>"</w:t>
      </w:r>
      <w:r w:rsidRPr="00B5618E">
        <w:rPr>
          <w:sz w:val="26"/>
          <w:szCs w:val="26"/>
        </w:rPr>
        <w:t>Город Нарьян-Мар</w:t>
      </w:r>
      <w:r w:rsidR="0025095B">
        <w:rPr>
          <w:sz w:val="26"/>
          <w:szCs w:val="26"/>
        </w:rPr>
        <w:t>"</w:t>
      </w:r>
      <w:r w:rsidRPr="00B5618E">
        <w:rPr>
          <w:sz w:val="26"/>
          <w:szCs w:val="26"/>
        </w:rPr>
        <w:t xml:space="preserve">                 к эксплуатации в осенне-зимний период 20</w:t>
      </w:r>
      <w:r>
        <w:rPr>
          <w:sz w:val="26"/>
          <w:szCs w:val="26"/>
        </w:rPr>
        <w:t>21</w:t>
      </w:r>
      <w:r w:rsidRPr="00B5618E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Pr="00B5618E">
        <w:rPr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 w:rsidRPr="00B5618E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Pr="00BE422A">
        <w:rPr>
          <w:sz w:val="26"/>
          <w:szCs w:val="26"/>
        </w:rPr>
        <w:t xml:space="preserve">уководствуясь Федеральным </w:t>
      </w:r>
      <w:r>
        <w:rPr>
          <w:sz w:val="26"/>
          <w:szCs w:val="26"/>
        </w:rPr>
        <w:t xml:space="preserve">законом от 06.10.2003 № 131-ФЗ </w:t>
      </w:r>
      <w:r w:rsidR="0025095B">
        <w:rPr>
          <w:sz w:val="26"/>
          <w:szCs w:val="26"/>
        </w:rPr>
        <w:t>"</w:t>
      </w:r>
      <w:r w:rsidRPr="00BE422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095B">
        <w:rPr>
          <w:sz w:val="26"/>
          <w:szCs w:val="26"/>
        </w:rPr>
        <w:t>"</w:t>
      </w:r>
      <w:r w:rsidRPr="00BE422A">
        <w:rPr>
          <w:sz w:val="26"/>
          <w:szCs w:val="26"/>
        </w:rPr>
        <w:t>,</w:t>
      </w:r>
      <w:r w:rsidRPr="00B5618E">
        <w:rPr>
          <w:sz w:val="26"/>
          <w:szCs w:val="26"/>
        </w:rPr>
        <w:t xml:space="preserve"> Федеральным законом </w:t>
      </w:r>
      <w:r w:rsidR="00926383">
        <w:rPr>
          <w:sz w:val="26"/>
          <w:szCs w:val="26"/>
        </w:rPr>
        <w:br/>
      </w:r>
      <w:r w:rsidRPr="00B5618E">
        <w:rPr>
          <w:sz w:val="26"/>
          <w:szCs w:val="26"/>
        </w:rPr>
        <w:t xml:space="preserve">от 27.07.2010 № 190-ФЗ </w:t>
      </w:r>
      <w:r w:rsidR="0025095B">
        <w:rPr>
          <w:sz w:val="26"/>
          <w:szCs w:val="26"/>
        </w:rPr>
        <w:t>"</w:t>
      </w:r>
      <w:r w:rsidRPr="00B5618E">
        <w:rPr>
          <w:sz w:val="26"/>
          <w:szCs w:val="26"/>
        </w:rPr>
        <w:t>О теплоснабжении</w:t>
      </w:r>
      <w:r w:rsidR="0025095B">
        <w:rPr>
          <w:sz w:val="26"/>
          <w:szCs w:val="26"/>
        </w:rPr>
        <w:t>"</w:t>
      </w:r>
      <w:r w:rsidRPr="00B5618E">
        <w:rPr>
          <w:sz w:val="26"/>
          <w:szCs w:val="26"/>
        </w:rPr>
        <w:t>,</w:t>
      </w:r>
      <w:r w:rsidRPr="00B5618E">
        <w:rPr>
          <w:bCs/>
          <w:sz w:val="26"/>
          <w:szCs w:val="26"/>
        </w:rPr>
        <w:t xml:space="preserve"> Постановлением Госстроя РФ </w:t>
      </w:r>
      <w:r w:rsidR="00926383">
        <w:rPr>
          <w:bCs/>
          <w:sz w:val="26"/>
          <w:szCs w:val="26"/>
        </w:rPr>
        <w:br/>
      </w:r>
      <w:r w:rsidRPr="00B5618E">
        <w:rPr>
          <w:bCs/>
          <w:sz w:val="26"/>
          <w:szCs w:val="26"/>
        </w:rPr>
        <w:t>от 27</w:t>
      </w:r>
      <w:r>
        <w:rPr>
          <w:bCs/>
          <w:sz w:val="26"/>
          <w:szCs w:val="26"/>
        </w:rPr>
        <w:t>.09.2003</w:t>
      </w:r>
      <w:r w:rsidRPr="00B5618E">
        <w:rPr>
          <w:bCs/>
          <w:sz w:val="26"/>
          <w:szCs w:val="26"/>
        </w:rPr>
        <w:t xml:space="preserve"> № 170 </w:t>
      </w:r>
      <w:r w:rsidR="0025095B">
        <w:rPr>
          <w:bCs/>
          <w:sz w:val="26"/>
          <w:szCs w:val="26"/>
        </w:rPr>
        <w:t>"</w:t>
      </w:r>
      <w:r w:rsidRPr="00B5618E">
        <w:rPr>
          <w:bCs/>
          <w:sz w:val="26"/>
          <w:szCs w:val="26"/>
        </w:rPr>
        <w:t>Об утверждении Правил и норм технической эксплуатации жилищного фонда</w:t>
      </w:r>
      <w:r w:rsidR="0025095B">
        <w:rPr>
          <w:bCs/>
          <w:sz w:val="26"/>
          <w:szCs w:val="26"/>
        </w:rPr>
        <w:t>"</w:t>
      </w:r>
      <w:r w:rsidRPr="00B5618E">
        <w:rPr>
          <w:bCs/>
          <w:sz w:val="26"/>
          <w:szCs w:val="26"/>
        </w:rPr>
        <w:t>,</w:t>
      </w:r>
      <w:r w:rsidRPr="00B5618E">
        <w:rPr>
          <w:sz w:val="26"/>
          <w:szCs w:val="26"/>
        </w:rPr>
        <w:t xml:space="preserve"> Приказом Министерства энергетики Российской Федерации </w:t>
      </w:r>
      <w:r w:rsidR="00926383">
        <w:rPr>
          <w:sz w:val="26"/>
          <w:szCs w:val="26"/>
        </w:rPr>
        <w:br/>
      </w:r>
      <w:r w:rsidRPr="00B5618E">
        <w:rPr>
          <w:sz w:val="26"/>
          <w:szCs w:val="26"/>
        </w:rPr>
        <w:t xml:space="preserve">от 12.03.2013 № 103 </w:t>
      </w:r>
      <w:r w:rsidR="0025095B">
        <w:rPr>
          <w:sz w:val="26"/>
          <w:szCs w:val="26"/>
        </w:rPr>
        <w:t>"</w:t>
      </w:r>
      <w:r w:rsidRPr="00B5618E">
        <w:rPr>
          <w:sz w:val="26"/>
          <w:szCs w:val="26"/>
        </w:rPr>
        <w:t>Об утверждении Правил оценки готовности к отопительному периоду</w:t>
      </w:r>
      <w:r w:rsidR="0025095B">
        <w:rPr>
          <w:sz w:val="26"/>
          <w:szCs w:val="26"/>
        </w:rPr>
        <w:t>"</w:t>
      </w:r>
      <w:r w:rsidRPr="00B5618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54FCC">
        <w:rPr>
          <w:bCs/>
          <w:sz w:val="26"/>
        </w:rPr>
        <w:t>Приказ</w:t>
      </w:r>
      <w:r>
        <w:rPr>
          <w:bCs/>
          <w:sz w:val="26"/>
        </w:rPr>
        <w:t>ом</w:t>
      </w:r>
      <w:r w:rsidRPr="00F54FCC">
        <w:rPr>
          <w:bCs/>
          <w:sz w:val="26"/>
        </w:rPr>
        <w:t xml:space="preserve"> Минстроя России от 04.06.2020 </w:t>
      </w:r>
      <w:r>
        <w:rPr>
          <w:bCs/>
          <w:sz w:val="26"/>
        </w:rPr>
        <w:t>№</w:t>
      </w:r>
      <w:r w:rsidRPr="00F54FCC">
        <w:rPr>
          <w:bCs/>
          <w:sz w:val="26"/>
        </w:rPr>
        <w:t xml:space="preserve"> 305/</w:t>
      </w:r>
      <w:proofErr w:type="spellStart"/>
      <w:r w:rsidRPr="00F54FCC">
        <w:rPr>
          <w:bCs/>
          <w:sz w:val="26"/>
        </w:rPr>
        <w:t>пр</w:t>
      </w:r>
      <w:proofErr w:type="spellEnd"/>
      <w:r w:rsidRPr="00F54FCC">
        <w:rPr>
          <w:bCs/>
          <w:sz w:val="26"/>
        </w:rPr>
        <w:t xml:space="preserve"> </w:t>
      </w:r>
      <w:r w:rsidR="0025095B">
        <w:rPr>
          <w:bCs/>
          <w:sz w:val="26"/>
        </w:rPr>
        <w:t>"</w:t>
      </w:r>
      <w:r w:rsidRPr="00F54FCC">
        <w:rPr>
          <w:bCs/>
          <w:sz w:val="26"/>
        </w:rPr>
        <w:t xml:space="preserve">Об утверждении методических рекомендаций о порядке мониторинга и контроля устранения аварий </w:t>
      </w:r>
      <w:r w:rsidR="00926383">
        <w:rPr>
          <w:bCs/>
          <w:sz w:val="26"/>
        </w:rPr>
        <w:br/>
      </w:r>
      <w:r w:rsidRPr="00F54FCC">
        <w:rPr>
          <w:bCs/>
          <w:sz w:val="26"/>
        </w:rPr>
        <w:t>и инцидентов на объектах жилищно-коммунального хозяйства</w:t>
      </w:r>
      <w:r w:rsidR="0025095B">
        <w:rPr>
          <w:bCs/>
          <w:sz w:val="26"/>
        </w:rPr>
        <w:t>"</w:t>
      </w:r>
      <w:r>
        <w:rPr>
          <w:bCs/>
          <w:sz w:val="26"/>
        </w:rPr>
        <w:t>,</w:t>
      </w:r>
      <w:r w:rsidRPr="00B5618E">
        <w:rPr>
          <w:sz w:val="26"/>
          <w:szCs w:val="26"/>
        </w:rPr>
        <w:t xml:space="preserve"> Приказом </w:t>
      </w:r>
      <w:r>
        <w:rPr>
          <w:sz w:val="26"/>
          <w:szCs w:val="26"/>
        </w:rPr>
        <w:t xml:space="preserve">Департамента строительства, жилищно-коммунального хозяйства, энергетики </w:t>
      </w:r>
      <w:r w:rsidR="00926383">
        <w:rPr>
          <w:sz w:val="26"/>
          <w:szCs w:val="26"/>
        </w:rPr>
        <w:br/>
      </w:r>
      <w:r>
        <w:rPr>
          <w:sz w:val="26"/>
          <w:szCs w:val="26"/>
        </w:rPr>
        <w:t xml:space="preserve">и транспорта Ненецкого автономного округа </w:t>
      </w:r>
      <w:r w:rsidRPr="00B5618E">
        <w:rPr>
          <w:sz w:val="26"/>
          <w:szCs w:val="26"/>
        </w:rPr>
        <w:t>от 20.02.2018 № 7</w:t>
      </w:r>
      <w:r>
        <w:rPr>
          <w:sz w:val="26"/>
          <w:szCs w:val="26"/>
        </w:rPr>
        <w:t xml:space="preserve"> </w:t>
      </w:r>
      <w:r w:rsidR="0025095B">
        <w:rPr>
          <w:sz w:val="26"/>
          <w:szCs w:val="26"/>
        </w:rPr>
        <w:t>"</w:t>
      </w:r>
      <w:r w:rsidRPr="00B5618E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М</w:t>
      </w:r>
      <w:r w:rsidRPr="00B5618E">
        <w:rPr>
          <w:sz w:val="26"/>
          <w:szCs w:val="26"/>
        </w:rPr>
        <w:t xml:space="preserve">етодических рекомендаций по подготовке и проведению отопительного периода </w:t>
      </w:r>
      <w:r w:rsidR="00926383">
        <w:rPr>
          <w:sz w:val="26"/>
          <w:szCs w:val="26"/>
        </w:rPr>
        <w:br/>
      </w:r>
      <w:r w:rsidRPr="00B5618E">
        <w:rPr>
          <w:sz w:val="26"/>
          <w:szCs w:val="26"/>
        </w:rPr>
        <w:t>на территории Ненецкого автономного округа</w:t>
      </w:r>
      <w:r w:rsidR="0025095B">
        <w:rPr>
          <w:sz w:val="26"/>
          <w:szCs w:val="26"/>
        </w:rPr>
        <w:t>"</w:t>
      </w:r>
      <w:r>
        <w:rPr>
          <w:sz w:val="26"/>
          <w:szCs w:val="26"/>
        </w:rPr>
        <w:t xml:space="preserve">, </w:t>
      </w:r>
      <w:r w:rsidRPr="005F1404">
        <w:rPr>
          <w:bCs/>
          <w:sz w:val="26"/>
        </w:rPr>
        <w:t>Приказом Департамента строительства, ЖКХ, энергетики</w:t>
      </w:r>
      <w:r>
        <w:rPr>
          <w:bCs/>
          <w:sz w:val="26"/>
        </w:rPr>
        <w:t xml:space="preserve"> </w:t>
      </w:r>
      <w:r w:rsidRPr="005F1404">
        <w:rPr>
          <w:bCs/>
          <w:sz w:val="26"/>
        </w:rPr>
        <w:t xml:space="preserve">и транспорта НАО от 10.07.2019 № 25 </w:t>
      </w:r>
      <w:r w:rsidR="0025095B">
        <w:rPr>
          <w:bCs/>
          <w:sz w:val="26"/>
        </w:rPr>
        <w:t>"</w:t>
      </w:r>
      <w:r w:rsidRPr="005F1404">
        <w:rPr>
          <w:bCs/>
          <w:sz w:val="26"/>
        </w:rPr>
        <w:t>О внесении изменений в методические рекомендации по подготовке и проведению отопительного периода на территории</w:t>
      </w:r>
      <w:r>
        <w:rPr>
          <w:bCs/>
          <w:sz w:val="26"/>
        </w:rPr>
        <w:t xml:space="preserve"> Ненецкого автономного округа</w:t>
      </w:r>
      <w:r w:rsidR="0025095B">
        <w:rPr>
          <w:bCs/>
          <w:sz w:val="26"/>
        </w:rPr>
        <w:t>"</w:t>
      </w:r>
      <w:r w:rsidR="00926383">
        <w:rPr>
          <w:bCs/>
          <w:sz w:val="26"/>
        </w:rPr>
        <w:t>,</w:t>
      </w:r>
      <w:r w:rsidRPr="00B5618E">
        <w:rPr>
          <w:bCs/>
          <w:sz w:val="26"/>
          <w:szCs w:val="26"/>
        </w:rPr>
        <w:t xml:space="preserve"> </w:t>
      </w:r>
      <w:r w:rsidRPr="00B5618E">
        <w:rPr>
          <w:sz w:val="26"/>
          <w:szCs w:val="26"/>
        </w:rPr>
        <w:t xml:space="preserve">Администрация </w:t>
      </w:r>
      <w:r>
        <w:rPr>
          <w:sz w:val="26"/>
          <w:szCs w:val="20"/>
        </w:rPr>
        <w:t>муниципального образования</w:t>
      </w:r>
      <w:r w:rsidRPr="00B5618E">
        <w:rPr>
          <w:sz w:val="26"/>
          <w:szCs w:val="26"/>
        </w:rPr>
        <w:t xml:space="preserve"> </w:t>
      </w:r>
      <w:r w:rsidR="0025095B">
        <w:rPr>
          <w:sz w:val="26"/>
          <w:szCs w:val="26"/>
        </w:rPr>
        <w:t>"</w:t>
      </w:r>
      <w:r w:rsidRPr="00B5618E">
        <w:rPr>
          <w:sz w:val="26"/>
          <w:szCs w:val="26"/>
        </w:rPr>
        <w:t xml:space="preserve">Городской округ </w:t>
      </w:r>
      <w:r w:rsidR="0025095B">
        <w:rPr>
          <w:sz w:val="26"/>
          <w:szCs w:val="26"/>
        </w:rPr>
        <w:t>"</w:t>
      </w:r>
      <w:r w:rsidRPr="00B5618E">
        <w:rPr>
          <w:sz w:val="26"/>
          <w:szCs w:val="26"/>
        </w:rPr>
        <w:t>Город Нарьян-Мар</w:t>
      </w:r>
      <w:r w:rsidR="0025095B">
        <w:rPr>
          <w:sz w:val="26"/>
          <w:szCs w:val="26"/>
        </w:rPr>
        <w:t>"</w:t>
      </w:r>
    </w:p>
    <w:p w:rsidR="002A29EE" w:rsidRPr="00B5618E" w:rsidRDefault="002A29EE" w:rsidP="002A29EE">
      <w:pPr>
        <w:ind w:firstLine="709"/>
        <w:rPr>
          <w:b/>
          <w:bCs/>
          <w:sz w:val="26"/>
          <w:szCs w:val="26"/>
        </w:rPr>
      </w:pPr>
    </w:p>
    <w:p w:rsidR="002A29EE" w:rsidRPr="00B5618E" w:rsidRDefault="002A29EE" w:rsidP="002A29EE">
      <w:pPr>
        <w:jc w:val="center"/>
        <w:rPr>
          <w:b/>
          <w:sz w:val="26"/>
          <w:szCs w:val="26"/>
        </w:rPr>
      </w:pPr>
      <w:r w:rsidRPr="00B5618E">
        <w:rPr>
          <w:b/>
          <w:sz w:val="26"/>
          <w:szCs w:val="26"/>
        </w:rPr>
        <w:t>П О С Т А Н О В Л Я Е Т:</w:t>
      </w:r>
    </w:p>
    <w:p w:rsidR="002A29EE" w:rsidRDefault="002A29EE" w:rsidP="002A29EE">
      <w:pPr>
        <w:tabs>
          <w:tab w:val="left" w:pos="1134"/>
        </w:tabs>
        <w:jc w:val="both"/>
        <w:rPr>
          <w:b/>
          <w:sz w:val="26"/>
          <w:szCs w:val="26"/>
        </w:rPr>
      </w:pPr>
    </w:p>
    <w:p w:rsidR="002A29EE" w:rsidRDefault="002A29EE" w:rsidP="002A29EE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Внести в постановление Администрации муниципального образования </w:t>
      </w:r>
      <w:r w:rsidR="0025095B">
        <w:rPr>
          <w:sz w:val="26"/>
        </w:rPr>
        <w:t>"</w:t>
      </w:r>
      <w:r>
        <w:rPr>
          <w:sz w:val="26"/>
        </w:rPr>
        <w:t xml:space="preserve">Городской </w:t>
      </w:r>
      <w:r w:rsidR="00FB3207">
        <w:rPr>
          <w:sz w:val="26"/>
        </w:rPr>
        <w:t xml:space="preserve">округ </w:t>
      </w:r>
      <w:r w:rsidR="0025095B">
        <w:rPr>
          <w:sz w:val="26"/>
        </w:rPr>
        <w:t>"</w:t>
      </w:r>
      <w:r w:rsidR="00FB3207">
        <w:rPr>
          <w:sz w:val="26"/>
        </w:rPr>
        <w:t>Город Нарьян-Мар</w:t>
      </w:r>
      <w:r w:rsidR="0025095B">
        <w:rPr>
          <w:sz w:val="26"/>
        </w:rPr>
        <w:t>"</w:t>
      </w:r>
      <w:r w:rsidR="00FB3207">
        <w:rPr>
          <w:sz w:val="26"/>
        </w:rPr>
        <w:t xml:space="preserve"> от 25.</w:t>
      </w:r>
      <w:r w:rsidR="00C451C1">
        <w:rPr>
          <w:sz w:val="26"/>
        </w:rPr>
        <w:t xml:space="preserve">05.2021 № 710 </w:t>
      </w:r>
      <w:r w:rsidR="0025095B">
        <w:rPr>
          <w:sz w:val="26"/>
        </w:rPr>
        <w:t>"</w:t>
      </w:r>
      <w:r>
        <w:rPr>
          <w:sz w:val="26"/>
        </w:rPr>
        <w:t xml:space="preserve">Об утверждении </w:t>
      </w:r>
      <w:r>
        <w:rPr>
          <w:sz w:val="26"/>
          <w:szCs w:val="26"/>
        </w:rPr>
        <w:t>П</w:t>
      </w:r>
      <w:r w:rsidRPr="006A64CD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Pr="006A64CD">
        <w:rPr>
          <w:sz w:val="26"/>
          <w:szCs w:val="26"/>
        </w:rPr>
        <w:t xml:space="preserve"> проведения проверки готовности </w:t>
      </w:r>
      <w:r w:rsidRPr="006A64CD">
        <w:rPr>
          <w:sz w:val="26"/>
          <w:szCs w:val="20"/>
        </w:rPr>
        <w:t xml:space="preserve">к отопительному периоду </w:t>
      </w:r>
      <w:r w:rsidR="00C451C1">
        <w:rPr>
          <w:sz w:val="26"/>
          <w:szCs w:val="20"/>
        </w:rPr>
        <w:br/>
      </w:r>
      <w:r w:rsidRPr="006A64CD">
        <w:rPr>
          <w:sz w:val="26"/>
          <w:szCs w:val="20"/>
        </w:rPr>
        <w:t>20</w:t>
      </w:r>
      <w:r>
        <w:rPr>
          <w:sz w:val="26"/>
          <w:szCs w:val="20"/>
        </w:rPr>
        <w:t>21</w:t>
      </w:r>
      <w:r w:rsidRPr="006A64CD">
        <w:rPr>
          <w:sz w:val="26"/>
          <w:szCs w:val="20"/>
        </w:rPr>
        <w:t>-20</w:t>
      </w:r>
      <w:r>
        <w:rPr>
          <w:sz w:val="26"/>
          <w:szCs w:val="20"/>
        </w:rPr>
        <w:t>22</w:t>
      </w:r>
      <w:r w:rsidRPr="006A64CD">
        <w:rPr>
          <w:sz w:val="26"/>
          <w:szCs w:val="20"/>
        </w:rPr>
        <w:t xml:space="preserve"> годов</w:t>
      </w:r>
      <w:r w:rsidRPr="006A64CD">
        <w:rPr>
          <w:sz w:val="26"/>
          <w:szCs w:val="26"/>
        </w:rPr>
        <w:t xml:space="preserve"> объектов </w:t>
      </w:r>
      <w:r w:rsidRPr="00D65141">
        <w:rPr>
          <w:sz w:val="26"/>
          <w:szCs w:val="20"/>
        </w:rPr>
        <w:t xml:space="preserve">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</w:t>
      </w:r>
      <w:r w:rsidR="00C451C1">
        <w:rPr>
          <w:sz w:val="26"/>
          <w:szCs w:val="20"/>
        </w:rPr>
        <w:br/>
      </w:r>
      <w:r w:rsidRPr="00D65141">
        <w:rPr>
          <w:sz w:val="26"/>
          <w:szCs w:val="20"/>
        </w:rPr>
        <w:t>и потребителей тепловой энергии</w:t>
      </w:r>
      <w:r w:rsidRPr="006A64CD">
        <w:rPr>
          <w:sz w:val="26"/>
          <w:szCs w:val="26"/>
        </w:rPr>
        <w:t xml:space="preserve">, расположенных на территории </w:t>
      </w:r>
      <w:r>
        <w:rPr>
          <w:sz w:val="26"/>
          <w:szCs w:val="20"/>
        </w:rPr>
        <w:t>муниципального образования</w:t>
      </w:r>
      <w:r w:rsidRPr="006A64CD">
        <w:rPr>
          <w:sz w:val="26"/>
          <w:szCs w:val="26"/>
        </w:rPr>
        <w:t xml:space="preserve"> </w:t>
      </w:r>
      <w:r w:rsidR="0025095B">
        <w:rPr>
          <w:sz w:val="26"/>
          <w:szCs w:val="26"/>
        </w:rPr>
        <w:t>"</w:t>
      </w:r>
      <w:r w:rsidRPr="006A64CD">
        <w:rPr>
          <w:sz w:val="26"/>
          <w:szCs w:val="26"/>
        </w:rPr>
        <w:t xml:space="preserve">Городской округ </w:t>
      </w:r>
      <w:r w:rsidR="0025095B">
        <w:rPr>
          <w:sz w:val="26"/>
          <w:szCs w:val="26"/>
        </w:rPr>
        <w:t>"</w:t>
      </w:r>
      <w:r w:rsidRPr="006A64CD">
        <w:rPr>
          <w:sz w:val="26"/>
          <w:szCs w:val="26"/>
        </w:rPr>
        <w:t>Город Нарьян-Мар</w:t>
      </w:r>
      <w:r w:rsidR="0025095B">
        <w:rPr>
          <w:sz w:val="26"/>
          <w:szCs w:val="26"/>
        </w:rPr>
        <w:t>"</w:t>
      </w:r>
      <w:r>
        <w:rPr>
          <w:sz w:val="26"/>
        </w:rPr>
        <w:t xml:space="preserve"> изменение</w:t>
      </w:r>
      <w:r w:rsidR="00FB3207">
        <w:rPr>
          <w:sz w:val="26"/>
        </w:rPr>
        <w:t xml:space="preserve">, изложив Приложение </w:t>
      </w:r>
      <w:r>
        <w:rPr>
          <w:sz w:val="26"/>
        </w:rPr>
        <w:t>в новой редакции</w:t>
      </w:r>
      <w:r w:rsidR="00FB3207">
        <w:rPr>
          <w:sz w:val="26"/>
        </w:rPr>
        <w:t xml:space="preserve"> согласно </w:t>
      </w:r>
      <w:proofErr w:type="gramStart"/>
      <w:r w:rsidR="00FB3207">
        <w:rPr>
          <w:sz w:val="26"/>
        </w:rPr>
        <w:t>приложению</w:t>
      </w:r>
      <w:proofErr w:type="gramEnd"/>
      <w:r w:rsidR="00FB3207">
        <w:rPr>
          <w:sz w:val="26"/>
        </w:rPr>
        <w:t xml:space="preserve"> к настоящему постановлени</w:t>
      </w:r>
      <w:r w:rsidR="00C451C1">
        <w:rPr>
          <w:sz w:val="26"/>
        </w:rPr>
        <w:t>ю</w:t>
      </w:r>
      <w:r w:rsidR="00FB3207">
        <w:rPr>
          <w:sz w:val="26"/>
        </w:rPr>
        <w:t>.</w:t>
      </w:r>
    </w:p>
    <w:p w:rsidR="00C451C1" w:rsidRDefault="00C451C1" w:rsidP="00C451C1">
      <w:pPr>
        <w:pStyle w:val="31"/>
        <w:tabs>
          <w:tab w:val="num" w:pos="1065"/>
        </w:tabs>
        <w:ind w:firstLine="709"/>
        <w:jc w:val="both"/>
      </w:pPr>
      <w:r w:rsidRPr="00436B3E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9201F7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подписания и подлежит официальному опубликованию.</w:t>
      </w:r>
    </w:p>
    <w:p w:rsidR="00C451C1" w:rsidRPr="00C032F6" w:rsidRDefault="00C451C1" w:rsidP="00C451C1">
      <w:pPr>
        <w:jc w:val="both"/>
        <w:rPr>
          <w:sz w:val="26"/>
          <w:szCs w:val="26"/>
        </w:rPr>
      </w:pPr>
    </w:p>
    <w:p w:rsidR="00C451C1" w:rsidRPr="00C032F6" w:rsidRDefault="00C451C1" w:rsidP="00C451C1">
      <w:pPr>
        <w:jc w:val="both"/>
        <w:rPr>
          <w:sz w:val="26"/>
          <w:szCs w:val="26"/>
        </w:rPr>
      </w:pPr>
    </w:p>
    <w:p w:rsidR="00C451C1" w:rsidRPr="00C032F6" w:rsidRDefault="00C451C1" w:rsidP="00C451C1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C451C1" w:rsidTr="00C451C1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C451C1" w:rsidRDefault="00C451C1" w:rsidP="00C451C1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C451C1" w:rsidRDefault="00C451C1" w:rsidP="00C451C1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C451C1" w:rsidRDefault="00C451C1" w:rsidP="00C451C1">
      <w:pPr>
        <w:jc w:val="both"/>
        <w:rPr>
          <w:bCs/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</w:pPr>
    </w:p>
    <w:p w:rsidR="00C451C1" w:rsidRDefault="00C451C1" w:rsidP="00C451C1">
      <w:pPr>
        <w:tabs>
          <w:tab w:val="left" w:pos="1134"/>
        </w:tabs>
        <w:ind w:left="709"/>
        <w:jc w:val="both"/>
        <w:rPr>
          <w:sz w:val="26"/>
        </w:rPr>
        <w:sectPr w:rsidR="00C451C1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A29EE" w:rsidRPr="00451BEE" w:rsidRDefault="002A29EE" w:rsidP="002A29EE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A29EE" w:rsidRDefault="002A29EE" w:rsidP="002A29E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451BEE">
        <w:rPr>
          <w:sz w:val="26"/>
          <w:szCs w:val="26"/>
        </w:rPr>
        <w:t>к постановлению Администрации</w:t>
      </w:r>
    </w:p>
    <w:p w:rsidR="002A29EE" w:rsidRDefault="002A29EE" w:rsidP="002A29E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2A29EE" w:rsidRPr="00451BEE" w:rsidRDefault="0025095B" w:rsidP="002A29E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="002A29EE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2A29EE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2A29EE" w:rsidRDefault="002A29EE" w:rsidP="002A29E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451C1">
        <w:rPr>
          <w:sz w:val="26"/>
          <w:szCs w:val="26"/>
        </w:rPr>
        <w:t>09</w:t>
      </w:r>
      <w:r w:rsidR="00926383">
        <w:rPr>
          <w:sz w:val="26"/>
          <w:szCs w:val="26"/>
        </w:rPr>
        <w:t>.0</w:t>
      </w:r>
      <w:r w:rsidR="00C451C1">
        <w:rPr>
          <w:sz w:val="26"/>
          <w:szCs w:val="26"/>
        </w:rPr>
        <w:t>8</w:t>
      </w:r>
      <w:r w:rsidR="00926383">
        <w:rPr>
          <w:sz w:val="26"/>
          <w:szCs w:val="26"/>
        </w:rPr>
        <w:t>.2021</w:t>
      </w:r>
      <w:r w:rsidRPr="00451BE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451BEE">
        <w:rPr>
          <w:sz w:val="26"/>
          <w:szCs w:val="26"/>
        </w:rPr>
        <w:t xml:space="preserve"> </w:t>
      </w:r>
      <w:r w:rsidR="00926383">
        <w:rPr>
          <w:sz w:val="26"/>
          <w:szCs w:val="26"/>
        </w:rPr>
        <w:t>993</w:t>
      </w:r>
    </w:p>
    <w:p w:rsidR="00C451C1" w:rsidRDefault="00C451C1" w:rsidP="002A29E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C451C1" w:rsidRPr="00451BEE" w:rsidRDefault="0025095B" w:rsidP="00C451C1">
      <w:pPr>
        <w:widowControl w:val="0"/>
        <w:autoSpaceDE w:val="0"/>
        <w:autoSpaceDN w:val="0"/>
        <w:adjustRightInd w:val="0"/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C451C1">
        <w:rPr>
          <w:sz w:val="26"/>
          <w:szCs w:val="26"/>
        </w:rPr>
        <w:t>Приложение</w:t>
      </w:r>
    </w:p>
    <w:p w:rsidR="00C451C1" w:rsidRDefault="00C451C1" w:rsidP="00C451C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451BEE">
        <w:rPr>
          <w:sz w:val="26"/>
          <w:szCs w:val="26"/>
        </w:rPr>
        <w:t>к постановлению Администрации</w:t>
      </w:r>
    </w:p>
    <w:p w:rsidR="00C451C1" w:rsidRDefault="00C451C1" w:rsidP="00C451C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C451C1" w:rsidRPr="00451BEE" w:rsidRDefault="0025095B" w:rsidP="00C451C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"</w:t>
      </w:r>
      <w:r w:rsidR="00C451C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="00C451C1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C451C1" w:rsidRPr="00B5618E" w:rsidRDefault="00C451C1" w:rsidP="00C451C1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0"/>
        </w:rPr>
        <w:t>25.05.2021 № 710</w:t>
      </w:r>
    </w:p>
    <w:p w:rsidR="00C451C1" w:rsidRPr="00B5618E" w:rsidRDefault="00C451C1" w:rsidP="002A29EE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</w:rPr>
      </w:pP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</w:rPr>
      </w:pPr>
      <w:r w:rsidRPr="00B5618E">
        <w:rPr>
          <w:b/>
          <w:bCs/>
          <w:color w:val="000000"/>
          <w:sz w:val="26"/>
        </w:rPr>
        <w:t>Программа</w:t>
      </w:r>
      <w:r w:rsidR="00FF66EA">
        <w:rPr>
          <w:b/>
          <w:bCs/>
          <w:color w:val="000000"/>
          <w:sz w:val="26"/>
        </w:rPr>
        <w:t xml:space="preserve"> проведения проверки готовности</w:t>
      </w:r>
    </w:p>
    <w:p w:rsidR="002A29EE" w:rsidRDefault="002A29EE" w:rsidP="002A29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2"/>
        </w:rPr>
      </w:pPr>
      <w:r w:rsidRPr="00B5618E">
        <w:rPr>
          <w:b/>
          <w:bCs/>
          <w:color w:val="000000"/>
          <w:sz w:val="26"/>
        </w:rPr>
        <w:t>к отопительному периоду 20</w:t>
      </w:r>
      <w:r>
        <w:rPr>
          <w:b/>
          <w:bCs/>
          <w:color w:val="000000"/>
          <w:sz w:val="26"/>
        </w:rPr>
        <w:t>21</w:t>
      </w:r>
      <w:r w:rsidRPr="00B5618E">
        <w:rPr>
          <w:b/>
          <w:bCs/>
          <w:color w:val="000000"/>
          <w:sz w:val="26"/>
        </w:rPr>
        <w:t xml:space="preserve"> </w:t>
      </w:r>
      <w:r>
        <w:rPr>
          <w:b/>
          <w:bCs/>
          <w:color w:val="000000"/>
          <w:sz w:val="26"/>
        </w:rPr>
        <w:t>–</w:t>
      </w:r>
      <w:r w:rsidRPr="00B5618E">
        <w:rPr>
          <w:b/>
          <w:bCs/>
          <w:color w:val="000000"/>
          <w:sz w:val="26"/>
        </w:rPr>
        <w:t xml:space="preserve"> 20</w:t>
      </w:r>
      <w:r>
        <w:rPr>
          <w:b/>
          <w:bCs/>
          <w:color w:val="000000"/>
          <w:sz w:val="26"/>
        </w:rPr>
        <w:t>22 годов</w:t>
      </w:r>
      <w:r w:rsidRPr="00B5618E">
        <w:rPr>
          <w:b/>
          <w:sz w:val="26"/>
          <w:szCs w:val="22"/>
        </w:rPr>
        <w:t xml:space="preserve"> объектов </w:t>
      </w:r>
      <w:r w:rsidRPr="00A42672">
        <w:rPr>
          <w:b/>
          <w:sz w:val="26"/>
          <w:szCs w:val="22"/>
        </w:rPr>
        <w:t xml:space="preserve">теплоснабжающих, </w:t>
      </w:r>
      <w:proofErr w:type="spellStart"/>
      <w:r w:rsidRPr="00A42672">
        <w:rPr>
          <w:b/>
          <w:sz w:val="26"/>
          <w:szCs w:val="22"/>
        </w:rPr>
        <w:t>теплосетевых</w:t>
      </w:r>
      <w:proofErr w:type="spellEnd"/>
      <w:r w:rsidRPr="00A42672">
        <w:rPr>
          <w:b/>
          <w:sz w:val="26"/>
          <w:szCs w:val="22"/>
        </w:rPr>
        <w:t xml:space="preserve"> организаций и потребителей тепловой энергии</w:t>
      </w:r>
      <w:r w:rsidRPr="00B5618E">
        <w:rPr>
          <w:b/>
          <w:sz w:val="26"/>
          <w:szCs w:val="22"/>
        </w:rPr>
        <w:t xml:space="preserve">, </w:t>
      </w:r>
    </w:p>
    <w:p w:rsidR="002A29EE" w:rsidRDefault="002A29EE" w:rsidP="002A29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2"/>
        </w:rPr>
      </w:pPr>
      <w:r w:rsidRPr="00B5618E">
        <w:rPr>
          <w:b/>
          <w:sz w:val="26"/>
          <w:szCs w:val="22"/>
        </w:rPr>
        <w:t xml:space="preserve">расположенных на территории </w:t>
      </w:r>
      <w:r w:rsidRPr="0043201F">
        <w:rPr>
          <w:b/>
          <w:sz w:val="26"/>
          <w:szCs w:val="20"/>
        </w:rPr>
        <w:t>муниципального образования</w:t>
      </w:r>
      <w:r w:rsidRPr="00B5618E">
        <w:rPr>
          <w:b/>
          <w:sz w:val="26"/>
          <w:szCs w:val="22"/>
        </w:rPr>
        <w:t xml:space="preserve"> </w:t>
      </w:r>
    </w:p>
    <w:p w:rsidR="002A29EE" w:rsidRPr="00B5618E" w:rsidRDefault="0025095B" w:rsidP="002A29EE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</w:rPr>
      </w:pPr>
      <w:r>
        <w:rPr>
          <w:b/>
          <w:sz w:val="26"/>
          <w:szCs w:val="22"/>
        </w:rPr>
        <w:t>"</w:t>
      </w:r>
      <w:r w:rsidR="002A29EE" w:rsidRPr="00B5618E">
        <w:rPr>
          <w:b/>
          <w:sz w:val="26"/>
          <w:szCs w:val="22"/>
        </w:rPr>
        <w:t xml:space="preserve">Городской округ </w:t>
      </w:r>
      <w:r>
        <w:rPr>
          <w:b/>
          <w:sz w:val="26"/>
          <w:szCs w:val="22"/>
        </w:rPr>
        <w:t>"</w:t>
      </w:r>
      <w:r w:rsidR="002A29EE" w:rsidRPr="00B5618E">
        <w:rPr>
          <w:b/>
          <w:sz w:val="26"/>
          <w:szCs w:val="22"/>
        </w:rPr>
        <w:t>Город Нарьян-Мар</w:t>
      </w:r>
      <w:r>
        <w:rPr>
          <w:b/>
          <w:sz w:val="26"/>
          <w:szCs w:val="22"/>
        </w:rPr>
        <w:t>"</w:t>
      </w:r>
    </w:p>
    <w:p w:rsidR="002A29EE" w:rsidRPr="00BE422A" w:rsidRDefault="002A29EE" w:rsidP="002A29EE">
      <w:pPr>
        <w:ind w:left="709"/>
        <w:rPr>
          <w:sz w:val="28"/>
          <w:szCs w:val="28"/>
        </w:rPr>
      </w:pPr>
    </w:p>
    <w:p w:rsidR="002A29EE" w:rsidRPr="00BE422A" w:rsidRDefault="002A29EE" w:rsidP="00FF66EA">
      <w:pPr>
        <w:numPr>
          <w:ilvl w:val="0"/>
          <w:numId w:val="47"/>
        </w:numPr>
        <w:tabs>
          <w:tab w:val="left" w:pos="1134"/>
        </w:tabs>
        <w:ind w:left="0" w:firstLine="709"/>
        <w:rPr>
          <w:sz w:val="26"/>
          <w:szCs w:val="20"/>
        </w:rPr>
      </w:pPr>
      <w:r w:rsidRPr="00BE422A">
        <w:rPr>
          <w:sz w:val="26"/>
          <w:szCs w:val="20"/>
        </w:rPr>
        <w:t>Общие положения.</w:t>
      </w:r>
    </w:p>
    <w:p w:rsidR="002A29EE" w:rsidRPr="00BE422A" w:rsidRDefault="002A29EE" w:rsidP="00FF66EA">
      <w:pPr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</w:t>
      </w:r>
      <w:r w:rsidR="00FF66EA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</w:t>
      </w:r>
      <w:r w:rsidR="00FF66EA">
        <w:rPr>
          <w:sz w:val="26"/>
          <w:szCs w:val="20"/>
        </w:rPr>
        <w:br/>
      </w:r>
      <w:r w:rsidRPr="00BE422A">
        <w:rPr>
          <w:sz w:val="26"/>
          <w:szCs w:val="20"/>
        </w:rPr>
        <w:t>и инженерно-технического обеспечения зданий в отопительный период. Подготовка объектов жилищно-коммунального хозяйства к отопительному периоду должна обеспечивать:</w:t>
      </w:r>
    </w:p>
    <w:p w:rsidR="002A29EE" w:rsidRPr="00BE422A" w:rsidRDefault="00C451C1" w:rsidP="00FF66EA">
      <w:pPr>
        <w:tabs>
          <w:tab w:val="left" w:pos="993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</w:t>
      </w:r>
      <w:r w:rsidR="003B3BC7">
        <w:rPr>
          <w:sz w:val="26"/>
          <w:szCs w:val="20"/>
        </w:rPr>
        <w:br/>
      </w:r>
      <w:r w:rsidR="002A29EE" w:rsidRPr="00BE422A">
        <w:rPr>
          <w:sz w:val="26"/>
          <w:szCs w:val="20"/>
        </w:rPr>
        <w:t>в помещениях;</w:t>
      </w:r>
    </w:p>
    <w:p w:rsidR="002A29EE" w:rsidRPr="00BE422A" w:rsidRDefault="00C451C1" w:rsidP="00FF66EA">
      <w:pPr>
        <w:tabs>
          <w:tab w:val="left" w:pos="993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>максимальную надежность и экономичность работы объектов жилищно-коммунального хозяйства;</w:t>
      </w:r>
    </w:p>
    <w:p w:rsidR="002A29EE" w:rsidRPr="00BE422A" w:rsidRDefault="00C451C1" w:rsidP="00FF66EA">
      <w:pPr>
        <w:tabs>
          <w:tab w:val="left" w:pos="993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 xml:space="preserve">соблюдение нормативных сроков службы строительных конструкций </w:t>
      </w:r>
      <w:r w:rsidR="00FF66EA">
        <w:rPr>
          <w:sz w:val="26"/>
          <w:szCs w:val="20"/>
        </w:rPr>
        <w:br/>
      </w:r>
      <w:r w:rsidR="002A29EE" w:rsidRPr="00BE422A">
        <w:rPr>
          <w:sz w:val="26"/>
          <w:szCs w:val="20"/>
        </w:rPr>
        <w:t xml:space="preserve">и систем инженерно-технического обеспечения зданий жилищного фонда </w:t>
      </w:r>
      <w:r w:rsidR="00FF66EA">
        <w:rPr>
          <w:sz w:val="26"/>
          <w:szCs w:val="20"/>
        </w:rPr>
        <w:br/>
      </w:r>
      <w:r w:rsidR="002A29EE" w:rsidRPr="00BE422A">
        <w:rPr>
          <w:sz w:val="26"/>
          <w:szCs w:val="20"/>
        </w:rPr>
        <w:t>и социальной сферы, оборудования коммунальных сооружений;</w:t>
      </w:r>
    </w:p>
    <w:p w:rsidR="002A29EE" w:rsidRPr="00BE422A" w:rsidRDefault="00C451C1" w:rsidP="00FF66EA">
      <w:pPr>
        <w:tabs>
          <w:tab w:val="left" w:pos="993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>рациональное расходование материально-технических средств и топливно-энергетических ресурсов.</w:t>
      </w:r>
    </w:p>
    <w:p w:rsidR="002A29EE" w:rsidRPr="00BE422A" w:rsidRDefault="002A29EE" w:rsidP="00FF66EA">
      <w:pPr>
        <w:tabs>
          <w:tab w:val="left" w:pos="993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2A29EE" w:rsidRPr="00BE422A" w:rsidRDefault="00C451C1" w:rsidP="00FF66EA">
      <w:pPr>
        <w:tabs>
          <w:tab w:val="left" w:pos="993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>выполнением должностными лицами требований федерального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2A29EE" w:rsidRPr="00BE422A" w:rsidRDefault="00C451C1" w:rsidP="00FF66EA">
      <w:pPr>
        <w:tabs>
          <w:tab w:val="left" w:pos="993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 xml:space="preserve">разработкой и соблюдением проектно-сметной документации </w:t>
      </w:r>
      <w:r w:rsidR="003B3BC7">
        <w:rPr>
          <w:sz w:val="26"/>
          <w:szCs w:val="20"/>
        </w:rPr>
        <w:br/>
      </w:r>
      <w:r w:rsidR="002A29EE" w:rsidRPr="00BE422A">
        <w:rPr>
          <w:sz w:val="26"/>
          <w:szCs w:val="20"/>
        </w:rPr>
        <w:t>на строительство,</w:t>
      </w:r>
      <w:r w:rsidR="002A29EE">
        <w:rPr>
          <w:sz w:val="26"/>
          <w:szCs w:val="20"/>
        </w:rPr>
        <w:t xml:space="preserve"> реконструкцию,</w:t>
      </w:r>
      <w:r w:rsidR="002A29EE" w:rsidRPr="00BE422A">
        <w:rPr>
          <w:sz w:val="26"/>
          <w:szCs w:val="20"/>
        </w:rPr>
        <w:t xml:space="preserve"> планов капитального и текущего ремонтов, а также технического обслуживания объектов жилищно-коммунального хозяйства;</w:t>
      </w:r>
    </w:p>
    <w:p w:rsidR="002A29EE" w:rsidRPr="00BE422A" w:rsidRDefault="00C451C1" w:rsidP="00FF66EA">
      <w:pPr>
        <w:tabs>
          <w:tab w:val="left" w:pos="993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lastRenderedPageBreak/>
        <w:t>-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неисправностей, определением необходимого объема ремонтно-восстановительных работ;</w:t>
      </w:r>
    </w:p>
    <w:p w:rsidR="002A29EE" w:rsidRPr="00BE422A" w:rsidRDefault="00C451C1" w:rsidP="00FF66EA">
      <w:pPr>
        <w:tabs>
          <w:tab w:val="left" w:pos="993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 xml:space="preserve">четкой организацией и выполнением ремонтно-восстановительных </w:t>
      </w:r>
      <w:r w:rsidR="00FF66EA">
        <w:rPr>
          <w:sz w:val="26"/>
          <w:szCs w:val="20"/>
        </w:rPr>
        <w:br/>
      </w:r>
      <w:r w:rsidR="002A29EE" w:rsidRPr="00BE422A">
        <w:rPr>
          <w:sz w:val="26"/>
          <w:szCs w:val="20"/>
        </w:rPr>
        <w:t>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2A29EE" w:rsidRPr="00BE422A" w:rsidRDefault="00C451C1" w:rsidP="00FF66EA">
      <w:pPr>
        <w:tabs>
          <w:tab w:val="num" w:pos="360"/>
          <w:tab w:val="left" w:pos="993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proofErr w:type="gramStart"/>
      <w:r w:rsidR="002A29EE" w:rsidRPr="00BE422A">
        <w:rPr>
          <w:sz w:val="26"/>
          <w:szCs w:val="20"/>
        </w:rPr>
        <w:t>укомплектованием организаций жилищно-коммунального хозяйства</w:t>
      </w:r>
      <w:proofErr w:type="gramEnd"/>
      <w:r w:rsidR="002A29EE" w:rsidRPr="00BE422A">
        <w:rPr>
          <w:sz w:val="26"/>
          <w:szCs w:val="20"/>
        </w:rPr>
        <w:t xml:space="preserve"> подготовленным эксплуатационным и эксплуатационно-ремонтным персоналом </w:t>
      </w:r>
      <w:r w:rsidR="00FF66EA">
        <w:rPr>
          <w:sz w:val="26"/>
          <w:szCs w:val="20"/>
        </w:rPr>
        <w:br/>
      </w:r>
      <w:r w:rsidR="002A29EE" w:rsidRPr="00BE422A">
        <w:rPr>
          <w:sz w:val="26"/>
          <w:szCs w:val="20"/>
        </w:rPr>
        <w:t>до уровня, обеспечивающего решение возлагаемых задач;</w:t>
      </w:r>
    </w:p>
    <w:p w:rsidR="002A29EE" w:rsidRPr="00BE422A" w:rsidRDefault="00C451C1" w:rsidP="00FF66EA">
      <w:pPr>
        <w:tabs>
          <w:tab w:val="num" w:pos="360"/>
          <w:tab w:val="left" w:pos="993"/>
          <w:tab w:val="left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2A29EE" w:rsidRDefault="00C451C1" w:rsidP="00FF66EA">
      <w:pPr>
        <w:tabs>
          <w:tab w:val="num" w:pos="360"/>
          <w:tab w:val="left" w:pos="993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2A29EE" w:rsidRPr="003B4409" w:rsidRDefault="002A29EE" w:rsidP="00FF66EA">
      <w:pPr>
        <w:pStyle w:val="ad"/>
        <w:numPr>
          <w:ilvl w:val="0"/>
          <w:numId w:val="47"/>
        </w:numPr>
        <w:tabs>
          <w:tab w:val="num" w:pos="360"/>
          <w:tab w:val="num" w:pos="1134"/>
        </w:tabs>
        <w:ind w:left="0" w:firstLine="709"/>
        <w:jc w:val="both"/>
        <w:rPr>
          <w:sz w:val="26"/>
          <w:szCs w:val="20"/>
        </w:rPr>
      </w:pPr>
      <w:r w:rsidRPr="003B4409">
        <w:rPr>
          <w:sz w:val="26"/>
          <w:szCs w:val="20"/>
        </w:rPr>
        <w:t xml:space="preserve">Администрация муниципального образования </w:t>
      </w:r>
      <w:r w:rsidR="0025095B">
        <w:rPr>
          <w:sz w:val="26"/>
          <w:szCs w:val="20"/>
        </w:rPr>
        <w:t>"</w:t>
      </w:r>
      <w:r w:rsidRPr="003B4409">
        <w:rPr>
          <w:sz w:val="26"/>
          <w:szCs w:val="20"/>
        </w:rPr>
        <w:t>Городской округ</w:t>
      </w:r>
      <w:r>
        <w:rPr>
          <w:sz w:val="26"/>
          <w:szCs w:val="20"/>
        </w:rPr>
        <w:t xml:space="preserve"> </w:t>
      </w:r>
      <w:r w:rsidR="0025095B">
        <w:rPr>
          <w:sz w:val="26"/>
          <w:szCs w:val="20"/>
        </w:rPr>
        <w:t>"</w:t>
      </w:r>
      <w:r w:rsidRPr="003B4409">
        <w:rPr>
          <w:sz w:val="26"/>
          <w:szCs w:val="20"/>
        </w:rPr>
        <w:t>Город Нарьян-Мар</w:t>
      </w:r>
      <w:r w:rsidR="0025095B">
        <w:rPr>
          <w:sz w:val="26"/>
          <w:szCs w:val="20"/>
        </w:rPr>
        <w:t>"</w:t>
      </w:r>
      <w:r w:rsidRPr="003B4409">
        <w:rPr>
          <w:sz w:val="26"/>
          <w:szCs w:val="20"/>
        </w:rPr>
        <w:t xml:space="preserve"> организует:</w:t>
      </w:r>
    </w:p>
    <w:p w:rsidR="002A29EE" w:rsidRPr="00BA790D" w:rsidRDefault="002A29EE" w:rsidP="00FF66EA">
      <w:pPr>
        <w:tabs>
          <w:tab w:val="num" w:pos="360"/>
          <w:tab w:val="num" w:pos="1276"/>
        </w:tabs>
        <w:ind w:firstLine="709"/>
        <w:jc w:val="both"/>
        <w:rPr>
          <w:b/>
          <w:i/>
          <w:sz w:val="26"/>
          <w:szCs w:val="20"/>
        </w:rPr>
      </w:pPr>
      <w:r>
        <w:rPr>
          <w:sz w:val="26"/>
          <w:szCs w:val="20"/>
        </w:rPr>
        <w:t>2.1</w:t>
      </w:r>
      <w:r w:rsidR="00FF66EA">
        <w:rPr>
          <w:sz w:val="26"/>
          <w:szCs w:val="20"/>
        </w:rPr>
        <w:tab/>
      </w:r>
      <w:r w:rsidRPr="003B4409">
        <w:rPr>
          <w:sz w:val="26"/>
          <w:szCs w:val="20"/>
        </w:rPr>
        <w:t xml:space="preserve">проверку готовности </w:t>
      </w:r>
      <w:r>
        <w:rPr>
          <w:sz w:val="26"/>
          <w:szCs w:val="20"/>
        </w:rPr>
        <w:t xml:space="preserve">потребителей, теплоснабжающих, </w:t>
      </w:r>
      <w:proofErr w:type="spellStart"/>
      <w:r>
        <w:rPr>
          <w:sz w:val="26"/>
          <w:szCs w:val="20"/>
        </w:rPr>
        <w:t>теплосетевых</w:t>
      </w:r>
      <w:proofErr w:type="spellEnd"/>
      <w:r>
        <w:rPr>
          <w:sz w:val="26"/>
          <w:szCs w:val="20"/>
        </w:rPr>
        <w:t xml:space="preserve"> организаций</w:t>
      </w:r>
      <w:r w:rsidRPr="003B4409">
        <w:rPr>
          <w:sz w:val="26"/>
          <w:szCs w:val="20"/>
        </w:rPr>
        <w:t xml:space="preserve">, осуществляющих свою деятельность на территории муниципального образования </w:t>
      </w:r>
      <w:r w:rsidR="0025095B">
        <w:rPr>
          <w:sz w:val="26"/>
          <w:szCs w:val="20"/>
        </w:rPr>
        <w:t>"</w:t>
      </w:r>
      <w:r w:rsidRPr="003B4409">
        <w:rPr>
          <w:sz w:val="26"/>
          <w:szCs w:val="20"/>
        </w:rPr>
        <w:t>Городской округ</w:t>
      </w:r>
      <w:r w:rsidR="0025095B">
        <w:rPr>
          <w:sz w:val="26"/>
          <w:szCs w:val="20"/>
        </w:rPr>
        <w:t>"</w:t>
      </w:r>
      <w:r w:rsidRPr="003B4409">
        <w:rPr>
          <w:sz w:val="26"/>
          <w:szCs w:val="20"/>
        </w:rPr>
        <w:t xml:space="preserve"> Город Нарьян-Мар</w:t>
      </w:r>
      <w:r w:rsidR="0025095B">
        <w:rPr>
          <w:sz w:val="26"/>
          <w:szCs w:val="20"/>
        </w:rPr>
        <w:t>"</w:t>
      </w:r>
      <w:r w:rsidR="00FF66EA">
        <w:rPr>
          <w:sz w:val="26"/>
          <w:szCs w:val="20"/>
        </w:rPr>
        <w:t>,</w:t>
      </w:r>
      <w:r w:rsidRPr="003B4409">
        <w:rPr>
          <w:sz w:val="26"/>
          <w:szCs w:val="20"/>
        </w:rPr>
        <w:t xml:space="preserve"> к началу отопительного периода. Оценка готовности к отопительному периоду источников теплоснабжения, тепловых сетей определяется</w:t>
      </w:r>
      <w:r>
        <w:rPr>
          <w:sz w:val="26"/>
          <w:szCs w:val="20"/>
        </w:rPr>
        <w:t xml:space="preserve"> сроками</w:t>
      </w:r>
      <w:r w:rsidRPr="003B4409">
        <w:rPr>
          <w:sz w:val="26"/>
          <w:szCs w:val="20"/>
        </w:rPr>
        <w:t>, утвержденн</w:t>
      </w:r>
      <w:r>
        <w:rPr>
          <w:sz w:val="26"/>
          <w:szCs w:val="20"/>
        </w:rPr>
        <w:t>ыми</w:t>
      </w:r>
      <w:r w:rsidRPr="003B4409">
        <w:rPr>
          <w:sz w:val="26"/>
          <w:szCs w:val="20"/>
        </w:rPr>
        <w:t xml:space="preserve"> в установленном порядке органом местного самоуправления (далее – </w:t>
      </w:r>
      <w:r>
        <w:rPr>
          <w:sz w:val="26"/>
          <w:szCs w:val="20"/>
        </w:rPr>
        <w:t>программой</w:t>
      </w:r>
      <w:r w:rsidRPr="003B4409">
        <w:rPr>
          <w:sz w:val="26"/>
          <w:szCs w:val="20"/>
        </w:rPr>
        <w:t>)</w:t>
      </w:r>
      <w:r>
        <w:rPr>
          <w:sz w:val="26"/>
          <w:szCs w:val="20"/>
        </w:rPr>
        <w:t>.</w:t>
      </w:r>
    </w:p>
    <w:p w:rsidR="002A29EE" w:rsidRPr="00BE422A" w:rsidRDefault="002A29EE" w:rsidP="00FF66EA">
      <w:pPr>
        <w:tabs>
          <w:tab w:val="num" w:pos="360"/>
          <w:tab w:val="num" w:pos="1276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2.2</w:t>
      </w:r>
      <w:r w:rsidR="00FF66EA">
        <w:rPr>
          <w:sz w:val="26"/>
          <w:szCs w:val="20"/>
        </w:rPr>
        <w:t>.</w:t>
      </w:r>
      <w:r w:rsidR="00FF66EA">
        <w:rPr>
          <w:sz w:val="26"/>
          <w:szCs w:val="20"/>
        </w:rPr>
        <w:tab/>
      </w:r>
      <w:r w:rsidRPr="00BE422A">
        <w:rPr>
          <w:sz w:val="26"/>
          <w:szCs w:val="20"/>
        </w:rPr>
        <w:t xml:space="preserve">работу комиссии по проверке готовности к отопительному периоду источников теплоснабжения, тепловых сетей, </w:t>
      </w:r>
      <w:r>
        <w:rPr>
          <w:sz w:val="26"/>
          <w:szCs w:val="20"/>
        </w:rPr>
        <w:t>потребителей</w:t>
      </w:r>
      <w:r w:rsidRPr="00BE422A">
        <w:rPr>
          <w:sz w:val="26"/>
          <w:szCs w:val="20"/>
        </w:rPr>
        <w:t xml:space="preserve"> к отопительному периоду</w:t>
      </w:r>
      <w:r w:rsidR="00FF66EA">
        <w:rPr>
          <w:sz w:val="26"/>
          <w:szCs w:val="20"/>
        </w:rPr>
        <w:t>.</w:t>
      </w:r>
    </w:p>
    <w:p w:rsidR="002A29EE" w:rsidRPr="00BE422A" w:rsidRDefault="002A29EE" w:rsidP="00FF66EA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 xml:space="preserve">В случае отсутствия обязательных требований технических регламентов </w:t>
      </w:r>
      <w:r w:rsidR="00FF66EA">
        <w:rPr>
          <w:sz w:val="26"/>
          <w:szCs w:val="20"/>
        </w:rPr>
        <w:br/>
      </w:r>
      <w:r w:rsidRPr="00BE422A">
        <w:rPr>
          <w:sz w:val="26"/>
          <w:szCs w:val="20"/>
        </w:rPr>
        <w:t>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2A29EE" w:rsidRPr="00BE422A" w:rsidRDefault="00FF66EA" w:rsidP="00FF66EA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3.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>Порядок взаимодействия с Комиссией теплоснабжающих организаций</w:t>
      </w:r>
      <w:r w:rsidR="002A29EE">
        <w:rPr>
          <w:sz w:val="26"/>
          <w:szCs w:val="20"/>
        </w:rPr>
        <w:t xml:space="preserve">, </w:t>
      </w:r>
      <w:proofErr w:type="spellStart"/>
      <w:r w:rsidR="002A29EE">
        <w:rPr>
          <w:sz w:val="26"/>
          <w:szCs w:val="20"/>
        </w:rPr>
        <w:t>теплосетевых</w:t>
      </w:r>
      <w:proofErr w:type="spellEnd"/>
      <w:r w:rsidR="002A29EE">
        <w:rPr>
          <w:sz w:val="26"/>
          <w:szCs w:val="20"/>
        </w:rPr>
        <w:t xml:space="preserve"> организаций и потребителей</w:t>
      </w:r>
      <w:r>
        <w:rPr>
          <w:sz w:val="26"/>
          <w:szCs w:val="20"/>
        </w:rPr>
        <w:t xml:space="preserve"> </w:t>
      </w:r>
      <w:r w:rsidR="002A29EE" w:rsidRPr="00BE422A">
        <w:rPr>
          <w:sz w:val="26"/>
          <w:szCs w:val="20"/>
        </w:rPr>
        <w:t>тепловой энергии.</w:t>
      </w:r>
    </w:p>
    <w:p w:rsidR="002A29EE" w:rsidRPr="00BA790D" w:rsidRDefault="002A29EE" w:rsidP="00FF66EA">
      <w:pPr>
        <w:tabs>
          <w:tab w:val="num" w:pos="360"/>
          <w:tab w:val="num" w:pos="1276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3.1.</w:t>
      </w:r>
      <w:r w:rsidR="00FF66EA">
        <w:rPr>
          <w:sz w:val="26"/>
          <w:szCs w:val="20"/>
        </w:rPr>
        <w:tab/>
      </w:r>
      <w:proofErr w:type="spellStart"/>
      <w:r>
        <w:rPr>
          <w:sz w:val="26"/>
          <w:szCs w:val="20"/>
        </w:rPr>
        <w:t>Теплосетевые</w:t>
      </w:r>
      <w:proofErr w:type="spellEnd"/>
      <w:r>
        <w:rPr>
          <w:sz w:val="26"/>
          <w:szCs w:val="20"/>
        </w:rPr>
        <w:t xml:space="preserve"> организации, теплоснабжающие организации и потребители предоставляют в администрацию информацию </w:t>
      </w:r>
      <w:r w:rsidRPr="00BE422A">
        <w:rPr>
          <w:sz w:val="26"/>
          <w:szCs w:val="20"/>
        </w:rPr>
        <w:t xml:space="preserve">по выполнению требований </w:t>
      </w:r>
      <w:r w:rsidR="00FF66EA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готовности указанных в </w:t>
      </w:r>
      <w:r>
        <w:rPr>
          <w:sz w:val="26"/>
          <w:szCs w:val="20"/>
        </w:rPr>
        <w:t>программе</w:t>
      </w:r>
      <w:r w:rsidRPr="00BE422A">
        <w:rPr>
          <w:sz w:val="26"/>
          <w:szCs w:val="20"/>
        </w:rPr>
        <w:t xml:space="preserve"> проведения проверки готовности </w:t>
      </w:r>
      <w:r w:rsidR="00FF66EA">
        <w:rPr>
          <w:sz w:val="26"/>
          <w:szCs w:val="20"/>
        </w:rPr>
        <w:br/>
      </w:r>
      <w:r w:rsidRPr="00BE422A">
        <w:rPr>
          <w:sz w:val="26"/>
          <w:szCs w:val="20"/>
        </w:rPr>
        <w:t>к отопительному периоду</w:t>
      </w:r>
      <w:r>
        <w:rPr>
          <w:sz w:val="26"/>
          <w:szCs w:val="20"/>
        </w:rPr>
        <w:t>.</w:t>
      </w:r>
    </w:p>
    <w:p w:rsidR="002A29EE" w:rsidRDefault="002A29EE" w:rsidP="00FF66EA">
      <w:pPr>
        <w:tabs>
          <w:tab w:val="left" w:pos="1134"/>
          <w:tab w:val="left" w:pos="1815"/>
        </w:tabs>
        <w:ind w:firstLine="709"/>
        <w:rPr>
          <w:sz w:val="26"/>
          <w:szCs w:val="20"/>
        </w:rPr>
      </w:pPr>
      <w:r>
        <w:rPr>
          <w:sz w:val="26"/>
          <w:szCs w:val="20"/>
        </w:rPr>
        <w:t>4</w:t>
      </w:r>
      <w:r w:rsidR="00FF66EA">
        <w:rPr>
          <w:sz w:val="26"/>
          <w:szCs w:val="20"/>
        </w:rPr>
        <w:t>.</w:t>
      </w:r>
      <w:r w:rsidR="00FF66EA">
        <w:rPr>
          <w:sz w:val="26"/>
          <w:szCs w:val="20"/>
        </w:rPr>
        <w:tab/>
      </w:r>
      <w:r w:rsidRPr="00BE422A">
        <w:rPr>
          <w:sz w:val="26"/>
          <w:szCs w:val="20"/>
        </w:rPr>
        <w:t>Работа комиссии по проверке готовности к отопительному периоду.</w:t>
      </w:r>
    </w:p>
    <w:p w:rsidR="002A29EE" w:rsidRPr="00BE422A" w:rsidRDefault="00FF66EA" w:rsidP="00FF66EA">
      <w:pPr>
        <w:tabs>
          <w:tab w:val="num" w:pos="360"/>
          <w:tab w:val="num" w:pos="1276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4.1.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>Комиссия проверяет выполнение требований проведения готовности</w:t>
      </w:r>
      <w:r w:rsidR="002A29EE">
        <w:rPr>
          <w:sz w:val="26"/>
          <w:szCs w:val="20"/>
        </w:rPr>
        <w:t xml:space="preserve">                   </w:t>
      </w:r>
      <w:r w:rsidR="002A29EE" w:rsidRPr="00BE422A">
        <w:rPr>
          <w:sz w:val="26"/>
          <w:szCs w:val="20"/>
        </w:rPr>
        <w:t xml:space="preserve"> к отопительному период</w:t>
      </w:r>
      <w:r w:rsidR="002A29EE">
        <w:rPr>
          <w:sz w:val="26"/>
          <w:szCs w:val="20"/>
        </w:rPr>
        <w:t>у</w:t>
      </w:r>
      <w:r w:rsidR="002A29EE" w:rsidRPr="00BE422A">
        <w:rPr>
          <w:sz w:val="26"/>
          <w:szCs w:val="20"/>
        </w:rPr>
        <w:t xml:space="preserve">, установленных настоящей программой (далее – Программа). Проверка выполнения </w:t>
      </w:r>
      <w:proofErr w:type="spellStart"/>
      <w:r w:rsidR="002A29EE" w:rsidRPr="00BE422A">
        <w:rPr>
          <w:sz w:val="26"/>
          <w:szCs w:val="20"/>
        </w:rPr>
        <w:t>теплосетевыми</w:t>
      </w:r>
      <w:proofErr w:type="spellEnd"/>
      <w:r w:rsidR="002A29EE" w:rsidRPr="00BE422A">
        <w:rPr>
          <w:sz w:val="26"/>
          <w:szCs w:val="20"/>
        </w:rPr>
        <w:t xml:space="preserve"> организациями</w:t>
      </w:r>
      <w:r w:rsidR="002A29EE">
        <w:rPr>
          <w:sz w:val="26"/>
          <w:szCs w:val="20"/>
        </w:rPr>
        <w:t xml:space="preserve">, теплоснабжающими организациями и </w:t>
      </w:r>
      <w:proofErr w:type="spellStart"/>
      <w:r w:rsidR="002A29EE">
        <w:rPr>
          <w:sz w:val="26"/>
          <w:szCs w:val="20"/>
        </w:rPr>
        <w:t>потребителелями</w:t>
      </w:r>
      <w:proofErr w:type="spellEnd"/>
      <w:r w:rsidR="002A29EE" w:rsidRPr="00BE422A">
        <w:rPr>
          <w:sz w:val="26"/>
          <w:szCs w:val="20"/>
        </w:rPr>
        <w:t xml:space="preserve">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№ 103 </w:t>
      </w:r>
      <w:r w:rsidR="00BD1184">
        <w:rPr>
          <w:sz w:val="26"/>
          <w:szCs w:val="20"/>
        </w:rPr>
        <w:br/>
      </w:r>
      <w:r w:rsidR="0025095B">
        <w:rPr>
          <w:sz w:val="26"/>
          <w:szCs w:val="20"/>
        </w:rPr>
        <w:t>"</w:t>
      </w:r>
      <w:r w:rsidR="002A29EE" w:rsidRPr="00BE422A">
        <w:rPr>
          <w:sz w:val="26"/>
          <w:szCs w:val="20"/>
        </w:rPr>
        <w:t>Об утверждении Правил оценки готовности к отопительному периоду</w:t>
      </w:r>
      <w:r w:rsidR="0025095B">
        <w:rPr>
          <w:sz w:val="26"/>
          <w:szCs w:val="20"/>
        </w:rPr>
        <w:t>"</w:t>
      </w:r>
      <w:r w:rsidR="002A29EE" w:rsidRPr="00BE422A">
        <w:rPr>
          <w:sz w:val="26"/>
          <w:szCs w:val="20"/>
        </w:rPr>
        <w:t xml:space="preserve"> (далее – Правила), осуществляется комиссией на предмет соблюдения соответствующих </w:t>
      </w:r>
      <w:r w:rsidR="002A29EE" w:rsidRPr="00BE422A">
        <w:rPr>
          <w:sz w:val="26"/>
          <w:szCs w:val="20"/>
        </w:rPr>
        <w:lastRenderedPageBreak/>
        <w:t>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2A29EE" w:rsidRPr="00BE422A" w:rsidRDefault="002A29EE" w:rsidP="00FF66EA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>В период проверки к</w:t>
      </w:r>
      <w:r>
        <w:rPr>
          <w:sz w:val="26"/>
          <w:szCs w:val="20"/>
        </w:rPr>
        <w:t xml:space="preserve">омиссия </w:t>
      </w:r>
      <w:r w:rsidR="00BD1184">
        <w:rPr>
          <w:sz w:val="26"/>
          <w:szCs w:val="20"/>
        </w:rPr>
        <w:t xml:space="preserve">в соответствии с программой </w:t>
      </w:r>
      <w:r>
        <w:rPr>
          <w:sz w:val="26"/>
          <w:szCs w:val="20"/>
        </w:rPr>
        <w:t>рассматривает документы,</w:t>
      </w:r>
      <w:r w:rsidRPr="00BE422A">
        <w:rPr>
          <w:sz w:val="26"/>
          <w:szCs w:val="20"/>
        </w:rPr>
        <w:t xml:space="preserve"> подтверждающие выполнение требований по готовности, </w:t>
      </w:r>
      <w:r w:rsidR="00BD1184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при необходимости проводит осмотр объектов проверки. Результаты проверки оформляются актом проверки готовности к отопительному периоду (далее – акт), который составляется не позднее </w:t>
      </w:r>
      <w:r>
        <w:rPr>
          <w:sz w:val="26"/>
          <w:szCs w:val="20"/>
        </w:rPr>
        <w:t>трех</w:t>
      </w:r>
      <w:r w:rsidRPr="00BE422A">
        <w:rPr>
          <w:sz w:val="26"/>
          <w:szCs w:val="20"/>
        </w:rPr>
        <w:t xml:space="preserve"> дн</w:t>
      </w:r>
      <w:r>
        <w:rPr>
          <w:sz w:val="26"/>
          <w:szCs w:val="20"/>
        </w:rPr>
        <w:t>ей</w:t>
      </w:r>
      <w:r w:rsidRPr="00BE422A">
        <w:rPr>
          <w:sz w:val="26"/>
          <w:szCs w:val="20"/>
        </w:rPr>
        <w:t xml:space="preserve"> с даты завершения проверки, </w:t>
      </w:r>
      <w:r w:rsidR="00BD1184">
        <w:rPr>
          <w:sz w:val="26"/>
          <w:szCs w:val="20"/>
        </w:rPr>
        <w:br/>
      </w:r>
      <w:r w:rsidRPr="00BE422A">
        <w:rPr>
          <w:sz w:val="26"/>
          <w:szCs w:val="20"/>
        </w:rPr>
        <w:t>по рекомендуемому образцу согласно приложению № 1 к настоящей Программе. В акте содержатся следующие выводы комиссии по итогам проверки:</w:t>
      </w:r>
    </w:p>
    <w:p w:rsidR="002A29EE" w:rsidRPr="00BE422A" w:rsidRDefault="00FF66EA" w:rsidP="00FF66EA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>объект проверки готов к отопительному периоду;</w:t>
      </w:r>
    </w:p>
    <w:p w:rsidR="002A29EE" w:rsidRPr="00BE422A" w:rsidRDefault="00FF66EA" w:rsidP="00FF66EA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комиссий;</w:t>
      </w:r>
    </w:p>
    <w:p w:rsidR="002A29EE" w:rsidRPr="00BE422A" w:rsidRDefault="00FF66EA" w:rsidP="00FF66EA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-</w:t>
      </w:r>
      <w:r>
        <w:rPr>
          <w:sz w:val="26"/>
          <w:szCs w:val="20"/>
        </w:rPr>
        <w:tab/>
      </w:r>
      <w:r w:rsidR="002A29EE" w:rsidRPr="00BE422A">
        <w:rPr>
          <w:sz w:val="26"/>
          <w:szCs w:val="20"/>
        </w:rPr>
        <w:t>объект проверки не готов к отопительному периоду.</w:t>
      </w:r>
    </w:p>
    <w:p w:rsidR="002A29EE" w:rsidRPr="00BE422A" w:rsidRDefault="002A29EE" w:rsidP="00FF66EA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2A29EE" w:rsidRPr="00BE422A" w:rsidRDefault="002A29EE" w:rsidP="00FF66EA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 xml:space="preserve">Паспорт готовности к отопительному периоду (далее </w:t>
      </w:r>
      <w:r w:rsidR="00BD1184">
        <w:rPr>
          <w:sz w:val="26"/>
          <w:szCs w:val="20"/>
        </w:rPr>
        <w:t>–</w:t>
      </w:r>
      <w:r w:rsidRPr="00BE422A">
        <w:rPr>
          <w:sz w:val="26"/>
          <w:szCs w:val="20"/>
        </w:rPr>
        <w:t xml:space="preserve"> паспорт) составляется </w:t>
      </w:r>
      <w:r w:rsidR="00BD1184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рекомендуемому образцу согласно приложению </w:t>
      </w:r>
      <w:r>
        <w:rPr>
          <w:sz w:val="26"/>
          <w:szCs w:val="20"/>
        </w:rPr>
        <w:t xml:space="preserve">№ </w:t>
      </w:r>
      <w:r w:rsidRPr="00BE422A">
        <w:rPr>
          <w:sz w:val="26"/>
          <w:szCs w:val="20"/>
        </w:rPr>
        <w:t xml:space="preserve">2 к настоящей Программе </w:t>
      </w:r>
      <w:r w:rsidR="00BD1184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и выдается </w:t>
      </w:r>
      <w:r>
        <w:rPr>
          <w:sz w:val="26"/>
          <w:szCs w:val="20"/>
        </w:rPr>
        <w:t>А</w:t>
      </w:r>
      <w:r w:rsidRPr="00BE422A">
        <w:rPr>
          <w:sz w:val="26"/>
          <w:szCs w:val="20"/>
        </w:rPr>
        <w:t xml:space="preserve">дминистрацией </w:t>
      </w:r>
      <w:r>
        <w:rPr>
          <w:sz w:val="26"/>
          <w:szCs w:val="20"/>
        </w:rPr>
        <w:t xml:space="preserve">муниципального образования </w:t>
      </w:r>
      <w:r w:rsidR="0025095B">
        <w:rPr>
          <w:sz w:val="26"/>
          <w:szCs w:val="20"/>
        </w:rPr>
        <w:t>"</w:t>
      </w:r>
      <w:r>
        <w:rPr>
          <w:sz w:val="26"/>
          <w:szCs w:val="20"/>
        </w:rPr>
        <w:t xml:space="preserve">Городской округ </w:t>
      </w:r>
      <w:r w:rsidR="0025095B">
        <w:rPr>
          <w:sz w:val="26"/>
          <w:szCs w:val="20"/>
        </w:rPr>
        <w:t>"</w:t>
      </w:r>
      <w:r>
        <w:rPr>
          <w:sz w:val="26"/>
          <w:szCs w:val="20"/>
        </w:rPr>
        <w:t>Город Нарьян-Мар</w:t>
      </w:r>
      <w:r w:rsidR="0025095B">
        <w:rPr>
          <w:sz w:val="26"/>
          <w:szCs w:val="20"/>
        </w:rPr>
        <w:t>"</w:t>
      </w:r>
      <w:r w:rsidRPr="00BE422A">
        <w:rPr>
          <w:sz w:val="26"/>
          <w:szCs w:val="20"/>
        </w:rPr>
        <w:t xml:space="preserve"> (далее – администраци</w:t>
      </w:r>
      <w:r w:rsidR="00BD1184">
        <w:rPr>
          <w:sz w:val="26"/>
          <w:szCs w:val="20"/>
        </w:rPr>
        <w:t>я</w:t>
      </w:r>
      <w:r w:rsidRPr="00BE422A">
        <w:rPr>
          <w:sz w:val="26"/>
          <w:szCs w:val="20"/>
        </w:rPr>
        <w:t xml:space="preserve">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</w:t>
      </w:r>
      <w:r w:rsidR="00BD1184">
        <w:rPr>
          <w:sz w:val="26"/>
          <w:szCs w:val="20"/>
        </w:rPr>
        <w:br/>
      </w:r>
      <w:r w:rsidRPr="00BE422A">
        <w:rPr>
          <w:sz w:val="26"/>
          <w:szCs w:val="20"/>
        </w:rPr>
        <w:t>по готовности, выданные комиссией, устранены в срок, установленный Перечнем.</w:t>
      </w:r>
    </w:p>
    <w:p w:rsidR="002A29EE" w:rsidRDefault="002A29EE" w:rsidP="00FF66EA">
      <w:pPr>
        <w:tabs>
          <w:tab w:val="num" w:pos="360"/>
          <w:tab w:val="num" w:pos="1134"/>
        </w:tabs>
        <w:ind w:firstLine="709"/>
        <w:jc w:val="both"/>
        <w:rPr>
          <w:sz w:val="26"/>
          <w:szCs w:val="20"/>
        </w:rPr>
      </w:pPr>
      <w:r w:rsidRPr="00BE422A">
        <w:rPr>
          <w:sz w:val="26"/>
          <w:szCs w:val="20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графике проведения проверки готовности, комиссией проводится повторная проверка, </w:t>
      </w:r>
      <w:r w:rsidR="00BD1184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результатам которой составляется новый акт. Организация, не получившая </w:t>
      </w:r>
      <w:r w:rsidR="00BD1184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 объектам проверки паспорт готовности </w:t>
      </w:r>
      <w:r>
        <w:rPr>
          <w:sz w:val="26"/>
          <w:szCs w:val="20"/>
        </w:rPr>
        <w:t>согласно установленно</w:t>
      </w:r>
      <w:r w:rsidR="00BD1184">
        <w:rPr>
          <w:sz w:val="26"/>
          <w:szCs w:val="20"/>
        </w:rPr>
        <w:t>му</w:t>
      </w:r>
      <w:r>
        <w:rPr>
          <w:sz w:val="26"/>
          <w:szCs w:val="20"/>
        </w:rPr>
        <w:t xml:space="preserve"> график</w:t>
      </w:r>
      <w:r w:rsidR="00BD1184">
        <w:rPr>
          <w:sz w:val="26"/>
          <w:szCs w:val="20"/>
        </w:rPr>
        <w:t>у</w:t>
      </w:r>
      <w:r w:rsidRPr="00BE422A">
        <w:rPr>
          <w:sz w:val="26"/>
          <w:szCs w:val="20"/>
        </w:rPr>
        <w:t>, обязана продолжить подготовку к отопительному периоду и устрани</w:t>
      </w:r>
      <w:r>
        <w:rPr>
          <w:sz w:val="26"/>
          <w:szCs w:val="20"/>
        </w:rPr>
        <w:t>ть</w:t>
      </w:r>
      <w:r w:rsidRPr="00BE422A">
        <w:rPr>
          <w:sz w:val="26"/>
          <w:szCs w:val="20"/>
        </w:rPr>
        <w:t xml:space="preserve"> указанны</w:t>
      </w:r>
      <w:r>
        <w:rPr>
          <w:sz w:val="26"/>
          <w:szCs w:val="20"/>
        </w:rPr>
        <w:t xml:space="preserve">е в Перечне </w:t>
      </w:r>
      <w:r w:rsidR="00BD1184">
        <w:rPr>
          <w:sz w:val="26"/>
          <w:szCs w:val="20"/>
        </w:rPr>
        <w:br/>
      </w:r>
      <w:r>
        <w:rPr>
          <w:sz w:val="26"/>
          <w:szCs w:val="20"/>
        </w:rPr>
        <w:t>к акту замечания</w:t>
      </w:r>
      <w:r w:rsidRPr="00BE422A">
        <w:rPr>
          <w:sz w:val="26"/>
          <w:szCs w:val="20"/>
        </w:rPr>
        <w:t xml:space="preserve"> к выполнению (невыполнению) требований по готовности. </w:t>
      </w:r>
      <w:r w:rsidR="00BD1184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После уведомления комиссии об устранении замечаний к выполнению (невыполнению) требований по готовности осуществляется повторная проверка. </w:t>
      </w:r>
      <w:r w:rsidR="00BD1184">
        <w:rPr>
          <w:sz w:val="26"/>
          <w:szCs w:val="20"/>
        </w:rPr>
        <w:br/>
      </w:r>
      <w:r w:rsidRPr="00BE422A">
        <w:rPr>
          <w:sz w:val="26"/>
          <w:szCs w:val="20"/>
        </w:rPr>
        <w:t xml:space="preserve">При положительном заключении комиссии оформляется повторный акт с выводом </w:t>
      </w:r>
      <w:r w:rsidR="00BD1184">
        <w:rPr>
          <w:sz w:val="26"/>
          <w:szCs w:val="20"/>
        </w:rPr>
        <w:br/>
      </w:r>
      <w:r w:rsidRPr="00BE422A">
        <w:rPr>
          <w:sz w:val="26"/>
          <w:szCs w:val="20"/>
        </w:rPr>
        <w:t>о гот</w:t>
      </w:r>
      <w:r>
        <w:rPr>
          <w:sz w:val="26"/>
          <w:szCs w:val="20"/>
        </w:rPr>
        <w:t>овности к отопительному периоду</w:t>
      </w:r>
      <w:r w:rsidRPr="00BE422A">
        <w:rPr>
          <w:sz w:val="26"/>
          <w:szCs w:val="20"/>
        </w:rPr>
        <w:t>.</w:t>
      </w:r>
    </w:p>
    <w:p w:rsidR="002A29EE" w:rsidRPr="00BE422A" w:rsidRDefault="00FF66EA" w:rsidP="00BD1184">
      <w:pPr>
        <w:tabs>
          <w:tab w:val="num" w:pos="360"/>
          <w:tab w:val="num" w:pos="1276"/>
        </w:tabs>
        <w:ind w:firstLine="709"/>
        <w:jc w:val="both"/>
        <w:rPr>
          <w:sz w:val="26"/>
          <w:szCs w:val="20"/>
        </w:rPr>
      </w:pPr>
      <w:r>
        <w:rPr>
          <w:sz w:val="26"/>
          <w:szCs w:val="20"/>
        </w:rPr>
        <w:t>4.2.</w:t>
      </w:r>
      <w:r>
        <w:rPr>
          <w:sz w:val="26"/>
          <w:szCs w:val="20"/>
        </w:rPr>
        <w:tab/>
      </w:r>
      <w:r w:rsidR="002A29EE">
        <w:rPr>
          <w:sz w:val="26"/>
          <w:szCs w:val="20"/>
        </w:rPr>
        <w:t>Перечень объектов</w:t>
      </w:r>
      <w:r w:rsidR="00BD1184">
        <w:rPr>
          <w:sz w:val="26"/>
          <w:szCs w:val="20"/>
        </w:rPr>
        <w:t>,</w:t>
      </w:r>
      <w:r w:rsidR="002A29EE">
        <w:rPr>
          <w:sz w:val="26"/>
          <w:szCs w:val="20"/>
        </w:rPr>
        <w:t xml:space="preserve"> подлежащих проверке</w:t>
      </w:r>
      <w:r w:rsidR="00CC4EEC">
        <w:rPr>
          <w:sz w:val="26"/>
          <w:szCs w:val="20"/>
        </w:rPr>
        <w:t>:</w:t>
      </w:r>
    </w:p>
    <w:p w:rsidR="002A29EE" w:rsidRDefault="002A29EE" w:rsidP="002A29EE">
      <w:pPr>
        <w:jc w:val="right"/>
        <w:rPr>
          <w:bCs/>
          <w:sz w:val="26"/>
          <w:szCs w:val="26"/>
        </w:rPr>
      </w:pPr>
    </w:p>
    <w:p w:rsidR="002A29EE" w:rsidRDefault="002A29EE" w:rsidP="002A29EE">
      <w:pPr>
        <w:jc w:val="right"/>
        <w:rPr>
          <w:bCs/>
          <w:sz w:val="26"/>
          <w:szCs w:val="26"/>
        </w:rPr>
      </w:pPr>
    </w:p>
    <w:p w:rsidR="002A29EE" w:rsidRDefault="002A29EE" w:rsidP="002A29EE">
      <w:pPr>
        <w:jc w:val="right"/>
        <w:rPr>
          <w:bCs/>
          <w:sz w:val="26"/>
          <w:szCs w:val="26"/>
        </w:rPr>
      </w:pPr>
    </w:p>
    <w:p w:rsidR="002A29EE" w:rsidRDefault="002A29EE" w:rsidP="002A29EE">
      <w:pPr>
        <w:jc w:val="right"/>
        <w:rPr>
          <w:bCs/>
          <w:sz w:val="26"/>
          <w:szCs w:val="26"/>
        </w:rPr>
      </w:pPr>
    </w:p>
    <w:p w:rsidR="002A29EE" w:rsidRDefault="002A29EE" w:rsidP="002A29EE">
      <w:pPr>
        <w:jc w:val="right"/>
        <w:rPr>
          <w:bCs/>
          <w:sz w:val="26"/>
          <w:szCs w:val="26"/>
        </w:rPr>
      </w:pPr>
    </w:p>
    <w:p w:rsidR="002A29EE" w:rsidRDefault="002A29EE" w:rsidP="002A29EE">
      <w:pPr>
        <w:jc w:val="right"/>
        <w:rPr>
          <w:bCs/>
          <w:sz w:val="26"/>
          <w:szCs w:val="26"/>
        </w:rPr>
      </w:pPr>
    </w:p>
    <w:p w:rsidR="002A29EE" w:rsidRDefault="002A29EE" w:rsidP="002A29EE">
      <w:pPr>
        <w:jc w:val="right"/>
        <w:rPr>
          <w:bCs/>
          <w:sz w:val="26"/>
          <w:szCs w:val="26"/>
        </w:rPr>
      </w:pPr>
    </w:p>
    <w:p w:rsidR="002A29EE" w:rsidRDefault="002A29EE" w:rsidP="002A29EE">
      <w:pPr>
        <w:jc w:val="right"/>
        <w:rPr>
          <w:bCs/>
          <w:sz w:val="26"/>
          <w:szCs w:val="26"/>
        </w:rPr>
      </w:pPr>
    </w:p>
    <w:p w:rsidR="002A29EE" w:rsidRDefault="002A29EE" w:rsidP="002A29EE">
      <w:pPr>
        <w:jc w:val="right"/>
        <w:rPr>
          <w:bCs/>
          <w:sz w:val="26"/>
          <w:szCs w:val="26"/>
        </w:rPr>
      </w:pPr>
    </w:p>
    <w:p w:rsidR="00496EDE" w:rsidRDefault="00496EDE" w:rsidP="002A29EE">
      <w:pPr>
        <w:jc w:val="right"/>
        <w:rPr>
          <w:bCs/>
          <w:sz w:val="26"/>
          <w:szCs w:val="26"/>
        </w:rPr>
      </w:pPr>
    </w:p>
    <w:p w:rsidR="00953BA1" w:rsidRDefault="00953BA1" w:rsidP="002A29EE">
      <w:pPr>
        <w:jc w:val="right"/>
        <w:rPr>
          <w:bCs/>
          <w:sz w:val="26"/>
          <w:szCs w:val="26"/>
        </w:rPr>
      </w:pPr>
    </w:p>
    <w:p w:rsidR="00953BA1" w:rsidRDefault="00953BA1" w:rsidP="002A29EE">
      <w:pPr>
        <w:jc w:val="right"/>
        <w:rPr>
          <w:bCs/>
          <w:sz w:val="26"/>
          <w:szCs w:val="26"/>
        </w:rPr>
        <w:sectPr w:rsidR="00953BA1" w:rsidSect="002D54DC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bottomFromText="200" w:vertAnchor="text" w:horzAnchor="margin" w:tblpX="-590" w:tblpY="-826"/>
        <w:tblOverlap w:val="never"/>
        <w:tblW w:w="5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18"/>
        <w:gridCol w:w="3545"/>
        <w:gridCol w:w="4679"/>
        <w:gridCol w:w="2560"/>
      </w:tblGrid>
      <w:tr w:rsidR="00CC4EEC" w:rsidTr="005F0FF9">
        <w:trPr>
          <w:cantSplit/>
          <w:trHeight w:val="597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Объекты, подлежащие проверке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Потребители, теплоснабжающие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теплосетевые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организации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tabs>
                <w:tab w:val="left" w:pos="9639"/>
              </w:tabs>
              <w:suppressAutoHyphens/>
              <w:ind w:right="-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Документы, проверяемые в ходе </w:t>
            </w:r>
          </w:p>
          <w:p w:rsidR="00CC4EEC" w:rsidRDefault="00CC4EEC" w:rsidP="003B3BC7">
            <w:pPr>
              <w:tabs>
                <w:tab w:val="left" w:pos="9639"/>
              </w:tabs>
              <w:suppressAutoHyphens/>
              <w:ind w:right="-2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проведения проверки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проведения проверки</w:t>
            </w:r>
          </w:p>
        </w:tc>
      </w:tr>
      <w:tr w:rsidR="00CC4EEC" w:rsidTr="005F0FF9">
        <w:trPr>
          <w:cantSplit/>
          <w:trHeight w:val="30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Победы, д. 8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культуры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Ненецкая центральная библиотека имени А.И. </w:t>
            </w:r>
            <w:proofErr w:type="spellStart"/>
            <w:r>
              <w:rPr>
                <w:sz w:val="20"/>
                <w:szCs w:val="20"/>
                <w:lang w:eastAsia="en-US"/>
              </w:rPr>
              <w:t>Пичкова</w:t>
            </w:r>
            <w:proofErr w:type="spellEnd"/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tabs>
                <w:tab w:val="left" w:pos="-3402"/>
              </w:tabs>
              <w:suppressAutoHyphens/>
              <w:ind w:right="-2" w:firstLine="28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целях оценки готовности потребителей тепловой энергии к отопительному периоду уполномоченным органом должны быть проверены:</w:t>
            </w:r>
          </w:p>
          <w:p w:rsidR="00CC4EEC" w:rsidRDefault="00CC4EEC" w:rsidP="00CC4EEC">
            <w:pPr>
              <w:tabs>
                <w:tab w:val="left" w:pos="-3402"/>
              </w:tabs>
              <w:suppressAutoHyphens/>
              <w:ind w:right="-2" w:hanging="62"/>
              <w:jc w:val="both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right="-2" w:firstLine="28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CC4EEC" w:rsidRDefault="00CC4EEC" w:rsidP="00CC4EEC">
            <w:pPr>
              <w:pStyle w:val="ad"/>
              <w:tabs>
                <w:tab w:val="left" w:pos="1134"/>
                <w:tab w:val="left" w:pos="9639"/>
              </w:tabs>
              <w:suppressAutoHyphens/>
              <w:ind w:left="0" w:right="-2" w:firstLine="282"/>
              <w:jc w:val="both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right="-2" w:firstLine="28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промывки оборудования и коммуникаций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теплопотребляющих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установок;</w:t>
            </w:r>
          </w:p>
          <w:p w:rsidR="00CC4EEC" w:rsidRDefault="00CC4EEC" w:rsidP="00CC4EEC">
            <w:pPr>
              <w:pStyle w:val="ad"/>
              <w:ind w:firstLine="282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right="-2" w:firstLine="28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эксплуатационных режимов, а также мероприятий по их внедрению;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right="-2" w:firstLine="282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плана ремонтных работ и качество их выполнения;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Состояние тепловых сетей, принадлежащих потребителю тепловой энергии;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Состояние утепления зданий (чердаки, лестничные клетки, подвалы, двери)</w:t>
            </w:r>
            <w:r w:rsidR="005F0FF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 центральных тепловых пунктов, а также индивидуальных тепловых пунктов;</w:t>
            </w:r>
          </w:p>
          <w:p w:rsidR="00CC4EEC" w:rsidRDefault="00CC4EEC" w:rsidP="00CC4EEC">
            <w:pPr>
              <w:pStyle w:val="ad"/>
              <w:tabs>
                <w:tab w:val="left" w:pos="1134"/>
                <w:tab w:val="left" w:pos="9639"/>
              </w:tabs>
              <w:suppressAutoHyphens/>
              <w:ind w:left="282" w:right="-2"/>
              <w:jc w:val="both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Состояние трубопроводов, арматуры и тепловой изоляции в пределах тепловых пунктов;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и работоспособность приборов учета, работоспособность автоматических регуляторов при их наличии;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Работоспособность защиты систем</w:t>
            </w:r>
            <w:r w:rsidR="005F0FF9">
              <w:rPr>
                <w:sz w:val="18"/>
                <w:szCs w:val="18"/>
                <w:lang w:eastAsia="en-US"/>
              </w:rPr>
              <w:t xml:space="preserve"> т</w:t>
            </w:r>
            <w:r>
              <w:rPr>
                <w:sz w:val="18"/>
                <w:szCs w:val="18"/>
                <w:lang w:eastAsia="en-US"/>
              </w:rPr>
              <w:t>еплопотребления;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паспортов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теплопотребляющих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прямых соединений оборудования тепловых пунктов с водопроводом и канализацией;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Плотность оборудования тепловых пунктов;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пломб на расчетных шайбах и соплах элеваторов;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задолженности за поставленные тепловую энергию (мощность), теплоноситель;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теплопотребляющих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установок;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испытания оборудования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теплопотребляющих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установок на плотность и прочность;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CC4EEC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Надежность теплоснабжения потребителей тепловой энергии с учетом климатических условий в соответствии с критериями, приведенными</w:t>
            </w:r>
            <w:r w:rsidR="00147CC6">
              <w:rPr>
                <w:sz w:val="18"/>
                <w:szCs w:val="18"/>
                <w:lang w:eastAsia="en-US"/>
              </w:rPr>
              <w:t xml:space="preserve"> </w:t>
            </w:r>
            <w:r w:rsidR="0025095B"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 xml:space="preserve">в </w:t>
            </w:r>
            <w:hyperlink r:id="rId10" w:anchor="sub_30000" w:history="1">
              <w:r>
                <w:rPr>
                  <w:rStyle w:val="ae"/>
                  <w:sz w:val="18"/>
                  <w:szCs w:val="18"/>
                  <w:lang w:eastAsia="en-US"/>
                </w:rPr>
                <w:t>приложении № 3</w:t>
              </w:r>
            </w:hyperlink>
            <w:r>
              <w:rPr>
                <w:sz w:val="18"/>
                <w:szCs w:val="18"/>
                <w:lang w:eastAsia="en-US"/>
              </w:rPr>
              <w:t xml:space="preserve"> приказа Министерства энергетики РФ от 12.03.2013 № 103</w:t>
            </w:r>
            <w:r w:rsidR="00147CC6">
              <w:rPr>
                <w:sz w:val="18"/>
                <w:szCs w:val="18"/>
                <w:lang w:eastAsia="en-US"/>
              </w:rPr>
              <w:t xml:space="preserve"> </w:t>
            </w:r>
            <w:r w:rsidR="0025095B">
              <w:rPr>
                <w:sz w:val="18"/>
                <w:szCs w:val="18"/>
                <w:lang w:eastAsia="en-US"/>
              </w:rPr>
              <w:t>"</w:t>
            </w:r>
            <w:r>
              <w:rPr>
                <w:sz w:val="18"/>
                <w:szCs w:val="18"/>
                <w:lang w:eastAsia="en-US"/>
              </w:rPr>
              <w:t>Об утверждении Правил оценки готовности к отопительному периоду</w:t>
            </w:r>
            <w:r w:rsidR="0025095B">
              <w:rPr>
                <w:sz w:val="18"/>
                <w:szCs w:val="18"/>
                <w:lang w:eastAsia="en-US"/>
              </w:rPr>
              <w:t>"</w:t>
            </w:r>
            <w:r>
              <w:rPr>
                <w:sz w:val="18"/>
                <w:szCs w:val="18"/>
                <w:lang w:eastAsia="en-US"/>
              </w:rPr>
              <w:t>.</w:t>
            </w:r>
          </w:p>
          <w:p w:rsidR="00CC4EEC" w:rsidRDefault="00CC4EEC" w:rsidP="00CC4EEC">
            <w:pPr>
              <w:pStyle w:val="ad"/>
              <w:rPr>
                <w:sz w:val="18"/>
                <w:szCs w:val="18"/>
                <w:lang w:eastAsia="en-US"/>
              </w:rPr>
            </w:pPr>
          </w:p>
          <w:p w:rsidR="00CC4EEC" w:rsidRDefault="00CC4EEC" w:rsidP="003B3BC7">
            <w:pPr>
              <w:pStyle w:val="ad"/>
              <w:numPr>
                <w:ilvl w:val="0"/>
                <w:numId w:val="49"/>
              </w:numPr>
              <w:tabs>
                <w:tab w:val="left" w:pos="1134"/>
                <w:tab w:val="left" w:pos="9639"/>
              </w:tabs>
              <w:suppressAutoHyphens/>
              <w:ind w:left="-1" w:right="-2" w:firstLine="28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      </w:r>
            <w:hyperlink r:id="rId11" w:anchor="sub_30022" w:history="1">
              <w:r>
                <w:rPr>
                  <w:rStyle w:val="ae"/>
                  <w:sz w:val="18"/>
                  <w:szCs w:val="18"/>
                  <w:lang w:eastAsia="en-US"/>
                </w:rPr>
                <w:t>подпунктах 8</w:t>
              </w:r>
            </w:hyperlink>
            <w:r>
              <w:rPr>
                <w:sz w:val="18"/>
                <w:szCs w:val="18"/>
                <w:lang w:eastAsia="en-US"/>
              </w:rPr>
              <w:t xml:space="preserve">, </w:t>
            </w:r>
            <w:hyperlink r:id="rId12" w:anchor="sub_30027" w:history="1">
              <w:r>
                <w:rPr>
                  <w:rStyle w:val="ae"/>
                  <w:sz w:val="18"/>
                  <w:szCs w:val="18"/>
                  <w:lang w:eastAsia="en-US"/>
                </w:rPr>
                <w:t>13</w:t>
              </w:r>
            </w:hyperlink>
            <w:r>
              <w:rPr>
                <w:sz w:val="18"/>
                <w:szCs w:val="18"/>
                <w:lang w:eastAsia="en-US"/>
              </w:rPr>
              <w:t xml:space="preserve">, </w:t>
            </w:r>
            <w:hyperlink r:id="rId13" w:anchor="sub_30028" w:history="1">
              <w:r>
                <w:rPr>
                  <w:rStyle w:val="ae"/>
                  <w:sz w:val="18"/>
                  <w:szCs w:val="18"/>
                  <w:lang w:eastAsia="en-US"/>
                </w:rPr>
                <w:t>14</w:t>
              </w:r>
            </w:hyperlink>
            <w:r>
              <w:rPr>
                <w:sz w:val="18"/>
                <w:szCs w:val="18"/>
                <w:lang w:eastAsia="en-US"/>
              </w:rPr>
              <w:t xml:space="preserve"> и 17 приложения № 4.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С 05.08.2021 по 15.09.2021 </w:t>
            </w:r>
          </w:p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</w:tr>
      <w:tr w:rsidR="00CC4EEC" w:rsidTr="005F0FF9">
        <w:trPr>
          <w:cantSplit/>
          <w:trHeight w:val="2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Победы, д. 5</w:t>
            </w:r>
          </w:p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914D5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культуры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Музейное объединение Ненецкого автономного округа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</w:tr>
      <w:tr w:rsidR="00CC4EEC" w:rsidTr="005F0FF9">
        <w:trPr>
          <w:cantSplit/>
          <w:trHeight w:val="20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</w:tr>
      <w:tr w:rsidR="00CC4EEC" w:rsidTr="005F0FF9">
        <w:trPr>
          <w:cantSplit/>
          <w:trHeight w:val="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914D5C" w:rsidP="00914D5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Смидовича, </w:t>
            </w:r>
            <w:r w:rsidR="00CC4EEC">
              <w:rPr>
                <w:sz w:val="20"/>
                <w:szCs w:val="20"/>
                <w:lang w:eastAsia="en-US"/>
              </w:rPr>
              <w:t>д. 20а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914D5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культуры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Дворец культуры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Арктика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</w:tr>
      <w:tr w:rsidR="00CC4EEC" w:rsidTr="005F0FF9">
        <w:trPr>
          <w:cantSplit/>
          <w:trHeight w:val="58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42599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</w:t>
            </w:r>
            <w:r w:rsidR="0042599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В. И. Ленина, д. 23Б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42599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общеобразовательное учреждение Ненецкого авт</w:t>
            </w:r>
            <w:r w:rsidR="00425991">
              <w:rPr>
                <w:sz w:val="20"/>
                <w:szCs w:val="20"/>
                <w:lang w:eastAsia="en-US"/>
              </w:rPr>
              <w:t xml:space="preserve">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 w:rsidR="00425991">
              <w:rPr>
                <w:sz w:val="20"/>
                <w:szCs w:val="20"/>
                <w:lang w:eastAsia="en-US"/>
              </w:rPr>
              <w:t xml:space="preserve">Средняя школа </w:t>
            </w:r>
            <w:r>
              <w:rPr>
                <w:sz w:val="20"/>
                <w:szCs w:val="20"/>
                <w:lang w:eastAsia="en-US"/>
              </w:rPr>
              <w:t>№ 1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</w:tr>
      <w:tr w:rsidR="00CC4EEC" w:rsidTr="005F0FF9">
        <w:trPr>
          <w:cantSplit/>
          <w:trHeight w:val="24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42599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Заводская, д.</w:t>
            </w:r>
            <w:r w:rsidR="0042599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18 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бюджетное общеобразовательное учреждение Ненецкого авт</w:t>
            </w:r>
            <w:r w:rsidR="00425991">
              <w:rPr>
                <w:sz w:val="20"/>
                <w:szCs w:val="20"/>
                <w:lang w:eastAsia="en-US"/>
              </w:rPr>
              <w:t xml:space="preserve">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 w:rsidR="00425991">
              <w:rPr>
                <w:sz w:val="20"/>
                <w:szCs w:val="20"/>
                <w:lang w:eastAsia="en-US"/>
              </w:rPr>
              <w:t xml:space="preserve">Средняя школа </w:t>
            </w:r>
            <w:r>
              <w:rPr>
                <w:sz w:val="20"/>
                <w:szCs w:val="20"/>
                <w:lang w:eastAsia="en-US"/>
              </w:rPr>
              <w:t>№ 2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</w:tr>
      <w:tr w:rsidR="00CC4EEC" w:rsidTr="005F0FF9">
        <w:trPr>
          <w:cantSplit/>
          <w:trHeight w:val="25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42599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Заводская, д.</w:t>
            </w:r>
            <w:r w:rsidR="0042599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</w:tr>
      <w:tr w:rsidR="00CC4EEC" w:rsidTr="005F0FF9">
        <w:trPr>
          <w:cantSplit/>
          <w:trHeight w:val="3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42599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Юбилейная, д. 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</w:tr>
      <w:tr w:rsidR="00CC4EEC" w:rsidTr="005F0FF9">
        <w:trPr>
          <w:cantSplit/>
          <w:trHeight w:val="29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42599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пер. Северный, д. 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</w:tr>
      <w:tr w:rsidR="00CC4EEC" w:rsidTr="005F0FF9">
        <w:trPr>
          <w:cantSplit/>
          <w:trHeight w:val="6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425991">
              <w:rPr>
                <w:sz w:val="20"/>
                <w:szCs w:val="20"/>
                <w:lang w:eastAsia="en-US"/>
              </w:rPr>
              <w:t>ул. им. И.</w:t>
            </w:r>
            <w:r>
              <w:rPr>
                <w:sz w:val="20"/>
                <w:szCs w:val="20"/>
                <w:lang w:eastAsia="en-US"/>
              </w:rPr>
              <w:t xml:space="preserve">К. </w:t>
            </w:r>
            <w:proofErr w:type="spellStart"/>
            <w:r>
              <w:rPr>
                <w:sz w:val="20"/>
                <w:szCs w:val="20"/>
                <w:lang w:eastAsia="en-US"/>
              </w:rPr>
              <w:t>Швецова</w:t>
            </w:r>
            <w:proofErr w:type="spellEnd"/>
            <w:r>
              <w:rPr>
                <w:sz w:val="20"/>
                <w:szCs w:val="20"/>
                <w:lang w:eastAsia="en-US"/>
              </w:rPr>
              <w:t>, д.</w:t>
            </w:r>
            <w:r w:rsidR="0042599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общеобразовательное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Средняя школа № 3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</w:tr>
      <w:tr w:rsidR="00CC4EEC" w:rsidTr="005F0FF9">
        <w:trPr>
          <w:cantSplit/>
          <w:trHeight w:val="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пр. им. капитана Матросова, д. 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общеобразовательное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Средняя школа № 4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Строительная, д. 13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общеобразовательное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Средняя школа № 5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Студенческая, д. 3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казенное общеобразовательное учреждение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Ненецкая средняя школа имени </w:t>
            </w:r>
            <w:r w:rsidR="00147CC6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Пырерки</w:t>
            </w:r>
            <w:proofErr w:type="spellEnd"/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6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3B3BC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23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казенное общеобразовательное учреждение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Ненецкая специальная (коррекционная) школа-интернат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Победы, д. 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3B3BC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3B3BC7">
              <w:rPr>
                <w:sz w:val="20"/>
                <w:szCs w:val="20"/>
                <w:lang w:eastAsia="en-US"/>
              </w:rPr>
              <w:t xml:space="preserve"> Нарьян-Мар, ул. Рабочая, д. 14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3B3BC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Центр развития ребёнка – детский сад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Солнышко</w:t>
            </w:r>
            <w:r w:rsidR="0025095B">
              <w:rPr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3B3BC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Рабочая, д. 11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14А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И.К. </w:t>
            </w:r>
            <w:proofErr w:type="spellStart"/>
            <w:r>
              <w:rPr>
                <w:sz w:val="20"/>
                <w:szCs w:val="20"/>
                <w:lang w:eastAsia="en-US"/>
              </w:rPr>
              <w:t>Швецова</w:t>
            </w:r>
            <w:proofErr w:type="spellEnd"/>
            <w:r>
              <w:rPr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5F0FF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Детский сад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Ромашка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 В.И. Ленина, д. 48а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37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33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Студенческая, д. 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Центр развития ребёнка – детский сад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Аннушка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</w:t>
            </w:r>
            <w:r w:rsidR="00147CC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им. 60</w:t>
            </w:r>
            <w:r w:rsidR="00147CC6">
              <w:rPr>
                <w:sz w:val="20"/>
                <w:szCs w:val="20"/>
                <w:lang w:eastAsia="en-US"/>
              </w:rPr>
              <w:t xml:space="preserve">-летия </w:t>
            </w:r>
            <w:r>
              <w:rPr>
                <w:sz w:val="20"/>
                <w:szCs w:val="20"/>
                <w:lang w:eastAsia="en-US"/>
              </w:rPr>
              <w:t>СССР, д. 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Центр развития ребёнка – детский сад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Сказка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87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проезд им. капитана Матросова, д. 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Центр развития ребёнка – детский сад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Радуга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 В.И.</w:t>
            </w:r>
            <w:r w:rsidR="00147CC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Ленина, д. 23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Детский сад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Кораблик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7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Заводская, д. 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Пырерка</w:t>
            </w:r>
            <w:proofErr w:type="spellEnd"/>
            <w:r>
              <w:rPr>
                <w:sz w:val="20"/>
                <w:szCs w:val="20"/>
                <w:lang w:eastAsia="en-US"/>
              </w:rPr>
              <w:t>, д. 6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дошкольное образовательное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Детский сад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sz w:val="20"/>
                <w:szCs w:val="20"/>
                <w:lang w:eastAsia="en-US"/>
              </w:rPr>
              <w:t>Семицветик</w:t>
            </w:r>
            <w:proofErr w:type="spellEnd"/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Сапрыгина, д. 6а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84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24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дополнительного образования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Детская школа искусств </w:t>
            </w:r>
            <w:r w:rsidR="0025095B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>г. Нарьян-Мара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 w:rsidR="00147CC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д. 30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образовательное учреждение дополнительного образования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Детско-юношеский центр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Лидер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1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147CC6">
              <w:rPr>
                <w:sz w:val="20"/>
                <w:szCs w:val="20"/>
                <w:lang w:eastAsia="en-US"/>
              </w:rPr>
              <w:t xml:space="preserve"> ул. Меньшикова, </w:t>
            </w:r>
            <w:r w:rsidR="005F0FF9">
              <w:rPr>
                <w:sz w:val="20"/>
                <w:szCs w:val="20"/>
                <w:lang w:eastAsia="en-US"/>
              </w:rPr>
              <w:t>д. 22</w:t>
            </w:r>
            <w:r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</w:t>
            </w:r>
            <w:r w:rsidR="005F0FF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 w:rsidR="00147CC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д. 30а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Калмыкова, д. 2а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 д.25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 д.25А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Рабочая, д. 22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дополнительного образования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Дворец спорта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Норд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5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С.Н. Калмыкова, 6а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Спортивная школа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Труд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3B3BC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профессиональное образовательное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Ненецкое профессиональное училище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Хатанзейского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6а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8а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23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Сапрыгина, д. 7а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 18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4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25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профессиональное образовательное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sz w:val="20"/>
                <w:szCs w:val="20"/>
                <w:lang w:eastAsia="en-US"/>
              </w:rPr>
              <w:t>Нарьян-Марский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социально-гуманитарный колледж имени           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147CC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27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1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D454E7">
              <w:rPr>
                <w:sz w:val="20"/>
                <w:szCs w:val="20"/>
                <w:lang w:eastAsia="en-US"/>
              </w:rPr>
              <w:t xml:space="preserve">ул. Меньшикова, </w:t>
            </w:r>
            <w:r>
              <w:rPr>
                <w:sz w:val="20"/>
                <w:szCs w:val="20"/>
                <w:lang w:eastAsia="en-US"/>
              </w:rPr>
              <w:t>д. 22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профессиональное образовательное учреждение Ненецкого автономного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Ненецкий аграрно-экономический техникум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D454E7">
              <w:rPr>
                <w:sz w:val="20"/>
                <w:szCs w:val="20"/>
                <w:lang w:eastAsia="en-US"/>
              </w:rPr>
              <w:t xml:space="preserve">ул. Студенческая, </w:t>
            </w:r>
            <w:r>
              <w:rPr>
                <w:sz w:val="20"/>
                <w:szCs w:val="20"/>
                <w:lang w:eastAsia="en-US"/>
              </w:rPr>
              <w:t>д. 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D454E7">
              <w:rPr>
                <w:sz w:val="20"/>
                <w:szCs w:val="20"/>
                <w:lang w:eastAsia="en-US"/>
              </w:rPr>
              <w:t xml:space="preserve">ул. Студенческая, </w:t>
            </w:r>
            <w:r>
              <w:rPr>
                <w:sz w:val="20"/>
                <w:szCs w:val="20"/>
                <w:lang w:eastAsia="en-US"/>
              </w:rPr>
              <w:t>д. 1а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07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D454E7">
              <w:rPr>
                <w:sz w:val="20"/>
                <w:szCs w:val="20"/>
                <w:lang w:eastAsia="en-US"/>
              </w:rPr>
              <w:t xml:space="preserve">ул. им. А.П. </w:t>
            </w:r>
            <w:proofErr w:type="spellStart"/>
            <w:r w:rsidR="00D454E7">
              <w:rPr>
                <w:sz w:val="20"/>
                <w:szCs w:val="20"/>
                <w:lang w:eastAsia="en-US"/>
              </w:rPr>
              <w:t>Пырерко</w:t>
            </w:r>
            <w:proofErr w:type="spellEnd"/>
            <w:r w:rsidR="00D454E7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д. 17.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Региональный центр молодежной политики и военно-патриотического воспитания молодежи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6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д.2а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Государственное бюджетное учреждение Ненецкого автономного округа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Дирекция по эксплуатации зданий учреждений культуры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1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D454E7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CC4EEC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="00CC4EEC">
              <w:rPr>
                <w:sz w:val="20"/>
                <w:szCs w:val="20"/>
                <w:lang w:eastAsia="en-US"/>
              </w:rPr>
              <w:t>Тыко</w:t>
            </w:r>
            <w:proofErr w:type="spellEnd"/>
            <w:r w:rsidR="00CC4EE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C4EEC">
              <w:rPr>
                <w:sz w:val="20"/>
                <w:szCs w:val="20"/>
                <w:lang w:eastAsia="en-US"/>
              </w:rPr>
              <w:t>Вылко</w:t>
            </w:r>
            <w:proofErr w:type="spellEnd"/>
            <w:r w:rsidR="00CC4EEC">
              <w:rPr>
                <w:sz w:val="20"/>
                <w:szCs w:val="20"/>
                <w:lang w:eastAsia="en-US"/>
              </w:rPr>
              <w:t>, д. 6А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D454E7">
              <w:rPr>
                <w:sz w:val="20"/>
                <w:szCs w:val="20"/>
                <w:lang w:eastAsia="en-US"/>
              </w:rPr>
              <w:t xml:space="preserve">ул. Пионерская, </w:t>
            </w:r>
            <w:r>
              <w:rPr>
                <w:sz w:val="20"/>
                <w:szCs w:val="20"/>
                <w:lang w:eastAsia="en-US"/>
              </w:rPr>
              <w:t>д. 11А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1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р-н ул. </w:t>
            </w:r>
            <w:proofErr w:type="spellStart"/>
            <w:r>
              <w:rPr>
                <w:sz w:val="20"/>
                <w:szCs w:val="20"/>
                <w:lang w:eastAsia="en-US"/>
              </w:rPr>
              <w:t>Хатанзейского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В.В.Сущинского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10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Ненецкая управляющая компания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15.08.2021 по 15.09.2021</w:t>
            </w: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27А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И.К.Швецова</w:t>
            </w:r>
            <w:proofErr w:type="spellEnd"/>
            <w:r>
              <w:rPr>
                <w:sz w:val="20"/>
                <w:szCs w:val="20"/>
                <w:lang w:eastAsia="en-US"/>
              </w:rPr>
              <w:t>, д. 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33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11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 29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 6А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16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6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</w:t>
            </w:r>
            <w:r w:rsidR="00D454E7">
              <w:rPr>
                <w:sz w:val="20"/>
                <w:szCs w:val="20"/>
                <w:lang w:eastAsia="en-US"/>
              </w:rPr>
              <w:t xml:space="preserve">ул. Первомайская, д. </w:t>
            </w: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3B3BC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</w:t>
            </w:r>
            <w:r w:rsidR="00D454E7">
              <w:rPr>
                <w:sz w:val="20"/>
                <w:szCs w:val="20"/>
                <w:lang w:eastAsia="en-US"/>
              </w:rPr>
              <w:t xml:space="preserve">ул. Первомайская, д. </w:t>
            </w: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4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proofErr w:type="spellStart"/>
            <w:r>
              <w:rPr>
                <w:sz w:val="20"/>
                <w:szCs w:val="20"/>
                <w:lang w:eastAsia="en-US"/>
              </w:rPr>
              <w:t>ул.Ненецкая</w:t>
            </w:r>
            <w:proofErr w:type="spellEnd"/>
            <w:r>
              <w:rPr>
                <w:sz w:val="20"/>
                <w:szCs w:val="20"/>
                <w:lang w:eastAsia="en-US"/>
              </w:rPr>
              <w:t>, д.</w:t>
            </w:r>
            <w:r w:rsidR="00D454E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А.П.Пырерко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>, д.</w:t>
            </w:r>
            <w:r w:rsidR="00D454E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7 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Базис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 w:rsidR="00D454E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д.</w:t>
            </w:r>
            <w:r w:rsidR="00D454E7">
              <w:rPr>
                <w:sz w:val="20"/>
                <w:szCs w:val="20"/>
                <w:lang w:eastAsia="en-US"/>
              </w:rPr>
              <w:t xml:space="preserve"> 19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1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21А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D454E7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="00D454E7"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 w:rsidR="00D454E7">
              <w:rPr>
                <w:sz w:val="20"/>
                <w:szCs w:val="20"/>
                <w:lang w:eastAsia="en-US"/>
              </w:rPr>
              <w:t xml:space="preserve">, д. </w:t>
            </w:r>
            <w:r>
              <w:rPr>
                <w:sz w:val="20"/>
                <w:szCs w:val="20"/>
                <w:lang w:eastAsia="en-US"/>
              </w:rPr>
              <w:t xml:space="preserve">33Б 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35Б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8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6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</w:t>
            </w:r>
            <w:r w:rsidR="00D454E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D454E7">
              <w:rPr>
                <w:sz w:val="20"/>
                <w:szCs w:val="20"/>
                <w:lang w:eastAsia="en-US"/>
              </w:rPr>
              <w:t xml:space="preserve">ул. профессора </w:t>
            </w:r>
            <w:proofErr w:type="spellStart"/>
            <w:r w:rsidR="00D454E7">
              <w:rPr>
                <w:sz w:val="20"/>
                <w:szCs w:val="20"/>
                <w:lang w:eastAsia="en-US"/>
              </w:rPr>
              <w:t>Г.А.Чернова</w:t>
            </w:r>
            <w:proofErr w:type="spellEnd"/>
            <w:r w:rsidR="00D454E7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д. 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Авиаторов, д. 24 к. 1  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3B3BC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Успех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1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24 к. 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Хатанзейского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21Б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</w:t>
            </w:r>
            <w:r w:rsidR="00D454E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Меньшикова, д. 15 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D454E7">
              <w:rPr>
                <w:sz w:val="20"/>
                <w:szCs w:val="20"/>
                <w:lang w:eastAsia="en-US"/>
              </w:rPr>
              <w:t xml:space="preserve">ул. Меньшикова, д. 11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4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41Б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д.41А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D454E7"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 w:rsidR="00D454E7"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 w:rsidR="00D454E7">
              <w:rPr>
                <w:sz w:val="20"/>
                <w:szCs w:val="20"/>
                <w:lang w:eastAsia="en-US"/>
              </w:rPr>
              <w:t xml:space="preserve">, д. 41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35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д.33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д.31А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д.27Б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д.27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д.20 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r w:rsidR="00D454E7">
              <w:rPr>
                <w:sz w:val="20"/>
                <w:szCs w:val="20"/>
                <w:lang w:eastAsia="en-US"/>
              </w:rPr>
              <w:t xml:space="preserve">д. 5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8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В.В.Сущинского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В.И. Ленина, д. 39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D454E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ТСЖ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Дворянское гнездо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им. С.Н. Калмыкова, д. 5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3B3BC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СОДРУЖЕСТВО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им. В. И. Ленина, д. 32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им. В. И. Ленина, д. 30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им. В. И. Ленина, д.49а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F711FB">
              <w:rPr>
                <w:sz w:val="20"/>
                <w:szCs w:val="20"/>
                <w:lang w:eastAsia="en-US"/>
              </w:rPr>
              <w:t xml:space="preserve">ул. им. С.Н. Калмыкова, д. 8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ул. Октябрьская, д. 17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ул. Октябрьская, д. 15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 xml:space="preserve">ул. Октябрьская, д. 13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</w:t>
            </w:r>
            <w:proofErr w:type="spellStart"/>
            <w:r w:rsidRPr="00D454E7">
              <w:rPr>
                <w:sz w:val="20"/>
                <w:szCs w:val="20"/>
                <w:lang w:eastAsia="en-US"/>
              </w:rPr>
              <w:t>ул.Меньшикова</w:t>
            </w:r>
            <w:proofErr w:type="spellEnd"/>
            <w:r w:rsidRPr="00D454E7">
              <w:rPr>
                <w:sz w:val="20"/>
                <w:szCs w:val="20"/>
                <w:lang w:eastAsia="en-US"/>
              </w:rPr>
              <w:t>, д. 12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F711FB">
              <w:rPr>
                <w:sz w:val="20"/>
                <w:szCs w:val="20"/>
                <w:lang w:eastAsia="en-US"/>
              </w:rPr>
              <w:t>пер. Макара Баева, д. 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пер. Макара Баева, д. 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им. В. И. Ленина, д. 54а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8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ул. им. В. И. Ленина, д. 52б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им. В. И. Ленина, д. 48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Пионерская, д. 12 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Пионерская, д. 8 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Первомайская, д. 19б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Первомайская, д. 19а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8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Первомайская, д. 19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Первомайская, д. 17а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1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Первомайская, д. 17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ул. Октябрьская, д. 31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ул. Октябрьская, д. 30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Южная, д. 32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Южная, д.34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Южная, д.30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Южная, д.36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Южная, д.41 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Южная, д.37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Южная, д.18а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Южная, д.18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Южная, д. 16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им. С.Н. </w:t>
            </w:r>
            <w:proofErr w:type="spellStart"/>
            <w:r w:rsidRPr="00D454E7"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 w:rsidRPr="00D454E7">
              <w:rPr>
                <w:sz w:val="20"/>
                <w:szCs w:val="20"/>
                <w:lang w:eastAsia="en-US"/>
              </w:rPr>
              <w:t>, д. 1б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им. А.Ф. Титова, д.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1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им. А.Ф. Титова, д. 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0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пер. Северный, д. 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Рабочая, д. 17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 ул. Пионерская, д. 23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Пионерская, д. 21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Пионерская, д. 19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8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 xml:space="preserve">г. Нарьян-Мар, ул. Пионерская, д. 15  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 xml:space="preserve">ул. Южная, д. 14  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A699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УК ПОК и ТС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ул. Южная, д. 20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ул. Южная, д. </w:t>
            </w:r>
            <w:r w:rsidRPr="00D454E7">
              <w:rPr>
                <w:sz w:val="20"/>
                <w:szCs w:val="20"/>
                <w:lang w:eastAsia="en-US"/>
              </w:rPr>
              <w:t xml:space="preserve">22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ул. Южная, д. 26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ул. Южная, д. 35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ул. Южная, д. </w:t>
            </w:r>
            <w:r w:rsidRPr="00D454E7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>ул. Южная, д. 43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Pr="00D454E7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454E7"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 w:rsidRPr="00D454E7">
              <w:rPr>
                <w:sz w:val="20"/>
                <w:szCs w:val="20"/>
                <w:lang w:eastAsia="en-US"/>
              </w:rPr>
              <w:t xml:space="preserve">ул. Южная, д. 44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Южная, д. 39а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1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Южная, д. 41б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1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Южная, д. 43а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1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Южная, д. 43б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Южная, д. 45а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Первомайская, д. 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Первомайская, д. 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Первомайская, д. 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Первомайская, д. 15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Первомайская, д. 17б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Пионерская, д.20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В. И. Ленина, д. 16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В. И. Ленина, д. 18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 И. Ленина, д. 26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В. И. Ленина, д. 28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В. И. Ленина, д. 52а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В. И. Ленина, д. 56а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Рабочая, д. 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0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ул. Рабочая, д. 10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ул. Рабочая, д. 19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Рабочая, д. 20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Рабочая, д. 27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Рабочая, д. 29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ул. Рабочая, д. 31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Рабочая, д. 33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ул. Рабочая, д. 35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ул. Рабочая, д. 37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ул. Рабочая, д. 39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С.Н. Калмыкова, д. 8а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С.Н. Калмыкова, д.10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С.Н. Калмыкова, д. 12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С.Н. Калмыкова, д.13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8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С.Н. Калмыкова, д.14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С.Н. Калмыкова, д.12а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6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Октябрьская, д.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Октябрьская, д.11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Октябрьская, д.34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Пионерская, д. 25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Пионерская, д. 10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Зеленая, д. 17а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Зеленая, д. 21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Макара Баева, д. 6 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Макара Баева, д. 12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Ненецкая, д. 2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Ненецкая, д. 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Меньшикова, д.8б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Меньшикова, д.10б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Заводская, д. 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Авиаторов, д. 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Авиаторов, д. 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Авиаторов, д. 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ул. Авиаторов, д. </w:t>
            </w: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Авиаторов, д. 12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Рыбников, д. 3б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Рыбников, д. 8б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А.Ф. Титова, д. 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А.Ф. Титова, д. 12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С.Н.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д.5а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С.Н.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8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С.Н.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д.3А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С.Н.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д.1а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711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С.Н. </w:t>
            </w:r>
            <w:proofErr w:type="spellStart"/>
            <w:r>
              <w:rPr>
                <w:sz w:val="20"/>
                <w:szCs w:val="20"/>
                <w:lang w:eastAsia="en-US"/>
              </w:rPr>
              <w:t>Явтысого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д.5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</w:t>
            </w:r>
            <w:r w:rsidR="0067729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д.7а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</w:t>
            </w:r>
            <w:r w:rsidR="0067729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летия Октября, д.43а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F711F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</w:t>
            </w:r>
            <w:r w:rsidR="0067729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д.14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6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</w:t>
            </w:r>
            <w:r w:rsidR="0067729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летия Октября, д.6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6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</w:t>
            </w:r>
            <w:r w:rsidR="0067729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2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</w:t>
            </w:r>
            <w:r w:rsidR="0067729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</w:t>
            </w:r>
            <w:r w:rsidR="0067729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летия Октября, д.8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</w:t>
            </w:r>
            <w:r w:rsidR="0067729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д.10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</w:t>
            </w:r>
            <w:r w:rsidR="0067729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д.12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</w:t>
            </w:r>
            <w:r w:rsidR="0067729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летия Октября, д.16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Юбилейная, д. 34а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Хатанзейского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4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Строительная, д. 9б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Н.Е. Сапрыгина, д. 16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имени 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>, д. 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5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60-летия СССР, д. 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10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 13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5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Рабочая, д. 17Б   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A699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Аврора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Рабочая, д.37А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Рабочая, д.41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5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Рабочая, д. 43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Октябрьская, д. 19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Полярная, д. 15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23А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 22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67729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Авиаторов, д. 22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4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26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7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</w:t>
            </w:r>
            <w:r w:rsidR="00677298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летия Октября, д. 3а  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ЭКОДОМ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7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 24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7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 16а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Н.Е.Сапрыгина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17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 55а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7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Заводская, д. 13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67729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AC0663">
              <w:rPr>
                <w:sz w:val="20"/>
                <w:szCs w:val="20"/>
                <w:lang w:eastAsia="en-US"/>
              </w:rPr>
              <w:t xml:space="preserve">пр. им. капитана Матросова, </w:t>
            </w:r>
            <w:r>
              <w:rPr>
                <w:sz w:val="20"/>
                <w:szCs w:val="20"/>
                <w:lang w:eastAsia="en-US"/>
              </w:rPr>
              <w:t>д. 2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УК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Уютный Дом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6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пр. им. капитана Матросова, д.3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 6Б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AC0663">
              <w:rPr>
                <w:sz w:val="20"/>
                <w:szCs w:val="20"/>
                <w:lang w:eastAsia="en-US"/>
              </w:rPr>
              <w:t xml:space="preserve">ул. Меньшикова, </w:t>
            </w:r>
            <w:r>
              <w:rPr>
                <w:sz w:val="20"/>
                <w:szCs w:val="20"/>
                <w:lang w:eastAsia="en-US"/>
              </w:rPr>
              <w:t>д. 20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12А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Меньшикова, д. 10А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И.П.Выучейского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д.36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38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37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29Б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29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60-летия СССР, д. 3А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СССР, д. 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60-летия СССР, д. 1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пр. им. капитана Матросова, д.8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5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пр. им. капитана Матросова, д.6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</w:t>
            </w:r>
            <w:r w:rsidR="00AC0663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д. 1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МКД-Сервис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60-летия СССР, д. 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60-летия СССР, д. 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2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Авиаторов, д. 6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Зеленая, д. 23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FA69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В. И. Ленина, д. 46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Ненецкая, д. 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Пионерская, д. 30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Тыко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Вылко</w:t>
            </w:r>
            <w:proofErr w:type="spellEnd"/>
            <w:r>
              <w:rPr>
                <w:sz w:val="20"/>
                <w:szCs w:val="20"/>
                <w:lang w:eastAsia="en-US"/>
              </w:rPr>
              <w:t>, д. 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Меньшикова, д.16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Южная, д.33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Заводская, д. 9А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ЭНБИО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Пионерская, д. 24Б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Пионерская, д. 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Первомайская, д. 14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60 лет Октября, д. 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Пионерская, д. 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А.Ф. Титова, д. 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А.Ф. Титова, д.8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Ольховый, д. 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И.К.Швецова</w:t>
            </w:r>
            <w:proofErr w:type="spellEnd"/>
            <w:r>
              <w:rPr>
                <w:sz w:val="20"/>
                <w:szCs w:val="20"/>
                <w:lang w:eastAsia="en-US"/>
              </w:rPr>
              <w:t>, д. 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М. Баева, д. 13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45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М. Баева, д. 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Заводская, д. 11 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Заводская, д. 16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60 лет Октября, д. 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1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Макара Баева, д. 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Первомайская, д. 18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Комсомольская, д.3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4 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ГБУЗ НАО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Ненецкая окружная больница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 15.08.2021 по 15.09.2021 </w:t>
            </w:r>
          </w:p>
        </w:tc>
      </w:tr>
      <w:tr w:rsidR="00CC4EEC" w:rsidTr="005F0FF9">
        <w:trPr>
          <w:cantSplit/>
          <w:trHeight w:val="33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д. 4а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11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9б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 17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4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пер. Северный, д. 7а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0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FA6994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CC4EEC">
              <w:rPr>
                <w:sz w:val="20"/>
                <w:szCs w:val="20"/>
                <w:lang w:eastAsia="en-US"/>
              </w:rPr>
              <w:t>ул. Ненецкая, д. 17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AC066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AC06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им. 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>, д. 13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C351A2">
              <w:rPr>
                <w:sz w:val="20"/>
                <w:szCs w:val="20"/>
                <w:lang w:eastAsia="en-US"/>
              </w:rPr>
              <w:t xml:space="preserve">ул. Первомайская, </w:t>
            </w:r>
            <w:r>
              <w:rPr>
                <w:sz w:val="20"/>
                <w:szCs w:val="20"/>
                <w:lang w:eastAsia="en-US"/>
              </w:rPr>
              <w:t>д. 13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ул. им. 60-летия Октября, д. 49А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ГБУЗ НАО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Окружной противотуберкулезный диспансер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17А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ГБУ СОН НАО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Комплексный центр социального обслуживания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60 лет Октября, д. 32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ГБУ НАО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Центр содействия семейному устройству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Наш дом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8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3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 А.П. </w:t>
            </w:r>
            <w:proofErr w:type="spellStart"/>
            <w:r>
              <w:rPr>
                <w:sz w:val="20"/>
                <w:szCs w:val="20"/>
                <w:lang w:eastAsia="en-US"/>
              </w:rPr>
              <w:t>Пырерко</w:t>
            </w:r>
            <w:proofErr w:type="spellEnd"/>
            <w:r>
              <w:rPr>
                <w:sz w:val="20"/>
                <w:szCs w:val="20"/>
                <w:lang w:eastAsia="en-US"/>
              </w:rPr>
              <w:t>, д. 15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Ненецкая фармация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34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Комсомольская, д. 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351A2">
            <w:pPr>
              <w:tabs>
                <w:tab w:val="left" w:pos="11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Юбилейная, д. 22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tabs>
                <w:tab w:val="left" w:pos="111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МУП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Нарьян-Марское </w:t>
            </w:r>
            <w:r w:rsidR="00C351A2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 xml:space="preserve">втотранспортное </w:t>
            </w:r>
            <w:r w:rsidR="00C351A2"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eastAsia="en-US"/>
              </w:rPr>
              <w:t>редприятие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tabs>
                <w:tab w:val="left" w:pos="1110"/>
              </w:tabs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 15.08.2021 по 15.09.2021 </w:t>
            </w:r>
          </w:p>
        </w:tc>
      </w:tr>
      <w:tr w:rsidR="00CC4EEC" w:rsidTr="005F0FF9">
        <w:trPr>
          <w:cantSplit/>
          <w:trHeight w:val="2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14б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5F0FF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МКУ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Управление городского хозяйства г. Нарьян-Мара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15.08.2021 по 15.09.2021</w:t>
            </w:r>
          </w:p>
        </w:tc>
      </w:tr>
      <w:tr w:rsidR="00CC4EEC" w:rsidTr="005F0FF9">
        <w:trPr>
          <w:cantSplit/>
          <w:trHeight w:val="2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C351A2"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л. им. В.И. Ленина, д. 12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C351A2">
              <w:rPr>
                <w:sz w:val="20"/>
                <w:szCs w:val="20"/>
                <w:lang w:eastAsia="en-US"/>
              </w:rPr>
              <w:t xml:space="preserve"> ул. Смидовича, </w:t>
            </w:r>
            <w:r>
              <w:rPr>
                <w:sz w:val="20"/>
                <w:szCs w:val="20"/>
                <w:lang w:eastAsia="en-US"/>
              </w:rPr>
              <w:t>д. 11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Смидовича, д. 32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5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Октябрьская, д. 32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12а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МУП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КБ и БО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15.08.2021 по 15.09.2021</w:t>
            </w:r>
          </w:p>
        </w:tc>
      </w:tr>
      <w:tr w:rsidR="00CC4EEC" w:rsidTr="005F0FF9">
        <w:trPr>
          <w:cantSplit/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 11а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Рабочая, д. 20а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C351A2">
              <w:rPr>
                <w:sz w:val="20"/>
                <w:szCs w:val="20"/>
                <w:lang w:eastAsia="en-US"/>
              </w:rPr>
              <w:t xml:space="preserve">ул. 60 лет СССР, </w:t>
            </w:r>
            <w:r>
              <w:rPr>
                <w:sz w:val="20"/>
                <w:szCs w:val="20"/>
                <w:lang w:eastAsia="en-US"/>
              </w:rPr>
              <w:t>д. 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7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Юбилейная, д. 12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2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C351A2">
              <w:rPr>
                <w:sz w:val="20"/>
                <w:szCs w:val="20"/>
                <w:lang w:eastAsia="en-US"/>
              </w:rPr>
              <w:t xml:space="preserve">ул. Октябрьская, </w:t>
            </w:r>
            <w:r>
              <w:rPr>
                <w:sz w:val="20"/>
                <w:szCs w:val="20"/>
                <w:lang w:eastAsia="en-US"/>
              </w:rPr>
              <w:t>д. 36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25095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25095B">
              <w:rPr>
                <w:sz w:val="20"/>
                <w:szCs w:val="20"/>
                <w:lang w:eastAsia="en-US"/>
              </w:rPr>
              <w:t>К</w:t>
            </w:r>
            <w:r>
              <w:rPr>
                <w:sz w:val="20"/>
                <w:szCs w:val="20"/>
                <w:lang w:eastAsia="en-US"/>
              </w:rPr>
              <w:t xml:space="preserve">У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Чистый город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15.08.2021 по 15.09.2021</w:t>
            </w:r>
          </w:p>
        </w:tc>
      </w:tr>
      <w:tr w:rsidR="00CC4EEC" w:rsidTr="005F0FF9">
        <w:trPr>
          <w:cantSplit/>
          <w:trHeight w:val="2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</w:t>
            </w:r>
            <w:r w:rsidR="00C351A2">
              <w:rPr>
                <w:sz w:val="20"/>
                <w:szCs w:val="20"/>
                <w:lang w:eastAsia="en-US"/>
              </w:rPr>
              <w:t xml:space="preserve">ул. Октябрьская, </w:t>
            </w:r>
            <w:r>
              <w:rPr>
                <w:sz w:val="20"/>
                <w:szCs w:val="20"/>
                <w:lang w:eastAsia="en-US"/>
              </w:rPr>
              <w:t>д. 38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</w:tr>
      <w:tr w:rsidR="00CC4EEC" w:rsidTr="005F0FF9">
        <w:trPr>
          <w:cantSplit/>
          <w:trHeight w:val="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Смидовича, д. 9б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 НАО 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>ЦЗН</w:t>
            </w:r>
            <w:r w:rsidR="0025095B">
              <w:rPr>
                <w:sz w:val="20"/>
                <w:szCs w:val="20"/>
                <w:lang w:eastAsia="en-US"/>
              </w:rPr>
              <w:t>"</w:t>
            </w:r>
            <w:r>
              <w:rPr>
                <w:sz w:val="20"/>
                <w:szCs w:val="20"/>
                <w:lang w:eastAsia="en-US"/>
              </w:rPr>
              <w:t xml:space="preserve"> Центр занятости населения  </w:t>
            </w: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 15.08.2021 по 15.09.2021</w:t>
            </w:r>
          </w:p>
        </w:tc>
      </w:tr>
      <w:tr w:rsidR="00CC4EEC" w:rsidTr="005F0FF9">
        <w:trPr>
          <w:cantSplit/>
          <w:trHeight w:val="2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EE15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</w:t>
            </w:r>
            <w:proofErr w:type="spellStart"/>
            <w:r>
              <w:rPr>
                <w:sz w:val="20"/>
                <w:szCs w:val="20"/>
                <w:lang w:eastAsia="en-US"/>
              </w:rPr>
              <w:t>Оленная</w:t>
            </w:r>
            <w:proofErr w:type="spellEnd"/>
            <w:r>
              <w:rPr>
                <w:sz w:val="20"/>
                <w:szCs w:val="20"/>
                <w:lang w:eastAsia="en-US"/>
              </w:rPr>
              <w:t>, д. 25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pStyle w:val="aff4"/>
            </w:pPr>
            <w:r w:rsidRPr="00C351A2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КУ НАО </w:t>
            </w:r>
            <w:r w:rsidR="0025095B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"</w:t>
            </w:r>
            <w:r w:rsidRPr="00C351A2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Служба материально-технического обеспечения деятельности органов государственной власти Ненецкого автономного округа</w:t>
            </w:r>
            <w:r w:rsidR="0025095B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"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63223B" w:rsidRDefault="00CC4EEC" w:rsidP="00CC4EEC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63223B">
              <w:rPr>
                <w:rFonts w:ascii="Times New Roman" w:hAnsi="Times New Roman" w:cs="Times New Roman"/>
                <w:sz w:val="18"/>
                <w:szCs w:val="18"/>
              </w:rPr>
              <w:t>С 15.08.2021 по 15.09.2021</w:t>
            </w:r>
          </w:p>
        </w:tc>
      </w:tr>
      <w:tr w:rsidR="00CC4EEC" w:rsidTr="005F0FF9">
        <w:trPr>
          <w:cantSplit/>
          <w:trHeight w:val="2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Победы, д. 4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2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Победы, д. 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2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Полярная, д. 37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2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pStyle w:val="aff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Нарьян-Мар, ул. Смидовича, д. 20 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2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pStyle w:val="aff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Нарьян-Мар, ул. Смидовича, д. 25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2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Рыбников, д. 59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29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Авиаторов, д. 16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22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351A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д. 27В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35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д.10А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Pr="00C351A2" w:rsidRDefault="00CC4EEC" w:rsidP="00CC4EEC">
            <w:pPr>
              <w:pStyle w:val="aff4"/>
              <w:rPr>
                <w:rStyle w:val="ae"/>
                <w:rFonts w:ascii="Times New Roman" w:hAnsi="Times New Roman"/>
                <w:color w:val="000000" w:themeColor="text1"/>
                <w:u w:val="none"/>
              </w:rPr>
            </w:pPr>
            <w:r w:rsidRPr="00C351A2">
              <w:rPr>
                <w:rStyle w:val="a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МУ ПОК и ТС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351A2">
            <w:pPr>
              <w:tabs>
                <w:tab w:val="left" w:pos="-3402"/>
              </w:tabs>
              <w:suppressAutoHyphens/>
              <w:ind w:firstLine="79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целях оценки готовности теплоснабжающих и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теплосетевых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организаций к отопительному периоду уполномоченным органом должны быть проверены                         в отношении данных организаций: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соглашения об управлении системой теплоснабжения, заключенного в порядке, установленном </w:t>
            </w:r>
            <w:r>
              <w:rPr>
                <w:bCs/>
                <w:sz w:val="18"/>
                <w:szCs w:val="18"/>
                <w:lang w:eastAsia="en-US"/>
              </w:rPr>
              <w:t xml:space="preserve">Федеральным законом от 27.07.2010 № 190-ФЗ </w:t>
            </w:r>
            <w:r w:rsidR="0025095B">
              <w:rPr>
                <w:bCs/>
                <w:sz w:val="18"/>
                <w:szCs w:val="18"/>
                <w:lang w:eastAsia="en-US"/>
              </w:rPr>
              <w:t>"</w:t>
            </w:r>
            <w:r>
              <w:rPr>
                <w:bCs/>
                <w:sz w:val="18"/>
                <w:szCs w:val="18"/>
                <w:lang w:eastAsia="en-US"/>
              </w:rPr>
              <w:t>О теплоснабжении</w:t>
            </w:r>
            <w:r w:rsidR="0025095B">
              <w:rPr>
                <w:bCs/>
                <w:sz w:val="18"/>
                <w:szCs w:val="18"/>
                <w:lang w:eastAsia="en-US"/>
              </w:rPr>
              <w:t>"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Соблюдение критериев надежности теплоснабжения, установленных техническими регламентами;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нормативных запасов топлива на источниках тепловой энергии;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эксплуатационной, диспетчерской и аварийной служб,</w:t>
            </w:r>
            <w:r w:rsidR="005F0FF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а именно: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Укомплектованность указанных служб персоналом;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Нормативно-технической и оперативной документацией, инструкциями, схемами;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Первичными средствами пожаротушения;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11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наладки принадлежащих им тепловых сетей;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контроля режимов потребления тепловой энергии;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качества теплоносителей;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коммерческого учета приобретаемой и реализуемой тепловой энергии;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      </w:r>
            <w:r>
              <w:rPr>
                <w:bCs/>
                <w:sz w:val="18"/>
                <w:szCs w:val="18"/>
                <w:lang w:eastAsia="en-US"/>
              </w:rPr>
              <w:lastRenderedPageBreak/>
              <w:t>Федеральным законом</w:t>
            </w:r>
            <w:r w:rsidR="005F0FF9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 xml:space="preserve">от 27.07.2010 № 190-ФЗ </w:t>
            </w:r>
            <w:r w:rsidR="005F0FF9">
              <w:rPr>
                <w:bCs/>
                <w:sz w:val="18"/>
                <w:szCs w:val="18"/>
                <w:lang w:eastAsia="en-US"/>
              </w:rPr>
              <w:br/>
            </w:r>
            <w:r w:rsidR="0025095B">
              <w:rPr>
                <w:bCs/>
                <w:sz w:val="18"/>
                <w:szCs w:val="18"/>
                <w:lang w:eastAsia="en-US"/>
              </w:rPr>
              <w:t>"</w:t>
            </w:r>
            <w:r>
              <w:rPr>
                <w:bCs/>
                <w:sz w:val="18"/>
                <w:szCs w:val="18"/>
                <w:lang w:eastAsia="en-US"/>
              </w:rPr>
              <w:t>О теплоснабжении</w:t>
            </w:r>
            <w:r w:rsidR="0025095B">
              <w:rPr>
                <w:bCs/>
                <w:sz w:val="18"/>
                <w:szCs w:val="18"/>
                <w:lang w:eastAsia="en-US"/>
              </w:rPr>
              <w:t>"</w:t>
            </w:r>
            <w:r>
              <w:rPr>
                <w:sz w:val="18"/>
                <w:szCs w:val="18"/>
                <w:lang w:eastAsia="en-US"/>
              </w:rPr>
              <w:t>;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Готовность систем приема и разгрузки топлива, </w:t>
            </w:r>
            <w:proofErr w:type="spellStart"/>
            <w:r>
              <w:rPr>
                <w:sz w:val="18"/>
                <w:szCs w:val="18"/>
                <w:lang w:eastAsia="en-US"/>
              </w:rPr>
              <w:t>то</w:t>
            </w:r>
            <w:r w:rsidR="005F0FF9">
              <w:rPr>
                <w:sz w:val="18"/>
                <w:szCs w:val="18"/>
                <w:lang w:eastAsia="en-US"/>
              </w:rPr>
              <w:t>пливоприготовления</w:t>
            </w:r>
            <w:proofErr w:type="spellEnd"/>
            <w:r w:rsidR="005F0FF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и топливоподачи;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Соблюдение водно-химического режима;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утвержденных графиков ограничения теплоснаб</w:t>
            </w:r>
            <w:r w:rsidR="005F0FF9">
              <w:rPr>
                <w:sz w:val="18"/>
                <w:szCs w:val="18"/>
                <w:lang w:eastAsia="en-US"/>
              </w:rPr>
              <w:t xml:space="preserve">жения </w:t>
            </w:r>
            <w:r>
              <w:rPr>
                <w:sz w:val="18"/>
                <w:szCs w:val="18"/>
                <w:lang w:eastAsia="en-US"/>
              </w:rPr>
              <w:t>при дефиците тепловой мощности тепловых источников и пропускной способности тепловых сетей;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порядка ликвидации аварийных ситуаций в системах теплоснабжения с учетом взаимодействия тепло-, электро-, топливо-</w:t>
            </w:r>
            <w:r w:rsidR="005F0FF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и </w:t>
            </w:r>
            <w:proofErr w:type="spellStart"/>
            <w:r>
              <w:rPr>
                <w:sz w:val="18"/>
                <w:szCs w:val="18"/>
                <w:lang w:eastAsia="en-US"/>
              </w:rPr>
              <w:t>водоснабжающих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гидравлических и тепловых испытаний тепловых сетей;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</w:t>
            </w:r>
            <w:r w:rsidR="005F0FF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свидетельствования и диагностики оборудования, участвующего в обеспечении теплоснабжения;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планового графика ремонта тепловых сетей и источников тепловой энергии;</w:t>
            </w:r>
          </w:p>
          <w:p w:rsidR="00CC4EEC" w:rsidRDefault="00CC4EEC" w:rsidP="00CC4EEC">
            <w:pPr>
              <w:pStyle w:val="ad"/>
              <w:numPr>
                <w:ilvl w:val="1"/>
                <w:numId w:val="50"/>
              </w:numPr>
              <w:tabs>
                <w:tab w:val="left" w:pos="1276"/>
                <w:tab w:val="left" w:pos="9639"/>
              </w:tabs>
              <w:ind w:left="0"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33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теплосетевыми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организациями;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Отсутствие не выполненных в установленные сроки предписаний, влияющих на надежность работы в отопительный период, выданных уполномоченными на </w:t>
            </w:r>
            <w:r>
              <w:rPr>
                <w:sz w:val="18"/>
                <w:szCs w:val="18"/>
                <w:lang w:eastAsia="en-US"/>
              </w:rPr>
              <w:lastRenderedPageBreak/>
              <w:t>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CC4EEC" w:rsidRDefault="00CC4EEC" w:rsidP="00CC4EEC">
            <w:pPr>
              <w:pStyle w:val="ad"/>
              <w:numPr>
                <w:ilvl w:val="0"/>
                <w:numId w:val="50"/>
              </w:numPr>
              <w:tabs>
                <w:tab w:val="left" w:pos="1276"/>
                <w:tab w:val="left" w:pos="9639"/>
              </w:tabs>
              <w:ind w:firstLine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Работоспособность автоматических регуляторов при их наличии.</w:t>
            </w:r>
          </w:p>
          <w:p w:rsidR="00CC4EEC" w:rsidRDefault="00CC4EEC" w:rsidP="005F0FF9">
            <w:pPr>
              <w:tabs>
                <w:tab w:val="left" w:pos="-3402"/>
              </w:tabs>
              <w:suppressAutoHyphens/>
              <w:ind w:right="-2" w:firstLine="33"/>
              <w:jc w:val="both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 обстоятельствам, при несоблюдении которых в отношении теплоснабжающих и </w:t>
            </w:r>
            <w:proofErr w:type="spellStart"/>
            <w:r>
              <w:rPr>
                <w:sz w:val="18"/>
                <w:szCs w:val="18"/>
                <w:lang w:eastAsia="en-US"/>
              </w:rPr>
              <w:t>теплосетевых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      </w:r>
            <w:hyperlink r:id="rId14" w:anchor="sub_30001" w:history="1">
              <w:r>
                <w:rPr>
                  <w:rStyle w:val="ae"/>
                  <w:bCs/>
                  <w:sz w:val="18"/>
                  <w:szCs w:val="18"/>
                  <w:lang w:eastAsia="en-US"/>
                </w:rPr>
                <w:t>подпунктах 1</w:t>
              </w:r>
            </w:hyperlink>
            <w:r>
              <w:rPr>
                <w:sz w:val="18"/>
                <w:szCs w:val="18"/>
                <w:lang w:eastAsia="en-US"/>
              </w:rPr>
              <w:t xml:space="preserve">, </w:t>
            </w:r>
            <w:hyperlink r:id="rId15" w:anchor="sub_30007" w:history="1">
              <w:r>
                <w:rPr>
                  <w:rStyle w:val="ae"/>
                  <w:bCs/>
                  <w:sz w:val="18"/>
                  <w:szCs w:val="18"/>
                  <w:lang w:eastAsia="en-US"/>
                </w:rPr>
                <w:t>7</w:t>
              </w:r>
            </w:hyperlink>
            <w:r>
              <w:rPr>
                <w:sz w:val="18"/>
                <w:szCs w:val="18"/>
                <w:lang w:eastAsia="en-US"/>
              </w:rPr>
              <w:t xml:space="preserve">, </w:t>
            </w:r>
            <w:hyperlink r:id="rId16" w:anchor="sub_30009" w:history="1">
              <w:r>
                <w:rPr>
                  <w:rStyle w:val="ae"/>
                  <w:bCs/>
                  <w:sz w:val="18"/>
                  <w:szCs w:val="18"/>
                  <w:lang w:eastAsia="en-US"/>
                </w:rPr>
                <w:t>9</w:t>
              </w:r>
            </w:hyperlink>
            <w:r>
              <w:rPr>
                <w:sz w:val="18"/>
                <w:szCs w:val="18"/>
                <w:lang w:eastAsia="en-US"/>
              </w:rPr>
              <w:t xml:space="preserve"> и </w:t>
            </w:r>
            <w:hyperlink r:id="rId17" w:anchor="sub_30010" w:history="1">
              <w:r>
                <w:rPr>
                  <w:rStyle w:val="ae"/>
                  <w:bCs/>
                  <w:sz w:val="18"/>
                  <w:szCs w:val="18"/>
                  <w:lang w:eastAsia="en-US"/>
                </w:rPr>
                <w:t>10 </w:t>
              </w:r>
            </w:hyperlink>
            <w:r w:rsidR="005F0FF9">
              <w:rPr>
                <w:sz w:val="18"/>
                <w:szCs w:val="18"/>
                <w:lang w:eastAsia="en-US"/>
              </w:rPr>
              <w:t>приложения № 3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 xml:space="preserve">С 30.09.2021 по 01.11.2021 </w:t>
            </w: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Пионерская, д.21А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Нарьян-Мар, ул. им. И.П. </w:t>
            </w:r>
            <w:proofErr w:type="spellStart"/>
            <w:r>
              <w:rPr>
                <w:sz w:val="20"/>
                <w:szCs w:val="20"/>
                <w:lang w:eastAsia="en-US"/>
              </w:rPr>
              <w:t>Выучейского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д.25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им. 60-летия Октября, д.10А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Первомайская, д.13А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Юбилейная, д.22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Студенческая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38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Победы, 8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 В.И. Ленина, 4А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ул. Первомайская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г. </w:t>
            </w:r>
            <w:r w:rsidR="00C351A2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арьян-Мар, ул. Хатанзейского,1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Новый поселок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 Нарьян-Мар, п.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Лесозавод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 ул. Рабочая, 18А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 ул.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им.</w:t>
            </w:r>
            <w:r w:rsidR="005F0F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35Б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351A2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="00CC4EEC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C4EEC">
              <w:rPr>
                <w:sz w:val="20"/>
                <w:szCs w:val="20"/>
                <w:lang w:eastAsia="en-US"/>
              </w:rPr>
              <w:t>Нарьян-Мар, проезд им.</w:t>
            </w:r>
            <w:r w:rsidR="005F0FF9">
              <w:rPr>
                <w:sz w:val="20"/>
                <w:szCs w:val="20"/>
                <w:lang w:eastAsia="en-US"/>
              </w:rPr>
              <w:t xml:space="preserve"> </w:t>
            </w:r>
            <w:r w:rsidR="00CC4EEC">
              <w:rPr>
                <w:sz w:val="20"/>
                <w:szCs w:val="20"/>
                <w:lang w:eastAsia="en-US"/>
              </w:rPr>
              <w:t>капитана Матросова, 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 ул. Ненецкая, 2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 ул.Пионерская,29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9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 ул.</w:t>
            </w:r>
            <w:r w:rsidR="005F0F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им.В.И</w:t>
            </w:r>
            <w:proofErr w:type="spellEnd"/>
            <w:r>
              <w:rPr>
                <w:sz w:val="20"/>
                <w:szCs w:val="20"/>
                <w:lang w:eastAsia="en-US"/>
              </w:rPr>
              <w:t>. Ленина, 23А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25095B">
        <w:trPr>
          <w:cantSplit/>
          <w:trHeight w:val="81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 ул.</w:t>
            </w:r>
            <w:r w:rsidR="005F0F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им.В.И</w:t>
            </w:r>
            <w:proofErr w:type="spellEnd"/>
            <w:r>
              <w:rPr>
                <w:sz w:val="20"/>
                <w:szCs w:val="20"/>
                <w:lang w:eastAsia="en-US"/>
              </w:rPr>
              <w:t>. Ленина, 39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25095B">
        <w:trPr>
          <w:cantSplit/>
          <w:trHeight w:val="76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 ул. Рыбников, 6А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25095B">
        <w:trPr>
          <w:cantSplit/>
          <w:trHeight w:val="63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 ул. Рыбников, 59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25095B">
        <w:trPr>
          <w:cantSplit/>
          <w:trHeight w:val="72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 ул. Первомайская, 31а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25095B">
        <w:trPr>
          <w:cantSplit/>
          <w:trHeight w:val="9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 ул. Авиаторов, 22А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25095B">
        <w:trPr>
          <w:cantSplit/>
          <w:trHeight w:val="73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 ул. Заводская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25095B">
        <w:trPr>
          <w:cantSplit/>
          <w:trHeight w:val="6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 проезд Ветеринарный, 5Б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25095B">
        <w:trPr>
          <w:cantSplit/>
          <w:trHeight w:val="102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 ул. им.</w:t>
            </w:r>
            <w:r w:rsidR="005F0FF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В.И.Ленина</w:t>
            </w:r>
            <w:proofErr w:type="spellEnd"/>
            <w:r>
              <w:rPr>
                <w:sz w:val="20"/>
                <w:szCs w:val="20"/>
                <w:lang w:eastAsia="en-US"/>
              </w:rPr>
              <w:t>, 29Б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13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351A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г.</w:t>
            </w:r>
            <w:r w:rsidR="005F0FF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Нарьян-Мар,</w:t>
            </w:r>
            <w:r w:rsidR="00C351A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ул. им.60</w:t>
            </w:r>
            <w:r w:rsidR="00C351A2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летия Октября, 49А</w:t>
            </w: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Style w:val="ae"/>
                <w:rFonts w:eastAsiaTheme="minorHAnsi"/>
                <w:color w:val="000000" w:themeColor="text1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EC" w:rsidRDefault="00CC4EEC" w:rsidP="00CC4EEC">
            <w:pPr>
              <w:rPr>
                <w:rFonts w:eastAsiaTheme="minorHAnsi"/>
                <w:lang w:eastAsia="en-US"/>
              </w:rPr>
            </w:pPr>
          </w:p>
        </w:tc>
      </w:tr>
      <w:tr w:rsidR="00CC4EEC" w:rsidTr="005F0FF9">
        <w:trPr>
          <w:cantSplit/>
          <w:trHeight w:val="26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EC" w:rsidRDefault="00CC4EEC" w:rsidP="00CC4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EC" w:rsidRDefault="00CC4EEC" w:rsidP="005F0FF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г. Нарьян-Мар, ул. 60 лет Октября, 37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5F0FF9">
            <w:pPr>
              <w:rPr>
                <w:rStyle w:val="ae"/>
                <w:color w:val="000000" w:themeColor="text1"/>
                <w:u w:val="none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ГУП </w:t>
            </w:r>
            <w:r w:rsidR="0025095B">
              <w:rPr>
                <w:color w:val="000000"/>
                <w:sz w:val="20"/>
                <w:szCs w:val="20"/>
                <w:lang w:eastAsia="en-US"/>
              </w:rPr>
              <w:t>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Нарьян-Марская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351A2">
              <w:rPr>
                <w:color w:val="000000"/>
                <w:sz w:val="20"/>
                <w:szCs w:val="20"/>
                <w:lang w:eastAsia="en-US"/>
              </w:rPr>
              <w:t>э</w:t>
            </w:r>
            <w:r>
              <w:rPr>
                <w:color w:val="000000"/>
                <w:sz w:val="20"/>
                <w:szCs w:val="20"/>
                <w:lang w:eastAsia="en-US"/>
              </w:rPr>
              <w:t>лектростанция</w:t>
            </w:r>
            <w:r w:rsidR="0025095B">
              <w:rPr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pStyle w:val="aff4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C" w:rsidRDefault="00CC4EEC" w:rsidP="00CC4EEC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EEC" w:rsidRDefault="00CC4EEC" w:rsidP="00CC4EEC">
      <w:pPr>
        <w:jc w:val="right"/>
        <w:rPr>
          <w:bCs/>
          <w:sz w:val="26"/>
          <w:szCs w:val="26"/>
        </w:rPr>
      </w:pPr>
    </w:p>
    <w:p w:rsidR="00CC4EEC" w:rsidRDefault="00CC4EEC" w:rsidP="00CC4EEC">
      <w:pPr>
        <w:jc w:val="right"/>
        <w:rPr>
          <w:bCs/>
          <w:sz w:val="26"/>
          <w:szCs w:val="26"/>
        </w:rPr>
      </w:pPr>
    </w:p>
    <w:p w:rsidR="00953BA1" w:rsidRDefault="00953BA1" w:rsidP="006D08F2">
      <w:pPr>
        <w:jc w:val="right"/>
        <w:rPr>
          <w:bCs/>
          <w:sz w:val="26"/>
          <w:szCs w:val="26"/>
        </w:rPr>
      </w:pPr>
    </w:p>
    <w:p w:rsidR="00926383" w:rsidRDefault="00926383" w:rsidP="002A29EE">
      <w:pPr>
        <w:jc w:val="right"/>
        <w:rPr>
          <w:bCs/>
          <w:sz w:val="26"/>
          <w:szCs w:val="26"/>
        </w:rPr>
      </w:pPr>
    </w:p>
    <w:p w:rsidR="00DC3AB8" w:rsidRDefault="00DC3AB8" w:rsidP="002A29EE">
      <w:pPr>
        <w:jc w:val="right"/>
        <w:rPr>
          <w:bCs/>
          <w:sz w:val="26"/>
          <w:szCs w:val="26"/>
        </w:rPr>
      </w:pPr>
    </w:p>
    <w:p w:rsidR="00DC3AB8" w:rsidRDefault="00DC3AB8" w:rsidP="002A29EE">
      <w:pPr>
        <w:jc w:val="right"/>
        <w:rPr>
          <w:bCs/>
          <w:sz w:val="26"/>
          <w:szCs w:val="26"/>
        </w:rPr>
        <w:sectPr w:rsidR="00DC3AB8" w:rsidSect="00CC4EEC">
          <w:pgSz w:w="16838" w:h="11905" w:orient="landscape" w:code="9"/>
          <w:pgMar w:top="1134" w:right="1134" w:bottom="1134" w:left="1134" w:header="567" w:footer="0" w:gutter="0"/>
          <w:cols w:space="720"/>
          <w:titlePg/>
          <w:docGrid w:linePitch="326"/>
        </w:sectPr>
      </w:pPr>
    </w:p>
    <w:p w:rsidR="002A29EE" w:rsidRPr="0048008A" w:rsidRDefault="002A29EE" w:rsidP="002A29EE">
      <w:pPr>
        <w:jc w:val="right"/>
        <w:rPr>
          <w:bCs/>
          <w:sz w:val="26"/>
          <w:szCs w:val="26"/>
        </w:rPr>
      </w:pPr>
      <w:r w:rsidRPr="0048008A">
        <w:rPr>
          <w:bCs/>
          <w:sz w:val="26"/>
          <w:szCs w:val="26"/>
        </w:rPr>
        <w:lastRenderedPageBreak/>
        <w:t>Приложение № 1 к Программе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5618E">
        <w:rPr>
          <w:bCs/>
          <w:color w:val="000000"/>
        </w:rPr>
        <w:t>АКТ №________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5618E">
        <w:rPr>
          <w:bCs/>
          <w:color w:val="000000"/>
        </w:rPr>
        <w:t>проверки готовности к отопительному периоду 20</w:t>
      </w:r>
      <w:r>
        <w:rPr>
          <w:bCs/>
          <w:color w:val="000000"/>
        </w:rPr>
        <w:t>21</w:t>
      </w:r>
      <w:r w:rsidRPr="00B5618E">
        <w:rPr>
          <w:bCs/>
          <w:color w:val="000000"/>
        </w:rPr>
        <w:t>-20</w:t>
      </w:r>
      <w:r>
        <w:rPr>
          <w:bCs/>
          <w:color w:val="000000"/>
        </w:rPr>
        <w:t>22</w:t>
      </w:r>
      <w:r w:rsidRPr="00B5618E">
        <w:rPr>
          <w:bCs/>
          <w:color w:val="000000"/>
        </w:rPr>
        <w:t xml:space="preserve"> гг.</w:t>
      </w:r>
    </w:p>
    <w:p w:rsidR="002A29EE" w:rsidRPr="00B5618E" w:rsidRDefault="002A29EE" w:rsidP="002A29EE">
      <w:pPr>
        <w:ind w:firstLine="720"/>
        <w:jc w:val="center"/>
        <w:rPr>
          <w:sz w:val="20"/>
          <w:szCs w:val="20"/>
        </w:rPr>
      </w:pP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__________________________</w:t>
      </w:r>
      <w:r w:rsidRPr="00B5618E">
        <w:tab/>
      </w:r>
      <w:r w:rsidRPr="00B5618E">
        <w:tab/>
      </w:r>
      <w:r w:rsidRPr="00B5618E">
        <w:tab/>
      </w:r>
      <w:r w:rsidRPr="00B5618E">
        <w:tab/>
      </w:r>
      <w:r w:rsidRPr="00B5618E">
        <w:tab/>
      </w:r>
      <w:r w:rsidR="0025095B">
        <w:t>"</w:t>
      </w:r>
      <w:r w:rsidRPr="00B5618E">
        <w:t>_____</w:t>
      </w:r>
      <w:r w:rsidR="0025095B">
        <w:t>"</w:t>
      </w:r>
      <w:r w:rsidRPr="00B5618E">
        <w:t>____________ 20</w:t>
      </w:r>
      <w:r>
        <w:t>21</w:t>
      </w:r>
      <w:r w:rsidRPr="00B5618E">
        <w:t xml:space="preserve"> г.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 xml:space="preserve">     (</w:t>
      </w:r>
      <w:r w:rsidRPr="00B5618E">
        <w:rPr>
          <w:sz w:val="20"/>
          <w:szCs w:val="20"/>
        </w:rPr>
        <w:t xml:space="preserve">место составление </w:t>
      </w:r>
      <w:proofErr w:type="gramStart"/>
      <w:r w:rsidRPr="00B5618E">
        <w:rPr>
          <w:sz w:val="20"/>
          <w:szCs w:val="20"/>
        </w:rPr>
        <w:t>акта)</w:t>
      </w:r>
      <w:r w:rsidRPr="00B5618E">
        <w:rPr>
          <w:sz w:val="20"/>
          <w:szCs w:val="20"/>
        </w:rPr>
        <w:tab/>
      </w:r>
      <w:proofErr w:type="gramEnd"/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</w:r>
      <w:r w:rsidRPr="00B5618E">
        <w:rPr>
          <w:sz w:val="20"/>
          <w:szCs w:val="20"/>
        </w:rPr>
        <w:tab/>
        <w:t xml:space="preserve">          (дата составления акта)</w:t>
      </w:r>
    </w:p>
    <w:p w:rsidR="002A29EE" w:rsidRPr="00B5618E" w:rsidRDefault="002A29EE" w:rsidP="002A29EE">
      <w:pPr>
        <w:ind w:firstLine="720"/>
        <w:jc w:val="both"/>
        <w:rPr>
          <w:sz w:val="20"/>
          <w:szCs w:val="20"/>
        </w:rPr>
      </w:pP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Комиссия,</w:t>
      </w:r>
      <w:r>
        <w:t xml:space="preserve"> </w:t>
      </w:r>
      <w:r w:rsidRPr="00B5618E">
        <w:t>образованная __________________________________________________________,</w:t>
      </w:r>
    </w:p>
    <w:p w:rsidR="002A29EE" w:rsidRPr="00C11212" w:rsidRDefault="002A29EE" w:rsidP="002A29E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(форма документа и его реквизиты, которым образована комиссия)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bookmarkStart w:id="1" w:name="_GoBack"/>
      <w:bookmarkEnd w:id="1"/>
      <w:r w:rsidRPr="00B5618E">
        <w:t xml:space="preserve">в соответствии с программой проведения проверки готовности к </w:t>
      </w:r>
      <w:r w:rsidRPr="00B5618E">
        <w:rPr>
          <w:bCs/>
          <w:color w:val="000000"/>
        </w:rPr>
        <w:t xml:space="preserve">отопительному </w:t>
      </w:r>
      <w:r w:rsidRPr="00B5618E">
        <w:t>периоду</w:t>
      </w:r>
      <w:r>
        <w:br/>
      </w:r>
      <w:r w:rsidRPr="0097538B">
        <w:t xml:space="preserve">от </w:t>
      </w:r>
      <w:r w:rsidR="0025095B">
        <w:t>"</w:t>
      </w:r>
      <w:r w:rsidRPr="0097538B">
        <w:t>___</w:t>
      </w:r>
      <w:r w:rsidR="0025095B">
        <w:t>"</w:t>
      </w:r>
      <w:r w:rsidRPr="0097538B">
        <w:t xml:space="preserve"> ___________ 20__ г., утвержденной</w:t>
      </w:r>
      <w:r>
        <w:t>_________________________________________________________________</w:t>
      </w:r>
      <w:r w:rsidRPr="00B5618E">
        <w:t xml:space="preserve"> _____________________________________________________________________________, </w:t>
      </w:r>
    </w:p>
    <w:p w:rsidR="002A29EE" w:rsidRPr="00C11212" w:rsidRDefault="002A29EE" w:rsidP="002A29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5618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</w:t>
      </w:r>
      <w:r w:rsidRPr="00B5618E">
        <w:rPr>
          <w:sz w:val="18"/>
          <w:szCs w:val="18"/>
        </w:rPr>
        <w:t>(</w:t>
      </w:r>
      <w:r w:rsidRPr="00C11212">
        <w:rPr>
          <w:sz w:val="16"/>
          <w:szCs w:val="16"/>
        </w:rPr>
        <w:t>ФИО руководителя (его заместителя) органа, проводящего проверку готовности к отопительному периоду)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 xml:space="preserve">с </w:t>
      </w:r>
      <w:r w:rsidR="0025095B">
        <w:t>"</w:t>
      </w:r>
      <w:r w:rsidRPr="00B5618E">
        <w:t>___</w:t>
      </w:r>
      <w:r w:rsidR="0025095B">
        <w:t>"</w:t>
      </w:r>
      <w:r w:rsidRPr="00B5618E">
        <w:t xml:space="preserve">____________20__ г. по </w:t>
      </w:r>
      <w:r w:rsidR="0025095B">
        <w:t>"</w:t>
      </w:r>
      <w:r w:rsidRPr="00B5618E">
        <w:t>___</w:t>
      </w:r>
      <w:r w:rsidR="0025095B">
        <w:t>"</w:t>
      </w:r>
      <w:r w:rsidRPr="00B5618E">
        <w:t xml:space="preserve">_____________ 20__ г. в соответствии с </w:t>
      </w:r>
      <w:hyperlink r:id="rId18" w:history="1">
        <w:r w:rsidRPr="00B5618E">
          <w:t>Федеральным законом</w:t>
        </w:r>
      </w:hyperlink>
      <w:r w:rsidRPr="00B5618E"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B5618E">
          <w:t>2010 г</w:t>
        </w:r>
      </w:smartTag>
      <w:r w:rsidRPr="00B5618E">
        <w:t xml:space="preserve">. № 190-ФЗ </w:t>
      </w:r>
      <w:r w:rsidR="0025095B">
        <w:t>"</w:t>
      </w:r>
      <w:r w:rsidRPr="00B5618E">
        <w:t>О теплоснабжении</w:t>
      </w:r>
      <w:r w:rsidR="0025095B">
        <w:t>"</w:t>
      </w:r>
      <w:r w:rsidRPr="00B5618E">
        <w:t xml:space="preserve"> провела проверку готовности к отопительному периоду___________________________________</w:t>
      </w:r>
      <w:r>
        <w:t>______________________</w:t>
      </w:r>
      <w:r w:rsidRPr="00B5618E">
        <w:t>_____________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</w:t>
      </w:r>
      <w:r>
        <w:t>____________________________</w:t>
      </w:r>
    </w:p>
    <w:p w:rsidR="002A29EE" w:rsidRPr="00C11212" w:rsidRDefault="002A29EE" w:rsidP="002A29EE">
      <w:pPr>
        <w:widowControl w:val="0"/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11212">
        <w:rPr>
          <w:sz w:val="16"/>
          <w:szCs w:val="16"/>
        </w:rPr>
        <w:t>теплосетевой</w:t>
      </w:r>
      <w:proofErr w:type="spellEnd"/>
      <w:r w:rsidRPr="00C11212">
        <w:rPr>
          <w:sz w:val="16"/>
          <w:szCs w:val="16"/>
        </w:rPr>
        <w:t xml:space="preserve"> организации, потребителя тепловой энергии, в отношении которого проводилась проверка готовности </w:t>
      </w:r>
      <w:r w:rsidRPr="00C11212">
        <w:rPr>
          <w:sz w:val="16"/>
          <w:szCs w:val="16"/>
        </w:rPr>
        <w:br/>
        <w:t>к отопительному периоду)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Проверка готовности к отопительному периоду проводилась в отношении следующих объектов: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1.___________________________________________________________________________;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2._______________________________________________________</w:t>
      </w:r>
      <w:r>
        <w:t>_</w:t>
      </w:r>
      <w:r w:rsidRPr="00B5618E">
        <w:t>___________________;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3.___________________________________________________________________________;</w:t>
      </w:r>
    </w:p>
    <w:p w:rsidR="002A29EE" w:rsidRPr="00B5618E" w:rsidRDefault="002A29EE" w:rsidP="002A29EE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 xml:space="preserve">В ходе проведения проверки готовности к отопительному периоду комиссия </w:t>
      </w:r>
      <w:proofErr w:type="gramStart"/>
      <w:r w:rsidRPr="00B5618E">
        <w:t>установила:_</w:t>
      </w:r>
      <w:proofErr w:type="gramEnd"/>
      <w:r w:rsidRPr="00B5618E">
        <w:t>_____________________________</w:t>
      </w:r>
      <w:r>
        <w:t>_</w:t>
      </w:r>
      <w:r w:rsidRPr="00B5618E">
        <w:t>____________________________________.</w:t>
      </w:r>
    </w:p>
    <w:p w:rsidR="002A29EE" w:rsidRPr="00C11212" w:rsidRDefault="002A29EE" w:rsidP="002A29E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(готовность/неготовность к работе в отопительном периоде)</w:t>
      </w:r>
    </w:p>
    <w:p w:rsidR="002A29EE" w:rsidRPr="00B5618E" w:rsidRDefault="002A29EE" w:rsidP="002A29EE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 xml:space="preserve">Вывод комиссии по итогам проведения проверки готовности к отопительному </w:t>
      </w:r>
      <w:proofErr w:type="gramStart"/>
      <w:r w:rsidRPr="00B5618E">
        <w:t>периоду:_</w:t>
      </w:r>
      <w:proofErr w:type="gramEnd"/>
      <w:r w:rsidRPr="00B5618E">
        <w:t>____________________________________________________________________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_____________________________________________________________________________</w:t>
      </w:r>
    </w:p>
    <w:p w:rsidR="002A29EE" w:rsidRPr="00FB4274" w:rsidRDefault="002A29EE" w:rsidP="002A29EE">
      <w:pPr>
        <w:jc w:val="both"/>
        <w:rPr>
          <w:sz w:val="20"/>
          <w:szCs w:val="20"/>
        </w:rPr>
      </w:pPr>
    </w:p>
    <w:p w:rsidR="002A29EE" w:rsidRPr="001C712A" w:rsidRDefault="002A29EE" w:rsidP="002A29EE">
      <w:pPr>
        <w:jc w:val="both"/>
      </w:pPr>
      <w:r w:rsidRPr="001C712A">
        <w:t>Приложение</w:t>
      </w:r>
      <w:r>
        <w:t xml:space="preserve"> к акту проверки готовности к отопительному периоду_______/_______гг.</w:t>
      </w:r>
    </w:p>
    <w:p w:rsidR="002A29EE" w:rsidRPr="00B5618E" w:rsidRDefault="002A29EE" w:rsidP="002A29EE">
      <w:pPr>
        <w:jc w:val="both"/>
        <w:rPr>
          <w:sz w:val="20"/>
          <w:szCs w:val="20"/>
        </w:rPr>
      </w:pP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 xml:space="preserve">Председатель </w:t>
      </w:r>
      <w:proofErr w:type="gramStart"/>
      <w:r w:rsidRPr="00B5618E">
        <w:t>комиссии:</w:t>
      </w:r>
      <w:r w:rsidRPr="00B5618E">
        <w:tab/>
      </w:r>
      <w:proofErr w:type="gramEnd"/>
      <w:r w:rsidRPr="00B5618E">
        <w:t>___________________/_______________</w:t>
      </w:r>
    </w:p>
    <w:p w:rsidR="002A29EE" w:rsidRPr="00C11212" w:rsidRDefault="002A29EE" w:rsidP="002A29E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(подпись, расшифровка подписи)</w:t>
      </w:r>
    </w:p>
    <w:p w:rsidR="002A29EE" w:rsidRDefault="002A29EE" w:rsidP="002A29EE">
      <w:pPr>
        <w:widowControl w:val="0"/>
        <w:autoSpaceDE w:val="0"/>
        <w:autoSpaceDN w:val="0"/>
        <w:adjustRightInd w:val="0"/>
        <w:jc w:val="both"/>
      </w:pPr>
      <w:r>
        <w:t xml:space="preserve">Заместитель 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>
        <w:t>председателя</w:t>
      </w:r>
      <w:r w:rsidRPr="00B5618E">
        <w:t xml:space="preserve"> </w:t>
      </w:r>
      <w:proofErr w:type="gramStart"/>
      <w:r w:rsidRPr="00B5618E">
        <w:t>комиссии:</w:t>
      </w:r>
      <w:r w:rsidRPr="00B5618E">
        <w:tab/>
      </w:r>
      <w:proofErr w:type="gramEnd"/>
      <w:r w:rsidRPr="00B5618E">
        <w:t>___________________/_______________</w:t>
      </w:r>
    </w:p>
    <w:p w:rsidR="002A29EE" w:rsidRPr="00C11212" w:rsidRDefault="002A29EE" w:rsidP="002A29E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(подпись, расшифровка подписи)</w:t>
      </w:r>
    </w:p>
    <w:p w:rsidR="002A29EE" w:rsidRPr="00FB4274" w:rsidRDefault="002A29EE" w:rsidP="002A29E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 xml:space="preserve">Члены </w:t>
      </w:r>
      <w:proofErr w:type="gramStart"/>
      <w:r w:rsidRPr="00B5618E">
        <w:t>комиссии:</w:t>
      </w:r>
      <w:r w:rsidRPr="00B5618E">
        <w:tab/>
      </w:r>
      <w:proofErr w:type="gramEnd"/>
      <w:r w:rsidRPr="00B5618E">
        <w:tab/>
        <w:t>___________________/_______________</w:t>
      </w:r>
    </w:p>
    <w:p w:rsidR="002A29EE" w:rsidRPr="00C11212" w:rsidRDefault="002A29EE" w:rsidP="002A29E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(подпись, расшифровка подписи)</w:t>
      </w:r>
    </w:p>
    <w:p w:rsidR="002A29EE" w:rsidRPr="00B5618E" w:rsidRDefault="002A29EE" w:rsidP="002A29EE">
      <w:pPr>
        <w:jc w:val="both"/>
        <w:rPr>
          <w:sz w:val="20"/>
          <w:szCs w:val="20"/>
        </w:rPr>
      </w:pP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С актом проверки готовности ознакомлен, один экземпляр акта получил:</w:t>
      </w:r>
    </w:p>
    <w:p w:rsidR="002A29EE" w:rsidRPr="00B5618E" w:rsidRDefault="002A29EE" w:rsidP="002A29EE">
      <w:pPr>
        <w:jc w:val="both"/>
        <w:rPr>
          <w:sz w:val="20"/>
          <w:szCs w:val="20"/>
        </w:rPr>
      </w:pPr>
    </w:p>
    <w:p w:rsidR="002A29EE" w:rsidRDefault="0025095B" w:rsidP="002A29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"</w:t>
      </w:r>
      <w:r w:rsidR="002A29EE" w:rsidRPr="00B5618E">
        <w:t>___</w:t>
      </w:r>
      <w:r>
        <w:t>"</w:t>
      </w:r>
      <w:r w:rsidR="002A29EE" w:rsidRPr="00B5618E">
        <w:t>____________20__г.</w:t>
      </w:r>
      <w:r w:rsidR="002A29EE">
        <w:t xml:space="preserve">  </w:t>
      </w:r>
      <w:r w:rsidR="002A29EE" w:rsidRPr="00B5618E">
        <w:t>______</w:t>
      </w:r>
      <w:r w:rsidR="002A29EE">
        <w:t>________</w:t>
      </w:r>
      <w:r w:rsidR="002A29EE" w:rsidRPr="00B5618E">
        <w:t>___________________________________________</w:t>
      </w:r>
      <w:r w:rsidR="002A29EE">
        <w:rPr>
          <w:sz w:val="20"/>
          <w:szCs w:val="20"/>
        </w:rPr>
        <w:t xml:space="preserve">                               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A29EE" w:rsidTr="00C451C1">
        <w:tc>
          <w:tcPr>
            <w:tcW w:w="2802" w:type="dxa"/>
          </w:tcPr>
          <w:p w:rsidR="002A29EE" w:rsidRDefault="002A29EE" w:rsidP="00C451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52" w:type="dxa"/>
          </w:tcPr>
          <w:p w:rsidR="002A29EE" w:rsidRPr="00C11212" w:rsidRDefault="002A29EE" w:rsidP="00C45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11212">
              <w:rPr>
                <w:sz w:val="16"/>
                <w:szCs w:val="16"/>
              </w:rPr>
      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      </w:r>
            <w:proofErr w:type="spellStart"/>
            <w:r w:rsidRPr="00C11212">
              <w:rPr>
                <w:sz w:val="16"/>
                <w:szCs w:val="16"/>
              </w:rPr>
              <w:t>теплосетевой</w:t>
            </w:r>
            <w:proofErr w:type="spellEnd"/>
            <w:r w:rsidRPr="00C11212">
              <w:rPr>
                <w:sz w:val="16"/>
                <w:szCs w:val="16"/>
              </w:rPr>
              <w:t xml:space="preserve"> организации, потребителя тепловой энергии, в отношении которого проводилась проверка готовности к отопительному периоду)</w:t>
            </w:r>
          </w:p>
        </w:tc>
      </w:tr>
    </w:tbl>
    <w:p w:rsidR="002A29EE" w:rsidRDefault="002A29EE" w:rsidP="002A29EE">
      <w:pPr>
        <w:jc w:val="right"/>
        <w:rPr>
          <w:bCs/>
          <w:sz w:val="26"/>
          <w:szCs w:val="26"/>
        </w:rPr>
      </w:pPr>
      <w:bookmarkStart w:id="2" w:name="sub_20000"/>
    </w:p>
    <w:p w:rsidR="00DC3AB8" w:rsidRDefault="00DC3AB8" w:rsidP="002A29EE">
      <w:pPr>
        <w:jc w:val="right"/>
        <w:rPr>
          <w:bCs/>
          <w:sz w:val="26"/>
          <w:szCs w:val="26"/>
        </w:rPr>
      </w:pPr>
    </w:p>
    <w:p w:rsidR="00DC3AB8" w:rsidRDefault="00DC3AB8" w:rsidP="002A29EE">
      <w:pPr>
        <w:jc w:val="right"/>
        <w:rPr>
          <w:bCs/>
          <w:sz w:val="26"/>
          <w:szCs w:val="26"/>
        </w:rPr>
      </w:pPr>
    </w:p>
    <w:p w:rsidR="00DC3AB8" w:rsidRDefault="00DC3AB8" w:rsidP="002A29EE">
      <w:pPr>
        <w:jc w:val="right"/>
        <w:rPr>
          <w:bCs/>
          <w:sz w:val="26"/>
          <w:szCs w:val="26"/>
        </w:rPr>
      </w:pPr>
    </w:p>
    <w:p w:rsidR="00DC3AB8" w:rsidRDefault="00DC3AB8" w:rsidP="002A29EE">
      <w:pPr>
        <w:jc w:val="right"/>
        <w:rPr>
          <w:bCs/>
          <w:sz w:val="26"/>
          <w:szCs w:val="26"/>
        </w:rPr>
      </w:pPr>
    </w:p>
    <w:p w:rsidR="0063223B" w:rsidRDefault="0063223B" w:rsidP="002A29EE">
      <w:pPr>
        <w:jc w:val="right"/>
        <w:rPr>
          <w:bCs/>
          <w:sz w:val="26"/>
          <w:szCs w:val="26"/>
        </w:rPr>
      </w:pPr>
    </w:p>
    <w:p w:rsidR="002A29EE" w:rsidRPr="0048008A" w:rsidRDefault="002A29EE" w:rsidP="002A29EE">
      <w:pPr>
        <w:jc w:val="right"/>
        <w:rPr>
          <w:sz w:val="26"/>
          <w:szCs w:val="26"/>
        </w:rPr>
      </w:pPr>
      <w:r w:rsidRPr="0048008A">
        <w:rPr>
          <w:bCs/>
          <w:sz w:val="26"/>
          <w:szCs w:val="26"/>
        </w:rPr>
        <w:lastRenderedPageBreak/>
        <w:t>Приложение № 2 к Программе</w:t>
      </w:r>
    </w:p>
    <w:bookmarkEnd w:id="2"/>
    <w:p w:rsidR="002A29EE" w:rsidRPr="00B5618E" w:rsidRDefault="002A29EE" w:rsidP="002A29E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center"/>
      </w:pPr>
      <w:r w:rsidRPr="00B5618E">
        <w:rPr>
          <w:bCs/>
        </w:rPr>
        <w:t>ПАСПОРТ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center"/>
      </w:pPr>
      <w:r w:rsidRPr="00B5618E">
        <w:rPr>
          <w:bCs/>
        </w:rPr>
        <w:t xml:space="preserve">готовности к осенне-зимнему периоду </w:t>
      </w:r>
      <w:r w:rsidRPr="00FB4274">
        <w:rPr>
          <w:bCs/>
          <w:u w:val="single"/>
        </w:rPr>
        <w:t>202</w:t>
      </w:r>
      <w:r>
        <w:rPr>
          <w:bCs/>
          <w:u w:val="single"/>
        </w:rPr>
        <w:t>1</w:t>
      </w:r>
      <w:r w:rsidRPr="00FB4274">
        <w:rPr>
          <w:bCs/>
          <w:u w:val="single"/>
        </w:rPr>
        <w:t>/202</w:t>
      </w:r>
      <w:r>
        <w:rPr>
          <w:bCs/>
          <w:u w:val="single"/>
        </w:rPr>
        <w:t>2</w:t>
      </w:r>
      <w:r w:rsidRPr="00B5618E">
        <w:rPr>
          <w:bCs/>
        </w:rPr>
        <w:t xml:space="preserve"> гг.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center"/>
      </w:pP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Выдан_______________________________________________________________________,</w:t>
      </w:r>
    </w:p>
    <w:p w:rsidR="002A29EE" w:rsidRPr="00C11212" w:rsidRDefault="002A29EE" w:rsidP="002A29EE">
      <w:pPr>
        <w:widowControl w:val="0"/>
        <w:suppressAutoHyphens/>
        <w:autoSpaceDE w:val="0"/>
        <w:autoSpaceDN w:val="0"/>
        <w:adjustRightInd w:val="0"/>
        <w:ind w:right="14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C11212">
        <w:rPr>
          <w:sz w:val="16"/>
          <w:szCs w:val="16"/>
        </w:rPr>
        <w:t>теплосетевой</w:t>
      </w:r>
      <w:proofErr w:type="spellEnd"/>
      <w:r w:rsidRPr="00C11212">
        <w:rPr>
          <w:sz w:val="16"/>
          <w:szCs w:val="16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</w:p>
    <w:p w:rsidR="002A29EE" w:rsidRPr="00B5618E" w:rsidRDefault="002A29EE" w:rsidP="002A29EE">
      <w:pPr>
        <w:widowControl w:val="0"/>
        <w:suppressAutoHyphens/>
        <w:autoSpaceDE w:val="0"/>
        <w:autoSpaceDN w:val="0"/>
        <w:adjustRightInd w:val="0"/>
        <w:jc w:val="both"/>
      </w:pPr>
      <w:r w:rsidRPr="00B5618E">
        <w:t>В отношении следующих объектов, по которым проводилась проверка готовности                         к отопительному периоду: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1.___________________________________________________________________________;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2.___________________________________________________________________________;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3.___________________________________________________________________________;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</w:p>
    <w:p w:rsidR="002A29E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 xml:space="preserve">Основание выдачи паспорта готовности к отопительному </w:t>
      </w:r>
      <w:proofErr w:type="gramStart"/>
      <w:r w:rsidRPr="00B5618E">
        <w:t>периоду:</w:t>
      </w:r>
      <w:r>
        <w:t>_</w:t>
      </w:r>
      <w:proofErr w:type="gramEnd"/>
      <w:r>
        <w:t>_____________________________________________________________________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  <w:r w:rsidRPr="00B5618E">
        <w:t>Акт проверки готовности к отопительному периоду от</w:t>
      </w:r>
      <w:r>
        <w:t xml:space="preserve"> </w:t>
      </w:r>
      <w:r w:rsidRPr="00B5618E">
        <w:t>_______</w:t>
      </w:r>
      <w:r>
        <w:t>__</w:t>
      </w:r>
      <w:r w:rsidRPr="00B5618E">
        <w:t>______</w:t>
      </w:r>
      <w:r>
        <w:t>___</w:t>
      </w:r>
      <w:r w:rsidRPr="00B5618E">
        <w:t>___ №_________.</w:t>
      </w:r>
    </w:p>
    <w:p w:rsidR="002A29EE" w:rsidRPr="00B5618E" w:rsidRDefault="002A29EE" w:rsidP="002A29EE">
      <w:pPr>
        <w:widowControl w:val="0"/>
        <w:autoSpaceDE w:val="0"/>
        <w:autoSpaceDN w:val="0"/>
        <w:adjustRightInd w:val="0"/>
        <w:jc w:val="both"/>
      </w:pPr>
    </w:p>
    <w:p w:rsidR="002A29EE" w:rsidRPr="00B5618E" w:rsidRDefault="002A29EE" w:rsidP="002A29EE">
      <w:pPr>
        <w:widowControl w:val="0"/>
        <w:autoSpaceDE w:val="0"/>
        <w:autoSpaceDN w:val="0"/>
        <w:adjustRightInd w:val="0"/>
        <w:ind w:left="2880" w:firstLine="720"/>
        <w:jc w:val="both"/>
      </w:pPr>
      <w:r w:rsidRPr="00B5618E">
        <w:t>_______________________/________________________</w:t>
      </w:r>
    </w:p>
    <w:p w:rsidR="002A29EE" w:rsidRPr="00C11212" w:rsidRDefault="002A29EE" w:rsidP="002A29EE">
      <w:pPr>
        <w:widowControl w:val="0"/>
        <w:autoSpaceDE w:val="0"/>
        <w:autoSpaceDN w:val="0"/>
        <w:adjustRightInd w:val="0"/>
        <w:ind w:left="3600"/>
        <w:jc w:val="center"/>
        <w:rPr>
          <w:sz w:val="16"/>
          <w:szCs w:val="16"/>
        </w:rPr>
      </w:pPr>
      <w:r w:rsidRPr="00C11212">
        <w:rPr>
          <w:sz w:val="16"/>
          <w:szCs w:val="16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A29EE" w:rsidRDefault="0025095B" w:rsidP="002A29EE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="00926383">
        <w:rPr>
          <w:sz w:val="26"/>
          <w:szCs w:val="26"/>
        </w:rPr>
        <w:t>.</w:t>
      </w:r>
    </w:p>
    <w:p w:rsidR="002A29EE" w:rsidRPr="00B5618E" w:rsidRDefault="002A29EE" w:rsidP="002A29EE">
      <w:pPr>
        <w:jc w:val="right"/>
        <w:rPr>
          <w:sz w:val="26"/>
          <w:szCs w:val="26"/>
        </w:rPr>
      </w:pPr>
      <w:r w:rsidRPr="00B5618E">
        <w:rPr>
          <w:sz w:val="26"/>
          <w:szCs w:val="26"/>
        </w:rPr>
        <w:t xml:space="preserve"> </w:t>
      </w:r>
    </w:p>
    <w:sectPr w:rsidR="002A29EE" w:rsidRPr="00B5618E" w:rsidSect="00184879">
      <w:pgSz w:w="11905" w:h="16838" w:code="9"/>
      <w:pgMar w:top="1134" w:right="567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F9" w:rsidRDefault="005F0FF9" w:rsidP="00693317">
      <w:r>
        <w:separator/>
      </w:r>
    </w:p>
  </w:endnote>
  <w:endnote w:type="continuationSeparator" w:id="0">
    <w:p w:rsidR="005F0FF9" w:rsidRDefault="005F0FF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F9" w:rsidRDefault="005F0FF9" w:rsidP="00693317">
      <w:r>
        <w:separator/>
      </w:r>
    </w:p>
  </w:footnote>
  <w:footnote w:type="continuationSeparator" w:id="0">
    <w:p w:rsidR="005F0FF9" w:rsidRDefault="005F0FF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3395"/>
      <w:docPartObj>
        <w:docPartGallery w:val="Page Numbers (Top of Page)"/>
        <w:docPartUnique/>
      </w:docPartObj>
    </w:sdtPr>
    <w:sdtContent>
      <w:p w:rsidR="005F0FF9" w:rsidRDefault="005F0F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23B">
          <w:rPr>
            <w:noProof/>
          </w:rPr>
          <w:t>25</w:t>
        </w:r>
        <w:r>
          <w:fldChar w:fldCharType="end"/>
        </w:r>
      </w:p>
    </w:sdtContent>
  </w:sdt>
  <w:p w:rsidR="005F0FF9" w:rsidRDefault="005F0F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C1BD6"/>
    <w:multiLevelType w:val="hybridMultilevel"/>
    <w:tmpl w:val="B4465598"/>
    <w:lvl w:ilvl="0" w:tplc="9760D44A">
      <w:start w:val="1"/>
      <w:numFmt w:val="decimal"/>
      <w:suff w:val="space"/>
      <w:lvlText w:val="%1."/>
      <w:lvlJc w:val="left"/>
      <w:pPr>
        <w:ind w:left="68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230C2F2C"/>
    <w:multiLevelType w:val="multilevel"/>
    <w:tmpl w:val="C52A5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4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012215"/>
    <w:multiLevelType w:val="hybridMultilevel"/>
    <w:tmpl w:val="BB0C6E1E"/>
    <w:lvl w:ilvl="0" w:tplc="6E60ECDE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7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1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8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6EE93BAC"/>
    <w:multiLevelType w:val="multilevel"/>
    <w:tmpl w:val="3EC46F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40" w15:restartNumberingAfterBreak="0">
    <w:nsid w:val="6F025DB6"/>
    <w:multiLevelType w:val="multilevel"/>
    <w:tmpl w:val="58C01B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42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568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71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852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994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1136" w:firstLine="709"/>
      </w:pPr>
      <w:rPr>
        <w:rFonts w:hint="default"/>
      </w:rPr>
    </w:lvl>
  </w:abstractNum>
  <w:abstractNum w:abstractNumId="41" w15:restartNumberingAfterBreak="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4" w15:restartNumberingAfterBreak="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5" w15:restartNumberingAfterBreak="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4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9"/>
  </w:num>
  <w:num w:numId="3">
    <w:abstractNumId w:val="47"/>
  </w:num>
  <w:num w:numId="4">
    <w:abstractNumId w:val="4"/>
  </w:num>
  <w:num w:numId="5">
    <w:abstractNumId w:val="30"/>
  </w:num>
  <w:num w:numId="6">
    <w:abstractNumId w:val="21"/>
  </w:num>
  <w:num w:numId="7">
    <w:abstractNumId w:val="34"/>
  </w:num>
  <w:num w:numId="8">
    <w:abstractNumId w:val="22"/>
  </w:num>
  <w:num w:numId="9">
    <w:abstractNumId w:val="8"/>
  </w:num>
  <w:num w:numId="10">
    <w:abstractNumId w:val="38"/>
  </w:num>
  <w:num w:numId="11">
    <w:abstractNumId w:val="15"/>
  </w:num>
  <w:num w:numId="12">
    <w:abstractNumId w:val="29"/>
  </w:num>
  <w:num w:numId="13">
    <w:abstractNumId w:val="20"/>
  </w:num>
  <w:num w:numId="14">
    <w:abstractNumId w:val="32"/>
  </w:num>
  <w:num w:numId="15">
    <w:abstractNumId w:val="31"/>
  </w:num>
  <w:num w:numId="16">
    <w:abstractNumId w:val="42"/>
  </w:num>
  <w:num w:numId="17">
    <w:abstractNumId w:val="28"/>
  </w:num>
  <w:num w:numId="18">
    <w:abstractNumId w:val="3"/>
  </w:num>
  <w:num w:numId="19">
    <w:abstractNumId w:val="14"/>
  </w:num>
  <w:num w:numId="20">
    <w:abstractNumId w:val="24"/>
  </w:num>
  <w:num w:numId="21">
    <w:abstractNumId w:val="7"/>
  </w:num>
  <w:num w:numId="22">
    <w:abstractNumId w:val="13"/>
  </w:num>
  <w:num w:numId="23">
    <w:abstractNumId w:val="27"/>
  </w:num>
  <w:num w:numId="24">
    <w:abstractNumId w:val="17"/>
  </w:num>
  <w:num w:numId="25">
    <w:abstractNumId w:val="19"/>
  </w:num>
  <w:num w:numId="26">
    <w:abstractNumId w:val="25"/>
  </w:num>
  <w:num w:numId="27">
    <w:abstractNumId w:val="45"/>
  </w:num>
  <w:num w:numId="28">
    <w:abstractNumId w:val="6"/>
  </w:num>
  <w:num w:numId="29">
    <w:abstractNumId w:val="5"/>
  </w:num>
  <w:num w:numId="30">
    <w:abstractNumId w:val="0"/>
  </w:num>
  <w:num w:numId="31">
    <w:abstractNumId w:val="23"/>
  </w:num>
  <w:num w:numId="32">
    <w:abstractNumId w:val="18"/>
  </w:num>
  <w:num w:numId="33">
    <w:abstractNumId w:val="46"/>
  </w:num>
  <w:num w:numId="34">
    <w:abstractNumId w:val="43"/>
  </w:num>
  <w:num w:numId="35">
    <w:abstractNumId w:val="44"/>
  </w:num>
  <w:num w:numId="36">
    <w:abstractNumId w:val="41"/>
  </w:num>
  <w:num w:numId="37">
    <w:abstractNumId w:val="2"/>
  </w:num>
  <w:num w:numId="38">
    <w:abstractNumId w:val="36"/>
  </w:num>
  <w:num w:numId="39">
    <w:abstractNumId w:val="10"/>
  </w:num>
  <w:num w:numId="40">
    <w:abstractNumId w:val="16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11"/>
  </w:num>
  <w:num w:numId="44">
    <w:abstractNumId w:val="12"/>
  </w:num>
  <w:num w:numId="45">
    <w:abstractNumId w:val="40"/>
  </w:num>
  <w:num w:numId="46">
    <w:abstractNumId w:val="39"/>
  </w:num>
  <w:num w:numId="47">
    <w:abstractNumId w:val="26"/>
  </w:num>
  <w:num w:numId="48">
    <w:abstractNumId w:val="37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CC6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879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3FC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5B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9EE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811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BC7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991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6EDE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0D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0FF9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23B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3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4A1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298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8F2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E19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7C5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A5F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372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4B8A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D5C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383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6F48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3BA1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38C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663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2B0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184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1A2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1C1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5B4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4EEC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4E7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38E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3AB8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0D9"/>
    <w:rsid w:val="00EE0678"/>
    <w:rsid w:val="00EE09A3"/>
    <w:rsid w:val="00EE0CA5"/>
    <w:rsid w:val="00EE1573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1F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994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207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6EA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4">
    <w:name w:val="No Spacing"/>
    <w:uiPriority w:val="1"/>
    <w:qFormat/>
    <w:rsid w:val="002A2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18" Type="http://schemas.openxmlformats.org/officeDocument/2006/relationships/hyperlink" Target="garantF1://12077489.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17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10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D:\&#1044;&#1086;&#1082;&#1091;&#1084;&#1077;&#1085;&#1090;&#1099;\&#1047;&#1072;&#1075;&#1088;&#1091;&#1079;&#1082;&#1080;\&#1074;&#1085;&#1077;&#1089;&#1077;&#1085;&#1080;&#1077;%20&#1080;&#1079;&#1084;&#1077;&#1085;&#1077;&#1085;&#1080;&#1081;%20&#1054;&#1073;%20&#1091;&#1090;&#1074;%20&#1055;&#1088;&#1086;&#1075;&#1088;&#1072;&#1084;&#1084;&#1099;%20&#1075;&#1086;&#1090;&#1086;&#1074;&#1085;&#1086;&#1089;&#1090;&#1080;%20&#1082;%20&#1054;&#1047;&#1055;%20&#1074;&#1085;&#1077;&#1089;&#1077;&#1085;&#1080;&#1077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5B7A-98E2-4FE0-A833-C5F879B8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29</Pages>
  <Words>6303</Words>
  <Characters>35929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25</cp:revision>
  <cp:lastPrinted>2018-10-23T12:15:00Z</cp:lastPrinted>
  <dcterms:created xsi:type="dcterms:W3CDTF">2021-08-09T14:27:00Z</dcterms:created>
  <dcterms:modified xsi:type="dcterms:W3CDTF">2021-08-11T05:42:00Z</dcterms:modified>
</cp:coreProperties>
</file>