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  <w:t>"Городской округ "Город Нарьян-Мар"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B4670D" w:rsidP="00362074">
            <w:pPr>
              <w:ind w:left="-108" w:right="-108"/>
              <w:jc w:val="center"/>
            </w:pPr>
            <w:r>
              <w:t>0</w:t>
            </w:r>
            <w:r w:rsidR="00362074">
              <w:t>8</w:t>
            </w:r>
            <w:r>
              <w:t>.10</w:t>
            </w:r>
            <w:r w:rsidR="00810339">
              <w:t>.2019</w:t>
            </w:r>
          </w:p>
        </w:tc>
        <w:tc>
          <w:tcPr>
            <w:tcW w:w="390" w:type="dxa"/>
          </w:tcPr>
          <w:p w:rsidR="00810339" w:rsidRDefault="00810339" w:rsidP="00DB03C8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DB03C8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B4670D" w:rsidP="008206FB">
            <w:pPr>
              <w:ind w:left="-38" w:firstLine="38"/>
              <w:jc w:val="center"/>
            </w:pPr>
            <w:r>
              <w:t>9</w:t>
            </w:r>
            <w:r w:rsidR="008206FB">
              <w:t>5</w:t>
            </w:r>
            <w:r w:rsidR="007E3E17">
              <w:t>8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7E3E17" w:rsidRPr="007E3E17" w:rsidRDefault="007E3E17" w:rsidP="00115722">
      <w:pPr>
        <w:tabs>
          <w:tab w:val="left" w:pos="180"/>
          <w:tab w:val="left" w:pos="8222"/>
        </w:tabs>
        <w:ind w:right="5527"/>
        <w:jc w:val="both"/>
        <w:rPr>
          <w:sz w:val="26"/>
          <w:szCs w:val="20"/>
        </w:rPr>
      </w:pPr>
      <w:r w:rsidRPr="007E3E17">
        <w:rPr>
          <w:sz w:val="26"/>
          <w:szCs w:val="20"/>
        </w:rPr>
        <w:t>О присвоении статуса единой</w:t>
      </w:r>
      <w:r>
        <w:rPr>
          <w:sz w:val="26"/>
          <w:szCs w:val="20"/>
        </w:rPr>
        <w:t xml:space="preserve"> </w:t>
      </w:r>
      <w:r w:rsidRPr="007E3E17">
        <w:rPr>
          <w:sz w:val="26"/>
          <w:szCs w:val="20"/>
        </w:rPr>
        <w:t xml:space="preserve">теплоснабжающей организации </w:t>
      </w:r>
    </w:p>
    <w:p w:rsidR="007E3E17" w:rsidRPr="007E3E17" w:rsidRDefault="007E3E17" w:rsidP="007E3E17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7E3E17" w:rsidRDefault="007E3E17" w:rsidP="007E3E17">
      <w:pPr>
        <w:tabs>
          <w:tab w:val="left" w:pos="180"/>
          <w:tab w:val="left" w:pos="8222"/>
        </w:tabs>
        <w:ind w:right="3185"/>
        <w:jc w:val="both"/>
        <w:rPr>
          <w:sz w:val="28"/>
          <w:szCs w:val="20"/>
        </w:rPr>
      </w:pPr>
    </w:p>
    <w:p w:rsidR="007E3E17" w:rsidRPr="007E3E17" w:rsidRDefault="007E3E17" w:rsidP="007E3E17">
      <w:pPr>
        <w:tabs>
          <w:tab w:val="left" w:pos="180"/>
          <w:tab w:val="left" w:pos="8222"/>
        </w:tabs>
        <w:ind w:right="3185"/>
        <w:jc w:val="both"/>
        <w:rPr>
          <w:sz w:val="28"/>
          <w:szCs w:val="20"/>
        </w:rPr>
      </w:pPr>
    </w:p>
    <w:p w:rsidR="007E3E17" w:rsidRPr="007E3E17" w:rsidRDefault="007E3E17" w:rsidP="007E3E17">
      <w:pPr>
        <w:ind w:firstLine="709"/>
        <w:jc w:val="both"/>
        <w:rPr>
          <w:bCs/>
          <w:sz w:val="26"/>
          <w:szCs w:val="26"/>
        </w:rPr>
      </w:pPr>
      <w:proofErr w:type="gramStart"/>
      <w:r w:rsidRPr="007E3E17">
        <w:rPr>
          <w:sz w:val="26"/>
          <w:szCs w:val="26"/>
        </w:rPr>
        <w:t>В целях обеспечения надежного теплоснабжения потребителей, в соответствии с требованиями Федерального закона от 27.07.2010 № 190-ФЗ "О теплоснабжении"</w:t>
      </w:r>
      <w:r>
        <w:rPr>
          <w:sz w:val="26"/>
          <w:szCs w:val="26"/>
        </w:rPr>
        <w:t>,</w:t>
      </w:r>
      <w:r w:rsidRPr="007E3E17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п</w:t>
      </w:r>
      <w:r w:rsidRPr="007E3E17">
        <w:rPr>
          <w:sz w:val="26"/>
          <w:szCs w:val="26"/>
        </w:rPr>
        <w:t>остановлением П</w:t>
      </w:r>
      <w:r>
        <w:rPr>
          <w:sz w:val="26"/>
          <w:szCs w:val="26"/>
        </w:rPr>
        <w:t xml:space="preserve">равительства </w:t>
      </w:r>
      <w:r w:rsidRPr="007E3E17">
        <w:rPr>
          <w:sz w:val="26"/>
          <w:szCs w:val="26"/>
        </w:rPr>
        <w:t>Российской Федерации</w:t>
      </w:r>
      <w:r>
        <w:rPr>
          <w:sz w:val="26"/>
          <w:szCs w:val="26"/>
        </w:rPr>
        <w:t xml:space="preserve"> от 08.08.2012</w:t>
      </w:r>
      <w:r w:rsidRPr="007E3E17">
        <w:rPr>
          <w:sz w:val="26"/>
          <w:szCs w:val="26"/>
        </w:rPr>
        <w:t xml:space="preserve"> № 808 </w:t>
      </w:r>
      <w:r>
        <w:rPr>
          <w:sz w:val="26"/>
          <w:szCs w:val="26"/>
        </w:rPr>
        <w:br/>
      </w:r>
      <w:r w:rsidRPr="007E3E17">
        <w:rPr>
          <w:sz w:val="26"/>
          <w:szCs w:val="26"/>
        </w:rPr>
        <w:t xml:space="preserve">"Об организации теплоснабжения в Российской Федерации и о внесении изменений </w:t>
      </w:r>
      <w:r>
        <w:rPr>
          <w:sz w:val="26"/>
          <w:szCs w:val="26"/>
        </w:rPr>
        <w:br/>
      </w:r>
      <w:r w:rsidRPr="007E3E17">
        <w:rPr>
          <w:sz w:val="26"/>
          <w:szCs w:val="26"/>
        </w:rPr>
        <w:t>в некоторые акты Правительства Российской Федерации", руководствуясь ч</w:t>
      </w:r>
      <w:r>
        <w:rPr>
          <w:sz w:val="26"/>
          <w:szCs w:val="26"/>
        </w:rPr>
        <w:t>астью</w:t>
      </w:r>
      <w:r w:rsidRPr="007E3E17">
        <w:rPr>
          <w:sz w:val="26"/>
          <w:szCs w:val="26"/>
        </w:rPr>
        <w:t xml:space="preserve"> 4 статьи 7 Устава муниципального образования </w:t>
      </w:r>
      <w:r w:rsidRPr="007E3E17">
        <w:rPr>
          <w:bCs/>
          <w:sz w:val="26"/>
          <w:szCs w:val="26"/>
        </w:rPr>
        <w:t>"Городской округ "Город Нарьян-Мар"</w:t>
      </w:r>
      <w:r>
        <w:rPr>
          <w:bCs/>
          <w:sz w:val="26"/>
          <w:szCs w:val="26"/>
        </w:rPr>
        <w:t>,</w:t>
      </w:r>
      <w:r w:rsidRPr="007E3E17">
        <w:rPr>
          <w:bCs/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  <w:proofErr w:type="gramEnd"/>
    </w:p>
    <w:p w:rsidR="007E3E17" w:rsidRPr="007E3E17" w:rsidRDefault="007E3E17" w:rsidP="007E3E17">
      <w:pPr>
        <w:ind w:firstLine="720"/>
        <w:jc w:val="both"/>
        <w:rPr>
          <w:bCs/>
          <w:sz w:val="26"/>
          <w:szCs w:val="26"/>
        </w:rPr>
      </w:pPr>
    </w:p>
    <w:p w:rsidR="007E3E17" w:rsidRPr="007E3E17" w:rsidRDefault="007E3E17" w:rsidP="007E3E17">
      <w:pPr>
        <w:jc w:val="center"/>
        <w:rPr>
          <w:b/>
          <w:bCs/>
          <w:sz w:val="26"/>
        </w:rPr>
      </w:pPr>
      <w:proofErr w:type="gramStart"/>
      <w:r w:rsidRPr="007E3E17">
        <w:rPr>
          <w:b/>
          <w:bCs/>
          <w:sz w:val="26"/>
        </w:rPr>
        <w:t>П</w:t>
      </w:r>
      <w:proofErr w:type="gramEnd"/>
      <w:r w:rsidRPr="007E3E17">
        <w:rPr>
          <w:b/>
          <w:bCs/>
          <w:sz w:val="26"/>
        </w:rPr>
        <w:t xml:space="preserve"> О С Т А Н О В Л Я Е Т:</w:t>
      </w:r>
    </w:p>
    <w:p w:rsidR="007E3E17" w:rsidRPr="007E3E17" w:rsidRDefault="007E3E17" w:rsidP="007E3E17">
      <w:pPr>
        <w:jc w:val="center"/>
        <w:rPr>
          <w:sz w:val="26"/>
        </w:rPr>
      </w:pPr>
    </w:p>
    <w:p w:rsidR="007E3E17" w:rsidRPr="007E3E17" w:rsidRDefault="007E3E17" w:rsidP="00115722">
      <w:pPr>
        <w:pStyle w:val="ad"/>
        <w:numPr>
          <w:ilvl w:val="0"/>
          <w:numId w:val="28"/>
        </w:numPr>
        <w:tabs>
          <w:tab w:val="left" w:pos="720"/>
          <w:tab w:val="left" w:pos="1134"/>
        </w:tabs>
        <w:ind w:left="0" w:firstLine="720"/>
        <w:jc w:val="both"/>
        <w:rPr>
          <w:sz w:val="26"/>
          <w:szCs w:val="26"/>
        </w:rPr>
      </w:pPr>
      <w:r w:rsidRPr="007E3E17">
        <w:rPr>
          <w:sz w:val="26"/>
          <w:szCs w:val="26"/>
        </w:rPr>
        <w:t xml:space="preserve">Присвоить статус единой теплоснабжающей организации </w:t>
      </w:r>
      <w:proofErr w:type="spellStart"/>
      <w:r w:rsidRPr="007E3E17">
        <w:rPr>
          <w:sz w:val="26"/>
          <w:szCs w:val="26"/>
        </w:rPr>
        <w:t>Нарьян-Марскому</w:t>
      </w:r>
      <w:proofErr w:type="spellEnd"/>
      <w:r w:rsidRPr="007E3E17">
        <w:rPr>
          <w:sz w:val="26"/>
          <w:szCs w:val="26"/>
        </w:rPr>
        <w:t xml:space="preserve"> МУ ПОК и ТС в каждой из систем теплоснабжения, указанных </w:t>
      </w:r>
      <w:r>
        <w:rPr>
          <w:sz w:val="26"/>
          <w:szCs w:val="26"/>
        </w:rPr>
        <w:br/>
      </w:r>
      <w:r w:rsidRPr="007E3E17">
        <w:rPr>
          <w:sz w:val="26"/>
          <w:szCs w:val="26"/>
        </w:rPr>
        <w:t>в таблице №</w:t>
      </w:r>
      <w:r>
        <w:rPr>
          <w:sz w:val="26"/>
          <w:szCs w:val="26"/>
        </w:rPr>
        <w:t xml:space="preserve"> </w:t>
      </w:r>
      <w:r w:rsidRPr="007E3E17">
        <w:rPr>
          <w:sz w:val="26"/>
          <w:szCs w:val="26"/>
        </w:rPr>
        <w:t>1 Приложения к настоящему постановлению, расположенных в границах зоны деятельности предприятия.</w:t>
      </w:r>
    </w:p>
    <w:p w:rsidR="007E3E17" w:rsidRPr="007E3E17" w:rsidRDefault="007E3E17" w:rsidP="00115722">
      <w:pPr>
        <w:pStyle w:val="ad"/>
        <w:numPr>
          <w:ilvl w:val="0"/>
          <w:numId w:val="28"/>
        </w:numPr>
        <w:tabs>
          <w:tab w:val="left" w:pos="720"/>
          <w:tab w:val="left" w:pos="1134"/>
        </w:tabs>
        <w:ind w:left="0" w:firstLine="720"/>
        <w:jc w:val="both"/>
        <w:rPr>
          <w:sz w:val="26"/>
          <w:szCs w:val="26"/>
        </w:rPr>
      </w:pPr>
      <w:r w:rsidRPr="007E3E17">
        <w:rPr>
          <w:sz w:val="26"/>
          <w:szCs w:val="26"/>
        </w:rPr>
        <w:t>Присвоить статус единой теплоснабжающей организации ГУП НАО "Ненецкая коммунальная компания" в каждой из систем теплоснабжения, указанных в таблице №</w:t>
      </w:r>
      <w:r>
        <w:rPr>
          <w:sz w:val="26"/>
          <w:szCs w:val="26"/>
        </w:rPr>
        <w:t xml:space="preserve"> </w:t>
      </w:r>
      <w:r w:rsidRPr="007E3E17">
        <w:rPr>
          <w:sz w:val="26"/>
          <w:szCs w:val="26"/>
        </w:rPr>
        <w:t>2 Приложения к настоящему постановлению, расположенных в границах зоны деятельности предприятия.</w:t>
      </w:r>
    </w:p>
    <w:p w:rsidR="007E3E17" w:rsidRDefault="007E3E17" w:rsidP="00115722">
      <w:pPr>
        <w:pStyle w:val="ad"/>
        <w:numPr>
          <w:ilvl w:val="0"/>
          <w:numId w:val="28"/>
        </w:numPr>
        <w:tabs>
          <w:tab w:val="left" w:pos="720"/>
          <w:tab w:val="left" w:pos="1134"/>
        </w:tabs>
        <w:ind w:left="0" w:firstLine="720"/>
        <w:jc w:val="both"/>
        <w:rPr>
          <w:sz w:val="26"/>
          <w:szCs w:val="26"/>
        </w:rPr>
      </w:pPr>
      <w:r w:rsidRPr="007E3E17">
        <w:rPr>
          <w:sz w:val="26"/>
          <w:szCs w:val="26"/>
        </w:rPr>
        <w:t>Присвоить статус единой теплоснабжающей организации ООО "Жилищный Сервис" в каждой из систем теплоснабжения, указанных в таблице №</w:t>
      </w:r>
      <w:r>
        <w:rPr>
          <w:sz w:val="26"/>
          <w:szCs w:val="26"/>
        </w:rPr>
        <w:t xml:space="preserve"> </w:t>
      </w:r>
      <w:r w:rsidRPr="007E3E17">
        <w:rPr>
          <w:sz w:val="26"/>
          <w:szCs w:val="26"/>
        </w:rPr>
        <w:t>3 Приложения к настоящему постановлению, расположенных в границах зоны деятельности общества.</w:t>
      </w:r>
    </w:p>
    <w:p w:rsidR="007E3E17" w:rsidRPr="007E3E17" w:rsidRDefault="007E3E17" w:rsidP="00115722">
      <w:pPr>
        <w:pStyle w:val="a3"/>
        <w:numPr>
          <w:ilvl w:val="0"/>
          <w:numId w:val="28"/>
        </w:numPr>
        <w:tabs>
          <w:tab w:val="left" w:pos="180"/>
          <w:tab w:val="left" w:pos="1134"/>
        </w:tabs>
        <w:ind w:left="0" w:right="0" w:firstLine="720"/>
        <w:jc w:val="both"/>
        <w:rPr>
          <w:szCs w:val="26"/>
        </w:rPr>
      </w:pPr>
      <w:r>
        <w:rPr>
          <w:szCs w:val="26"/>
        </w:rPr>
        <w:t xml:space="preserve">В связи с принятием </w:t>
      </w:r>
      <w:r w:rsidRPr="007E3E17">
        <w:rPr>
          <w:szCs w:val="26"/>
        </w:rPr>
        <w:t xml:space="preserve">настоящего постановления признать утратившим силу постановление Администрации </w:t>
      </w:r>
      <w:r w:rsidRPr="007E3E17">
        <w:t>муниципального образования</w:t>
      </w:r>
      <w:r w:rsidRPr="007E3E17">
        <w:rPr>
          <w:szCs w:val="26"/>
        </w:rPr>
        <w:t xml:space="preserve"> "Городской округ "Город Нарьян-Мар" от 03.04.2014 №</w:t>
      </w:r>
      <w:r>
        <w:rPr>
          <w:szCs w:val="26"/>
        </w:rPr>
        <w:t xml:space="preserve"> </w:t>
      </w:r>
      <w:r w:rsidRPr="007E3E17">
        <w:rPr>
          <w:szCs w:val="26"/>
        </w:rPr>
        <w:t>888</w:t>
      </w:r>
      <w:r>
        <w:rPr>
          <w:szCs w:val="26"/>
        </w:rPr>
        <w:t xml:space="preserve"> "</w:t>
      </w:r>
      <w:r w:rsidRPr="00E145E5">
        <w:rPr>
          <w:szCs w:val="26"/>
        </w:rPr>
        <w:t>О</w:t>
      </w:r>
      <w:r>
        <w:rPr>
          <w:szCs w:val="26"/>
        </w:rPr>
        <w:t xml:space="preserve"> присвоен</w:t>
      </w:r>
      <w:r w:rsidRPr="00E145E5">
        <w:rPr>
          <w:szCs w:val="26"/>
        </w:rPr>
        <w:t>и</w:t>
      </w:r>
      <w:r>
        <w:rPr>
          <w:szCs w:val="26"/>
        </w:rPr>
        <w:t>и статуса</w:t>
      </w:r>
      <w:r w:rsidRPr="00E145E5">
        <w:rPr>
          <w:szCs w:val="26"/>
        </w:rPr>
        <w:t xml:space="preserve"> единой теплоснабжающей организации на территории МО "Гор</w:t>
      </w:r>
      <w:r>
        <w:rPr>
          <w:szCs w:val="26"/>
        </w:rPr>
        <w:t>одской округ "Город Нарьян-Мар"</w:t>
      </w:r>
      <w:r w:rsidRPr="007E3E17">
        <w:rPr>
          <w:szCs w:val="26"/>
        </w:rPr>
        <w:t>.</w:t>
      </w:r>
    </w:p>
    <w:p w:rsidR="007E3E17" w:rsidRPr="007E3E17" w:rsidRDefault="007E3E17" w:rsidP="00115722">
      <w:pPr>
        <w:pStyle w:val="ad"/>
        <w:numPr>
          <w:ilvl w:val="0"/>
          <w:numId w:val="28"/>
        </w:numPr>
        <w:tabs>
          <w:tab w:val="left" w:pos="720"/>
          <w:tab w:val="left" w:pos="1134"/>
        </w:tabs>
        <w:ind w:left="0" w:firstLine="720"/>
        <w:jc w:val="both"/>
        <w:rPr>
          <w:sz w:val="26"/>
          <w:szCs w:val="26"/>
        </w:rPr>
      </w:pPr>
      <w:r w:rsidRPr="007E3E17">
        <w:rPr>
          <w:sz w:val="26"/>
          <w:szCs w:val="26"/>
        </w:rPr>
        <w:t>Настоящее постановление вступает в силу со дня его официального опубликования.</w:t>
      </w:r>
      <w:bookmarkStart w:id="0" w:name="_GoBack"/>
      <w:bookmarkEnd w:id="0"/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115722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BD7CA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E631AA">
          <w:headerReference w:type="even" r:id="rId9"/>
          <w:headerReference w:type="default" r:id="rId10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115722" w:rsidRDefault="00115722" w:rsidP="00571DC5">
      <w:pPr>
        <w:rPr>
          <w:sz w:val="26"/>
        </w:rPr>
        <w:sectPr w:rsidR="00115722" w:rsidSect="00571DC5"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115722" w:rsidRPr="00115722" w:rsidRDefault="00115722" w:rsidP="00115722">
      <w:pPr>
        <w:widowControl w:val="0"/>
        <w:autoSpaceDE w:val="0"/>
        <w:autoSpaceDN w:val="0"/>
        <w:adjustRightInd w:val="0"/>
        <w:ind w:left="5103"/>
        <w:outlineLvl w:val="0"/>
        <w:rPr>
          <w:sz w:val="26"/>
          <w:szCs w:val="26"/>
        </w:rPr>
      </w:pPr>
      <w:r w:rsidRPr="00115722">
        <w:rPr>
          <w:sz w:val="26"/>
          <w:szCs w:val="26"/>
        </w:rPr>
        <w:t>Приложение</w:t>
      </w:r>
    </w:p>
    <w:p w:rsidR="00115722" w:rsidRPr="00115722" w:rsidRDefault="00115722" w:rsidP="00115722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115722">
        <w:rPr>
          <w:sz w:val="26"/>
          <w:szCs w:val="26"/>
        </w:rPr>
        <w:t>к постановлению Администрации</w:t>
      </w:r>
    </w:p>
    <w:p w:rsidR="00115722" w:rsidRPr="00115722" w:rsidRDefault="00115722" w:rsidP="00115722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115722">
        <w:rPr>
          <w:sz w:val="26"/>
          <w:szCs w:val="26"/>
        </w:rPr>
        <w:t>муниципального образования</w:t>
      </w:r>
    </w:p>
    <w:p w:rsidR="00115722" w:rsidRPr="00115722" w:rsidRDefault="00115722" w:rsidP="00115722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115722">
        <w:rPr>
          <w:sz w:val="26"/>
          <w:szCs w:val="26"/>
        </w:rPr>
        <w:t>"Городской округ "Город Нарьян-Мар"</w:t>
      </w:r>
    </w:p>
    <w:p w:rsidR="00115722" w:rsidRPr="00115722" w:rsidRDefault="00115722" w:rsidP="00115722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115722">
        <w:rPr>
          <w:sz w:val="26"/>
          <w:szCs w:val="26"/>
        </w:rPr>
        <w:t xml:space="preserve">от </w:t>
      </w:r>
      <w:r>
        <w:rPr>
          <w:sz w:val="26"/>
          <w:szCs w:val="26"/>
        </w:rPr>
        <w:t>08.10.2019</w:t>
      </w:r>
      <w:r w:rsidRPr="00115722">
        <w:rPr>
          <w:sz w:val="26"/>
          <w:szCs w:val="26"/>
        </w:rPr>
        <w:t xml:space="preserve"> </w:t>
      </w:r>
      <w:r>
        <w:rPr>
          <w:sz w:val="26"/>
          <w:szCs w:val="26"/>
        </w:rPr>
        <w:t>№ 958</w:t>
      </w:r>
    </w:p>
    <w:p w:rsidR="00115722" w:rsidRDefault="00115722" w:rsidP="00115722">
      <w:pPr>
        <w:rPr>
          <w:sz w:val="26"/>
          <w:szCs w:val="26"/>
        </w:rPr>
      </w:pPr>
    </w:p>
    <w:p w:rsidR="00115722" w:rsidRPr="00115722" w:rsidRDefault="00115722" w:rsidP="00115722">
      <w:pPr>
        <w:rPr>
          <w:sz w:val="26"/>
          <w:szCs w:val="26"/>
        </w:rPr>
      </w:pPr>
    </w:p>
    <w:p w:rsidR="00115722" w:rsidRPr="00115722" w:rsidRDefault="00115722" w:rsidP="00115722">
      <w:pPr>
        <w:jc w:val="right"/>
        <w:rPr>
          <w:b/>
          <w:sz w:val="26"/>
          <w:szCs w:val="26"/>
        </w:rPr>
      </w:pPr>
      <w:r w:rsidRPr="00115722">
        <w:rPr>
          <w:b/>
          <w:sz w:val="26"/>
          <w:szCs w:val="26"/>
        </w:rPr>
        <w:t>Таблица №</w:t>
      </w:r>
      <w:r>
        <w:rPr>
          <w:b/>
          <w:sz w:val="26"/>
          <w:szCs w:val="26"/>
        </w:rPr>
        <w:t xml:space="preserve"> </w:t>
      </w:r>
      <w:r w:rsidRPr="00115722">
        <w:rPr>
          <w:b/>
          <w:sz w:val="26"/>
          <w:szCs w:val="26"/>
        </w:rPr>
        <w:t xml:space="preserve">1 </w:t>
      </w:r>
    </w:p>
    <w:p w:rsidR="00115722" w:rsidRPr="00115722" w:rsidRDefault="00115722" w:rsidP="00115722">
      <w:pPr>
        <w:jc w:val="center"/>
        <w:rPr>
          <w:sz w:val="26"/>
          <w:szCs w:val="26"/>
        </w:rPr>
      </w:pPr>
      <w:r w:rsidRPr="00115722">
        <w:rPr>
          <w:sz w:val="26"/>
          <w:szCs w:val="26"/>
        </w:rPr>
        <w:t>Системы теплоснабжения, расположенные в границах зоны деятельности</w:t>
      </w:r>
      <w:r>
        <w:rPr>
          <w:sz w:val="26"/>
          <w:szCs w:val="26"/>
        </w:rPr>
        <w:br/>
      </w:r>
      <w:r w:rsidRPr="00115722">
        <w:rPr>
          <w:sz w:val="26"/>
          <w:szCs w:val="26"/>
        </w:rPr>
        <w:t>Нарьян-Марского МУ ПОК и ТС</w:t>
      </w:r>
    </w:p>
    <w:tbl>
      <w:tblPr>
        <w:tblStyle w:val="13"/>
        <w:tblW w:w="0" w:type="auto"/>
        <w:tblLook w:val="04A0"/>
      </w:tblPr>
      <w:tblGrid>
        <w:gridCol w:w="540"/>
        <w:gridCol w:w="6028"/>
        <w:gridCol w:w="3285"/>
      </w:tblGrid>
      <w:tr w:rsidR="00115722" w:rsidRPr="00115722" w:rsidTr="00A6193F">
        <w:tc>
          <w:tcPr>
            <w:tcW w:w="540" w:type="dxa"/>
          </w:tcPr>
          <w:p w:rsidR="00115722" w:rsidRPr="00115722" w:rsidRDefault="00115722" w:rsidP="00115722">
            <w:pPr>
              <w:jc w:val="center"/>
            </w:pPr>
            <w:r w:rsidRPr="00115722">
              <w:t xml:space="preserve">№ </w:t>
            </w:r>
            <w:proofErr w:type="spellStart"/>
            <w:proofErr w:type="gramStart"/>
            <w:r w:rsidRPr="00115722">
              <w:t>п</w:t>
            </w:r>
            <w:proofErr w:type="spellEnd"/>
            <w:proofErr w:type="gramEnd"/>
            <w:r w:rsidRPr="00115722">
              <w:t>/</w:t>
            </w:r>
            <w:proofErr w:type="spellStart"/>
            <w:r w:rsidRPr="00115722">
              <w:t>п</w:t>
            </w:r>
            <w:proofErr w:type="spellEnd"/>
          </w:p>
        </w:tc>
        <w:tc>
          <w:tcPr>
            <w:tcW w:w="6028" w:type="dxa"/>
          </w:tcPr>
          <w:p w:rsidR="00115722" w:rsidRPr="00115722" w:rsidRDefault="00115722" w:rsidP="00115722">
            <w:pPr>
              <w:jc w:val="center"/>
            </w:pPr>
            <w:r w:rsidRPr="00115722">
              <w:t>Наименование</w:t>
            </w:r>
          </w:p>
        </w:tc>
        <w:tc>
          <w:tcPr>
            <w:tcW w:w="3285" w:type="dxa"/>
          </w:tcPr>
          <w:p w:rsidR="00115722" w:rsidRPr="00115722" w:rsidRDefault="00115722" w:rsidP="00115722">
            <w:pPr>
              <w:jc w:val="center"/>
            </w:pPr>
            <w:r w:rsidRPr="00115722">
              <w:t>Место расположения</w:t>
            </w:r>
          </w:p>
        </w:tc>
      </w:tr>
      <w:tr w:rsidR="00115722" w:rsidRPr="00115722" w:rsidTr="00A6193F">
        <w:tc>
          <w:tcPr>
            <w:tcW w:w="540" w:type="dxa"/>
          </w:tcPr>
          <w:p w:rsidR="00115722" w:rsidRPr="00115722" w:rsidRDefault="00115722" w:rsidP="00115722">
            <w:pPr>
              <w:jc w:val="center"/>
            </w:pPr>
            <w:r w:rsidRPr="00115722">
              <w:t>1</w:t>
            </w:r>
          </w:p>
        </w:tc>
        <w:tc>
          <w:tcPr>
            <w:tcW w:w="6028" w:type="dxa"/>
          </w:tcPr>
          <w:p w:rsidR="00115722" w:rsidRPr="00115722" w:rsidRDefault="00115722" w:rsidP="00115722">
            <w:r w:rsidRPr="00115722">
              <w:t>Котельная № 1, с подключенными тепловыми сетями</w:t>
            </w:r>
          </w:p>
        </w:tc>
        <w:tc>
          <w:tcPr>
            <w:tcW w:w="3285" w:type="dxa"/>
            <w:vAlign w:val="center"/>
          </w:tcPr>
          <w:p w:rsidR="00115722" w:rsidRPr="00115722" w:rsidRDefault="00115722" w:rsidP="001157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ул. Пионерская, д. 10</w:t>
            </w:r>
            <w:r w:rsidRPr="00115722">
              <w:rPr>
                <w:rFonts w:eastAsia="Calibri"/>
              </w:rPr>
              <w:t>А</w:t>
            </w:r>
          </w:p>
        </w:tc>
      </w:tr>
      <w:tr w:rsidR="00115722" w:rsidRPr="00115722" w:rsidTr="00A6193F">
        <w:tc>
          <w:tcPr>
            <w:tcW w:w="540" w:type="dxa"/>
          </w:tcPr>
          <w:p w:rsidR="00115722" w:rsidRPr="00115722" w:rsidRDefault="00115722" w:rsidP="00115722">
            <w:pPr>
              <w:jc w:val="center"/>
            </w:pPr>
            <w:r w:rsidRPr="00115722">
              <w:t>2</w:t>
            </w:r>
          </w:p>
        </w:tc>
        <w:tc>
          <w:tcPr>
            <w:tcW w:w="6028" w:type="dxa"/>
          </w:tcPr>
          <w:p w:rsidR="00115722" w:rsidRPr="00115722" w:rsidRDefault="00115722" w:rsidP="00115722">
            <w:r w:rsidRPr="00115722">
              <w:t>Котельная № 2, с подключенными тепловыми сетями</w:t>
            </w:r>
          </w:p>
        </w:tc>
        <w:tc>
          <w:tcPr>
            <w:tcW w:w="3285" w:type="dxa"/>
            <w:vAlign w:val="center"/>
          </w:tcPr>
          <w:p w:rsidR="00115722" w:rsidRPr="00115722" w:rsidRDefault="00115722" w:rsidP="001157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ул. Пионерская, д. 21</w:t>
            </w:r>
            <w:r w:rsidRPr="00115722">
              <w:rPr>
                <w:rFonts w:eastAsia="Calibri"/>
              </w:rPr>
              <w:t>А</w:t>
            </w:r>
          </w:p>
        </w:tc>
      </w:tr>
      <w:tr w:rsidR="00115722" w:rsidRPr="00115722" w:rsidTr="00A6193F">
        <w:tc>
          <w:tcPr>
            <w:tcW w:w="540" w:type="dxa"/>
          </w:tcPr>
          <w:p w:rsidR="00115722" w:rsidRPr="00115722" w:rsidRDefault="00115722" w:rsidP="00115722">
            <w:pPr>
              <w:jc w:val="center"/>
            </w:pPr>
            <w:r w:rsidRPr="00115722">
              <w:t>3</w:t>
            </w:r>
          </w:p>
        </w:tc>
        <w:tc>
          <w:tcPr>
            <w:tcW w:w="6028" w:type="dxa"/>
          </w:tcPr>
          <w:p w:rsidR="00115722" w:rsidRPr="00115722" w:rsidRDefault="00115722" w:rsidP="00115722">
            <w:r w:rsidRPr="00115722">
              <w:t>Котельная № 3, с подключенными тепловыми сетями</w:t>
            </w:r>
          </w:p>
        </w:tc>
        <w:tc>
          <w:tcPr>
            <w:tcW w:w="3285" w:type="dxa"/>
            <w:vAlign w:val="center"/>
          </w:tcPr>
          <w:p w:rsidR="00115722" w:rsidRPr="00115722" w:rsidRDefault="00115722" w:rsidP="00115722">
            <w:pPr>
              <w:jc w:val="center"/>
              <w:rPr>
                <w:rFonts w:eastAsia="Calibri"/>
              </w:rPr>
            </w:pPr>
            <w:r w:rsidRPr="00115722">
              <w:rPr>
                <w:rFonts w:eastAsia="Calibri"/>
              </w:rPr>
              <w:t xml:space="preserve">ул. </w:t>
            </w:r>
            <w:proofErr w:type="spellStart"/>
            <w:r w:rsidRPr="00115722">
              <w:rPr>
                <w:rFonts w:eastAsia="Calibri"/>
              </w:rPr>
              <w:t>Выучейского</w:t>
            </w:r>
            <w:proofErr w:type="spellEnd"/>
            <w:r w:rsidRPr="00115722">
              <w:rPr>
                <w:rFonts w:eastAsia="Calibri"/>
              </w:rPr>
              <w:t>, д. 25А</w:t>
            </w:r>
          </w:p>
        </w:tc>
      </w:tr>
      <w:tr w:rsidR="00115722" w:rsidRPr="00115722" w:rsidTr="00A6193F">
        <w:tc>
          <w:tcPr>
            <w:tcW w:w="540" w:type="dxa"/>
          </w:tcPr>
          <w:p w:rsidR="00115722" w:rsidRPr="00115722" w:rsidRDefault="00115722" w:rsidP="00115722">
            <w:pPr>
              <w:jc w:val="center"/>
            </w:pPr>
            <w:r w:rsidRPr="00115722">
              <w:t>4</w:t>
            </w:r>
          </w:p>
        </w:tc>
        <w:tc>
          <w:tcPr>
            <w:tcW w:w="6028" w:type="dxa"/>
          </w:tcPr>
          <w:p w:rsidR="00115722" w:rsidRPr="00115722" w:rsidRDefault="00115722" w:rsidP="00115722">
            <w:r w:rsidRPr="00115722">
              <w:t>Котельная № 4, с подключенными тепловыми сетями</w:t>
            </w:r>
          </w:p>
        </w:tc>
        <w:tc>
          <w:tcPr>
            <w:tcW w:w="3285" w:type="dxa"/>
            <w:vAlign w:val="center"/>
          </w:tcPr>
          <w:p w:rsidR="00115722" w:rsidRPr="00115722" w:rsidRDefault="00115722" w:rsidP="001157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ул. 60 лет Октября, д. 10</w:t>
            </w:r>
            <w:r w:rsidRPr="00115722">
              <w:rPr>
                <w:rFonts w:eastAsia="Calibri"/>
              </w:rPr>
              <w:t>А</w:t>
            </w:r>
          </w:p>
        </w:tc>
      </w:tr>
      <w:tr w:rsidR="00115722" w:rsidRPr="00115722" w:rsidTr="00A6193F">
        <w:tc>
          <w:tcPr>
            <w:tcW w:w="540" w:type="dxa"/>
          </w:tcPr>
          <w:p w:rsidR="00115722" w:rsidRPr="00115722" w:rsidRDefault="00115722" w:rsidP="00115722">
            <w:pPr>
              <w:jc w:val="center"/>
            </w:pPr>
            <w:r w:rsidRPr="00115722">
              <w:t>5</w:t>
            </w:r>
          </w:p>
        </w:tc>
        <w:tc>
          <w:tcPr>
            <w:tcW w:w="6028" w:type="dxa"/>
          </w:tcPr>
          <w:p w:rsidR="00115722" w:rsidRPr="00115722" w:rsidRDefault="00115722" w:rsidP="00115722">
            <w:r w:rsidRPr="00115722">
              <w:t>Котельная № 5, с подключенными тепловыми сетями</w:t>
            </w:r>
          </w:p>
        </w:tc>
        <w:tc>
          <w:tcPr>
            <w:tcW w:w="3285" w:type="dxa"/>
            <w:vAlign w:val="center"/>
          </w:tcPr>
          <w:p w:rsidR="00115722" w:rsidRPr="00115722" w:rsidRDefault="00115722" w:rsidP="001157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ул. Первомайская, д. 13</w:t>
            </w:r>
            <w:r w:rsidRPr="00115722">
              <w:rPr>
                <w:rFonts w:eastAsia="Calibri"/>
              </w:rPr>
              <w:t>А</w:t>
            </w:r>
          </w:p>
        </w:tc>
      </w:tr>
      <w:tr w:rsidR="00115722" w:rsidRPr="00115722" w:rsidTr="00A6193F">
        <w:tc>
          <w:tcPr>
            <w:tcW w:w="540" w:type="dxa"/>
          </w:tcPr>
          <w:p w:rsidR="00115722" w:rsidRPr="00115722" w:rsidRDefault="00115722" w:rsidP="00115722">
            <w:pPr>
              <w:jc w:val="center"/>
            </w:pPr>
            <w:r w:rsidRPr="00115722">
              <w:t>6</w:t>
            </w:r>
          </w:p>
        </w:tc>
        <w:tc>
          <w:tcPr>
            <w:tcW w:w="6028" w:type="dxa"/>
          </w:tcPr>
          <w:p w:rsidR="00115722" w:rsidRPr="00115722" w:rsidRDefault="00115722" w:rsidP="00115722">
            <w:r w:rsidRPr="00115722">
              <w:t>Котельная № 6, с подключенными тепловыми сетями</w:t>
            </w:r>
          </w:p>
        </w:tc>
        <w:tc>
          <w:tcPr>
            <w:tcW w:w="3285" w:type="dxa"/>
            <w:vAlign w:val="center"/>
          </w:tcPr>
          <w:p w:rsidR="00115722" w:rsidRPr="00115722" w:rsidRDefault="00115722" w:rsidP="00115722">
            <w:pPr>
              <w:jc w:val="center"/>
              <w:rPr>
                <w:rFonts w:eastAsia="Calibri"/>
              </w:rPr>
            </w:pPr>
            <w:r w:rsidRPr="00115722">
              <w:rPr>
                <w:rFonts w:eastAsia="Calibri"/>
              </w:rPr>
              <w:t>ул. Юбилейная, д. 22</w:t>
            </w:r>
          </w:p>
        </w:tc>
      </w:tr>
      <w:tr w:rsidR="00115722" w:rsidRPr="00115722" w:rsidTr="00A6193F">
        <w:tc>
          <w:tcPr>
            <w:tcW w:w="540" w:type="dxa"/>
          </w:tcPr>
          <w:p w:rsidR="00115722" w:rsidRPr="00115722" w:rsidRDefault="00115722" w:rsidP="00115722">
            <w:pPr>
              <w:jc w:val="center"/>
            </w:pPr>
            <w:r w:rsidRPr="00115722">
              <w:t>7</w:t>
            </w:r>
          </w:p>
        </w:tc>
        <w:tc>
          <w:tcPr>
            <w:tcW w:w="6028" w:type="dxa"/>
          </w:tcPr>
          <w:p w:rsidR="00115722" w:rsidRPr="00115722" w:rsidRDefault="00115722" w:rsidP="00115722">
            <w:r w:rsidRPr="00115722">
              <w:t>Котельная № 7, с подключенными тепловыми сетями</w:t>
            </w:r>
          </w:p>
        </w:tc>
        <w:tc>
          <w:tcPr>
            <w:tcW w:w="3285" w:type="dxa"/>
            <w:vAlign w:val="center"/>
          </w:tcPr>
          <w:p w:rsidR="00115722" w:rsidRPr="00115722" w:rsidRDefault="00115722" w:rsidP="001157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ул. Студенческая, д. 1</w:t>
            </w:r>
            <w:r w:rsidRPr="00115722">
              <w:rPr>
                <w:rFonts w:eastAsia="Calibri"/>
              </w:rPr>
              <w:t>А</w:t>
            </w:r>
          </w:p>
        </w:tc>
      </w:tr>
      <w:tr w:rsidR="00115722" w:rsidRPr="00115722" w:rsidTr="00A6193F">
        <w:tc>
          <w:tcPr>
            <w:tcW w:w="540" w:type="dxa"/>
          </w:tcPr>
          <w:p w:rsidR="00115722" w:rsidRPr="00115722" w:rsidRDefault="00115722" w:rsidP="00115722">
            <w:pPr>
              <w:jc w:val="center"/>
            </w:pPr>
            <w:r w:rsidRPr="00115722">
              <w:t>8</w:t>
            </w:r>
          </w:p>
        </w:tc>
        <w:tc>
          <w:tcPr>
            <w:tcW w:w="6028" w:type="dxa"/>
          </w:tcPr>
          <w:p w:rsidR="00115722" w:rsidRPr="00115722" w:rsidRDefault="00115722" w:rsidP="00115722">
            <w:r w:rsidRPr="00115722">
              <w:t>Котельная № 8, с подключенными тепловыми сетями</w:t>
            </w:r>
          </w:p>
        </w:tc>
        <w:tc>
          <w:tcPr>
            <w:tcW w:w="3285" w:type="dxa"/>
            <w:vAlign w:val="center"/>
          </w:tcPr>
          <w:p w:rsidR="00115722" w:rsidRPr="00115722" w:rsidRDefault="00115722" w:rsidP="00115722">
            <w:pPr>
              <w:jc w:val="center"/>
              <w:rPr>
                <w:rFonts w:eastAsia="Calibri"/>
              </w:rPr>
            </w:pPr>
            <w:r w:rsidRPr="00115722">
              <w:rPr>
                <w:rFonts w:eastAsia="Calibri"/>
              </w:rPr>
              <w:t>ул. Победы, 8</w:t>
            </w:r>
          </w:p>
        </w:tc>
      </w:tr>
      <w:tr w:rsidR="00115722" w:rsidRPr="00115722" w:rsidTr="00A6193F">
        <w:tc>
          <w:tcPr>
            <w:tcW w:w="540" w:type="dxa"/>
          </w:tcPr>
          <w:p w:rsidR="00115722" w:rsidRPr="00115722" w:rsidRDefault="00115722" w:rsidP="00115722">
            <w:pPr>
              <w:jc w:val="center"/>
            </w:pPr>
            <w:r w:rsidRPr="00115722">
              <w:t>9</w:t>
            </w:r>
          </w:p>
        </w:tc>
        <w:tc>
          <w:tcPr>
            <w:tcW w:w="6028" w:type="dxa"/>
          </w:tcPr>
          <w:p w:rsidR="00115722" w:rsidRPr="00115722" w:rsidRDefault="00115722" w:rsidP="00115722">
            <w:r w:rsidRPr="00115722">
              <w:t>Котельная № 9, с подключенными тепловыми сетями</w:t>
            </w:r>
          </w:p>
        </w:tc>
        <w:tc>
          <w:tcPr>
            <w:tcW w:w="3285" w:type="dxa"/>
            <w:vAlign w:val="center"/>
          </w:tcPr>
          <w:p w:rsidR="00115722" w:rsidRPr="00115722" w:rsidRDefault="00115722" w:rsidP="001157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ул. Ленина, д. 4</w:t>
            </w:r>
            <w:r w:rsidRPr="00115722">
              <w:rPr>
                <w:rFonts w:eastAsia="Calibri"/>
              </w:rPr>
              <w:t>А</w:t>
            </w:r>
          </w:p>
        </w:tc>
      </w:tr>
      <w:tr w:rsidR="00115722" w:rsidRPr="00115722" w:rsidTr="00A6193F">
        <w:tc>
          <w:tcPr>
            <w:tcW w:w="540" w:type="dxa"/>
          </w:tcPr>
          <w:p w:rsidR="00115722" w:rsidRPr="00115722" w:rsidRDefault="00115722" w:rsidP="00115722">
            <w:pPr>
              <w:jc w:val="center"/>
            </w:pPr>
            <w:r w:rsidRPr="00115722">
              <w:t>10</w:t>
            </w:r>
          </w:p>
        </w:tc>
        <w:tc>
          <w:tcPr>
            <w:tcW w:w="6028" w:type="dxa"/>
          </w:tcPr>
          <w:p w:rsidR="00115722" w:rsidRPr="00115722" w:rsidRDefault="00115722" w:rsidP="00115722">
            <w:r w:rsidRPr="00115722">
              <w:t>Котельная № 10, с подключенными тепловыми сетями</w:t>
            </w:r>
          </w:p>
        </w:tc>
        <w:tc>
          <w:tcPr>
            <w:tcW w:w="3285" w:type="dxa"/>
            <w:vAlign w:val="center"/>
          </w:tcPr>
          <w:p w:rsidR="00115722" w:rsidRPr="00115722" w:rsidRDefault="00115722" w:rsidP="00115722">
            <w:pPr>
              <w:jc w:val="center"/>
              <w:rPr>
                <w:rFonts w:eastAsia="Calibri"/>
              </w:rPr>
            </w:pPr>
            <w:r w:rsidRPr="00115722">
              <w:rPr>
                <w:rFonts w:eastAsia="Calibri"/>
              </w:rPr>
              <w:t>ул. Первомайска, д. 34</w:t>
            </w:r>
          </w:p>
        </w:tc>
      </w:tr>
      <w:tr w:rsidR="00115722" w:rsidRPr="00115722" w:rsidTr="00A6193F">
        <w:tc>
          <w:tcPr>
            <w:tcW w:w="540" w:type="dxa"/>
          </w:tcPr>
          <w:p w:rsidR="00115722" w:rsidRPr="00115722" w:rsidRDefault="00115722" w:rsidP="00115722">
            <w:pPr>
              <w:jc w:val="center"/>
            </w:pPr>
            <w:r w:rsidRPr="00115722">
              <w:t>11</w:t>
            </w:r>
          </w:p>
        </w:tc>
        <w:tc>
          <w:tcPr>
            <w:tcW w:w="6028" w:type="dxa"/>
          </w:tcPr>
          <w:p w:rsidR="00115722" w:rsidRPr="00115722" w:rsidRDefault="00115722" w:rsidP="00115722">
            <w:r w:rsidRPr="00115722">
              <w:t>Котельная № 11, с подключенными тепловыми сетями</w:t>
            </w:r>
          </w:p>
        </w:tc>
        <w:tc>
          <w:tcPr>
            <w:tcW w:w="3285" w:type="dxa"/>
            <w:vAlign w:val="center"/>
          </w:tcPr>
          <w:p w:rsidR="00115722" w:rsidRPr="00115722" w:rsidRDefault="00115722" w:rsidP="001157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ул. </w:t>
            </w:r>
            <w:proofErr w:type="spellStart"/>
            <w:r>
              <w:rPr>
                <w:rFonts w:eastAsia="Calibri"/>
              </w:rPr>
              <w:t>Хатанзейского</w:t>
            </w:r>
            <w:proofErr w:type="spellEnd"/>
            <w:r>
              <w:rPr>
                <w:rFonts w:eastAsia="Calibri"/>
              </w:rPr>
              <w:t>, д. 1</w:t>
            </w:r>
            <w:r w:rsidRPr="00115722">
              <w:rPr>
                <w:rFonts w:eastAsia="Calibri"/>
              </w:rPr>
              <w:t>А</w:t>
            </w:r>
          </w:p>
        </w:tc>
      </w:tr>
      <w:tr w:rsidR="00115722" w:rsidRPr="00115722" w:rsidTr="00A6193F">
        <w:tc>
          <w:tcPr>
            <w:tcW w:w="540" w:type="dxa"/>
          </w:tcPr>
          <w:p w:rsidR="00115722" w:rsidRPr="00115722" w:rsidRDefault="00115722" w:rsidP="00115722">
            <w:pPr>
              <w:jc w:val="center"/>
            </w:pPr>
            <w:r w:rsidRPr="00115722">
              <w:t>12</w:t>
            </w:r>
          </w:p>
        </w:tc>
        <w:tc>
          <w:tcPr>
            <w:tcW w:w="6028" w:type="dxa"/>
          </w:tcPr>
          <w:p w:rsidR="00115722" w:rsidRPr="00115722" w:rsidRDefault="00115722" w:rsidP="00115722">
            <w:r w:rsidRPr="00115722">
              <w:t>Котельная № 12, с подключенными тепловыми сетями</w:t>
            </w:r>
          </w:p>
        </w:tc>
        <w:tc>
          <w:tcPr>
            <w:tcW w:w="3285" w:type="dxa"/>
            <w:vAlign w:val="center"/>
          </w:tcPr>
          <w:p w:rsidR="00115722" w:rsidRPr="00115722" w:rsidRDefault="00115722" w:rsidP="001157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пер. Макара Баева, д. 1</w:t>
            </w:r>
            <w:r w:rsidRPr="00115722">
              <w:rPr>
                <w:rFonts w:eastAsia="Calibri"/>
              </w:rPr>
              <w:t>А</w:t>
            </w:r>
          </w:p>
        </w:tc>
      </w:tr>
      <w:tr w:rsidR="00115722" w:rsidRPr="00115722" w:rsidTr="00A6193F">
        <w:tc>
          <w:tcPr>
            <w:tcW w:w="540" w:type="dxa"/>
          </w:tcPr>
          <w:p w:rsidR="00115722" w:rsidRPr="00115722" w:rsidRDefault="00115722" w:rsidP="00115722">
            <w:pPr>
              <w:jc w:val="center"/>
            </w:pPr>
            <w:r w:rsidRPr="00115722">
              <w:t>13</w:t>
            </w:r>
          </w:p>
        </w:tc>
        <w:tc>
          <w:tcPr>
            <w:tcW w:w="6028" w:type="dxa"/>
          </w:tcPr>
          <w:p w:rsidR="00115722" w:rsidRPr="00115722" w:rsidRDefault="00115722" w:rsidP="00115722">
            <w:r w:rsidRPr="00115722">
              <w:t>Котельная № 13, с подключенными тепловыми сетями</w:t>
            </w:r>
          </w:p>
        </w:tc>
        <w:tc>
          <w:tcPr>
            <w:tcW w:w="3285" w:type="dxa"/>
            <w:vAlign w:val="center"/>
          </w:tcPr>
          <w:p w:rsidR="00115722" w:rsidRPr="00115722" w:rsidRDefault="00115722" w:rsidP="00115722">
            <w:pPr>
              <w:jc w:val="center"/>
              <w:rPr>
                <w:rFonts w:eastAsia="Calibri"/>
              </w:rPr>
            </w:pPr>
            <w:r w:rsidRPr="00115722">
              <w:rPr>
                <w:rFonts w:eastAsia="Calibri"/>
              </w:rPr>
              <w:t>ул. Юбилейная, д. 12</w:t>
            </w:r>
          </w:p>
        </w:tc>
      </w:tr>
      <w:tr w:rsidR="00115722" w:rsidRPr="00115722" w:rsidTr="00A6193F">
        <w:tc>
          <w:tcPr>
            <w:tcW w:w="540" w:type="dxa"/>
          </w:tcPr>
          <w:p w:rsidR="00115722" w:rsidRPr="00115722" w:rsidRDefault="00115722" w:rsidP="00115722">
            <w:pPr>
              <w:jc w:val="center"/>
            </w:pPr>
            <w:r w:rsidRPr="00115722">
              <w:t>14</w:t>
            </w:r>
          </w:p>
        </w:tc>
        <w:tc>
          <w:tcPr>
            <w:tcW w:w="6028" w:type="dxa"/>
          </w:tcPr>
          <w:p w:rsidR="00115722" w:rsidRPr="00115722" w:rsidRDefault="00115722" w:rsidP="00115722">
            <w:r w:rsidRPr="00115722">
              <w:t>Котельная № 14, с подключенными тепловыми сетями</w:t>
            </w:r>
          </w:p>
        </w:tc>
        <w:tc>
          <w:tcPr>
            <w:tcW w:w="3285" w:type="dxa"/>
            <w:vAlign w:val="center"/>
          </w:tcPr>
          <w:p w:rsidR="00115722" w:rsidRPr="00115722" w:rsidRDefault="00115722" w:rsidP="001157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ул. Рабочая, д. 18</w:t>
            </w:r>
            <w:r w:rsidRPr="00115722">
              <w:rPr>
                <w:rFonts w:eastAsia="Calibri"/>
              </w:rPr>
              <w:t>А</w:t>
            </w:r>
          </w:p>
        </w:tc>
      </w:tr>
      <w:tr w:rsidR="00115722" w:rsidRPr="00115722" w:rsidTr="00A6193F">
        <w:tc>
          <w:tcPr>
            <w:tcW w:w="540" w:type="dxa"/>
          </w:tcPr>
          <w:p w:rsidR="00115722" w:rsidRPr="00115722" w:rsidRDefault="00115722" w:rsidP="00115722">
            <w:pPr>
              <w:jc w:val="center"/>
            </w:pPr>
            <w:r w:rsidRPr="00115722">
              <w:t>15</w:t>
            </w:r>
          </w:p>
        </w:tc>
        <w:tc>
          <w:tcPr>
            <w:tcW w:w="6028" w:type="dxa"/>
          </w:tcPr>
          <w:p w:rsidR="00115722" w:rsidRPr="00115722" w:rsidRDefault="00115722" w:rsidP="00115722">
            <w:r w:rsidRPr="00115722">
              <w:t>Котельная № 15, с подключенными тепловыми сетями</w:t>
            </w:r>
          </w:p>
        </w:tc>
        <w:tc>
          <w:tcPr>
            <w:tcW w:w="3285" w:type="dxa"/>
            <w:vAlign w:val="center"/>
          </w:tcPr>
          <w:p w:rsidR="00115722" w:rsidRPr="00115722" w:rsidRDefault="00115722" w:rsidP="001157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ул. Ленина, д. 35</w:t>
            </w:r>
            <w:r w:rsidRPr="00115722">
              <w:rPr>
                <w:rFonts w:eastAsia="Calibri"/>
              </w:rPr>
              <w:t>Б</w:t>
            </w:r>
          </w:p>
        </w:tc>
      </w:tr>
      <w:tr w:rsidR="00115722" w:rsidRPr="00115722" w:rsidTr="00A6193F">
        <w:tc>
          <w:tcPr>
            <w:tcW w:w="540" w:type="dxa"/>
          </w:tcPr>
          <w:p w:rsidR="00115722" w:rsidRPr="00115722" w:rsidRDefault="00115722" w:rsidP="00115722">
            <w:pPr>
              <w:jc w:val="center"/>
            </w:pPr>
            <w:r w:rsidRPr="00115722">
              <w:t>16</w:t>
            </w:r>
          </w:p>
        </w:tc>
        <w:tc>
          <w:tcPr>
            <w:tcW w:w="6028" w:type="dxa"/>
          </w:tcPr>
          <w:p w:rsidR="00115722" w:rsidRPr="00115722" w:rsidRDefault="00115722" w:rsidP="00115722">
            <w:r w:rsidRPr="00115722">
              <w:t>Котельная № 16, с подключенными тепловыми сетями</w:t>
            </w:r>
          </w:p>
        </w:tc>
        <w:tc>
          <w:tcPr>
            <w:tcW w:w="3285" w:type="dxa"/>
            <w:vAlign w:val="center"/>
          </w:tcPr>
          <w:p w:rsidR="00115722" w:rsidRPr="00115722" w:rsidRDefault="00115722" w:rsidP="001157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ул. Первомайская 31</w:t>
            </w:r>
            <w:r w:rsidRPr="00115722">
              <w:rPr>
                <w:rFonts w:eastAsia="Calibri"/>
              </w:rPr>
              <w:t>А</w:t>
            </w:r>
          </w:p>
        </w:tc>
      </w:tr>
      <w:tr w:rsidR="00115722" w:rsidRPr="00115722" w:rsidTr="00A6193F">
        <w:tc>
          <w:tcPr>
            <w:tcW w:w="540" w:type="dxa"/>
          </w:tcPr>
          <w:p w:rsidR="00115722" w:rsidRPr="00115722" w:rsidRDefault="00115722" w:rsidP="00115722">
            <w:pPr>
              <w:jc w:val="center"/>
            </w:pPr>
            <w:r w:rsidRPr="00115722">
              <w:t>17</w:t>
            </w:r>
          </w:p>
        </w:tc>
        <w:tc>
          <w:tcPr>
            <w:tcW w:w="6028" w:type="dxa"/>
          </w:tcPr>
          <w:p w:rsidR="00115722" w:rsidRPr="00115722" w:rsidRDefault="00115722" w:rsidP="00115722">
            <w:r w:rsidRPr="00115722">
              <w:t>Котельная № 17, с подключенными тепловыми сетями</w:t>
            </w:r>
          </w:p>
        </w:tc>
        <w:tc>
          <w:tcPr>
            <w:tcW w:w="3285" w:type="dxa"/>
            <w:vAlign w:val="center"/>
          </w:tcPr>
          <w:p w:rsidR="00115722" w:rsidRPr="00115722" w:rsidRDefault="00115722" w:rsidP="00115722">
            <w:pPr>
              <w:jc w:val="center"/>
              <w:rPr>
                <w:rFonts w:eastAsia="Calibri"/>
              </w:rPr>
            </w:pPr>
            <w:r w:rsidRPr="00115722">
              <w:rPr>
                <w:rFonts w:eastAsia="Calibri"/>
              </w:rPr>
              <w:t>ул. Авиаторов 16В</w:t>
            </w:r>
          </w:p>
        </w:tc>
      </w:tr>
      <w:tr w:rsidR="00115722" w:rsidRPr="00115722" w:rsidTr="00A6193F">
        <w:tc>
          <w:tcPr>
            <w:tcW w:w="540" w:type="dxa"/>
          </w:tcPr>
          <w:p w:rsidR="00115722" w:rsidRPr="00115722" w:rsidRDefault="00115722" w:rsidP="00115722">
            <w:pPr>
              <w:jc w:val="center"/>
            </w:pPr>
            <w:r w:rsidRPr="00115722">
              <w:t>18</w:t>
            </w:r>
          </w:p>
        </w:tc>
        <w:tc>
          <w:tcPr>
            <w:tcW w:w="6028" w:type="dxa"/>
          </w:tcPr>
          <w:p w:rsidR="00115722" w:rsidRPr="00115722" w:rsidRDefault="00115722" w:rsidP="00115722">
            <w:r w:rsidRPr="00115722">
              <w:t>Котельная № 18, с подключенными тепловыми сетями</w:t>
            </w:r>
          </w:p>
        </w:tc>
        <w:tc>
          <w:tcPr>
            <w:tcW w:w="3285" w:type="dxa"/>
            <w:vAlign w:val="center"/>
          </w:tcPr>
          <w:p w:rsidR="00115722" w:rsidRPr="00115722" w:rsidRDefault="00115722" w:rsidP="00115722">
            <w:pPr>
              <w:jc w:val="center"/>
              <w:rPr>
                <w:rFonts w:eastAsia="Calibri"/>
              </w:rPr>
            </w:pPr>
            <w:r w:rsidRPr="00115722">
              <w:rPr>
                <w:rFonts w:eastAsia="Calibri"/>
              </w:rPr>
              <w:t xml:space="preserve">ул. Заводская </w:t>
            </w:r>
            <w:proofErr w:type="spellStart"/>
            <w:r w:rsidRPr="00115722">
              <w:rPr>
                <w:rFonts w:eastAsia="Calibri"/>
              </w:rPr>
              <w:t>д</w:t>
            </w:r>
            <w:proofErr w:type="spellEnd"/>
            <w:r w:rsidRPr="00115722">
              <w:rPr>
                <w:rFonts w:eastAsia="Calibri"/>
              </w:rPr>
              <w:t>/с</w:t>
            </w:r>
          </w:p>
        </w:tc>
      </w:tr>
    </w:tbl>
    <w:p w:rsidR="00115722" w:rsidRPr="00115722" w:rsidRDefault="00115722" w:rsidP="00115722">
      <w:pPr>
        <w:jc w:val="right"/>
        <w:rPr>
          <w:b/>
          <w:sz w:val="26"/>
          <w:szCs w:val="26"/>
        </w:rPr>
      </w:pPr>
    </w:p>
    <w:p w:rsidR="00115722" w:rsidRPr="00115722" w:rsidRDefault="00115722" w:rsidP="00115722">
      <w:pPr>
        <w:jc w:val="right"/>
        <w:rPr>
          <w:b/>
          <w:sz w:val="26"/>
          <w:szCs w:val="26"/>
        </w:rPr>
      </w:pPr>
      <w:r w:rsidRPr="00115722">
        <w:rPr>
          <w:b/>
          <w:sz w:val="26"/>
          <w:szCs w:val="26"/>
        </w:rPr>
        <w:t>Таблица №</w:t>
      </w:r>
      <w:r>
        <w:rPr>
          <w:b/>
          <w:sz w:val="26"/>
          <w:szCs w:val="26"/>
        </w:rPr>
        <w:t xml:space="preserve"> 2</w:t>
      </w:r>
    </w:p>
    <w:p w:rsidR="00115722" w:rsidRDefault="00115722" w:rsidP="00115722">
      <w:pPr>
        <w:jc w:val="center"/>
        <w:rPr>
          <w:sz w:val="26"/>
          <w:szCs w:val="26"/>
        </w:rPr>
      </w:pPr>
      <w:r w:rsidRPr="00115722">
        <w:rPr>
          <w:sz w:val="26"/>
          <w:szCs w:val="26"/>
        </w:rPr>
        <w:t xml:space="preserve">Системы теплоснабжения, расположенные в границах зоны деятельности </w:t>
      </w:r>
    </w:p>
    <w:p w:rsidR="00115722" w:rsidRPr="00115722" w:rsidRDefault="00115722" w:rsidP="00115722">
      <w:pPr>
        <w:jc w:val="center"/>
        <w:rPr>
          <w:sz w:val="26"/>
          <w:szCs w:val="26"/>
        </w:rPr>
      </w:pPr>
      <w:r w:rsidRPr="00115722">
        <w:rPr>
          <w:sz w:val="26"/>
          <w:szCs w:val="26"/>
        </w:rPr>
        <w:t>ГУП НАО "Ненецкая коммунальная компания"</w:t>
      </w:r>
    </w:p>
    <w:tbl>
      <w:tblPr>
        <w:tblStyle w:val="13"/>
        <w:tblW w:w="0" w:type="auto"/>
        <w:tblLook w:val="04A0"/>
      </w:tblPr>
      <w:tblGrid>
        <w:gridCol w:w="540"/>
        <w:gridCol w:w="6028"/>
        <w:gridCol w:w="3285"/>
      </w:tblGrid>
      <w:tr w:rsidR="00115722" w:rsidRPr="00115722" w:rsidTr="00A6193F">
        <w:tc>
          <w:tcPr>
            <w:tcW w:w="540" w:type="dxa"/>
          </w:tcPr>
          <w:p w:rsidR="00115722" w:rsidRPr="00115722" w:rsidRDefault="00115722" w:rsidP="00115722">
            <w:pPr>
              <w:jc w:val="center"/>
            </w:pPr>
            <w:r w:rsidRPr="00115722">
              <w:t xml:space="preserve">№ </w:t>
            </w:r>
            <w:proofErr w:type="spellStart"/>
            <w:proofErr w:type="gramStart"/>
            <w:r w:rsidRPr="00115722">
              <w:t>п</w:t>
            </w:r>
            <w:proofErr w:type="spellEnd"/>
            <w:proofErr w:type="gramEnd"/>
            <w:r w:rsidRPr="00115722">
              <w:t>/</w:t>
            </w:r>
            <w:proofErr w:type="spellStart"/>
            <w:r w:rsidRPr="00115722">
              <w:t>п</w:t>
            </w:r>
            <w:proofErr w:type="spellEnd"/>
          </w:p>
        </w:tc>
        <w:tc>
          <w:tcPr>
            <w:tcW w:w="6028" w:type="dxa"/>
          </w:tcPr>
          <w:p w:rsidR="00115722" w:rsidRPr="00115722" w:rsidRDefault="00115722" w:rsidP="00115722">
            <w:pPr>
              <w:jc w:val="center"/>
            </w:pPr>
            <w:r w:rsidRPr="00115722">
              <w:t>Наименование</w:t>
            </w:r>
          </w:p>
        </w:tc>
        <w:tc>
          <w:tcPr>
            <w:tcW w:w="3285" w:type="dxa"/>
          </w:tcPr>
          <w:p w:rsidR="00115722" w:rsidRPr="00115722" w:rsidRDefault="00115722" w:rsidP="00115722">
            <w:pPr>
              <w:jc w:val="center"/>
            </w:pPr>
            <w:r w:rsidRPr="00115722">
              <w:t>Место расположения</w:t>
            </w:r>
          </w:p>
        </w:tc>
      </w:tr>
      <w:tr w:rsidR="00115722" w:rsidRPr="00115722" w:rsidTr="00A6193F">
        <w:tc>
          <w:tcPr>
            <w:tcW w:w="540" w:type="dxa"/>
          </w:tcPr>
          <w:p w:rsidR="00115722" w:rsidRPr="00115722" w:rsidRDefault="00115722" w:rsidP="00115722">
            <w:pPr>
              <w:jc w:val="center"/>
            </w:pPr>
            <w:r w:rsidRPr="00115722">
              <w:t>1</w:t>
            </w:r>
          </w:p>
        </w:tc>
        <w:tc>
          <w:tcPr>
            <w:tcW w:w="6028" w:type="dxa"/>
          </w:tcPr>
          <w:p w:rsidR="00115722" w:rsidRPr="00115722" w:rsidRDefault="00115722" w:rsidP="00115722">
            <w:r w:rsidRPr="00115722">
              <w:t>Котельная № 1, с подключенными тепловыми сетями</w:t>
            </w:r>
          </w:p>
        </w:tc>
        <w:tc>
          <w:tcPr>
            <w:tcW w:w="3285" w:type="dxa"/>
          </w:tcPr>
          <w:p w:rsidR="00115722" w:rsidRPr="00115722" w:rsidRDefault="00115722" w:rsidP="00115722">
            <w:pPr>
              <w:jc w:val="center"/>
              <w:rPr>
                <w:rFonts w:eastAsia="Calibri"/>
              </w:rPr>
            </w:pPr>
            <w:r w:rsidRPr="00115722">
              <w:rPr>
                <w:rFonts w:eastAsia="Calibri"/>
              </w:rPr>
              <w:t>ул. Рыбников, д. 59</w:t>
            </w:r>
          </w:p>
        </w:tc>
      </w:tr>
      <w:tr w:rsidR="00115722" w:rsidRPr="00115722" w:rsidTr="00A6193F">
        <w:tc>
          <w:tcPr>
            <w:tcW w:w="540" w:type="dxa"/>
          </w:tcPr>
          <w:p w:rsidR="00115722" w:rsidRPr="00115722" w:rsidRDefault="00115722" w:rsidP="00115722">
            <w:pPr>
              <w:jc w:val="center"/>
            </w:pPr>
            <w:r w:rsidRPr="00115722">
              <w:t>2</w:t>
            </w:r>
          </w:p>
        </w:tc>
        <w:tc>
          <w:tcPr>
            <w:tcW w:w="6028" w:type="dxa"/>
          </w:tcPr>
          <w:p w:rsidR="00115722" w:rsidRPr="00115722" w:rsidRDefault="00115722" w:rsidP="00115722">
            <w:r w:rsidRPr="00115722">
              <w:t>Котельная № 2, с подключенными тепловыми сетями</w:t>
            </w:r>
          </w:p>
        </w:tc>
        <w:tc>
          <w:tcPr>
            <w:tcW w:w="3285" w:type="dxa"/>
          </w:tcPr>
          <w:p w:rsidR="00115722" w:rsidRPr="00115722" w:rsidRDefault="00115722" w:rsidP="00115722">
            <w:pPr>
              <w:jc w:val="center"/>
              <w:rPr>
                <w:rFonts w:eastAsia="Calibri"/>
              </w:rPr>
            </w:pPr>
            <w:r w:rsidRPr="00115722">
              <w:rPr>
                <w:rFonts w:eastAsia="Calibri"/>
              </w:rPr>
              <w:t>ул. Ленина, д. 39</w:t>
            </w:r>
          </w:p>
        </w:tc>
      </w:tr>
      <w:tr w:rsidR="00115722" w:rsidRPr="00115722" w:rsidTr="00A6193F">
        <w:tc>
          <w:tcPr>
            <w:tcW w:w="540" w:type="dxa"/>
          </w:tcPr>
          <w:p w:rsidR="00115722" w:rsidRPr="00115722" w:rsidRDefault="00115722" w:rsidP="00115722">
            <w:pPr>
              <w:jc w:val="center"/>
            </w:pPr>
            <w:r w:rsidRPr="00115722">
              <w:t>3</w:t>
            </w:r>
          </w:p>
        </w:tc>
        <w:tc>
          <w:tcPr>
            <w:tcW w:w="6028" w:type="dxa"/>
          </w:tcPr>
          <w:p w:rsidR="00115722" w:rsidRPr="00115722" w:rsidRDefault="00115722" w:rsidP="00115722">
            <w:r w:rsidRPr="00115722">
              <w:t>Котельная № 3, с подключенными тепловыми сетями</w:t>
            </w:r>
          </w:p>
        </w:tc>
        <w:tc>
          <w:tcPr>
            <w:tcW w:w="3285" w:type="dxa"/>
          </w:tcPr>
          <w:p w:rsidR="00115722" w:rsidRPr="00115722" w:rsidRDefault="00115722" w:rsidP="001157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ул. Ленина, д. 23</w:t>
            </w:r>
            <w:r w:rsidRPr="00115722">
              <w:rPr>
                <w:rFonts w:eastAsia="Calibri"/>
              </w:rPr>
              <w:t>А</w:t>
            </w:r>
          </w:p>
        </w:tc>
      </w:tr>
      <w:tr w:rsidR="00115722" w:rsidRPr="00115722" w:rsidTr="00A6193F">
        <w:tc>
          <w:tcPr>
            <w:tcW w:w="540" w:type="dxa"/>
          </w:tcPr>
          <w:p w:rsidR="00115722" w:rsidRPr="00115722" w:rsidRDefault="00115722" w:rsidP="00115722">
            <w:pPr>
              <w:jc w:val="center"/>
            </w:pPr>
            <w:r w:rsidRPr="00115722">
              <w:t>4</w:t>
            </w:r>
          </w:p>
        </w:tc>
        <w:tc>
          <w:tcPr>
            <w:tcW w:w="6028" w:type="dxa"/>
          </w:tcPr>
          <w:p w:rsidR="00115722" w:rsidRPr="00115722" w:rsidRDefault="00115722" w:rsidP="00115722">
            <w:r w:rsidRPr="00115722">
              <w:t>Котельная № 4, с подключенными тепловыми сетями</w:t>
            </w:r>
          </w:p>
        </w:tc>
        <w:tc>
          <w:tcPr>
            <w:tcW w:w="3285" w:type="dxa"/>
          </w:tcPr>
          <w:p w:rsidR="00115722" w:rsidRPr="00115722" w:rsidRDefault="00115722" w:rsidP="00115722">
            <w:pPr>
              <w:jc w:val="center"/>
              <w:rPr>
                <w:rFonts w:eastAsia="Calibri"/>
              </w:rPr>
            </w:pPr>
            <w:r w:rsidRPr="00115722">
              <w:rPr>
                <w:rFonts w:eastAsia="Calibri"/>
              </w:rPr>
              <w:t>ул. Рыбников, д. 6А</w:t>
            </w:r>
          </w:p>
        </w:tc>
      </w:tr>
    </w:tbl>
    <w:p w:rsidR="00115722" w:rsidRPr="00115722" w:rsidRDefault="00115722" w:rsidP="00115722">
      <w:pPr>
        <w:jc w:val="right"/>
        <w:rPr>
          <w:b/>
          <w:sz w:val="26"/>
          <w:szCs w:val="26"/>
        </w:rPr>
      </w:pPr>
    </w:p>
    <w:p w:rsidR="00115722" w:rsidRPr="00115722" w:rsidRDefault="00115722" w:rsidP="00115722">
      <w:pPr>
        <w:jc w:val="right"/>
        <w:rPr>
          <w:b/>
          <w:sz w:val="26"/>
          <w:szCs w:val="26"/>
        </w:rPr>
      </w:pPr>
      <w:r w:rsidRPr="00115722">
        <w:rPr>
          <w:b/>
          <w:sz w:val="26"/>
          <w:szCs w:val="26"/>
        </w:rPr>
        <w:t>Таблица №</w:t>
      </w:r>
      <w:r>
        <w:rPr>
          <w:b/>
          <w:sz w:val="26"/>
          <w:szCs w:val="26"/>
        </w:rPr>
        <w:t xml:space="preserve"> </w:t>
      </w:r>
      <w:r w:rsidRPr="00115722">
        <w:rPr>
          <w:b/>
          <w:sz w:val="26"/>
          <w:szCs w:val="26"/>
        </w:rPr>
        <w:t>3</w:t>
      </w:r>
    </w:p>
    <w:p w:rsidR="00115722" w:rsidRPr="00115722" w:rsidRDefault="00115722" w:rsidP="00115722">
      <w:pPr>
        <w:jc w:val="center"/>
        <w:rPr>
          <w:sz w:val="26"/>
          <w:szCs w:val="26"/>
        </w:rPr>
      </w:pPr>
      <w:r w:rsidRPr="00115722">
        <w:rPr>
          <w:sz w:val="26"/>
          <w:szCs w:val="26"/>
        </w:rPr>
        <w:t xml:space="preserve">Системы теплоснабжения, расположенные в границах зоны деятельности </w:t>
      </w:r>
      <w:r>
        <w:rPr>
          <w:sz w:val="26"/>
          <w:szCs w:val="26"/>
        </w:rPr>
        <w:br/>
      </w:r>
      <w:r w:rsidRPr="00115722">
        <w:rPr>
          <w:sz w:val="26"/>
          <w:szCs w:val="26"/>
        </w:rPr>
        <w:t>ООО "Жилищный Сервис"</w:t>
      </w:r>
    </w:p>
    <w:tbl>
      <w:tblPr>
        <w:tblStyle w:val="13"/>
        <w:tblW w:w="0" w:type="auto"/>
        <w:tblLook w:val="04A0"/>
      </w:tblPr>
      <w:tblGrid>
        <w:gridCol w:w="540"/>
        <w:gridCol w:w="6028"/>
        <w:gridCol w:w="3285"/>
      </w:tblGrid>
      <w:tr w:rsidR="00115722" w:rsidRPr="00115722" w:rsidTr="00A6193F">
        <w:tc>
          <w:tcPr>
            <w:tcW w:w="540" w:type="dxa"/>
          </w:tcPr>
          <w:p w:rsidR="00115722" w:rsidRPr="00115722" w:rsidRDefault="00115722" w:rsidP="00115722">
            <w:pPr>
              <w:jc w:val="center"/>
            </w:pPr>
            <w:r w:rsidRPr="00115722">
              <w:t xml:space="preserve">№ </w:t>
            </w:r>
            <w:proofErr w:type="spellStart"/>
            <w:proofErr w:type="gramStart"/>
            <w:r w:rsidRPr="00115722">
              <w:t>п</w:t>
            </w:r>
            <w:proofErr w:type="spellEnd"/>
            <w:proofErr w:type="gramEnd"/>
            <w:r w:rsidRPr="00115722">
              <w:t>/</w:t>
            </w:r>
            <w:proofErr w:type="spellStart"/>
            <w:r w:rsidRPr="00115722">
              <w:t>п</w:t>
            </w:r>
            <w:proofErr w:type="spellEnd"/>
          </w:p>
        </w:tc>
        <w:tc>
          <w:tcPr>
            <w:tcW w:w="6028" w:type="dxa"/>
          </w:tcPr>
          <w:p w:rsidR="00115722" w:rsidRPr="00115722" w:rsidRDefault="00115722" w:rsidP="00115722">
            <w:pPr>
              <w:jc w:val="center"/>
            </w:pPr>
            <w:r w:rsidRPr="00115722">
              <w:t>Наименование</w:t>
            </w:r>
          </w:p>
        </w:tc>
        <w:tc>
          <w:tcPr>
            <w:tcW w:w="3285" w:type="dxa"/>
          </w:tcPr>
          <w:p w:rsidR="00115722" w:rsidRPr="00115722" w:rsidRDefault="00115722" w:rsidP="00115722">
            <w:pPr>
              <w:jc w:val="center"/>
            </w:pPr>
            <w:r w:rsidRPr="00115722">
              <w:t>Место расположения</w:t>
            </w:r>
          </w:p>
        </w:tc>
      </w:tr>
      <w:tr w:rsidR="00115722" w:rsidRPr="00115722" w:rsidTr="00A6193F">
        <w:tc>
          <w:tcPr>
            <w:tcW w:w="540" w:type="dxa"/>
          </w:tcPr>
          <w:p w:rsidR="00115722" w:rsidRPr="00115722" w:rsidRDefault="00115722" w:rsidP="00115722">
            <w:pPr>
              <w:jc w:val="center"/>
            </w:pPr>
            <w:r w:rsidRPr="00115722">
              <w:t>1</w:t>
            </w:r>
          </w:p>
        </w:tc>
        <w:tc>
          <w:tcPr>
            <w:tcW w:w="6028" w:type="dxa"/>
          </w:tcPr>
          <w:p w:rsidR="00115722" w:rsidRPr="00115722" w:rsidRDefault="00115722" w:rsidP="00115722">
            <w:r w:rsidRPr="00115722">
              <w:t>Котельная № 1, с подключенными тепловыми сетями</w:t>
            </w:r>
          </w:p>
        </w:tc>
        <w:tc>
          <w:tcPr>
            <w:tcW w:w="3285" w:type="dxa"/>
          </w:tcPr>
          <w:p w:rsidR="00115722" w:rsidRPr="00115722" w:rsidRDefault="00115722" w:rsidP="00115722">
            <w:pPr>
              <w:jc w:val="center"/>
              <w:rPr>
                <w:rFonts w:eastAsia="Calibri"/>
              </w:rPr>
            </w:pPr>
            <w:r w:rsidRPr="00115722">
              <w:rPr>
                <w:rFonts w:eastAsia="Calibri"/>
              </w:rPr>
              <w:t>ул. Ленина</w:t>
            </w:r>
            <w:r>
              <w:rPr>
                <w:rFonts w:eastAsia="Calibri"/>
              </w:rPr>
              <w:t>, д.</w:t>
            </w:r>
            <w:r w:rsidRPr="00115722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29</w:t>
            </w:r>
            <w:r w:rsidRPr="00115722">
              <w:rPr>
                <w:rFonts w:eastAsia="Calibri"/>
              </w:rPr>
              <w:t>Б</w:t>
            </w:r>
          </w:p>
        </w:tc>
      </w:tr>
      <w:tr w:rsidR="00115722" w:rsidRPr="00115722" w:rsidTr="00A6193F">
        <w:tc>
          <w:tcPr>
            <w:tcW w:w="540" w:type="dxa"/>
          </w:tcPr>
          <w:p w:rsidR="00115722" w:rsidRPr="00115722" w:rsidRDefault="00115722" w:rsidP="00115722">
            <w:pPr>
              <w:jc w:val="center"/>
            </w:pPr>
            <w:r w:rsidRPr="00115722">
              <w:t>2</w:t>
            </w:r>
          </w:p>
        </w:tc>
        <w:tc>
          <w:tcPr>
            <w:tcW w:w="6028" w:type="dxa"/>
          </w:tcPr>
          <w:p w:rsidR="00115722" w:rsidRPr="00115722" w:rsidRDefault="00115722" w:rsidP="00115722">
            <w:r w:rsidRPr="00115722">
              <w:t>Котельная № 2, с подключенными тепловыми сетями</w:t>
            </w:r>
          </w:p>
        </w:tc>
        <w:tc>
          <w:tcPr>
            <w:tcW w:w="3285" w:type="dxa"/>
          </w:tcPr>
          <w:p w:rsidR="00115722" w:rsidRPr="00115722" w:rsidRDefault="00115722" w:rsidP="00115722">
            <w:pPr>
              <w:jc w:val="center"/>
              <w:rPr>
                <w:rFonts w:eastAsia="Calibri"/>
              </w:rPr>
            </w:pPr>
            <w:r w:rsidRPr="00115722">
              <w:rPr>
                <w:rFonts w:eastAsia="Calibri"/>
              </w:rPr>
              <w:t>ул. Матросова, д. 2</w:t>
            </w:r>
          </w:p>
        </w:tc>
      </w:tr>
      <w:tr w:rsidR="00115722" w:rsidRPr="00115722" w:rsidTr="00A6193F">
        <w:tc>
          <w:tcPr>
            <w:tcW w:w="540" w:type="dxa"/>
          </w:tcPr>
          <w:p w:rsidR="00115722" w:rsidRPr="00115722" w:rsidRDefault="00115722" w:rsidP="00115722">
            <w:pPr>
              <w:jc w:val="center"/>
            </w:pPr>
            <w:r w:rsidRPr="00115722">
              <w:t>3</w:t>
            </w:r>
          </w:p>
        </w:tc>
        <w:tc>
          <w:tcPr>
            <w:tcW w:w="6028" w:type="dxa"/>
          </w:tcPr>
          <w:p w:rsidR="00115722" w:rsidRPr="00115722" w:rsidRDefault="00115722" w:rsidP="00115722">
            <w:r w:rsidRPr="00115722">
              <w:t>Котельная № 3, с подключенными тепловыми сетями</w:t>
            </w:r>
          </w:p>
        </w:tc>
        <w:tc>
          <w:tcPr>
            <w:tcW w:w="3285" w:type="dxa"/>
          </w:tcPr>
          <w:p w:rsidR="00115722" w:rsidRPr="00115722" w:rsidRDefault="00115722" w:rsidP="00115722">
            <w:pPr>
              <w:jc w:val="center"/>
              <w:rPr>
                <w:rFonts w:eastAsia="Calibri"/>
              </w:rPr>
            </w:pPr>
            <w:r w:rsidRPr="00115722">
              <w:rPr>
                <w:rFonts w:eastAsia="Calibri"/>
              </w:rPr>
              <w:t>Средняя школа №</w:t>
            </w:r>
            <w:r>
              <w:rPr>
                <w:rFonts w:eastAsia="Calibri"/>
              </w:rPr>
              <w:t xml:space="preserve"> </w:t>
            </w:r>
            <w:r w:rsidRPr="00115722">
              <w:rPr>
                <w:rFonts w:eastAsia="Calibri"/>
              </w:rPr>
              <w:t>4</w:t>
            </w:r>
          </w:p>
        </w:tc>
      </w:tr>
    </w:tbl>
    <w:p w:rsidR="00115722" w:rsidRPr="00115722" w:rsidRDefault="00115722" w:rsidP="00115722">
      <w:pPr>
        <w:jc w:val="center"/>
        <w:rPr>
          <w:sz w:val="26"/>
          <w:szCs w:val="26"/>
        </w:rPr>
      </w:pPr>
    </w:p>
    <w:sectPr w:rsidR="00115722" w:rsidRPr="00115722" w:rsidSect="00571DC5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5E1" w:rsidRDefault="006865E1" w:rsidP="00693317">
      <w:r>
        <w:separator/>
      </w:r>
    </w:p>
  </w:endnote>
  <w:endnote w:type="continuationSeparator" w:id="0">
    <w:p w:rsidR="006865E1" w:rsidRDefault="006865E1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5E1" w:rsidRDefault="006865E1" w:rsidP="00693317">
      <w:r>
        <w:separator/>
      </w:r>
    </w:p>
  </w:footnote>
  <w:footnote w:type="continuationSeparator" w:id="0">
    <w:p w:rsidR="006865E1" w:rsidRDefault="006865E1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0CB" w:rsidRDefault="00936A45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0910C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0910CB" w:rsidRDefault="000910C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0CB" w:rsidRDefault="00936A45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0910C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115722">
      <w:rPr>
        <w:rStyle w:val="af3"/>
        <w:noProof/>
      </w:rPr>
      <w:t>2</w:t>
    </w:r>
    <w:r>
      <w:rPr>
        <w:rStyle w:val="af3"/>
      </w:rPr>
      <w:fldChar w:fldCharType="end"/>
    </w:r>
  </w:p>
  <w:p w:rsidR="000910CB" w:rsidRDefault="000910C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368BB"/>
    <w:multiLevelType w:val="hybridMultilevel"/>
    <w:tmpl w:val="B86454D0"/>
    <w:lvl w:ilvl="0" w:tplc="EFFE753C">
      <w:start w:val="1"/>
      <w:numFmt w:val="decimal"/>
      <w:lvlText w:val="%1."/>
      <w:lvlJc w:val="left"/>
      <w:pPr>
        <w:tabs>
          <w:tab w:val="num" w:pos="2400"/>
        </w:tabs>
        <w:ind w:left="240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12593"/>
    <w:multiLevelType w:val="hybridMultilevel"/>
    <w:tmpl w:val="003C6A04"/>
    <w:lvl w:ilvl="0" w:tplc="BB66DF16">
      <w:start w:val="1"/>
      <w:numFmt w:val="decimal"/>
      <w:lvlText w:val="%1.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846B89"/>
    <w:multiLevelType w:val="hybridMultilevel"/>
    <w:tmpl w:val="D9DA1E68"/>
    <w:lvl w:ilvl="0" w:tplc="BD2CEC0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ADAC4C6">
      <w:start w:val="7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5F350EC"/>
    <w:multiLevelType w:val="hybridMultilevel"/>
    <w:tmpl w:val="6D48D12E"/>
    <w:lvl w:ilvl="0" w:tplc="12B4F096">
      <w:start w:val="1"/>
      <w:numFmt w:val="decimal"/>
      <w:lvlText w:val="%1."/>
      <w:lvlJc w:val="left"/>
      <w:pPr>
        <w:ind w:left="1068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6A2A64"/>
    <w:multiLevelType w:val="hybridMultilevel"/>
    <w:tmpl w:val="EDE28E8A"/>
    <w:lvl w:ilvl="0" w:tplc="E4DAFB6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CB226BDA">
      <w:numFmt w:val="none"/>
      <w:lvlText w:val=""/>
      <w:lvlJc w:val="left"/>
      <w:pPr>
        <w:tabs>
          <w:tab w:val="num" w:pos="360"/>
        </w:tabs>
      </w:pPr>
    </w:lvl>
    <w:lvl w:ilvl="2" w:tplc="21F4D434">
      <w:numFmt w:val="none"/>
      <w:lvlText w:val=""/>
      <w:lvlJc w:val="left"/>
      <w:pPr>
        <w:tabs>
          <w:tab w:val="num" w:pos="360"/>
        </w:tabs>
      </w:pPr>
    </w:lvl>
    <w:lvl w:ilvl="3" w:tplc="4C0858D4">
      <w:numFmt w:val="none"/>
      <w:lvlText w:val=""/>
      <w:lvlJc w:val="left"/>
      <w:pPr>
        <w:tabs>
          <w:tab w:val="num" w:pos="360"/>
        </w:tabs>
      </w:pPr>
    </w:lvl>
    <w:lvl w:ilvl="4" w:tplc="2334F774">
      <w:numFmt w:val="none"/>
      <w:lvlText w:val=""/>
      <w:lvlJc w:val="left"/>
      <w:pPr>
        <w:tabs>
          <w:tab w:val="num" w:pos="360"/>
        </w:tabs>
      </w:pPr>
    </w:lvl>
    <w:lvl w:ilvl="5" w:tplc="DE04E72C">
      <w:numFmt w:val="none"/>
      <w:lvlText w:val=""/>
      <w:lvlJc w:val="left"/>
      <w:pPr>
        <w:tabs>
          <w:tab w:val="num" w:pos="360"/>
        </w:tabs>
      </w:pPr>
    </w:lvl>
    <w:lvl w:ilvl="6" w:tplc="0BB8F64E">
      <w:numFmt w:val="none"/>
      <w:lvlText w:val=""/>
      <w:lvlJc w:val="left"/>
      <w:pPr>
        <w:tabs>
          <w:tab w:val="num" w:pos="360"/>
        </w:tabs>
      </w:pPr>
    </w:lvl>
    <w:lvl w:ilvl="7" w:tplc="A1DACDEE">
      <w:numFmt w:val="none"/>
      <w:lvlText w:val=""/>
      <w:lvlJc w:val="left"/>
      <w:pPr>
        <w:tabs>
          <w:tab w:val="num" w:pos="360"/>
        </w:tabs>
      </w:pPr>
    </w:lvl>
    <w:lvl w:ilvl="8" w:tplc="A65CCB3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38A1BAD"/>
    <w:multiLevelType w:val="hybridMultilevel"/>
    <w:tmpl w:val="3FBEBBA8"/>
    <w:lvl w:ilvl="0" w:tplc="16FC1926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54573B5"/>
    <w:multiLevelType w:val="hybridMultilevel"/>
    <w:tmpl w:val="85188B08"/>
    <w:lvl w:ilvl="0" w:tplc="2B28E6E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5823724"/>
    <w:multiLevelType w:val="hybridMultilevel"/>
    <w:tmpl w:val="1122B884"/>
    <w:lvl w:ilvl="0" w:tplc="E538329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345F5886"/>
    <w:multiLevelType w:val="hybridMultilevel"/>
    <w:tmpl w:val="4748220C"/>
    <w:lvl w:ilvl="0" w:tplc="6016A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DB9275D"/>
    <w:multiLevelType w:val="hybridMultilevel"/>
    <w:tmpl w:val="BE346718"/>
    <w:lvl w:ilvl="0" w:tplc="D8721DA8">
      <w:start w:val="1"/>
      <w:numFmt w:val="bullet"/>
      <w:lvlText w:val=""/>
      <w:lvlJc w:val="left"/>
      <w:pPr>
        <w:tabs>
          <w:tab w:val="num" w:pos="404"/>
        </w:tabs>
        <w:ind w:left="40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1">
    <w:nsid w:val="3E3C4B3F"/>
    <w:multiLevelType w:val="multilevel"/>
    <w:tmpl w:val="A950D3C2"/>
    <w:lvl w:ilvl="0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3E840F2B"/>
    <w:multiLevelType w:val="hybridMultilevel"/>
    <w:tmpl w:val="24DA3658"/>
    <w:lvl w:ilvl="0" w:tplc="9F40C40A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3">
    <w:nsid w:val="3F0906C0"/>
    <w:multiLevelType w:val="hybridMultilevel"/>
    <w:tmpl w:val="3948E8DE"/>
    <w:lvl w:ilvl="0" w:tplc="BFC8F1B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FD5C13"/>
    <w:multiLevelType w:val="hybridMultilevel"/>
    <w:tmpl w:val="83084806"/>
    <w:lvl w:ilvl="0" w:tplc="B3FAF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0D8303B"/>
    <w:multiLevelType w:val="hybridMultilevel"/>
    <w:tmpl w:val="D0A04974"/>
    <w:lvl w:ilvl="0" w:tplc="39AE371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522B0ED7"/>
    <w:multiLevelType w:val="hybridMultilevel"/>
    <w:tmpl w:val="7ECA7BCE"/>
    <w:lvl w:ilvl="0" w:tplc="5298E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F40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A0A8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5A03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C905A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4BE78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A295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5305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F6C41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7">
    <w:nsid w:val="52B82F15"/>
    <w:multiLevelType w:val="hybridMultilevel"/>
    <w:tmpl w:val="C3F2A6E2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736764B"/>
    <w:multiLevelType w:val="multilevel"/>
    <w:tmpl w:val="5BAEB5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9">
    <w:nsid w:val="5A430A93"/>
    <w:multiLevelType w:val="hybridMultilevel"/>
    <w:tmpl w:val="5776D0C0"/>
    <w:lvl w:ilvl="0" w:tplc="CC509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AFE1EA1"/>
    <w:multiLevelType w:val="hybridMultilevel"/>
    <w:tmpl w:val="3C946D78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103B78"/>
    <w:multiLevelType w:val="hybridMultilevel"/>
    <w:tmpl w:val="EF563B52"/>
    <w:lvl w:ilvl="0" w:tplc="BFC8F1B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C331C04"/>
    <w:multiLevelType w:val="multilevel"/>
    <w:tmpl w:val="1A86FAD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>
    <w:nsid w:val="70D90F13"/>
    <w:multiLevelType w:val="hybridMultilevel"/>
    <w:tmpl w:val="1CD0CE38"/>
    <w:lvl w:ilvl="0" w:tplc="E81C08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54D32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ABA9BA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D28C96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8F0E25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8CC0AD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3D0A3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02CD7F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D28DCB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4">
    <w:nsid w:val="71604C8C"/>
    <w:multiLevelType w:val="hybridMultilevel"/>
    <w:tmpl w:val="60F2A59C"/>
    <w:lvl w:ilvl="0" w:tplc="E736AAA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73901C69"/>
    <w:multiLevelType w:val="hybridMultilevel"/>
    <w:tmpl w:val="96782800"/>
    <w:lvl w:ilvl="0" w:tplc="03D8F91E">
      <w:start w:val="1"/>
      <w:numFmt w:val="decimal"/>
      <w:suff w:val="space"/>
      <w:lvlText w:val="%1."/>
      <w:lvlJc w:val="left"/>
      <w:pPr>
        <w:ind w:left="0" w:firstLine="397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3E3094"/>
    <w:multiLevelType w:val="hybridMultilevel"/>
    <w:tmpl w:val="A4EC83D4"/>
    <w:lvl w:ilvl="0" w:tplc="05446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BBC1AE8">
      <w:start w:val="1"/>
      <w:numFmt w:val="none"/>
      <w:lvlText w:val="%21.1.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</w:rPr>
    </w:lvl>
    <w:lvl w:ilvl="2" w:tplc="37FAD4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080C0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8D882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7025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A98A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BE1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46EA4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"/>
  </w:num>
  <w:num w:numId="2">
    <w:abstractNumId w:val="18"/>
  </w:num>
  <w:num w:numId="3">
    <w:abstractNumId w:val="11"/>
  </w:num>
  <w:num w:numId="4">
    <w:abstractNumId w:val="21"/>
  </w:num>
  <w:num w:numId="5">
    <w:abstractNumId w:val="13"/>
  </w:num>
  <w:num w:numId="6">
    <w:abstractNumId w:val="5"/>
  </w:num>
  <w:num w:numId="7">
    <w:abstractNumId w:val="22"/>
  </w:num>
  <w:num w:numId="8">
    <w:abstractNumId w:val="8"/>
  </w:num>
  <w:num w:numId="9">
    <w:abstractNumId w:val="17"/>
  </w:num>
  <w:num w:numId="10">
    <w:abstractNumId w:val="10"/>
  </w:num>
  <w:num w:numId="11">
    <w:abstractNumId w:val="20"/>
  </w:num>
  <w:num w:numId="12">
    <w:abstractNumId w:val="19"/>
  </w:num>
  <w:num w:numId="13">
    <w:abstractNumId w:val="26"/>
  </w:num>
  <w:num w:numId="14">
    <w:abstractNumId w:val="16"/>
  </w:num>
  <w:num w:numId="15">
    <w:abstractNumId w:val="1"/>
  </w:num>
  <w:num w:numId="16">
    <w:abstractNumId w:val="7"/>
  </w:num>
  <w:num w:numId="17">
    <w:abstractNumId w:val="14"/>
  </w:num>
  <w:num w:numId="18">
    <w:abstractNumId w:val="4"/>
  </w:num>
  <w:num w:numId="19">
    <w:abstractNumId w:val="6"/>
  </w:num>
  <w:num w:numId="20">
    <w:abstractNumId w:val="15"/>
  </w:num>
  <w:num w:numId="21">
    <w:abstractNumId w:val="9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0"/>
  </w:num>
  <w:num w:numId="28">
    <w:abstractNumId w:val="1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22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EA"/>
    <w:rsid w:val="001A17BE"/>
    <w:rsid w:val="001A189A"/>
    <w:rsid w:val="001A19BC"/>
    <w:rsid w:val="001A2015"/>
    <w:rsid w:val="001A273E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E5A"/>
    <w:rsid w:val="00356F6D"/>
    <w:rsid w:val="00357076"/>
    <w:rsid w:val="00357196"/>
    <w:rsid w:val="00357635"/>
    <w:rsid w:val="003579B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C8"/>
    <w:rsid w:val="00395328"/>
    <w:rsid w:val="00395E8A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7"/>
    <w:rsid w:val="004B12B7"/>
    <w:rsid w:val="004B1853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13F5"/>
    <w:rsid w:val="0055175B"/>
    <w:rsid w:val="005518EE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303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56D"/>
    <w:rsid w:val="005B4C6B"/>
    <w:rsid w:val="005B4C83"/>
    <w:rsid w:val="005B5308"/>
    <w:rsid w:val="005B5972"/>
    <w:rsid w:val="005B5BE4"/>
    <w:rsid w:val="005B5D02"/>
    <w:rsid w:val="005B62A7"/>
    <w:rsid w:val="005B6340"/>
    <w:rsid w:val="005B649C"/>
    <w:rsid w:val="005B654A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CAE"/>
    <w:rsid w:val="005E7D3A"/>
    <w:rsid w:val="005F05A4"/>
    <w:rsid w:val="005F068E"/>
    <w:rsid w:val="005F0764"/>
    <w:rsid w:val="005F0911"/>
    <w:rsid w:val="005F12C3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E0B"/>
    <w:rsid w:val="00633104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FF3"/>
    <w:rsid w:val="0075102D"/>
    <w:rsid w:val="0075123C"/>
    <w:rsid w:val="007515AA"/>
    <w:rsid w:val="00751F3F"/>
    <w:rsid w:val="007520B3"/>
    <w:rsid w:val="00752168"/>
    <w:rsid w:val="00752264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4C19"/>
    <w:rsid w:val="007A4C1A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3E17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A45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7C9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4B2"/>
    <w:rsid w:val="009D05A6"/>
    <w:rsid w:val="009D09E3"/>
    <w:rsid w:val="009D0D70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C86"/>
    <w:rsid w:val="00A43CF3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F31"/>
    <w:rsid w:val="00B33FBA"/>
    <w:rsid w:val="00B34479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D1B"/>
    <w:rsid w:val="00C965AA"/>
    <w:rsid w:val="00C965AD"/>
    <w:rsid w:val="00C96932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D99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EB1"/>
    <w:rsid w:val="00E51040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AC0"/>
    <w:rsid w:val="00E64027"/>
    <w:rsid w:val="00E64595"/>
    <w:rsid w:val="00E6497A"/>
    <w:rsid w:val="00E64CA0"/>
    <w:rsid w:val="00E65000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0D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3">
    <w:name w:val="Сетка таблицы1"/>
    <w:basedOn w:val="a1"/>
    <w:next w:val="af2"/>
    <w:rsid w:val="001157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27A085-2D2E-4AE7-902D-6296E26A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2017-02-09T10:50:00Z</cp:lastPrinted>
  <dcterms:created xsi:type="dcterms:W3CDTF">2019-10-08T09:09:00Z</dcterms:created>
  <dcterms:modified xsi:type="dcterms:W3CDTF">2019-10-08T09:09:00Z</dcterms:modified>
</cp:coreProperties>
</file>