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3A79EB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3A79EB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3A79EB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F1555" w:rsidP="005F1555">
            <w:pPr>
              <w:ind w:left="-108" w:right="-108"/>
              <w:jc w:val="center"/>
            </w:pPr>
            <w:r>
              <w:t>04</w:t>
            </w:r>
            <w:r w:rsidR="003475FD">
              <w:t>.</w:t>
            </w:r>
            <w:r>
              <w:t>12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5F1555" w:rsidP="005B05DD">
            <w:pPr>
              <w:ind w:left="-38" w:firstLine="38"/>
              <w:jc w:val="center"/>
            </w:pPr>
            <w:r>
              <w:t>97</w:t>
            </w:r>
            <w:r w:rsidR="003A79EB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3A79EB" w:rsidRPr="003A79EB" w:rsidRDefault="003A79EB" w:rsidP="003A79EB">
      <w:pPr>
        <w:ind w:right="4676"/>
        <w:jc w:val="both"/>
        <w:rPr>
          <w:sz w:val="26"/>
        </w:rPr>
      </w:pPr>
      <w:r w:rsidRPr="003A79EB">
        <w:rPr>
          <w:sz w:val="26"/>
        </w:rPr>
        <w:t>О внесении изменений в постановление</w:t>
      </w:r>
      <w:r>
        <w:rPr>
          <w:sz w:val="26"/>
        </w:rPr>
        <w:t xml:space="preserve"> </w:t>
      </w:r>
      <w:r w:rsidRPr="003A79EB">
        <w:rPr>
          <w:sz w:val="26"/>
        </w:rPr>
        <w:t xml:space="preserve">Администрации МО </w:t>
      </w:r>
      <w:r>
        <w:rPr>
          <w:sz w:val="26"/>
        </w:rPr>
        <w:t>"</w:t>
      </w:r>
      <w:r w:rsidRPr="003A79EB">
        <w:rPr>
          <w:sz w:val="26"/>
        </w:rPr>
        <w:t xml:space="preserve">Городской округ </w:t>
      </w:r>
      <w:r>
        <w:rPr>
          <w:sz w:val="26"/>
        </w:rPr>
        <w:t>"</w:t>
      </w:r>
      <w:r w:rsidRPr="003A79EB">
        <w:rPr>
          <w:sz w:val="26"/>
        </w:rPr>
        <w:t>Город</w:t>
      </w:r>
      <w:r>
        <w:rPr>
          <w:sz w:val="26"/>
        </w:rPr>
        <w:t xml:space="preserve"> </w:t>
      </w:r>
      <w:r w:rsidRPr="003A79EB">
        <w:rPr>
          <w:sz w:val="26"/>
        </w:rPr>
        <w:t>Нарьян-Мар</w:t>
      </w:r>
      <w:r>
        <w:rPr>
          <w:sz w:val="26"/>
        </w:rPr>
        <w:t>"</w:t>
      </w:r>
      <w:r w:rsidRPr="003A79EB">
        <w:rPr>
          <w:sz w:val="26"/>
        </w:rPr>
        <w:t xml:space="preserve"> от 03.06.2016 № 630</w:t>
      </w:r>
    </w:p>
    <w:p w:rsidR="003A79EB" w:rsidRPr="003A79EB" w:rsidRDefault="003A79EB" w:rsidP="003A79EB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3A79EB" w:rsidRDefault="003A79EB" w:rsidP="003A79EB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3A79EB" w:rsidRPr="003A79EB" w:rsidRDefault="003A79EB" w:rsidP="003A79EB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3A79EB" w:rsidRPr="003A79EB" w:rsidRDefault="003A79EB" w:rsidP="003A79EB">
      <w:pPr>
        <w:ind w:firstLine="709"/>
        <w:jc w:val="both"/>
        <w:rPr>
          <w:sz w:val="26"/>
          <w:szCs w:val="26"/>
        </w:rPr>
      </w:pPr>
      <w:r w:rsidRPr="003A79EB">
        <w:rPr>
          <w:sz w:val="26"/>
          <w:szCs w:val="26"/>
        </w:rPr>
        <w:t xml:space="preserve">В соответствии с Порядком предоставления и распределения субсидий </w:t>
      </w:r>
      <w:r>
        <w:rPr>
          <w:sz w:val="26"/>
          <w:szCs w:val="26"/>
        </w:rPr>
        <w:br/>
      </w:r>
      <w:r w:rsidRPr="003A79EB">
        <w:rPr>
          <w:sz w:val="26"/>
          <w:szCs w:val="26"/>
        </w:rPr>
        <w:t xml:space="preserve">на организацию в границах поселения электро-, тепло- и водоснабжения населения, водоотведения в части подготовки объектов коммунальной инфраструктуры к осенне-зимнему периоду, предусмотренным государственной программой Ненецкого автономного округа </w:t>
      </w:r>
      <w:r>
        <w:rPr>
          <w:sz w:val="26"/>
          <w:szCs w:val="26"/>
        </w:rPr>
        <w:t>"</w:t>
      </w:r>
      <w:r w:rsidRPr="003A79EB">
        <w:rPr>
          <w:sz w:val="26"/>
          <w:szCs w:val="26"/>
        </w:rPr>
        <w:t>Модернизация жилищно-коммунального хозяйства Ненецкого автономного округа</w:t>
      </w:r>
      <w:r>
        <w:rPr>
          <w:sz w:val="26"/>
          <w:szCs w:val="26"/>
        </w:rPr>
        <w:t>"</w:t>
      </w:r>
      <w:r w:rsidRPr="003A79EB">
        <w:rPr>
          <w:sz w:val="26"/>
          <w:szCs w:val="26"/>
        </w:rPr>
        <w:t xml:space="preserve">, утвержденным постановлением Администрации Ненецкого автономного округа от 22.10.2014 № 399-п, Администрация муниципального образования </w:t>
      </w:r>
      <w:r>
        <w:rPr>
          <w:sz w:val="26"/>
          <w:szCs w:val="26"/>
        </w:rPr>
        <w:t>"</w:t>
      </w:r>
      <w:r w:rsidRPr="003A79E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3A79E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3A79EB">
        <w:rPr>
          <w:sz w:val="26"/>
          <w:szCs w:val="26"/>
        </w:rPr>
        <w:t xml:space="preserve"> </w:t>
      </w:r>
    </w:p>
    <w:p w:rsidR="003A79EB" w:rsidRPr="003A79EB" w:rsidRDefault="003A79EB" w:rsidP="003A79EB">
      <w:pPr>
        <w:ind w:firstLine="709"/>
        <w:jc w:val="both"/>
        <w:rPr>
          <w:sz w:val="26"/>
          <w:szCs w:val="26"/>
        </w:rPr>
      </w:pPr>
    </w:p>
    <w:p w:rsidR="003A79EB" w:rsidRPr="003A79EB" w:rsidRDefault="003A79EB" w:rsidP="003A79EB">
      <w:pPr>
        <w:jc w:val="center"/>
        <w:rPr>
          <w:b/>
          <w:sz w:val="26"/>
          <w:szCs w:val="26"/>
        </w:rPr>
      </w:pPr>
      <w:r w:rsidRPr="003A79EB">
        <w:rPr>
          <w:b/>
          <w:sz w:val="26"/>
          <w:szCs w:val="26"/>
        </w:rPr>
        <w:t>П О С Т А Н О В Л Я Е Т:</w:t>
      </w:r>
    </w:p>
    <w:p w:rsidR="003A79EB" w:rsidRPr="003A79EB" w:rsidRDefault="003A79EB" w:rsidP="003A79EB">
      <w:pPr>
        <w:ind w:firstLine="1134"/>
        <w:jc w:val="both"/>
        <w:rPr>
          <w:sz w:val="26"/>
          <w:szCs w:val="26"/>
        </w:rPr>
      </w:pPr>
    </w:p>
    <w:p w:rsidR="003A79EB" w:rsidRPr="003A79EB" w:rsidRDefault="003A79EB" w:rsidP="003A79EB">
      <w:pPr>
        <w:numPr>
          <w:ilvl w:val="0"/>
          <w:numId w:val="24"/>
        </w:numPr>
        <w:tabs>
          <w:tab w:val="left" w:pos="1276"/>
          <w:tab w:val="left" w:pos="2410"/>
        </w:tabs>
        <w:ind w:left="0"/>
        <w:contextualSpacing/>
        <w:jc w:val="both"/>
        <w:rPr>
          <w:sz w:val="26"/>
        </w:rPr>
      </w:pPr>
      <w:r w:rsidRPr="003A79EB">
        <w:rPr>
          <w:sz w:val="26"/>
        </w:rPr>
        <w:t xml:space="preserve">Внести в </w:t>
      </w:r>
      <w:r w:rsidRPr="003A79EB">
        <w:rPr>
          <w:bCs/>
          <w:sz w:val="26"/>
        </w:rPr>
        <w:t>Поряд</w:t>
      </w:r>
      <w:r w:rsidR="00F548F3">
        <w:rPr>
          <w:bCs/>
          <w:sz w:val="26"/>
        </w:rPr>
        <w:t>ок</w:t>
      </w:r>
      <w:r w:rsidRPr="003A79EB">
        <w:rPr>
          <w:bCs/>
          <w:sz w:val="26"/>
        </w:rPr>
        <w:t xml:space="preserve"> предоставления муниципальной преференции </w:t>
      </w:r>
      <w:r w:rsidR="00F548F3">
        <w:rPr>
          <w:bCs/>
          <w:sz w:val="26"/>
        </w:rPr>
        <w:br/>
      </w:r>
      <w:proofErr w:type="spellStart"/>
      <w:r w:rsidRPr="003A79EB">
        <w:rPr>
          <w:bCs/>
          <w:sz w:val="26"/>
        </w:rPr>
        <w:t>Нарьян-Марскому</w:t>
      </w:r>
      <w:proofErr w:type="spellEnd"/>
      <w:r w:rsidRPr="003A79EB">
        <w:rPr>
          <w:bCs/>
          <w:sz w:val="26"/>
        </w:rPr>
        <w:t xml:space="preserve"> муниципальному унитарному предприятию объединенных котельных и тепловых сетей в виде субсидии на частичное обеспечение (возмещение) затрат, возникающих при проведении мероприятий по подготовке объектов коммунальной инфраструктуры к осенне-зимнему периоду</w:t>
      </w:r>
      <w:bookmarkStart w:id="0" w:name="_GoBack"/>
      <w:bookmarkEnd w:id="0"/>
      <w:r w:rsidR="00F548F3">
        <w:rPr>
          <w:sz w:val="26"/>
        </w:rPr>
        <w:t>, утвержденный</w:t>
      </w:r>
      <w:r w:rsidRPr="003A79EB">
        <w:rPr>
          <w:sz w:val="26"/>
        </w:rPr>
        <w:t xml:space="preserve"> </w:t>
      </w:r>
      <w:r w:rsidR="00F548F3" w:rsidRPr="003A79EB">
        <w:rPr>
          <w:sz w:val="26"/>
        </w:rPr>
        <w:t>постановление</w:t>
      </w:r>
      <w:r w:rsidR="00F548F3">
        <w:rPr>
          <w:sz w:val="26"/>
        </w:rPr>
        <w:t>м</w:t>
      </w:r>
      <w:r w:rsidR="00F548F3" w:rsidRPr="003A79EB">
        <w:rPr>
          <w:sz w:val="26"/>
        </w:rPr>
        <w:t xml:space="preserve"> Администрации МО </w:t>
      </w:r>
      <w:r w:rsidR="00F548F3">
        <w:rPr>
          <w:sz w:val="26"/>
        </w:rPr>
        <w:t>"</w:t>
      </w:r>
      <w:r w:rsidR="00F548F3" w:rsidRPr="003A79EB">
        <w:rPr>
          <w:sz w:val="26"/>
        </w:rPr>
        <w:t xml:space="preserve">Городской округ </w:t>
      </w:r>
      <w:r w:rsidR="00F548F3">
        <w:rPr>
          <w:sz w:val="26"/>
        </w:rPr>
        <w:t>"</w:t>
      </w:r>
      <w:r w:rsidR="00F548F3" w:rsidRPr="003A79EB">
        <w:rPr>
          <w:sz w:val="26"/>
        </w:rPr>
        <w:t>Город Нарьян-Мар</w:t>
      </w:r>
      <w:r w:rsidR="00F548F3">
        <w:rPr>
          <w:sz w:val="26"/>
        </w:rPr>
        <w:t>"</w:t>
      </w:r>
      <w:r w:rsidR="00F548F3" w:rsidRPr="003A79EB">
        <w:rPr>
          <w:sz w:val="26"/>
        </w:rPr>
        <w:t xml:space="preserve"> </w:t>
      </w:r>
      <w:r w:rsidR="00F548F3">
        <w:rPr>
          <w:sz w:val="26"/>
        </w:rPr>
        <w:br/>
      </w:r>
      <w:r w:rsidR="00F548F3" w:rsidRPr="003A79EB">
        <w:rPr>
          <w:sz w:val="26"/>
        </w:rPr>
        <w:t>от 03.06.2016 № 630</w:t>
      </w:r>
      <w:r w:rsidR="00F548F3">
        <w:rPr>
          <w:sz w:val="26"/>
        </w:rPr>
        <w:t xml:space="preserve">, </w:t>
      </w:r>
      <w:r w:rsidRPr="003A79EB">
        <w:rPr>
          <w:sz w:val="26"/>
        </w:rPr>
        <w:t>следующие изменения:</w:t>
      </w:r>
    </w:p>
    <w:p w:rsidR="003A79EB" w:rsidRPr="003A79EB" w:rsidRDefault="003A79EB" w:rsidP="003A79EB">
      <w:pPr>
        <w:tabs>
          <w:tab w:val="left" w:pos="1276"/>
          <w:tab w:val="left" w:pos="2410"/>
        </w:tabs>
        <w:ind w:firstLine="709"/>
        <w:contextualSpacing/>
        <w:jc w:val="both"/>
        <w:rPr>
          <w:sz w:val="26"/>
        </w:rPr>
      </w:pPr>
      <w:r w:rsidRPr="003A79EB">
        <w:rPr>
          <w:sz w:val="26"/>
        </w:rPr>
        <w:t>1.1.</w:t>
      </w:r>
      <w:r w:rsidRPr="003A79EB">
        <w:rPr>
          <w:sz w:val="26"/>
        </w:rPr>
        <w:tab/>
        <w:t xml:space="preserve">В пункте 4 после слов </w:t>
      </w:r>
      <w:r>
        <w:rPr>
          <w:sz w:val="26"/>
        </w:rPr>
        <w:t>"</w:t>
      </w:r>
      <w:r w:rsidRPr="003A79EB">
        <w:rPr>
          <w:sz w:val="26"/>
        </w:rPr>
        <w:t xml:space="preserve">приобретение следующего оборудования, </w:t>
      </w:r>
      <w:r>
        <w:rPr>
          <w:sz w:val="26"/>
        </w:rPr>
        <w:br/>
      </w:r>
      <w:r w:rsidRPr="003A79EB">
        <w:rPr>
          <w:sz w:val="26"/>
        </w:rPr>
        <w:t>не используемого в целях проведения капитального ремонта</w:t>
      </w:r>
      <w:r>
        <w:rPr>
          <w:sz w:val="26"/>
        </w:rPr>
        <w:t>"</w:t>
      </w:r>
      <w:r w:rsidRPr="003A79EB">
        <w:rPr>
          <w:sz w:val="26"/>
        </w:rPr>
        <w:t xml:space="preserve"> добавить слова </w:t>
      </w:r>
      <w:r>
        <w:rPr>
          <w:sz w:val="26"/>
        </w:rPr>
        <w:t>"</w:t>
      </w:r>
      <w:r w:rsidRPr="003A79EB">
        <w:rPr>
          <w:sz w:val="26"/>
        </w:rPr>
        <w:t>являющегося новым товаром, поставленным в рамках контрактов (договоров), оплата по которым осуществляется в текущем финансовом году:</w:t>
      </w:r>
      <w:r>
        <w:rPr>
          <w:sz w:val="26"/>
        </w:rPr>
        <w:t>"</w:t>
      </w:r>
      <w:r w:rsidRPr="003A79EB">
        <w:rPr>
          <w:sz w:val="26"/>
        </w:rPr>
        <w:t>.</w:t>
      </w:r>
    </w:p>
    <w:p w:rsidR="003A79EB" w:rsidRPr="003A79EB" w:rsidRDefault="003A79EB" w:rsidP="003A79EB">
      <w:pPr>
        <w:tabs>
          <w:tab w:val="left" w:pos="1276"/>
          <w:tab w:val="left" w:pos="2410"/>
        </w:tabs>
        <w:ind w:firstLine="709"/>
        <w:contextualSpacing/>
        <w:jc w:val="both"/>
        <w:rPr>
          <w:bCs/>
          <w:sz w:val="26"/>
        </w:rPr>
      </w:pPr>
      <w:r w:rsidRPr="003A79EB">
        <w:rPr>
          <w:bCs/>
          <w:sz w:val="26"/>
        </w:rPr>
        <w:t>1.2.</w:t>
      </w:r>
      <w:r w:rsidRPr="003A79EB">
        <w:rPr>
          <w:bCs/>
          <w:sz w:val="26"/>
        </w:rPr>
        <w:tab/>
        <w:t>Пункт 7 дополнить подпунктом 5 следующего содержания:</w:t>
      </w:r>
    </w:p>
    <w:p w:rsidR="003A79EB" w:rsidRPr="003A79EB" w:rsidRDefault="003A79EB" w:rsidP="003A79EB">
      <w:pPr>
        <w:tabs>
          <w:tab w:val="left" w:pos="1276"/>
          <w:tab w:val="left" w:pos="2410"/>
        </w:tabs>
        <w:ind w:firstLine="709"/>
        <w:contextualSpacing/>
        <w:jc w:val="both"/>
        <w:rPr>
          <w:bCs/>
          <w:sz w:val="26"/>
        </w:rPr>
      </w:pPr>
      <w:r>
        <w:rPr>
          <w:bCs/>
          <w:sz w:val="26"/>
        </w:rPr>
        <w:t>"</w:t>
      </w:r>
      <w:r w:rsidRPr="003A79EB">
        <w:rPr>
          <w:bCs/>
          <w:sz w:val="26"/>
        </w:rPr>
        <w:t xml:space="preserve">5) копию приказа предприятия, предоставляющего услуги по электро-, тепло- </w:t>
      </w:r>
      <w:r w:rsidR="00BC5C8C">
        <w:rPr>
          <w:bCs/>
          <w:sz w:val="26"/>
        </w:rPr>
        <w:br/>
      </w:r>
      <w:r w:rsidRPr="003A79EB">
        <w:rPr>
          <w:bCs/>
          <w:sz w:val="26"/>
        </w:rPr>
        <w:t xml:space="preserve">и водоснабжению, водоотведению (далее </w:t>
      </w:r>
      <w:r>
        <w:rPr>
          <w:bCs/>
          <w:sz w:val="26"/>
        </w:rPr>
        <w:t>–</w:t>
      </w:r>
      <w:r w:rsidRPr="003A79EB">
        <w:rPr>
          <w:bCs/>
          <w:sz w:val="26"/>
        </w:rPr>
        <w:t xml:space="preserve"> предприятие) о создании аварийного запаса материально-технических средств, копию акта инвентаризации аварийного запаса, проведенного на первое число месяца, в котором направлено заявление </w:t>
      </w:r>
      <w:r>
        <w:rPr>
          <w:bCs/>
          <w:sz w:val="26"/>
        </w:rPr>
        <w:br/>
      </w:r>
      <w:r w:rsidRPr="003A79EB">
        <w:rPr>
          <w:bCs/>
          <w:sz w:val="26"/>
        </w:rPr>
        <w:t>о заключении соглашения</w:t>
      </w:r>
      <w:r w:rsidRPr="003A79EB">
        <w:t xml:space="preserve"> </w:t>
      </w:r>
      <w:r w:rsidRPr="003A79EB">
        <w:rPr>
          <w:bCs/>
          <w:sz w:val="26"/>
        </w:rPr>
        <w:t>(при проведении мероприятий, указанных в подпункте 2 пункта 4 настоящего Порядка).</w:t>
      </w:r>
      <w:r>
        <w:rPr>
          <w:bCs/>
          <w:sz w:val="26"/>
        </w:rPr>
        <w:t>"</w:t>
      </w:r>
      <w:r w:rsidRPr="003A79EB">
        <w:rPr>
          <w:bCs/>
          <w:sz w:val="26"/>
        </w:rPr>
        <w:t>.</w:t>
      </w:r>
    </w:p>
    <w:p w:rsidR="003A79EB" w:rsidRPr="003A79EB" w:rsidRDefault="003A79EB" w:rsidP="003A79EB">
      <w:pPr>
        <w:numPr>
          <w:ilvl w:val="1"/>
          <w:numId w:val="25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bCs/>
          <w:sz w:val="26"/>
        </w:rPr>
      </w:pPr>
      <w:r w:rsidRPr="003A79EB">
        <w:rPr>
          <w:bCs/>
          <w:sz w:val="26"/>
        </w:rPr>
        <w:lastRenderedPageBreak/>
        <w:t>В абзаце вос</w:t>
      </w:r>
      <w:r>
        <w:rPr>
          <w:bCs/>
          <w:sz w:val="26"/>
        </w:rPr>
        <w:t xml:space="preserve">ьмом </w:t>
      </w:r>
      <w:r w:rsidRPr="003A79EB">
        <w:rPr>
          <w:bCs/>
          <w:sz w:val="26"/>
        </w:rPr>
        <w:t xml:space="preserve">пункта 7 слова </w:t>
      </w:r>
      <w:r>
        <w:rPr>
          <w:bCs/>
          <w:sz w:val="26"/>
        </w:rPr>
        <w:t>"</w:t>
      </w:r>
      <w:r w:rsidRPr="003A79EB">
        <w:rPr>
          <w:bCs/>
          <w:sz w:val="26"/>
        </w:rPr>
        <w:t xml:space="preserve">Управление строительства, ЖКХ </w:t>
      </w:r>
      <w:r>
        <w:rPr>
          <w:bCs/>
          <w:sz w:val="26"/>
        </w:rPr>
        <w:br/>
      </w:r>
      <w:r w:rsidRPr="003A79EB">
        <w:rPr>
          <w:bCs/>
          <w:sz w:val="26"/>
        </w:rPr>
        <w:t xml:space="preserve">и градостроительной деятельности Администрации МО </w:t>
      </w:r>
      <w:r>
        <w:rPr>
          <w:bCs/>
          <w:sz w:val="26"/>
        </w:rPr>
        <w:t>"</w:t>
      </w:r>
      <w:r w:rsidRPr="003A79EB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3A79EB">
        <w:rPr>
          <w:bCs/>
          <w:sz w:val="26"/>
        </w:rPr>
        <w:t>Город Нарьян-Мар</w:t>
      </w:r>
      <w:r>
        <w:rPr>
          <w:bCs/>
          <w:sz w:val="26"/>
        </w:rPr>
        <w:t>"</w:t>
      </w:r>
      <w:r w:rsidRPr="003A79EB">
        <w:rPr>
          <w:bCs/>
          <w:sz w:val="26"/>
        </w:rPr>
        <w:t xml:space="preserve"> заменить словами </w:t>
      </w:r>
      <w:r>
        <w:rPr>
          <w:bCs/>
          <w:sz w:val="26"/>
        </w:rPr>
        <w:t>"</w:t>
      </w:r>
      <w:r w:rsidRPr="003A79EB">
        <w:rPr>
          <w:bCs/>
          <w:sz w:val="26"/>
        </w:rPr>
        <w:t xml:space="preserve">Управление жилищно-коммунального хозяйства Администрации муниципального образования </w:t>
      </w:r>
      <w:r>
        <w:rPr>
          <w:bCs/>
          <w:sz w:val="26"/>
        </w:rPr>
        <w:t>"</w:t>
      </w:r>
      <w:r w:rsidRPr="003A79EB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3A79EB">
        <w:rPr>
          <w:bCs/>
          <w:sz w:val="26"/>
        </w:rPr>
        <w:t>Город Нарьян-Мар</w:t>
      </w:r>
      <w:r>
        <w:rPr>
          <w:bCs/>
          <w:sz w:val="26"/>
        </w:rPr>
        <w:t>"</w:t>
      </w:r>
      <w:r w:rsidRPr="003A79EB">
        <w:rPr>
          <w:bCs/>
          <w:sz w:val="26"/>
        </w:rPr>
        <w:t>.</w:t>
      </w:r>
    </w:p>
    <w:p w:rsidR="003A79EB" w:rsidRPr="003A79EB" w:rsidRDefault="003A79EB" w:rsidP="003A79EB">
      <w:pPr>
        <w:numPr>
          <w:ilvl w:val="1"/>
          <w:numId w:val="25"/>
        </w:numPr>
        <w:ind w:left="0" w:firstLine="709"/>
        <w:contextualSpacing/>
        <w:jc w:val="both"/>
        <w:rPr>
          <w:bCs/>
          <w:sz w:val="26"/>
        </w:rPr>
      </w:pPr>
      <w:r w:rsidRPr="003A79EB">
        <w:rPr>
          <w:bCs/>
          <w:sz w:val="26"/>
        </w:rPr>
        <w:t xml:space="preserve">В пункте 8 слова </w:t>
      </w:r>
      <w:r>
        <w:rPr>
          <w:bCs/>
          <w:sz w:val="26"/>
        </w:rPr>
        <w:t>"</w:t>
      </w:r>
      <w:r w:rsidRPr="003A79EB">
        <w:rPr>
          <w:bCs/>
          <w:sz w:val="26"/>
        </w:rPr>
        <w:t>управления строительства, ЖКХ и градостроительной деятельности</w:t>
      </w:r>
      <w:r w:rsidRPr="003A79EB">
        <w:t xml:space="preserve"> </w:t>
      </w:r>
      <w:r w:rsidRPr="003A79EB">
        <w:rPr>
          <w:bCs/>
          <w:sz w:val="26"/>
        </w:rPr>
        <w:t xml:space="preserve">Администрации МО </w:t>
      </w:r>
      <w:r>
        <w:rPr>
          <w:bCs/>
          <w:sz w:val="26"/>
        </w:rPr>
        <w:t>"</w:t>
      </w:r>
      <w:r w:rsidRPr="003A79EB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3A79EB">
        <w:rPr>
          <w:bCs/>
          <w:sz w:val="26"/>
        </w:rPr>
        <w:t>Город Нарьян-Мар</w:t>
      </w:r>
      <w:r>
        <w:rPr>
          <w:bCs/>
          <w:sz w:val="26"/>
        </w:rPr>
        <w:t>"</w:t>
      </w:r>
      <w:r w:rsidRPr="003A79EB">
        <w:rPr>
          <w:bCs/>
          <w:sz w:val="26"/>
        </w:rPr>
        <w:t xml:space="preserve"> заменить словами </w:t>
      </w:r>
      <w:r>
        <w:rPr>
          <w:bCs/>
          <w:sz w:val="26"/>
        </w:rPr>
        <w:t>"</w:t>
      </w:r>
      <w:r w:rsidRPr="003A79EB">
        <w:rPr>
          <w:bCs/>
          <w:sz w:val="26"/>
        </w:rPr>
        <w:t>Управления</w:t>
      </w:r>
      <w:r>
        <w:rPr>
          <w:bCs/>
          <w:sz w:val="26"/>
        </w:rPr>
        <w:t>"</w:t>
      </w:r>
      <w:r w:rsidRPr="003A79EB">
        <w:rPr>
          <w:bCs/>
          <w:sz w:val="26"/>
        </w:rPr>
        <w:t>.</w:t>
      </w:r>
    </w:p>
    <w:p w:rsidR="003A79EB" w:rsidRPr="003A79EB" w:rsidRDefault="003A79EB" w:rsidP="003A79EB">
      <w:pPr>
        <w:numPr>
          <w:ilvl w:val="1"/>
          <w:numId w:val="25"/>
        </w:numPr>
        <w:tabs>
          <w:tab w:val="left" w:pos="709"/>
          <w:tab w:val="left" w:pos="1276"/>
          <w:tab w:val="left" w:pos="1560"/>
          <w:tab w:val="left" w:pos="2410"/>
        </w:tabs>
        <w:ind w:left="0" w:firstLine="709"/>
        <w:contextualSpacing/>
        <w:jc w:val="both"/>
        <w:rPr>
          <w:bCs/>
          <w:sz w:val="26"/>
        </w:rPr>
      </w:pPr>
      <w:r w:rsidRPr="003A79EB">
        <w:rPr>
          <w:bCs/>
          <w:sz w:val="26"/>
        </w:rPr>
        <w:t xml:space="preserve">В подпункте 4 пункта 8 после слов </w:t>
      </w:r>
      <w:r>
        <w:rPr>
          <w:bCs/>
          <w:sz w:val="26"/>
        </w:rPr>
        <w:t>"</w:t>
      </w:r>
      <w:r w:rsidRPr="003A79EB">
        <w:rPr>
          <w:bCs/>
          <w:sz w:val="26"/>
        </w:rPr>
        <w:t>справки о стоимости выполненных работ (форма № КС-2),</w:t>
      </w:r>
      <w:r>
        <w:rPr>
          <w:bCs/>
          <w:sz w:val="26"/>
        </w:rPr>
        <w:t>"</w:t>
      </w:r>
      <w:r w:rsidRPr="003A79EB">
        <w:rPr>
          <w:bCs/>
          <w:sz w:val="26"/>
        </w:rPr>
        <w:t xml:space="preserve"> дополнить словами </w:t>
      </w:r>
      <w:r>
        <w:rPr>
          <w:bCs/>
          <w:sz w:val="26"/>
        </w:rPr>
        <w:t>"</w:t>
      </w:r>
      <w:r w:rsidRPr="003A79EB">
        <w:rPr>
          <w:bCs/>
          <w:sz w:val="26"/>
        </w:rPr>
        <w:t>копии платежных поручений</w:t>
      </w:r>
      <w:r>
        <w:rPr>
          <w:bCs/>
          <w:sz w:val="26"/>
        </w:rPr>
        <w:t>"</w:t>
      </w:r>
      <w:r w:rsidRPr="003A79EB">
        <w:rPr>
          <w:bCs/>
          <w:sz w:val="26"/>
        </w:rPr>
        <w:t>.</w:t>
      </w:r>
    </w:p>
    <w:p w:rsidR="003A79EB" w:rsidRPr="003A79EB" w:rsidRDefault="003A79EB" w:rsidP="003A79EB">
      <w:pPr>
        <w:numPr>
          <w:ilvl w:val="1"/>
          <w:numId w:val="25"/>
        </w:numPr>
        <w:tabs>
          <w:tab w:val="left" w:pos="1276"/>
          <w:tab w:val="left" w:pos="2410"/>
        </w:tabs>
        <w:ind w:left="0" w:firstLine="709"/>
        <w:contextualSpacing/>
        <w:jc w:val="both"/>
        <w:rPr>
          <w:bCs/>
          <w:sz w:val="26"/>
        </w:rPr>
      </w:pPr>
      <w:r w:rsidRPr="003A79EB">
        <w:rPr>
          <w:bCs/>
          <w:sz w:val="26"/>
        </w:rPr>
        <w:t xml:space="preserve">Пункт 8 дополнить подпунктом 12 следующего содержания: </w:t>
      </w:r>
    </w:p>
    <w:p w:rsidR="003A79EB" w:rsidRPr="003A79EB" w:rsidRDefault="003A79EB" w:rsidP="003A79EB">
      <w:pPr>
        <w:tabs>
          <w:tab w:val="left" w:pos="1276"/>
          <w:tab w:val="left" w:pos="2410"/>
        </w:tabs>
        <w:ind w:firstLine="709"/>
        <w:contextualSpacing/>
        <w:jc w:val="both"/>
        <w:rPr>
          <w:bCs/>
          <w:sz w:val="26"/>
        </w:rPr>
      </w:pPr>
      <w:r>
        <w:rPr>
          <w:bCs/>
          <w:sz w:val="26"/>
        </w:rPr>
        <w:t>"</w:t>
      </w:r>
      <w:r w:rsidRPr="003A79EB">
        <w:rPr>
          <w:bCs/>
          <w:sz w:val="26"/>
        </w:rPr>
        <w:t xml:space="preserve">12) Пояснительную записку при образовании разницы между сметной стоимостью мероприятий, получивших положительное заключение о проверке достоверности определения сметной стоимости и фактической стоимостью мероприятия, подтвержденной актом о приемке выполненных работ (форма КС-2) </w:t>
      </w:r>
      <w:r>
        <w:rPr>
          <w:bCs/>
          <w:sz w:val="26"/>
        </w:rPr>
        <w:br/>
      </w:r>
      <w:r w:rsidRPr="003A79EB">
        <w:rPr>
          <w:bCs/>
          <w:sz w:val="26"/>
        </w:rPr>
        <w:t>и справкой о стоимости выполненных работ и затрат (форма КС-3) с обоснованием изменения объемов работ с учетом показателей качества выполненных работ.</w:t>
      </w:r>
      <w:r>
        <w:rPr>
          <w:bCs/>
          <w:sz w:val="26"/>
        </w:rPr>
        <w:t>"</w:t>
      </w:r>
      <w:r w:rsidRPr="003A79EB">
        <w:rPr>
          <w:bCs/>
          <w:sz w:val="26"/>
        </w:rPr>
        <w:t>.</w:t>
      </w:r>
    </w:p>
    <w:p w:rsidR="003A79EB" w:rsidRPr="003A79EB" w:rsidRDefault="003A79EB" w:rsidP="003A79EB">
      <w:pPr>
        <w:numPr>
          <w:ilvl w:val="1"/>
          <w:numId w:val="25"/>
        </w:numPr>
        <w:tabs>
          <w:tab w:val="left" w:pos="1276"/>
          <w:tab w:val="left" w:pos="1560"/>
          <w:tab w:val="left" w:pos="2410"/>
        </w:tabs>
        <w:ind w:left="0" w:firstLine="709"/>
        <w:contextualSpacing/>
        <w:jc w:val="both"/>
        <w:rPr>
          <w:bCs/>
          <w:sz w:val="26"/>
        </w:rPr>
      </w:pPr>
      <w:r w:rsidRPr="003A79EB">
        <w:rPr>
          <w:bCs/>
          <w:sz w:val="26"/>
        </w:rPr>
        <w:t xml:space="preserve">В абзаце девятом пункта 9 исключить слова </w:t>
      </w:r>
      <w:r>
        <w:rPr>
          <w:bCs/>
          <w:sz w:val="26"/>
        </w:rPr>
        <w:t>"</w:t>
      </w:r>
      <w:r w:rsidRPr="003A79EB">
        <w:rPr>
          <w:bCs/>
          <w:sz w:val="26"/>
        </w:rPr>
        <w:t xml:space="preserve">в случае выполнения работ </w:t>
      </w:r>
      <w:r w:rsidR="00B8692C">
        <w:rPr>
          <w:bCs/>
          <w:sz w:val="26"/>
        </w:rPr>
        <w:br/>
      </w:r>
      <w:r w:rsidRPr="003A79EB">
        <w:rPr>
          <w:bCs/>
          <w:sz w:val="26"/>
        </w:rPr>
        <w:t>по капитальному ремонту объектов коммунальной инфраструктуры сторонней подрядной организацией</w:t>
      </w:r>
      <w:r>
        <w:rPr>
          <w:bCs/>
          <w:sz w:val="26"/>
        </w:rPr>
        <w:t>"</w:t>
      </w:r>
      <w:r w:rsidRPr="003A79EB">
        <w:rPr>
          <w:bCs/>
          <w:sz w:val="26"/>
        </w:rPr>
        <w:t>.</w:t>
      </w:r>
    </w:p>
    <w:p w:rsidR="003A79EB" w:rsidRPr="003A79EB" w:rsidRDefault="003A79EB" w:rsidP="003A79EB">
      <w:pPr>
        <w:numPr>
          <w:ilvl w:val="1"/>
          <w:numId w:val="25"/>
        </w:numPr>
        <w:tabs>
          <w:tab w:val="left" w:pos="1276"/>
          <w:tab w:val="left" w:pos="1560"/>
          <w:tab w:val="left" w:pos="2410"/>
        </w:tabs>
        <w:ind w:left="0" w:firstLine="709"/>
        <w:contextualSpacing/>
        <w:jc w:val="both"/>
        <w:rPr>
          <w:bCs/>
          <w:sz w:val="26"/>
        </w:rPr>
      </w:pPr>
      <w:r w:rsidRPr="003A79EB">
        <w:rPr>
          <w:bCs/>
          <w:sz w:val="26"/>
        </w:rPr>
        <w:t xml:space="preserve">В абзаце четвертом пункта 11 слова </w:t>
      </w:r>
      <w:r>
        <w:rPr>
          <w:bCs/>
          <w:sz w:val="26"/>
        </w:rPr>
        <w:t>"</w:t>
      </w:r>
      <w:r w:rsidRPr="003A79EB">
        <w:rPr>
          <w:bCs/>
          <w:sz w:val="26"/>
        </w:rPr>
        <w:t>в течение 10 дней</w:t>
      </w:r>
      <w:r>
        <w:rPr>
          <w:bCs/>
          <w:sz w:val="26"/>
        </w:rPr>
        <w:t>"</w:t>
      </w:r>
      <w:r w:rsidRPr="003A79EB">
        <w:rPr>
          <w:bCs/>
          <w:sz w:val="26"/>
        </w:rPr>
        <w:t xml:space="preserve"> заменить словами </w:t>
      </w:r>
      <w:r>
        <w:rPr>
          <w:bCs/>
          <w:sz w:val="26"/>
        </w:rPr>
        <w:t>"</w:t>
      </w:r>
      <w:r w:rsidRPr="003A79EB">
        <w:rPr>
          <w:bCs/>
          <w:sz w:val="26"/>
        </w:rPr>
        <w:t>в течение 10 рабочих дней</w:t>
      </w:r>
      <w:r>
        <w:rPr>
          <w:bCs/>
          <w:sz w:val="26"/>
        </w:rPr>
        <w:t>"</w:t>
      </w:r>
      <w:r w:rsidRPr="003A79EB">
        <w:rPr>
          <w:bCs/>
          <w:sz w:val="26"/>
        </w:rPr>
        <w:t>.</w:t>
      </w:r>
    </w:p>
    <w:p w:rsidR="003A79EB" w:rsidRPr="003A79EB" w:rsidRDefault="003A79EB" w:rsidP="003A79EB">
      <w:pPr>
        <w:numPr>
          <w:ilvl w:val="0"/>
          <w:numId w:val="25"/>
        </w:numPr>
        <w:tabs>
          <w:tab w:val="left" w:pos="1134"/>
          <w:tab w:val="left" w:pos="1276"/>
          <w:tab w:val="left" w:pos="2410"/>
        </w:tabs>
        <w:ind w:left="0" w:firstLine="709"/>
        <w:jc w:val="both"/>
        <w:rPr>
          <w:sz w:val="26"/>
        </w:rPr>
      </w:pPr>
      <w:r w:rsidRPr="003A79EB">
        <w:rPr>
          <w:sz w:val="26"/>
        </w:rPr>
        <w:t xml:space="preserve">Настоящее постановление вступает в силу со дня его подписания </w:t>
      </w:r>
      <w:r>
        <w:rPr>
          <w:sz w:val="26"/>
        </w:rPr>
        <w:br/>
      </w:r>
      <w:r w:rsidRPr="003A79EB">
        <w:rPr>
          <w:sz w:val="26"/>
        </w:rPr>
        <w:t>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BC5C8C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18" w:rsidRDefault="00772218" w:rsidP="00693317">
      <w:r>
        <w:separator/>
      </w:r>
    </w:p>
  </w:endnote>
  <w:endnote w:type="continuationSeparator" w:id="0">
    <w:p w:rsidR="00772218" w:rsidRDefault="0077221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18" w:rsidRDefault="00772218" w:rsidP="00693317">
      <w:r>
        <w:separator/>
      </w:r>
    </w:p>
  </w:footnote>
  <w:footnote w:type="continuationSeparator" w:id="0">
    <w:p w:rsidR="00772218" w:rsidRDefault="0077221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85B96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F54E92"/>
    <w:multiLevelType w:val="multilevel"/>
    <w:tmpl w:val="A928CD66"/>
    <w:lvl w:ilvl="0">
      <w:start w:val="1"/>
      <w:numFmt w:val="decimal"/>
      <w:suff w:val="space"/>
      <w:lvlText w:val="%1."/>
      <w:lvlJc w:val="left"/>
      <w:pPr>
        <w:ind w:left="708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006B1"/>
    <w:multiLevelType w:val="multilevel"/>
    <w:tmpl w:val="D108D2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9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8"/>
  </w:num>
  <w:num w:numId="8">
    <w:abstractNumId w:val="22"/>
  </w:num>
  <w:num w:numId="9">
    <w:abstractNumId w:val="21"/>
  </w:num>
  <w:num w:numId="10">
    <w:abstractNumId w:val="8"/>
  </w:num>
  <w:num w:numId="11">
    <w:abstractNumId w:val="11"/>
  </w:num>
  <w:num w:numId="12">
    <w:abstractNumId w:val="9"/>
  </w:num>
  <w:num w:numId="13">
    <w:abstractNumId w:val="17"/>
  </w:num>
  <w:num w:numId="14">
    <w:abstractNumId w:val="15"/>
  </w:num>
  <w:num w:numId="15">
    <w:abstractNumId w:val="12"/>
  </w:num>
  <w:num w:numId="16">
    <w:abstractNumId w:val="4"/>
  </w:num>
  <w:num w:numId="17">
    <w:abstractNumId w:val="19"/>
  </w:num>
  <w:num w:numId="18">
    <w:abstractNumId w:val="6"/>
  </w:num>
  <w:num w:numId="19">
    <w:abstractNumId w:val="5"/>
  </w:num>
  <w:num w:numId="20">
    <w:abstractNumId w:val="0"/>
  </w:num>
  <w:num w:numId="21">
    <w:abstractNumId w:val="20"/>
  </w:num>
  <w:num w:numId="22">
    <w:abstractNumId w:val="16"/>
  </w:num>
  <w:num w:numId="23">
    <w:abstractNumId w:val="1"/>
  </w:num>
  <w:num w:numId="24">
    <w:abstractNumId w:val="10"/>
  </w:num>
  <w:num w:numId="2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B96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9EB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2C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C8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8F3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8FAE8-EBDC-40DB-97E2-60121BB6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6</cp:revision>
  <cp:lastPrinted>2017-02-09T10:50:00Z</cp:lastPrinted>
  <dcterms:created xsi:type="dcterms:W3CDTF">2020-12-04T13:35:00Z</dcterms:created>
  <dcterms:modified xsi:type="dcterms:W3CDTF">2020-12-04T13:39:00Z</dcterms:modified>
</cp:coreProperties>
</file>