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72DC9" w:rsidP="005C66AF">
            <w:pPr>
              <w:ind w:left="-108" w:right="-108"/>
              <w:jc w:val="center"/>
            </w:pPr>
            <w:r>
              <w:t>2</w:t>
            </w:r>
            <w:r w:rsidR="005C66AF">
              <w:t>1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5E363E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5E363E">
              <w:t>6</w:t>
            </w:r>
            <w:r w:rsidR="0053005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53005A" w:rsidRPr="00BD3369" w:rsidRDefault="0053005A" w:rsidP="0053005A">
      <w:pPr>
        <w:tabs>
          <w:tab w:val="left" w:pos="4680"/>
        </w:tabs>
        <w:ind w:right="4674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МО "Городской округ "Город Нарьян-Мар" от 05.07.2016 № 772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"Об утверждении перечня междворовых территорий МО "Городской округ "Город Нарьян-Мар"</w:t>
      </w:r>
    </w:p>
    <w:p w:rsidR="0053005A" w:rsidRDefault="0053005A" w:rsidP="0053005A">
      <w:pPr>
        <w:jc w:val="both"/>
        <w:rPr>
          <w:sz w:val="26"/>
          <w:szCs w:val="26"/>
        </w:rPr>
      </w:pPr>
    </w:p>
    <w:p w:rsidR="0053005A" w:rsidRDefault="0053005A" w:rsidP="0053005A">
      <w:pPr>
        <w:jc w:val="both"/>
        <w:rPr>
          <w:sz w:val="26"/>
          <w:szCs w:val="26"/>
        </w:rPr>
      </w:pPr>
    </w:p>
    <w:p w:rsidR="0053005A" w:rsidRDefault="0053005A" w:rsidP="0053005A">
      <w:pPr>
        <w:jc w:val="both"/>
        <w:rPr>
          <w:sz w:val="26"/>
          <w:szCs w:val="26"/>
        </w:rPr>
      </w:pPr>
    </w:p>
    <w:p w:rsidR="0053005A" w:rsidRPr="00BD3369" w:rsidRDefault="0053005A" w:rsidP="0053005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организации работ по содержанию междворовых территорий</w:t>
      </w:r>
      <w:r w:rsidRPr="00BD3369">
        <w:rPr>
          <w:sz w:val="26"/>
          <w:szCs w:val="26"/>
        </w:rPr>
        <w:t xml:space="preserve"> Администрация </w:t>
      </w:r>
      <w:r w:rsidR="004C58B3">
        <w:rPr>
          <w:sz w:val="26"/>
          <w:szCs w:val="26"/>
        </w:rPr>
        <w:t>муниципального образования</w:t>
      </w:r>
      <w:r w:rsidRPr="00BD3369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</w:p>
    <w:p w:rsidR="0053005A" w:rsidRPr="00BD3369" w:rsidRDefault="0053005A" w:rsidP="0053005A">
      <w:pPr>
        <w:ind w:firstLine="709"/>
        <w:jc w:val="center"/>
        <w:rPr>
          <w:b/>
          <w:bCs/>
          <w:sz w:val="26"/>
          <w:szCs w:val="26"/>
        </w:rPr>
      </w:pPr>
    </w:p>
    <w:p w:rsidR="0053005A" w:rsidRPr="00BD3369" w:rsidRDefault="0053005A" w:rsidP="004C58B3">
      <w:pPr>
        <w:jc w:val="center"/>
        <w:rPr>
          <w:b/>
          <w:bCs/>
          <w:sz w:val="26"/>
          <w:szCs w:val="26"/>
        </w:rPr>
      </w:pPr>
      <w:r w:rsidRPr="00BD3369">
        <w:rPr>
          <w:b/>
          <w:bCs/>
          <w:sz w:val="26"/>
          <w:szCs w:val="26"/>
        </w:rPr>
        <w:t>П О С Т А Н О В Л Я Е Т:</w:t>
      </w:r>
    </w:p>
    <w:p w:rsidR="0053005A" w:rsidRPr="00BD3369" w:rsidRDefault="0053005A" w:rsidP="0053005A">
      <w:pPr>
        <w:ind w:firstLine="709"/>
        <w:jc w:val="center"/>
        <w:rPr>
          <w:sz w:val="26"/>
          <w:szCs w:val="26"/>
        </w:rPr>
      </w:pPr>
    </w:p>
    <w:p w:rsidR="0053005A" w:rsidRDefault="0053005A" w:rsidP="0053005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приложение 1 к постановлению Администрации МО "Городской округ "Город Нарьян-Мар" от 05.07.2016 </w:t>
      </w:r>
      <w:r w:rsidR="004C58B3">
        <w:rPr>
          <w:sz w:val="26"/>
          <w:szCs w:val="26"/>
        </w:rPr>
        <w:t>№ 772</w:t>
      </w:r>
      <w:r w:rsidR="004C58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"Об утверждении перечня междворовых территорий МО "Городской округ "Город Нарьян-Мар" (редакция </w:t>
      </w:r>
      <w:r w:rsidR="004C58B3">
        <w:rPr>
          <w:sz w:val="26"/>
          <w:szCs w:val="26"/>
        </w:rPr>
        <w:br/>
      </w:r>
      <w:r>
        <w:rPr>
          <w:sz w:val="26"/>
          <w:szCs w:val="26"/>
        </w:rPr>
        <w:t>от 18.05.2026 № 663)</w:t>
      </w:r>
      <w:r w:rsidR="004C58B3" w:rsidRPr="004C58B3">
        <w:rPr>
          <w:sz w:val="26"/>
          <w:szCs w:val="26"/>
        </w:rPr>
        <w:t xml:space="preserve"> </w:t>
      </w:r>
      <w:r w:rsidR="004C58B3">
        <w:rPr>
          <w:sz w:val="26"/>
          <w:szCs w:val="26"/>
        </w:rPr>
        <w:t>следующие изменения</w:t>
      </w:r>
      <w:r w:rsidR="004C58B3">
        <w:rPr>
          <w:sz w:val="26"/>
          <w:szCs w:val="26"/>
        </w:rPr>
        <w:t>:</w:t>
      </w:r>
    </w:p>
    <w:p w:rsidR="0053005A" w:rsidRDefault="0053005A" w:rsidP="0053005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4C58B3">
        <w:rPr>
          <w:sz w:val="26"/>
          <w:szCs w:val="26"/>
        </w:rPr>
        <w:t>. </w:t>
      </w:r>
      <w:r>
        <w:rPr>
          <w:sz w:val="26"/>
          <w:szCs w:val="26"/>
        </w:rPr>
        <w:t>Пункты "37" и "итого" изложить в следующей редакции:</w:t>
      </w:r>
    </w:p>
    <w:p w:rsidR="004C58B3" w:rsidRDefault="004C58B3" w:rsidP="0053005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7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5670"/>
        <w:gridCol w:w="1137"/>
        <w:gridCol w:w="1913"/>
      </w:tblGrid>
      <w:tr w:rsidR="0053005A" w:rsidRPr="007A1EEA" w:rsidTr="004C58B3">
        <w:trPr>
          <w:trHeight w:val="319"/>
        </w:trPr>
        <w:tc>
          <w:tcPr>
            <w:tcW w:w="993" w:type="dxa"/>
            <w:noWrap/>
            <w:vAlign w:val="center"/>
          </w:tcPr>
          <w:p w:rsidR="0053005A" w:rsidRDefault="0053005A" w:rsidP="00AF1AB9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37.</w:t>
            </w:r>
          </w:p>
        </w:tc>
        <w:tc>
          <w:tcPr>
            <w:tcW w:w="5670" w:type="dxa"/>
          </w:tcPr>
          <w:p w:rsidR="0053005A" w:rsidRDefault="0053005A" w:rsidP="00AF1AB9">
            <w:pPr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им. 60-летия Октября, д. 54А-60Б, д. 50, </w:t>
            </w:r>
            <w:r>
              <w:rPr>
                <w:sz w:val="26"/>
                <w:szCs w:val="26"/>
              </w:rPr>
              <w:br/>
              <w:t>д. 50Б-54В</w:t>
            </w:r>
          </w:p>
        </w:tc>
        <w:tc>
          <w:tcPr>
            <w:tcW w:w="1137" w:type="dxa"/>
          </w:tcPr>
          <w:p w:rsidR="0053005A" w:rsidRDefault="0053005A" w:rsidP="00AF1AB9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913" w:type="dxa"/>
            <w:noWrap/>
          </w:tcPr>
          <w:p w:rsidR="0053005A" w:rsidRDefault="0053005A" w:rsidP="00AF1AB9">
            <w:pPr>
              <w:tabs>
                <w:tab w:val="left" w:pos="315"/>
                <w:tab w:val="center" w:pos="848"/>
              </w:tabs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2 946</w:t>
            </w:r>
          </w:p>
        </w:tc>
      </w:tr>
      <w:tr w:rsidR="0053005A" w:rsidRPr="007A1EEA" w:rsidTr="004C58B3">
        <w:trPr>
          <w:trHeight w:val="319"/>
        </w:trPr>
        <w:tc>
          <w:tcPr>
            <w:tcW w:w="993" w:type="dxa"/>
            <w:noWrap/>
            <w:vAlign w:val="center"/>
          </w:tcPr>
          <w:p w:rsidR="0053005A" w:rsidRPr="007A1EEA" w:rsidRDefault="0053005A" w:rsidP="00AF1AB9">
            <w:pPr>
              <w:spacing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5670" w:type="dxa"/>
          </w:tcPr>
          <w:p w:rsidR="0053005A" w:rsidRPr="007A1EEA" w:rsidRDefault="0053005A" w:rsidP="00AF1AB9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1137" w:type="dxa"/>
          </w:tcPr>
          <w:p w:rsidR="0053005A" w:rsidRPr="007A1EEA" w:rsidRDefault="0053005A" w:rsidP="00AF1AB9">
            <w:pPr>
              <w:spacing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913" w:type="dxa"/>
            <w:noWrap/>
          </w:tcPr>
          <w:p w:rsidR="0053005A" w:rsidRPr="007A1EEA" w:rsidRDefault="004C58B3" w:rsidP="00AF1AB9">
            <w:pPr>
              <w:tabs>
                <w:tab w:val="left" w:pos="315"/>
                <w:tab w:val="center" w:pos="848"/>
              </w:tabs>
              <w:spacing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="0053005A">
              <w:rPr>
                <w:sz w:val="26"/>
                <w:szCs w:val="26"/>
              </w:rPr>
              <w:t>194 126</w:t>
            </w:r>
          </w:p>
        </w:tc>
      </w:tr>
    </w:tbl>
    <w:p w:rsidR="004C58B3" w:rsidRDefault="004C58B3" w:rsidP="004C58B3">
      <w:pPr>
        <w:tabs>
          <w:tab w:val="left" w:pos="1134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53005A" w:rsidRDefault="004C58B3" w:rsidP="004C58B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53005A">
        <w:rPr>
          <w:sz w:val="26"/>
          <w:szCs w:val="26"/>
        </w:rPr>
        <w:t>Утвердить схему междворовых территорий в части пункта 37 согласно приложению к настоящему постановлению.</w:t>
      </w:r>
    </w:p>
    <w:p w:rsidR="0053005A" w:rsidRDefault="0053005A" w:rsidP="004C58B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Настоящее постановление вступает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  <w:bookmarkStart w:id="0" w:name="_GoBack"/>
    </w:p>
    <w:p w:rsidR="00282C37" w:rsidRDefault="00282C37" w:rsidP="007D6F65">
      <w:pPr>
        <w:rPr>
          <w:sz w:val="26"/>
        </w:rPr>
      </w:pPr>
    </w:p>
    <w:bookmarkEnd w:id="0"/>
    <w:p w:rsidR="00282C37" w:rsidRDefault="00282C37" w:rsidP="007D6F65">
      <w:pPr>
        <w:rPr>
          <w:sz w:val="26"/>
        </w:rPr>
      </w:pPr>
    </w:p>
    <w:sectPr w:rsidR="00282C37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553" w:rsidRDefault="00251553" w:rsidP="00693317">
      <w:r>
        <w:separator/>
      </w:r>
    </w:p>
  </w:endnote>
  <w:endnote w:type="continuationSeparator" w:id="0">
    <w:p w:rsidR="00251553" w:rsidRDefault="0025155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553" w:rsidRDefault="00251553" w:rsidP="00693317">
      <w:r>
        <w:separator/>
      </w:r>
    </w:p>
  </w:footnote>
  <w:footnote w:type="continuationSeparator" w:id="0">
    <w:p w:rsidR="00251553" w:rsidRDefault="0025155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82C3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5"/>
  </w:num>
  <w:num w:numId="7">
    <w:abstractNumId w:val="28"/>
  </w:num>
  <w:num w:numId="8">
    <w:abstractNumId w:val="34"/>
  </w:num>
  <w:num w:numId="9">
    <w:abstractNumId w:val="31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0"/>
  </w:num>
  <w:num w:numId="22">
    <w:abstractNumId w:val="25"/>
  </w:num>
  <w:num w:numId="23">
    <w:abstractNumId w:val="1"/>
  </w:num>
  <w:num w:numId="24">
    <w:abstractNumId w:val="33"/>
  </w:num>
  <w:num w:numId="25">
    <w:abstractNumId w:val="15"/>
  </w:num>
  <w:num w:numId="26">
    <w:abstractNumId w:val="36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6F6A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0A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553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88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8B3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05A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6AF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3E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3BF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3AB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2DC9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37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FDB31-ED31-4C34-906A-A1B5A2F18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2026-08-21T07:40:00Z</cp:lastPrinted>
  <dcterms:created xsi:type="dcterms:W3CDTF">2026-08-21T07:33:00Z</dcterms:created>
  <dcterms:modified xsi:type="dcterms:W3CDTF">2026-08-21T07:41:00Z</dcterms:modified>
</cp:coreProperties>
</file>