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33550F" w:rsidP="00A733DD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A733DD">
              <w:t>2</w:t>
            </w:r>
            <w:r w:rsidR="00D920A7">
              <w:t>.</w:t>
            </w:r>
            <w:r w:rsidR="00116D12">
              <w:t>0</w:t>
            </w:r>
            <w:r w:rsidR="00AB3808">
              <w:t>5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8A7444" w:rsidRDefault="00C5270F" w:rsidP="005247EA">
            <w:pPr>
              <w:ind w:left="-38" w:firstLine="38"/>
              <w:jc w:val="center"/>
            </w:pPr>
            <w:r>
              <w:t>7</w:t>
            </w:r>
            <w:r w:rsidR="005247EA">
              <w:t>2</w:t>
            </w:r>
            <w:r w:rsidR="00190A8B">
              <w:t>0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90A8B" w:rsidRPr="00200BDE" w:rsidRDefault="00190A8B" w:rsidP="0031450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4392"/>
        <w:jc w:val="both"/>
        <w:outlineLvl w:val="1"/>
        <w:rPr>
          <w:color w:val="000000"/>
          <w:sz w:val="26"/>
          <w:szCs w:val="26"/>
        </w:rPr>
      </w:pPr>
      <w:r w:rsidRPr="00200BDE">
        <w:rPr>
          <w:color w:val="000000"/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</w:t>
      </w:r>
      <w:r>
        <w:rPr>
          <w:color w:val="000000"/>
          <w:sz w:val="26"/>
          <w:szCs w:val="26"/>
        </w:rPr>
        <w:t xml:space="preserve">                       </w:t>
      </w:r>
      <w:r w:rsidRPr="00200BDE">
        <w:rPr>
          <w:color w:val="000000"/>
          <w:sz w:val="26"/>
          <w:szCs w:val="26"/>
        </w:rPr>
        <w:t xml:space="preserve">от </w:t>
      </w:r>
      <w:r w:rsidRPr="00200BDE">
        <w:rPr>
          <w:sz w:val="26"/>
          <w:szCs w:val="26"/>
        </w:rPr>
        <w:t>30.08.2019 № 831 "</w:t>
      </w:r>
      <w:r w:rsidRPr="00200BDE">
        <w:rPr>
          <w:color w:val="000000"/>
          <w:sz w:val="26"/>
          <w:szCs w:val="26"/>
        </w:rPr>
        <w:t xml:space="preserve">Об утверждении муниципальной программы </w:t>
      </w:r>
      <w:r w:rsidRPr="00200BDE">
        <w:rPr>
          <w:sz w:val="26"/>
          <w:szCs w:val="26"/>
        </w:rPr>
        <w:t xml:space="preserve">муниципального образования "Городской округ "Город </w:t>
      </w:r>
      <w:r>
        <w:rPr>
          <w:sz w:val="26"/>
          <w:szCs w:val="26"/>
        </w:rPr>
        <w:t xml:space="preserve">         </w:t>
      </w:r>
      <w:r w:rsidRPr="00200BDE">
        <w:rPr>
          <w:sz w:val="26"/>
          <w:szCs w:val="26"/>
        </w:rPr>
        <w:t>Нарьян-Мар" "Повышение качества водоснабжения муниципального образования "Городской округ "Город Нарьян-Мар"</w:t>
      </w:r>
    </w:p>
    <w:p w:rsidR="00190A8B" w:rsidRDefault="00190A8B" w:rsidP="00190A8B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190A8B" w:rsidRDefault="00190A8B" w:rsidP="00190A8B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190A8B" w:rsidRPr="00091003" w:rsidRDefault="00190A8B" w:rsidP="00190A8B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190A8B" w:rsidRDefault="00190A8B" w:rsidP="00190A8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3752">
        <w:rPr>
          <w:sz w:val="26"/>
          <w:szCs w:val="26"/>
        </w:rPr>
        <w:t>Руководствуясь статьей 179 Бюджетного кодекса Российской Федерации, постановлением Администрации МО "Городской округ "Город Нарьян-Мар"</w:t>
      </w:r>
      <w:r>
        <w:rPr>
          <w:sz w:val="26"/>
          <w:szCs w:val="26"/>
        </w:rPr>
        <w:t xml:space="preserve">                               </w:t>
      </w:r>
      <w:r w:rsidRPr="00513752">
        <w:rPr>
          <w:sz w:val="26"/>
          <w:szCs w:val="26"/>
        </w:rPr>
        <w:t xml:space="preserve"> от 10.07.2018 № 453 "Об утверждении Порядка разработки, реализации и оценки эффективности муниципальных программ муниципального образования "Городской округ "Город Нарьян-Мар", </w:t>
      </w:r>
      <w:r>
        <w:rPr>
          <w:sz w:val="26"/>
          <w:szCs w:val="26"/>
        </w:rPr>
        <w:t>р</w:t>
      </w:r>
      <w:r w:rsidRPr="0031467C">
        <w:rPr>
          <w:sz w:val="26"/>
          <w:szCs w:val="26"/>
        </w:rPr>
        <w:t>ешение</w:t>
      </w:r>
      <w:r>
        <w:rPr>
          <w:sz w:val="26"/>
          <w:szCs w:val="26"/>
        </w:rPr>
        <w:t>м</w:t>
      </w:r>
      <w:r w:rsidRPr="0031467C">
        <w:rPr>
          <w:sz w:val="26"/>
          <w:szCs w:val="26"/>
        </w:rPr>
        <w:t xml:space="preserve"> Совета городского округа "Г</w:t>
      </w:r>
      <w:r>
        <w:rPr>
          <w:sz w:val="26"/>
          <w:szCs w:val="26"/>
        </w:rPr>
        <w:t>ород Нарьян-Мар" от 19.12.2025 №</w:t>
      </w:r>
      <w:r w:rsidRPr="0031467C">
        <w:rPr>
          <w:sz w:val="26"/>
          <w:szCs w:val="26"/>
        </w:rPr>
        <w:t xml:space="preserve"> </w:t>
      </w:r>
      <w:r>
        <w:rPr>
          <w:sz w:val="26"/>
          <w:szCs w:val="26"/>
        </w:rPr>
        <w:t>43</w:t>
      </w:r>
      <w:r w:rsidRPr="0031467C">
        <w:rPr>
          <w:sz w:val="26"/>
          <w:szCs w:val="26"/>
        </w:rPr>
        <w:t>-р</w:t>
      </w:r>
      <w:r>
        <w:rPr>
          <w:sz w:val="26"/>
          <w:szCs w:val="26"/>
        </w:rPr>
        <w:t xml:space="preserve"> </w:t>
      </w:r>
      <w:r w:rsidRPr="0031467C">
        <w:rPr>
          <w:sz w:val="26"/>
          <w:szCs w:val="26"/>
        </w:rPr>
        <w:t>"О бюджете муниципального образования "Городской округ "Город Нарьян-Мар" на 2025 год и плановый период 2026 и 2027 годов"</w:t>
      </w:r>
      <w:r w:rsidRPr="00513752">
        <w:rPr>
          <w:sz w:val="26"/>
          <w:szCs w:val="26"/>
        </w:rPr>
        <w:t>, Администрация муниципального образования "Городской округ "Город Нарьян-Мар"</w:t>
      </w:r>
    </w:p>
    <w:p w:rsidR="00190A8B" w:rsidRPr="00091003" w:rsidRDefault="00190A8B" w:rsidP="00190A8B">
      <w:pPr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</w:p>
    <w:p w:rsidR="00190A8B" w:rsidRPr="00091003" w:rsidRDefault="00190A8B" w:rsidP="00194D1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91003">
        <w:rPr>
          <w:b/>
          <w:bCs/>
          <w:sz w:val="26"/>
          <w:szCs w:val="26"/>
        </w:rPr>
        <w:t>П О С Т А Н О В Л Я Е Т:</w:t>
      </w:r>
    </w:p>
    <w:p w:rsidR="00190A8B" w:rsidRPr="00091003" w:rsidRDefault="00190A8B" w:rsidP="00190A8B">
      <w:pPr>
        <w:autoSpaceDE w:val="0"/>
        <w:autoSpaceDN w:val="0"/>
        <w:adjustRightInd w:val="0"/>
        <w:ind w:firstLine="142"/>
        <w:jc w:val="center"/>
        <w:rPr>
          <w:b/>
          <w:bCs/>
          <w:sz w:val="26"/>
          <w:szCs w:val="26"/>
        </w:rPr>
      </w:pPr>
    </w:p>
    <w:p w:rsidR="00190A8B" w:rsidRPr="001A4A85" w:rsidRDefault="00194D11" w:rsidP="00194D11">
      <w:pPr>
        <w:pStyle w:val="ad"/>
        <w:widowControl w:val="0"/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190A8B" w:rsidRPr="001A4A85">
        <w:rPr>
          <w:sz w:val="26"/>
          <w:szCs w:val="26"/>
        </w:rPr>
        <w:t xml:space="preserve">Внести </w:t>
      </w:r>
      <w:r w:rsidR="00190A8B">
        <w:rPr>
          <w:sz w:val="26"/>
          <w:szCs w:val="26"/>
        </w:rPr>
        <w:t xml:space="preserve">изменения </w:t>
      </w:r>
      <w:r w:rsidR="00190A8B" w:rsidRPr="001A4A85">
        <w:rPr>
          <w:sz w:val="26"/>
          <w:szCs w:val="26"/>
        </w:rPr>
        <w:t xml:space="preserve">в </w:t>
      </w:r>
      <w:r w:rsidR="00190A8B">
        <w:rPr>
          <w:sz w:val="26"/>
          <w:szCs w:val="26"/>
        </w:rPr>
        <w:t xml:space="preserve">постановление </w:t>
      </w:r>
      <w:r w:rsidR="00190A8B" w:rsidRPr="00874CF6">
        <w:rPr>
          <w:sz w:val="26"/>
          <w:szCs w:val="26"/>
        </w:rPr>
        <w:t xml:space="preserve">Администрации муниципального образования "Городской округ "Город Нарьян-Мар" от 30.08.2019 № 831 </w:t>
      </w:r>
      <w:r w:rsidR="00190A8B">
        <w:rPr>
          <w:sz w:val="26"/>
          <w:szCs w:val="26"/>
        </w:rPr>
        <w:t xml:space="preserve">                                     </w:t>
      </w:r>
      <w:r w:rsidR="00190A8B" w:rsidRPr="00874CF6">
        <w:rPr>
          <w:sz w:val="26"/>
          <w:szCs w:val="26"/>
        </w:rPr>
        <w:t>"Об утверждении муниципальной программы муниципального образования "Городской округ "Город Нарьян-Мар" "Повышение качества водоснабжения муниципального образования "Городской округ "Город Нарьян-Мар"</w:t>
      </w:r>
      <w:r w:rsidR="00190A8B" w:rsidRPr="001A4A85">
        <w:rPr>
          <w:sz w:val="26"/>
          <w:szCs w:val="26"/>
        </w:rPr>
        <w:t xml:space="preserve"> согласно </w:t>
      </w:r>
      <w:proofErr w:type="gramStart"/>
      <w:r w:rsidR="00190A8B" w:rsidRPr="001A4A85">
        <w:rPr>
          <w:sz w:val="26"/>
          <w:szCs w:val="26"/>
        </w:rPr>
        <w:t>Приложению</w:t>
      </w:r>
      <w:proofErr w:type="gramEnd"/>
      <w:r w:rsidR="00190A8B">
        <w:rPr>
          <w:sz w:val="26"/>
          <w:szCs w:val="26"/>
        </w:rPr>
        <w:t xml:space="preserve"> к настоящему постановлению.</w:t>
      </w:r>
    </w:p>
    <w:p w:rsidR="00190A8B" w:rsidRPr="005D295E" w:rsidRDefault="00194D11" w:rsidP="00194D1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="00190A8B" w:rsidRPr="005D295E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828E7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828E7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920BB9" w:rsidRDefault="00920BB9" w:rsidP="00D42219">
      <w:pPr>
        <w:jc w:val="both"/>
        <w:rPr>
          <w:bCs/>
          <w:sz w:val="26"/>
        </w:rPr>
      </w:pPr>
    </w:p>
    <w:p w:rsidR="00920BB9" w:rsidRDefault="00920BB9" w:rsidP="00D42219">
      <w:pPr>
        <w:jc w:val="both"/>
        <w:rPr>
          <w:bCs/>
          <w:sz w:val="26"/>
        </w:rPr>
        <w:sectPr w:rsidR="00920BB9" w:rsidSect="00920BB9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EC48E5" w:rsidRPr="00200BDE" w:rsidRDefault="00EC48E5" w:rsidP="00EC48E5">
      <w:pPr>
        <w:tabs>
          <w:tab w:val="left" w:pos="5812"/>
        </w:tabs>
        <w:ind w:left="5812" w:hanging="567"/>
        <w:rPr>
          <w:sz w:val="26"/>
          <w:szCs w:val="26"/>
        </w:rPr>
      </w:pPr>
      <w:r w:rsidRPr="00200BDE">
        <w:rPr>
          <w:sz w:val="26"/>
          <w:szCs w:val="26"/>
        </w:rPr>
        <w:lastRenderedPageBreak/>
        <w:t>Приложение</w:t>
      </w:r>
    </w:p>
    <w:p w:rsidR="00EC48E5" w:rsidRPr="00200BDE" w:rsidRDefault="00EC48E5" w:rsidP="00EC48E5">
      <w:pPr>
        <w:tabs>
          <w:tab w:val="left" w:pos="5812"/>
        </w:tabs>
        <w:autoSpaceDE w:val="0"/>
        <w:autoSpaceDN w:val="0"/>
        <w:adjustRightInd w:val="0"/>
        <w:ind w:left="5812" w:hanging="567"/>
        <w:rPr>
          <w:sz w:val="26"/>
          <w:szCs w:val="26"/>
        </w:rPr>
      </w:pPr>
      <w:r w:rsidRPr="00200BDE">
        <w:rPr>
          <w:sz w:val="26"/>
          <w:szCs w:val="26"/>
        </w:rPr>
        <w:t xml:space="preserve">к постановлению Администрации </w:t>
      </w:r>
    </w:p>
    <w:p w:rsidR="00EC48E5" w:rsidRPr="00200BDE" w:rsidRDefault="00EC48E5" w:rsidP="00EC48E5">
      <w:pPr>
        <w:tabs>
          <w:tab w:val="left" w:pos="5812"/>
        </w:tabs>
        <w:autoSpaceDE w:val="0"/>
        <w:autoSpaceDN w:val="0"/>
        <w:adjustRightInd w:val="0"/>
        <w:ind w:left="5812" w:hanging="567"/>
        <w:rPr>
          <w:sz w:val="26"/>
          <w:szCs w:val="26"/>
        </w:rPr>
      </w:pPr>
      <w:r w:rsidRPr="00200BDE">
        <w:rPr>
          <w:sz w:val="26"/>
          <w:szCs w:val="26"/>
        </w:rPr>
        <w:t xml:space="preserve">муниципального образования </w:t>
      </w:r>
    </w:p>
    <w:p w:rsidR="00EC48E5" w:rsidRPr="00200BDE" w:rsidRDefault="00EC48E5" w:rsidP="00EC48E5">
      <w:pPr>
        <w:tabs>
          <w:tab w:val="left" w:pos="5812"/>
        </w:tabs>
        <w:autoSpaceDE w:val="0"/>
        <w:autoSpaceDN w:val="0"/>
        <w:adjustRightInd w:val="0"/>
        <w:ind w:left="5812" w:hanging="567"/>
        <w:rPr>
          <w:sz w:val="26"/>
          <w:szCs w:val="26"/>
        </w:rPr>
      </w:pPr>
      <w:r w:rsidRPr="00200BDE">
        <w:rPr>
          <w:sz w:val="26"/>
          <w:szCs w:val="26"/>
        </w:rPr>
        <w:t>"Городской округ "Город Нарьян-Мар"</w:t>
      </w:r>
    </w:p>
    <w:p w:rsidR="00EC48E5" w:rsidRPr="00200BDE" w:rsidRDefault="00EC48E5" w:rsidP="00EC48E5">
      <w:pPr>
        <w:tabs>
          <w:tab w:val="left" w:pos="5812"/>
        </w:tabs>
        <w:autoSpaceDE w:val="0"/>
        <w:autoSpaceDN w:val="0"/>
        <w:adjustRightInd w:val="0"/>
        <w:ind w:left="5812" w:hanging="567"/>
        <w:rPr>
          <w:sz w:val="26"/>
          <w:szCs w:val="26"/>
        </w:rPr>
      </w:pPr>
      <w:r w:rsidRPr="00200BDE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22.05.2025 </w:t>
      </w:r>
      <w:r w:rsidRPr="00200BDE">
        <w:rPr>
          <w:sz w:val="26"/>
          <w:szCs w:val="26"/>
        </w:rPr>
        <w:t xml:space="preserve">№ </w:t>
      </w:r>
      <w:r>
        <w:rPr>
          <w:sz w:val="26"/>
          <w:szCs w:val="26"/>
        </w:rPr>
        <w:t>720</w:t>
      </w:r>
    </w:p>
    <w:p w:rsidR="00EC48E5" w:rsidRPr="00200BDE" w:rsidRDefault="00EC48E5" w:rsidP="00EC48E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EC48E5" w:rsidRPr="00200BDE" w:rsidRDefault="00EC48E5" w:rsidP="00EC48E5">
      <w:pPr>
        <w:autoSpaceDE w:val="0"/>
        <w:autoSpaceDN w:val="0"/>
        <w:jc w:val="center"/>
        <w:rPr>
          <w:sz w:val="26"/>
          <w:szCs w:val="26"/>
        </w:rPr>
      </w:pPr>
      <w:bookmarkStart w:id="1" w:name="P33"/>
      <w:bookmarkEnd w:id="1"/>
      <w:r w:rsidRPr="00200BDE">
        <w:rPr>
          <w:sz w:val="26"/>
          <w:szCs w:val="26"/>
        </w:rPr>
        <w:t xml:space="preserve">Изменения в </w:t>
      </w:r>
      <w:r w:rsidRPr="00200BDE">
        <w:rPr>
          <w:sz w:val="26"/>
          <w:szCs w:val="22"/>
        </w:rPr>
        <w:t>муниципальную программу</w:t>
      </w:r>
      <w:r w:rsidRPr="00200BDE">
        <w:rPr>
          <w:sz w:val="26"/>
          <w:szCs w:val="26"/>
        </w:rPr>
        <w:t xml:space="preserve"> </w:t>
      </w:r>
    </w:p>
    <w:p w:rsidR="00EC48E5" w:rsidRPr="00200BDE" w:rsidRDefault="00EC48E5" w:rsidP="00EC48E5">
      <w:pPr>
        <w:autoSpaceDE w:val="0"/>
        <w:autoSpaceDN w:val="0"/>
        <w:jc w:val="center"/>
        <w:rPr>
          <w:sz w:val="26"/>
          <w:szCs w:val="26"/>
        </w:rPr>
      </w:pPr>
      <w:r w:rsidRPr="00200BDE">
        <w:rPr>
          <w:sz w:val="26"/>
          <w:szCs w:val="26"/>
        </w:rPr>
        <w:t>муниципального образования "Городской округ "Город Нарьян-Мар"</w:t>
      </w:r>
    </w:p>
    <w:p w:rsidR="00EC48E5" w:rsidRDefault="00EC48E5" w:rsidP="00EC48E5">
      <w:pPr>
        <w:autoSpaceDE w:val="0"/>
        <w:autoSpaceDN w:val="0"/>
        <w:jc w:val="center"/>
        <w:rPr>
          <w:sz w:val="26"/>
          <w:szCs w:val="26"/>
        </w:rPr>
      </w:pPr>
      <w:r w:rsidRPr="00200BDE">
        <w:rPr>
          <w:sz w:val="26"/>
          <w:szCs w:val="26"/>
        </w:rPr>
        <w:t xml:space="preserve">"Повышение качества водоснабжения муниципального образования </w:t>
      </w:r>
    </w:p>
    <w:p w:rsidR="00EC48E5" w:rsidRPr="00200BDE" w:rsidRDefault="00EC48E5" w:rsidP="00EC48E5">
      <w:pPr>
        <w:autoSpaceDE w:val="0"/>
        <w:autoSpaceDN w:val="0"/>
        <w:jc w:val="center"/>
        <w:rPr>
          <w:sz w:val="26"/>
          <w:szCs w:val="26"/>
        </w:rPr>
      </w:pPr>
      <w:r w:rsidRPr="00200BDE">
        <w:rPr>
          <w:sz w:val="26"/>
          <w:szCs w:val="26"/>
        </w:rPr>
        <w:t>"Городской округ "Город Нарьян-Мар"</w:t>
      </w:r>
    </w:p>
    <w:p w:rsidR="00EC48E5" w:rsidRPr="00200BDE" w:rsidRDefault="00EC48E5" w:rsidP="00EC48E5">
      <w:pPr>
        <w:autoSpaceDE w:val="0"/>
        <w:autoSpaceDN w:val="0"/>
        <w:jc w:val="center"/>
        <w:rPr>
          <w:sz w:val="26"/>
          <w:szCs w:val="26"/>
        </w:rPr>
      </w:pPr>
    </w:p>
    <w:p w:rsidR="00EC48E5" w:rsidRDefault="00EC48E5" w:rsidP="00EC48E5">
      <w:pPr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6"/>
          <w:szCs w:val="26"/>
        </w:rPr>
      </w:pPr>
      <w:r w:rsidRPr="00200BDE">
        <w:rPr>
          <w:sz w:val="26"/>
          <w:szCs w:val="26"/>
          <w:lang w:eastAsia="en-US"/>
        </w:rPr>
        <w:t xml:space="preserve">В </w:t>
      </w:r>
      <w:r w:rsidRPr="00200BDE">
        <w:rPr>
          <w:sz w:val="26"/>
          <w:szCs w:val="26"/>
        </w:rPr>
        <w:t>паспорте муниципальной программы муниципального образования "Городской округ "Город Нарьян-Мар" "Повышение качества водоснабжения муниципального образования "Городской округ "Город Нарьян-Мар" (далее – Программа) строку "</w:t>
      </w:r>
      <w:r w:rsidRPr="00200BDE">
        <w:rPr>
          <w:rFonts w:eastAsiaTheme="minorHAnsi"/>
          <w:sz w:val="26"/>
          <w:szCs w:val="26"/>
          <w:lang w:eastAsia="en-US"/>
        </w:rPr>
        <w:t>Объемы и источники финансирования муниципальной программы</w:t>
      </w:r>
      <w:r w:rsidRPr="00200BDE">
        <w:rPr>
          <w:sz w:val="26"/>
          <w:szCs w:val="26"/>
        </w:rPr>
        <w:t>"</w:t>
      </w:r>
      <w:r>
        <w:rPr>
          <w:sz w:val="26"/>
          <w:szCs w:val="26"/>
        </w:rPr>
        <w:t xml:space="preserve"> изложить в следующей редакции:</w:t>
      </w:r>
    </w:p>
    <w:p w:rsidR="00EC48E5" w:rsidRDefault="00EC48E5" w:rsidP="00450240">
      <w:pPr>
        <w:tabs>
          <w:tab w:val="left" w:pos="1134"/>
        </w:tabs>
        <w:autoSpaceDE w:val="0"/>
        <w:autoSpaceDN w:val="0"/>
        <w:adjustRightInd w:val="0"/>
        <w:contextualSpacing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pPr w:leftFromText="180" w:rightFromText="180" w:vertAnchor="text" w:horzAnchor="margin" w:tblpY="202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89"/>
        <w:gridCol w:w="6804"/>
      </w:tblGrid>
      <w:tr w:rsidR="00EC48E5" w:rsidRPr="00BD338F" w:rsidTr="00450240">
        <w:trPr>
          <w:trHeight w:val="1878"/>
        </w:trPr>
        <w:tc>
          <w:tcPr>
            <w:tcW w:w="2689" w:type="dxa"/>
            <w:tcBorders>
              <w:bottom w:val="single" w:sz="4" w:space="0" w:color="auto"/>
            </w:tcBorders>
          </w:tcPr>
          <w:p w:rsidR="00EC48E5" w:rsidRPr="00BD338F" w:rsidRDefault="00EC48E5" w:rsidP="0045024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D338F">
              <w:rPr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48E5" w:rsidRPr="00450240" w:rsidRDefault="00EC48E5" w:rsidP="0045024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>Общий объем финансирования Программы составляет</w:t>
            </w:r>
            <w:r w:rsidRPr="00450240">
              <w:rPr>
                <w:color w:val="000000"/>
                <w:sz w:val="25"/>
                <w:szCs w:val="25"/>
              </w:rPr>
              <w:t xml:space="preserve"> </w:t>
            </w:r>
            <w:r w:rsidR="00450240" w:rsidRPr="00450240">
              <w:rPr>
                <w:color w:val="000000"/>
                <w:sz w:val="25"/>
                <w:szCs w:val="25"/>
              </w:rPr>
              <w:br/>
            </w:r>
            <w:r w:rsidRPr="00450240">
              <w:rPr>
                <w:color w:val="000000"/>
                <w:sz w:val="25"/>
                <w:szCs w:val="25"/>
              </w:rPr>
              <w:t xml:space="preserve">578 564,41764 </w:t>
            </w:r>
            <w:r w:rsidRPr="00450240">
              <w:rPr>
                <w:sz w:val="25"/>
                <w:szCs w:val="25"/>
              </w:rPr>
              <w:t>тыс. рублей, в том числе по годам:</w:t>
            </w:r>
          </w:p>
          <w:p w:rsidR="00EC48E5" w:rsidRPr="00450240" w:rsidRDefault="00EC48E5" w:rsidP="00450240">
            <w:pPr>
              <w:shd w:val="clear" w:color="auto" w:fill="FFFFFF" w:themeFill="background1"/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>2021 год – 0,00000 тыс. руб.;</w:t>
            </w:r>
          </w:p>
          <w:p w:rsidR="00EC48E5" w:rsidRPr="00450240" w:rsidRDefault="00EC48E5" w:rsidP="0045024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 xml:space="preserve">2022 год – 73 214, 20000 тыс. руб.; </w:t>
            </w:r>
          </w:p>
          <w:p w:rsidR="00EC48E5" w:rsidRPr="004828E7" w:rsidRDefault="00EC48E5" w:rsidP="00450240">
            <w:pPr>
              <w:shd w:val="clear" w:color="auto" w:fill="FFFFFF" w:themeFill="background1"/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>2023 год – 142 986,22916 тыс. руб.;</w:t>
            </w:r>
          </w:p>
          <w:p w:rsidR="00EC48E5" w:rsidRPr="00450240" w:rsidRDefault="00EC48E5" w:rsidP="0045024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>2024 год – 0,00000 тыс. руб.;</w:t>
            </w:r>
          </w:p>
          <w:p w:rsidR="00EC48E5" w:rsidRPr="00450240" w:rsidRDefault="00EC48E5" w:rsidP="0045024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>2025 год – 362 363,98848 тыс. руб.;</w:t>
            </w:r>
          </w:p>
          <w:p w:rsidR="00EC48E5" w:rsidRPr="00450240" w:rsidRDefault="00EC48E5" w:rsidP="0045024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>2026 год – 0,00000</w:t>
            </w:r>
            <w:r w:rsidRPr="00450240">
              <w:rPr>
                <w:color w:val="FF0000"/>
                <w:sz w:val="25"/>
                <w:szCs w:val="25"/>
              </w:rPr>
              <w:t xml:space="preserve"> </w:t>
            </w:r>
            <w:r w:rsidRPr="00450240">
              <w:rPr>
                <w:sz w:val="25"/>
                <w:szCs w:val="25"/>
              </w:rPr>
              <w:t>тыс. руб.;</w:t>
            </w:r>
          </w:p>
          <w:p w:rsidR="00EC48E5" w:rsidRPr="00450240" w:rsidRDefault="00EC48E5" w:rsidP="00450240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>2027 год – 0,00000 тыс. руб.</w:t>
            </w:r>
          </w:p>
          <w:p w:rsidR="00EC48E5" w:rsidRPr="00450240" w:rsidRDefault="00EC48E5" w:rsidP="00450240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>Из них:</w:t>
            </w:r>
          </w:p>
          <w:p w:rsidR="00EC48E5" w:rsidRPr="00450240" w:rsidRDefault="00EC48E5" w:rsidP="00450240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>за счет средств окружного бюджета составляет</w:t>
            </w:r>
            <w:r w:rsidR="00450240" w:rsidRPr="00450240">
              <w:rPr>
                <w:sz w:val="25"/>
                <w:szCs w:val="25"/>
              </w:rPr>
              <w:t xml:space="preserve"> </w:t>
            </w:r>
            <w:r w:rsidR="00450240" w:rsidRPr="00450240">
              <w:rPr>
                <w:sz w:val="25"/>
                <w:szCs w:val="25"/>
              </w:rPr>
              <w:br/>
            </w:r>
            <w:r w:rsidRPr="00450240">
              <w:rPr>
                <w:sz w:val="25"/>
                <w:szCs w:val="25"/>
              </w:rPr>
              <w:t>545 763,20000 тыс. рублей, в том числе по годам:</w:t>
            </w:r>
          </w:p>
          <w:p w:rsidR="00EC48E5" w:rsidRPr="00450240" w:rsidRDefault="00EC48E5" w:rsidP="00450240">
            <w:pPr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>2021 год – 0,00000 тыс. руб.;</w:t>
            </w:r>
          </w:p>
          <w:p w:rsidR="00EC48E5" w:rsidRPr="00450240" w:rsidRDefault="00EC48E5" w:rsidP="00450240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 xml:space="preserve">2022 год – 71 017,70000 тыс. руб.; </w:t>
            </w:r>
          </w:p>
          <w:p w:rsidR="00EC48E5" w:rsidRPr="00450240" w:rsidRDefault="00EC48E5" w:rsidP="00450240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>2023 год – 137 777,20000 тыс. руб.;</w:t>
            </w:r>
          </w:p>
          <w:p w:rsidR="00EC48E5" w:rsidRPr="00450240" w:rsidRDefault="00EC48E5" w:rsidP="00450240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>2024 год – 0,00000 тыс. руб.;</w:t>
            </w:r>
          </w:p>
          <w:p w:rsidR="00EC48E5" w:rsidRPr="00450240" w:rsidRDefault="00EC48E5" w:rsidP="00450240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>2025 год – 336 968,30000 тыс. руб.;</w:t>
            </w:r>
          </w:p>
          <w:p w:rsidR="00EC48E5" w:rsidRPr="00450240" w:rsidRDefault="00EC48E5" w:rsidP="00450240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>2026 год – 0,00000 тыс. руб.;</w:t>
            </w:r>
          </w:p>
          <w:p w:rsidR="00EC48E5" w:rsidRPr="00450240" w:rsidRDefault="00EC48E5" w:rsidP="00450240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>2027 год – 0,00000 тыс. руб.</w:t>
            </w:r>
            <w:r w:rsidR="00450240">
              <w:rPr>
                <w:sz w:val="25"/>
                <w:szCs w:val="25"/>
              </w:rPr>
              <w:t>;</w:t>
            </w:r>
          </w:p>
          <w:p w:rsidR="00EC48E5" w:rsidRPr="00450240" w:rsidRDefault="00EC48E5" w:rsidP="00450240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 xml:space="preserve">за счет средств бюджета муниципального образования </w:t>
            </w:r>
            <w:r w:rsidRPr="00450240">
              <w:rPr>
                <w:sz w:val="25"/>
                <w:szCs w:val="25"/>
              </w:rPr>
              <w:br/>
              <w:t xml:space="preserve">"Городской округ "Город Нарьян-Мар" (далее </w:t>
            </w:r>
            <w:r w:rsidR="00450240">
              <w:rPr>
                <w:sz w:val="25"/>
                <w:szCs w:val="25"/>
              </w:rPr>
              <w:t>–</w:t>
            </w:r>
            <w:r w:rsidRPr="00450240">
              <w:rPr>
                <w:sz w:val="25"/>
                <w:szCs w:val="25"/>
              </w:rPr>
              <w:t xml:space="preserve"> городской бюджет) составляет 32 801,21764 тыс. рублей, </w:t>
            </w:r>
            <w:r w:rsidR="00450240">
              <w:rPr>
                <w:sz w:val="25"/>
                <w:szCs w:val="25"/>
              </w:rPr>
              <w:br/>
            </w:r>
            <w:r w:rsidRPr="00450240">
              <w:rPr>
                <w:sz w:val="25"/>
                <w:szCs w:val="25"/>
              </w:rPr>
              <w:t>в том числе по годам:</w:t>
            </w:r>
          </w:p>
          <w:p w:rsidR="00EC48E5" w:rsidRPr="00450240" w:rsidRDefault="00EC48E5" w:rsidP="00450240">
            <w:pPr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>2021 год – 0, 00000 тыс. руб.;</w:t>
            </w:r>
          </w:p>
          <w:p w:rsidR="00EC48E5" w:rsidRPr="00450240" w:rsidRDefault="00EC48E5" w:rsidP="00450240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 xml:space="preserve">2022 год – 2 196,50000 тыс. руб.; </w:t>
            </w:r>
          </w:p>
          <w:p w:rsidR="00EC48E5" w:rsidRPr="00450240" w:rsidRDefault="00EC48E5" w:rsidP="00450240">
            <w:pPr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>2023 год – 5 209,02916 тыс. руб.;</w:t>
            </w:r>
          </w:p>
          <w:p w:rsidR="00EC48E5" w:rsidRPr="00450240" w:rsidRDefault="00EC48E5" w:rsidP="00450240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>2024 год – 0,00000 тыс. руб.;</w:t>
            </w:r>
          </w:p>
          <w:p w:rsidR="00EC48E5" w:rsidRPr="00450240" w:rsidRDefault="00EC48E5" w:rsidP="00450240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>2025 год – 25 395,68848 тыс. руб.;</w:t>
            </w:r>
          </w:p>
          <w:p w:rsidR="00EC48E5" w:rsidRPr="00450240" w:rsidRDefault="00EC48E5" w:rsidP="00450240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450240">
              <w:rPr>
                <w:sz w:val="25"/>
                <w:szCs w:val="25"/>
              </w:rPr>
              <w:t>2026 год – 0,00000 тыс. руб.;</w:t>
            </w:r>
          </w:p>
          <w:p w:rsidR="00EC48E5" w:rsidRPr="00555191" w:rsidRDefault="00EC48E5" w:rsidP="0045024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50240">
              <w:rPr>
                <w:sz w:val="25"/>
                <w:szCs w:val="25"/>
              </w:rPr>
              <w:t>2027 год – 0,00000 тыс. руб.</w:t>
            </w:r>
          </w:p>
        </w:tc>
      </w:tr>
    </w:tbl>
    <w:p w:rsidR="00EC48E5" w:rsidRDefault="00EC48E5" w:rsidP="00450240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200BDE">
        <w:rPr>
          <w:sz w:val="26"/>
          <w:szCs w:val="26"/>
        </w:rPr>
        <w:t>"</w:t>
      </w:r>
      <w:r>
        <w:rPr>
          <w:sz w:val="26"/>
          <w:szCs w:val="26"/>
        </w:rPr>
        <w:t>.</w:t>
      </w:r>
    </w:p>
    <w:p w:rsidR="00EC48E5" w:rsidRDefault="00EC48E5" w:rsidP="00EC48E5">
      <w:pPr>
        <w:widowControl w:val="0"/>
        <w:tabs>
          <w:tab w:val="left" w:pos="1134"/>
        </w:tabs>
        <w:autoSpaceDE w:val="0"/>
        <w:autoSpaceDN w:val="0"/>
        <w:adjustRightInd w:val="0"/>
        <w:ind w:left="851"/>
        <w:rPr>
          <w:sz w:val="26"/>
          <w:szCs w:val="26"/>
        </w:rPr>
        <w:sectPr w:rsidR="00EC48E5" w:rsidSect="00C766DD"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EC48E5" w:rsidRPr="00200BDE" w:rsidRDefault="00EC48E5" w:rsidP="004828E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="004828E7">
        <w:rPr>
          <w:sz w:val="26"/>
          <w:szCs w:val="26"/>
        </w:rPr>
        <w:t>. </w:t>
      </w:r>
      <w:r w:rsidRPr="00200BDE">
        <w:rPr>
          <w:sz w:val="26"/>
          <w:szCs w:val="26"/>
        </w:rPr>
        <w:t xml:space="preserve">Приложение 2 к Программе </w:t>
      </w:r>
      <w:r w:rsidRPr="00200BDE">
        <w:rPr>
          <w:rFonts w:cs="Arial"/>
          <w:sz w:val="26"/>
          <w:szCs w:val="26"/>
        </w:rPr>
        <w:t>изложить в новой редакции:</w:t>
      </w:r>
    </w:p>
    <w:p w:rsidR="00EC48E5" w:rsidRPr="00200BDE" w:rsidRDefault="00EC48E5" w:rsidP="00EC48E5"/>
    <w:p w:rsidR="00EC48E5" w:rsidRPr="00200BDE" w:rsidRDefault="00EC48E5" w:rsidP="00EC48E5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200BDE">
        <w:rPr>
          <w:sz w:val="26"/>
          <w:szCs w:val="26"/>
        </w:rPr>
        <w:t>"Приложение 2</w:t>
      </w:r>
    </w:p>
    <w:p w:rsidR="00EC48E5" w:rsidRPr="00200BDE" w:rsidRDefault="00EC48E5" w:rsidP="00EC48E5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200BDE">
        <w:rPr>
          <w:sz w:val="26"/>
          <w:szCs w:val="26"/>
        </w:rPr>
        <w:t>к программе</w:t>
      </w:r>
    </w:p>
    <w:p w:rsidR="00EC48E5" w:rsidRPr="00200BDE" w:rsidRDefault="00EC48E5" w:rsidP="00EC48E5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EC48E5" w:rsidRPr="00200BDE" w:rsidRDefault="00EC48E5" w:rsidP="00EC48E5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200BDE">
        <w:rPr>
          <w:b/>
          <w:sz w:val="26"/>
          <w:szCs w:val="26"/>
        </w:rPr>
        <w:t>Ресурсное обеспечение</w:t>
      </w:r>
    </w:p>
    <w:p w:rsidR="00EC48E5" w:rsidRPr="00200BDE" w:rsidRDefault="00EC48E5" w:rsidP="00EC48E5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200BDE">
        <w:rPr>
          <w:b/>
          <w:sz w:val="26"/>
          <w:szCs w:val="26"/>
        </w:rPr>
        <w:t>реализации</w:t>
      </w:r>
      <w:r w:rsidRPr="00200BDE">
        <w:rPr>
          <w:rFonts w:ascii="Calibri" w:hAnsi="Calibri" w:cs="Calibri"/>
          <w:b/>
          <w:sz w:val="26"/>
          <w:szCs w:val="26"/>
        </w:rPr>
        <w:t xml:space="preserve"> </w:t>
      </w:r>
      <w:r w:rsidRPr="00200BDE">
        <w:rPr>
          <w:b/>
          <w:bCs/>
          <w:sz w:val="26"/>
          <w:szCs w:val="26"/>
        </w:rPr>
        <w:t>муниципальной программы</w:t>
      </w:r>
    </w:p>
    <w:p w:rsidR="00EC48E5" w:rsidRPr="00200BDE" w:rsidRDefault="00EC48E5" w:rsidP="00EC48E5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200BDE">
        <w:rPr>
          <w:b/>
          <w:bCs/>
          <w:sz w:val="26"/>
          <w:szCs w:val="26"/>
        </w:rPr>
        <w:t xml:space="preserve"> муниципального образования "Городской округ "Город Нарьян-Мар"</w:t>
      </w:r>
    </w:p>
    <w:p w:rsidR="00EC48E5" w:rsidRPr="00200BDE" w:rsidRDefault="00EC48E5" w:rsidP="00EC48E5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200BDE">
        <w:rPr>
          <w:b/>
          <w:bCs/>
          <w:sz w:val="26"/>
          <w:szCs w:val="26"/>
        </w:rPr>
        <w:t>"Повышение качества водоснабжения муниципального образования "Городской округ "Город Нарьян-Мар"</w:t>
      </w:r>
    </w:p>
    <w:p w:rsidR="00EC48E5" w:rsidRPr="00200BDE" w:rsidRDefault="00EC48E5" w:rsidP="00EC48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EC48E5" w:rsidRDefault="00EC48E5" w:rsidP="00EC48E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00BDE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EC48E5" w:rsidRDefault="00EC48E5" w:rsidP="00EC48E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1294"/>
        <w:gridCol w:w="1924"/>
        <w:gridCol w:w="1061"/>
        <w:gridCol w:w="1564"/>
        <w:gridCol w:w="1691"/>
        <w:gridCol w:w="1113"/>
        <w:gridCol w:w="1639"/>
        <w:gridCol w:w="1061"/>
        <w:gridCol w:w="1269"/>
      </w:tblGrid>
      <w:tr w:rsidR="00EC48E5" w:rsidRPr="00942602" w:rsidTr="00236F60">
        <w:trPr>
          <w:trHeight w:val="581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Наименование муниципальной программы (подпрограммы)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113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Объемы финансирования, тыс. руб.</w:t>
            </w:r>
          </w:p>
        </w:tc>
      </w:tr>
      <w:tr w:rsidR="00EC48E5" w:rsidRPr="00942602" w:rsidTr="004828E7">
        <w:trPr>
          <w:trHeight w:val="387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942602" w:rsidRDefault="00EC48E5" w:rsidP="004828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942602" w:rsidRDefault="00EC48E5" w:rsidP="004828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2027 год</w:t>
            </w:r>
          </w:p>
        </w:tc>
      </w:tr>
      <w:tr w:rsidR="00EC48E5" w:rsidRPr="00942602" w:rsidTr="004828E7">
        <w:trPr>
          <w:trHeight w:val="387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8</w:t>
            </w:r>
          </w:p>
        </w:tc>
      </w:tr>
      <w:tr w:rsidR="00EC48E5" w:rsidRPr="00942602" w:rsidTr="004828E7">
        <w:trPr>
          <w:trHeight w:val="1007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rPr>
                <w:color w:val="000000"/>
                <w:sz w:val="22"/>
                <w:szCs w:val="22"/>
              </w:rPr>
            </w:pPr>
            <w:hyperlink r:id="rId10" w:anchor="RANGE!P38" w:history="1">
              <w:r w:rsidRPr="00942602">
                <w:rPr>
                  <w:color w:val="000000"/>
                  <w:sz w:val="22"/>
                  <w:szCs w:val="22"/>
                </w:rPr>
                <w:t xml:space="preserve">Муниципальная программа муниципального образования "Городской округ "Город </w:t>
              </w:r>
              <w:r w:rsidR="004828E7">
                <w:rPr>
                  <w:color w:val="000000"/>
                  <w:sz w:val="22"/>
                  <w:szCs w:val="22"/>
                </w:rPr>
                <w:br/>
              </w:r>
              <w:r w:rsidRPr="00942602">
                <w:rPr>
                  <w:color w:val="000000"/>
                  <w:sz w:val="22"/>
                  <w:szCs w:val="22"/>
                </w:rPr>
                <w:t xml:space="preserve">Нарьян-Мар" "Повышение качества водоснабжения муниципального образования "Городской округ "Город </w:t>
              </w:r>
              <w:r w:rsidR="004828E7">
                <w:rPr>
                  <w:color w:val="000000"/>
                  <w:sz w:val="22"/>
                  <w:szCs w:val="22"/>
                </w:rPr>
                <w:br/>
              </w:r>
              <w:r w:rsidRPr="00942602">
                <w:rPr>
                  <w:color w:val="000000"/>
                  <w:sz w:val="22"/>
                  <w:szCs w:val="22"/>
                </w:rPr>
                <w:t>Нарьян-Мар"</w:t>
              </w:r>
            </w:hyperlink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Итого, в том числе: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57</w:t>
            </w:r>
            <w:r>
              <w:rPr>
                <w:color w:val="000000"/>
                <w:sz w:val="22"/>
                <w:szCs w:val="22"/>
              </w:rPr>
              <w:t>8 56</w:t>
            </w:r>
            <w:r w:rsidRPr="00942602">
              <w:rPr>
                <w:color w:val="000000"/>
                <w:sz w:val="22"/>
                <w:szCs w:val="22"/>
              </w:rPr>
              <w:t>4,</w:t>
            </w:r>
            <w:r>
              <w:rPr>
                <w:color w:val="000000"/>
                <w:sz w:val="22"/>
                <w:szCs w:val="22"/>
              </w:rPr>
              <w:t>4</w:t>
            </w:r>
            <w:r w:rsidRPr="00942602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  <w:r w:rsidRPr="00942602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73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42602">
              <w:rPr>
                <w:color w:val="000000"/>
                <w:sz w:val="22"/>
                <w:szCs w:val="22"/>
              </w:rPr>
              <w:t>214,20000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142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42602">
              <w:rPr>
                <w:color w:val="000000"/>
                <w:sz w:val="22"/>
                <w:szCs w:val="22"/>
              </w:rPr>
              <w:t>986,22916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62 </w:t>
            </w:r>
            <w:r w:rsidRPr="00942602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63</w:t>
            </w:r>
            <w:r w:rsidRPr="00942602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98848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EC48E5" w:rsidRPr="00942602" w:rsidTr="004828E7">
        <w:trPr>
          <w:trHeight w:val="85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942602" w:rsidRDefault="00EC48E5" w:rsidP="004828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545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42602">
              <w:rPr>
                <w:color w:val="000000"/>
                <w:sz w:val="22"/>
                <w:szCs w:val="22"/>
              </w:rPr>
              <w:t>763,20000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71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42602">
              <w:rPr>
                <w:color w:val="000000"/>
                <w:sz w:val="22"/>
                <w:szCs w:val="22"/>
              </w:rPr>
              <w:t>017,70000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137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42602">
              <w:rPr>
                <w:color w:val="000000"/>
                <w:sz w:val="22"/>
                <w:szCs w:val="22"/>
              </w:rPr>
              <w:t>777,20000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336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42602">
              <w:rPr>
                <w:color w:val="000000"/>
                <w:sz w:val="22"/>
                <w:szCs w:val="22"/>
              </w:rPr>
              <w:t>968,30000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EC48E5" w:rsidRPr="00942602" w:rsidTr="004828E7">
        <w:trPr>
          <w:trHeight w:val="1163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942602" w:rsidRDefault="00EC48E5" w:rsidP="004828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942602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 80</w:t>
            </w:r>
            <w:r w:rsidRPr="00942602">
              <w:rPr>
                <w:color w:val="000000"/>
                <w:sz w:val="22"/>
                <w:szCs w:val="22"/>
              </w:rPr>
              <w:t>1,</w:t>
            </w:r>
            <w:r>
              <w:rPr>
                <w:color w:val="000000"/>
                <w:sz w:val="22"/>
                <w:szCs w:val="22"/>
              </w:rPr>
              <w:t>217</w:t>
            </w:r>
            <w:r w:rsidRPr="00942602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42602">
              <w:rPr>
                <w:color w:val="000000"/>
                <w:sz w:val="22"/>
                <w:szCs w:val="22"/>
              </w:rPr>
              <w:t>196,50000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42602">
              <w:rPr>
                <w:color w:val="000000"/>
                <w:sz w:val="22"/>
                <w:szCs w:val="22"/>
              </w:rPr>
              <w:t>209,02916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10EC6" w:rsidRDefault="00EC48E5" w:rsidP="004828E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25 </w:t>
            </w:r>
            <w:r w:rsidRPr="00942602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9</w:t>
            </w:r>
            <w:r w:rsidRPr="00942602">
              <w:rPr>
                <w:color w:val="000000"/>
                <w:sz w:val="22"/>
                <w:szCs w:val="22"/>
              </w:rPr>
              <w:t>5,</w:t>
            </w:r>
            <w:r>
              <w:rPr>
                <w:color w:val="000000"/>
                <w:sz w:val="22"/>
                <w:szCs w:val="22"/>
              </w:rPr>
              <w:t>68848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942602" w:rsidRDefault="00EC48E5" w:rsidP="004828E7">
            <w:pPr>
              <w:jc w:val="center"/>
              <w:rPr>
                <w:color w:val="000000"/>
                <w:sz w:val="22"/>
                <w:szCs w:val="22"/>
              </w:rPr>
            </w:pPr>
            <w:r w:rsidRPr="00942602">
              <w:rPr>
                <w:color w:val="000000"/>
                <w:sz w:val="22"/>
                <w:szCs w:val="22"/>
              </w:rPr>
              <w:t>0,00000</w:t>
            </w:r>
          </w:p>
        </w:tc>
      </w:tr>
    </w:tbl>
    <w:p w:rsidR="00EC48E5" w:rsidRDefault="00EC48E5" w:rsidP="00EC48E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EC48E5" w:rsidRPr="00200BDE" w:rsidRDefault="00EC48E5" w:rsidP="00EC48E5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200BDE">
        <w:rPr>
          <w:sz w:val="26"/>
          <w:szCs w:val="26"/>
        </w:rPr>
        <w:t>"</w:t>
      </w:r>
      <w:r>
        <w:rPr>
          <w:sz w:val="26"/>
          <w:szCs w:val="26"/>
        </w:rPr>
        <w:t>.</w:t>
      </w:r>
    </w:p>
    <w:p w:rsidR="00EC48E5" w:rsidRDefault="00EC48E5" w:rsidP="00EC48E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36F60" w:rsidRPr="00200BDE" w:rsidRDefault="00236F60" w:rsidP="00EC48E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EC48E5" w:rsidRPr="00200BDE" w:rsidRDefault="00EC48E5" w:rsidP="00EC48E5">
      <w:pPr>
        <w:widowControl w:val="0"/>
        <w:tabs>
          <w:tab w:val="left" w:pos="1134"/>
        </w:tabs>
        <w:autoSpaceDE w:val="0"/>
        <w:autoSpaceDN w:val="0"/>
        <w:adjustRightInd w:val="0"/>
        <w:ind w:left="851"/>
        <w:contextualSpacing/>
        <w:rPr>
          <w:rFonts w:ascii="Arial" w:hAnsi="Arial" w:cs="Arial"/>
          <w:sz w:val="20"/>
          <w:szCs w:val="20"/>
        </w:rPr>
      </w:pPr>
      <w:r>
        <w:rPr>
          <w:sz w:val="26"/>
          <w:szCs w:val="26"/>
        </w:rPr>
        <w:lastRenderedPageBreak/>
        <w:t>3</w:t>
      </w:r>
      <w:r w:rsidR="004828E7">
        <w:rPr>
          <w:sz w:val="26"/>
          <w:szCs w:val="26"/>
        </w:rPr>
        <w:t>. </w:t>
      </w:r>
      <w:r w:rsidRPr="00200BDE">
        <w:rPr>
          <w:sz w:val="26"/>
          <w:szCs w:val="26"/>
        </w:rPr>
        <w:t>Приложение 3 к Программе изложить в новой редакции:</w:t>
      </w:r>
    </w:p>
    <w:p w:rsidR="00EC48E5" w:rsidRPr="00200BDE" w:rsidRDefault="00EC48E5" w:rsidP="00EC48E5">
      <w:pPr>
        <w:widowControl w:val="0"/>
        <w:autoSpaceDE w:val="0"/>
        <w:autoSpaceDN w:val="0"/>
        <w:adjustRightInd w:val="0"/>
        <w:ind w:firstLine="6663"/>
        <w:jc w:val="right"/>
        <w:outlineLvl w:val="1"/>
        <w:rPr>
          <w:sz w:val="26"/>
          <w:szCs w:val="26"/>
        </w:rPr>
      </w:pPr>
    </w:p>
    <w:p w:rsidR="00EC48E5" w:rsidRPr="00200BDE" w:rsidRDefault="00EC48E5" w:rsidP="00EC48E5">
      <w:pPr>
        <w:widowControl w:val="0"/>
        <w:autoSpaceDE w:val="0"/>
        <w:autoSpaceDN w:val="0"/>
        <w:adjustRightInd w:val="0"/>
        <w:ind w:firstLine="6663"/>
        <w:jc w:val="right"/>
        <w:outlineLvl w:val="1"/>
        <w:rPr>
          <w:sz w:val="26"/>
          <w:szCs w:val="26"/>
        </w:rPr>
      </w:pPr>
      <w:r w:rsidRPr="00200BDE">
        <w:rPr>
          <w:sz w:val="26"/>
          <w:szCs w:val="26"/>
        </w:rPr>
        <w:t>"Приложение 3</w:t>
      </w:r>
    </w:p>
    <w:p w:rsidR="00EC48E5" w:rsidRPr="00200BDE" w:rsidRDefault="00EC48E5" w:rsidP="00EC48E5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200BDE">
        <w:rPr>
          <w:sz w:val="26"/>
          <w:szCs w:val="26"/>
        </w:rPr>
        <w:t>к программе</w:t>
      </w:r>
    </w:p>
    <w:p w:rsidR="00EC48E5" w:rsidRPr="00200BDE" w:rsidRDefault="00EC48E5" w:rsidP="00EC48E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EC48E5" w:rsidRPr="00200BDE" w:rsidRDefault="00EC48E5" w:rsidP="00EC48E5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200BDE">
        <w:rPr>
          <w:b/>
          <w:sz w:val="26"/>
          <w:szCs w:val="26"/>
        </w:rPr>
        <w:t>Перечень</w:t>
      </w:r>
    </w:p>
    <w:p w:rsidR="00EC48E5" w:rsidRPr="00200BDE" w:rsidRDefault="00EC48E5" w:rsidP="00EC48E5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200BDE">
        <w:rPr>
          <w:b/>
          <w:sz w:val="26"/>
          <w:szCs w:val="26"/>
        </w:rPr>
        <w:t xml:space="preserve">мероприятий муниципальной программы </w:t>
      </w:r>
      <w:r w:rsidRPr="00200BDE">
        <w:rPr>
          <w:b/>
          <w:bCs/>
          <w:sz w:val="26"/>
          <w:szCs w:val="26"/>
        </w:rPr>
        <w:t>муниципального образования "Городской округ "Город Нарьян-Мар"</w:t>
      </w:r>
    </w:p>
    <w:p w:rsidR="00EC48E5" w:rsidRPr="00200BDE" w:rsidRDefault="00EC48E5" w:rsidP="00EC48E5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200BDE">
        <w:rPr>
          <w:b/>
          <w:bCs/>
          <w:sz w:val="26"/>
          <w:szCs w:val="26"/>
        </w:rPr>
        <w:t>"Повышение качества водоснабжения муниципального образования "Городской округ "Город Нарьян-Мар"</w:t>
      </w:r>
    </w:p>
    <w:p w:rsidR="00EC48E5" w:rsidRPr="00200BDE" w:rsidRDefault="00EC48E5" w:rsidP="00EC48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EC48E5" w:rsidRDefault="00EC48E5" w:rsidP="00EC48E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00BDE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AE4A71" w:rsidRDefault="00AE4A71" w:rsidP="00EC48E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tbl>
      <w:tblPr>
        <w:tblW w:w="15304" w:type="dxa"/>
        <w:tblLook w:val="04A0" w:firstRow="1" w:lastRow="0" w:firstColumn="1" w:lastColumn="0" w:noHBand="0" w:noVBand="1"/>
      </w:tblPr>
      <w:tblGrid>
        <w:gridCol w:w="558"/>
        <w:gridCol w:w="2544"/>
        <w:gridCol w:w="1641"/>
        <w:gridCol w:w="1489"/>
        <w:gridCol w:w="993"/>
        <w:gridCol w:w="1465"/>
        <w:gridCol w:w="1511"/>
        <w:gridCol w:w="1164"/>
        <w:gridCol w:w="1530"/>
        <w:gridCol w:w="1146"/>
        <w:gridCol w:w="1263"/>
      </w:tblGrid>
      <w:tr w:rsidR="00EC48E5" w:rsidRPr="00D803E4" w:rsidTr="00114072">
        <w:trPr>
          <w:trHeight w:val="30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114072" w:rsidP="004828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  <w:r w:rsidR="00EC48E5" w:rsidRPr="00114072">
              <w:rPr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56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Объемы финансирования, тыс. руб.</w:t>
            </w:r>
          </w:p>
        </w:tc>
      </w:tr>
      <w:tr w:rsidR="00EC48E5" w:rsidRPr="00D803E4" w:rsidTr="00114072">
        <w:trPr>
          <w:trHeight w:val="344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2027 год</w:t>
            </w:r>
          </w:p>
        </w:tc>
      </w:tr>
      <w:tr w:rsidR="00EC48E5" w:rsidRPr="00D803E4" w:rsidTr="00114072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9</w:t>
            </w:r>
          </w:p>
        </w:tc>
      </w:tr>
      <w:tr w:rsidR="00EC48E5" w:rsidRPr="00D803E4" w:rsidTr="00114072">
        <w:trPr>
          <w:trHeight w:val="480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Основное мероприятие: Повышение качества водоснабжения города Нарьян-Мара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223 860,69764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73 214,20000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142 986,22916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7 660,26848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480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208 794,90000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71 017,70000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137 777,20000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480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15 065,79764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2 196,50000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5 209,02916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7 660,26848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111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 xml:space="preserve">Субсидии местным бюджетам </w:t>
            </w:r>
            <w:r w:rsid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на софинансирование капитальных вложений </w:t>
            </w:r>
            <w:r w:rsidR="004828E7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>в объекты муниципальной собственности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172 013,80000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71 017,70000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100 996,10000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83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 xml:space="preserve">Софинансирование капитальных вложений </w:t>
            </w:r>
            <w:r w:rsidR="004828E7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>в объекты муниципальной собственности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5 320,10000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2 196,50000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3 123,60000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572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 xml:space="preserve">Реконструкция наружного водовода в две нитки </w:t>
            </w:r>
            <w:r w:rsidR="00114072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от ВК-19 </w:t>
            </w:r>
            <w:r w:rsid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по ул. Пионерская </w:t>
            </w:r>
            <w:r w:rsid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lastRenderedPageBreak/>
              <w:t>до ВК-82 перекресток улиц Пионерская и Ленина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lastRenderedPageBreak/>
              <w:t>итого, в том числе: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36 372,50000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36 372,50000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48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35 281,30000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35 281,30000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572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1 091,20000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1 091,20000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48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 xml:space="preserve">Реконструкция водовода </w:t>
            </w:r>
            <w:r w:rsidR="00114072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в две нитки в надземном исполнении от ВНС-1 </w:t>
            </w:r>
            <w:r w:rsidR="004828E7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до колодцев перехвата </w:t>
            </w:r>
            <w:r w:rsidR="004828E7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в районе курьи Городецкая </w:t>
            </w:r>
            <w:r w:rsidR="004828E7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>по ул. Пионерская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36 841,70000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36 841,70000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48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35 736,40000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35 736,40000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441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1 105,30000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1 105,30000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48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114072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 xml:space="preserve">Реконструкция водовода </w:t>
            </w:r>
            <w:r w:rsid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в две нитки на участке </w:t>
            </w:r>
            <w:r w:rsid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от ВНС-2 до т. А в районе жилого дома </w:t>
            </w:r>
            <w:r w:rsidR="004828E7" w:rsidRPr="00114072">
              <w:rPr>
                <w:color w:val="000000"/>
                <w:sz w:val="20"/>
                <w:szCs w:val="20"/>
              </w:rPr>
              <w:t>№</w:t>
            </w:r>
            <w:r w:rsidRPr="00114072">
              <w:rPr>
                <w:color w:val="000000"/>
                <w:sz w:val="20"/>
                <w:szCs w:val="20"/>
              </w:rPr>
              <w:t xml:space="preserve"> 1 </w:t>
            </w:r>
            <w:r w:rsid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по ул. им. 60 лет Октября </w:t>
            </w:r>
            <w:r w:rsid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с устройством ВНС </w:t>
            </w:r>
            <w:r w:rsid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в микрорайоне Малый </w:t>
            </w:r>
            <w:proofErr w:type="spellStart"/>
            <w:r w:rsidRPr="00114072">
              <w:rPr>
                <w:color w:val="000000"/>
                <w:sz w:val="20"/>
                <w:szCs w:val="20"/>
              </w:rPr>
              <w:t>Качгорт</w:t>
            </w:r>
            <w:proofErr w:type="spellEnd"/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104 119,70000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104 119,70000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480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100 996,10000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100 996,10000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574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3 123,60000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3 123,60000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125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 xml:space="preserve">Обеспечение мероприятий </w:t>
            </w:r>
            <w:r w:rsidR="004828E7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>по модернизации систем коммунальной инфраструктуры за счет средств публично-правовой компании "Фонд развития территорий"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20 700,00000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20 700,00000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107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 xml:space="preserve">Обеспечение мероприятий </w:t>
            </w:r>
            <w:r w:rsidR="004828E7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>по модернизации систем коммунальной инфраструктуры за счет средств окружного бюджета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16 081,10000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16 081,10000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11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 xml:space="preserve">Обеспечение мероприятий </w:t>
            </w:r>
            <w:r w:rsidR="004828E7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>по модернизации систем коммунальной инфраструктуры за счет средств городского бюджета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1 137,60000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1 137,60000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48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 xml:space="preserve">Реконструкция наружного водовода в две нитки </w:t>
            </w:r>
            <w:r w:rsidR="004828E7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от ВК-82 перекресток улиц Пионерская и Ленина </w:t>
            </w:r>
            <w:r w:rsidR="004828E7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lastRenderedPageBreak/>
              <w:t xml:space="preserve">до ВК-53 район жилого </w:t>
            </w:r>
            <w:r w:rsidR="00114072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дома </w:t>
            </w:r>
            <w:r w:rsidR="004828E7" w:rsidRPr="00114072">
              <w:rPr>
                <w:color w:val="000000"/>
                <w:sz w:val="20"/>
                <w:szCs w:val="20"/>
              </w:rPr>
              <w:t>№</w:t>
            </w:r>
            <w:r w:rsidRPr="00114072">
              <w:rPr>
                <w:color w:val="000000"/>
                <w:sz w:val="20"/>
                <w:szCs w:val="20"/>
              </w:rPr>
              <w:t xml:space="preserve"> 5 по ул. Ленина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lastRenderedPageBreak/>
              <w:t>итого, в том числе: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37 918,70000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37 918,70000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48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36 781,10000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36 781,10000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707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1 137,60000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1 137,60000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71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 xml:space="preserve">Создание условий </w:t>
            </w:r>
            <w:r w:rsidR="004828E7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>для обеспечения населения чистой водой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8 608,09764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947,82916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7 660,26848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69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Устройство питьевого колодца в микрорайоне Старый аэропорт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947,82916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947,82916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83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 xml:space="preserve">Устройство питьевой колонки в микрорайоне Малый </w:t>
            </w:r>
            <w:proofErr w:type="spellStart"/>
            <w:r w:rsidRPr="00114072">
              <w:rPr>
                <w:color w:val="000000"/>
                <w:sz w:val="20"/>
                <w:szCs w:val="20"/>
              </w:rPr>
              <w:t>Качгорт</w:t>
            </w:r>
            <w:proofErr w:type="spellEnd"/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2 715,68524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2 715,68524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56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Устройство питьевой колонки в микрорайоне Сахалин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4 944,58324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4 944,58324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480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114072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Основное мероприятие "Региональный проект "Региональная программа "Модернизация систем коммунальной инфраструктуры Ненецкого автономного округа на 2023 - 2027 годы"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354 703,72000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354 703,72000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480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336 968,30000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336 968,30000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852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17 735,42000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17 735,42000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229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 xml:space="preserve">Субсидии местным бюджетам </w:t>
            </w:r>
            <w:r w:rsid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на софинансирование строительства </w:t>
            </w:r>
            <w:r w:rsidR="004828E7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и реконструкции (модернизации) объектов коммунальной инфраструктуры за счёт средств, высвобождаемых </w:t>
            </w:r>
            <w:r w:rsidR="004828E7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в результате списания задолженности </w:t>
            </w:r>
            <w:r w:rsidR="00114072">
              <w:rPr>
                <w:color w:val="000000"/>
                <w:sz w:val="20"/>
                <w:szCs w:val="20"/>
              </w:rPr>
              <w:br/>
            </w:r>
            <w:bookmarkStart w:id="2" w:name="_GoBack"/>
            <w:bookmarkEnd w:id="2"/>
            <w:r w:rsidRPr="00114072">
              <w:rPr>
                <w:color w:val="000000"/>
                <w:sz w:val="20"/>
                <w:szCs w:val="20"/>
              </w:rPr>
              <w:t>по бюджетным кредитам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336 968,30000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336 968,30000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247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 xml:space="preserve">Софинансирование субсидии местным бюджетам </w:t>
            </w:r>
            <w:r w:rsidR="004828E7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на софинансирование строительства </w:t>
            </w:r>
            <w:r w:rsidR="00114072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и реконструкции (модернизации) объектов коммунальной инфраструктуры за счёт средств, высвобождаемых </w:t>
            </w:r>
            <w:r w:rsidR="004828E7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в результате списания задолженности </w:t>
            </w:r>
            <w:r w:rsidR="00114072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>по бюджетным кредитам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17 735,42000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17 735,42000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48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 xml:space="preserve">Реконструкция наружного водовода в две нитки </w:t>
            </w:r>
            <w:r w:rsidR="004828E7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>на участке от ВК-19 до ВНС-2 по ул. Южная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69 189,33000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69 189,33000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48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65 729,80000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65 729,80000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48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3 459,53000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3 459,53000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48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 xml:space="preserve">Реконструкция наружного водовода в две нитки </w:t>
            </w:r>
            <w:r w:rsidR="00A02E20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на участке от ВНС в т. А </w:t>
            </w:r>
            <w:r w:rsidR="00A02E20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в районе ж. д. № 2 </w:t>
            </w:r>
            <w:r w:rsidR="00A02E20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по ул. 60 лет Октября </w:t>
            </w:r>
            <w:r w:rsidR="00A02E20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до ВК-32 в районе д. № 32 </w:t>
            </w:r>
            <w:r w:rsidR="00A02E20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>по ул. 60 лет Октября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69 087,56000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69 087,56000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48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65 633,10000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65 633,10000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663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3 454,46000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3 454,46000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480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 xml:space="preserve">Строительство станции водоподготовки на ВНС-1 водозабора Озерный </w:t>
            </w:r>
            <w:r w:rsidR="007B33A9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 xml:space="preserve">Нарьян-Марского </w:t>
            </w:r>
            <w:r w:rsidR="007B33A9" w:rsidRPr="00114072">
              <w:rPr>
                <w:color w:val="000000"/>
                <w:sz w:val="20"/>
                <w:szCs w:val="20"/>
              </w:rPr>
              <w:br/>
            </w:r>
            <w:r w:rsidRPr="00114072">
              <w:rPr>
                <w:color w:val="000000"/>
                <w:sz w:val="20"/>
                <w:szCs w:val="20"/>
              </w:rPr>
              <w:t>МУ ПОК и ТС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216 426,83000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216 426,83000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480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205 605,40000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205 605,40000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480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10 821,43000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10 821,43000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300"/>
        </w:trPr>
        <w:tc>
          <w:tcPr>
            <w:tcW w:w="4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ВСЕГО по программе, в том числе: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578 564,41764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73 214,20000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142 986,22916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362 363,98848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300"/>
        </w:trPr>
        <w:tc>
          <w:tcPr>
            <w:tcW w:w="4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545 763,20000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71 017,70000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137 777,20000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336 968,30000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EC48E5" w:rsidRPr="00D803E4" w:rsidTr="00114072">
        <w:trPr>
          <w:trHeight w:val="300"/>
        </w:trPr>
        <w:tc>
          <w:tcPr>
            <w:tcW w:w="4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32 801,21764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2 196,50000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5 209,02916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25 395,68848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E5" w:rsidRPr="00114072" w:rsidRDefault="00EC48E5" w:rsidP="004828E7">
            <w:pPr>
              <w:jc w:val="center"/>
              <w:rPr>
                <w:color w:val="000000"/>
                <w:sz w:val="20"/>
                <w:szCs w:val="20"/>
              </w:rPr>
            </w:pPr>
            <w:r w:rsidRPr="00114072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515A6E" w:rsidRDefault="00EC48E5" w:rsidP="00236F60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6"/>
        </w:rPr>
      </w:pPr>
      <w:r w:rsidRPr="00200BDE">
        <w:rPr>
          <w:sz w:val="26"/>
          <w:szCs w:val="26"/>
        </w:rPr>
        <w:t>"</w:t>
      </w:r>
      <w:r>
        <w:rPr>
          <w:sz w:val="26"/>
          <w:szCs w:val="26"/>
        </w:rPr>
        <w:t>.</w:t>
      </w:r>
    </w:p>
    <w:sectPr w:rsidR="00515A6E" w:rsidSect="00C766DD">
      <w:pgSz w:w="16838" w:h="11906" w:orient="landscape" w:code="9"/>
      <w:pgMar w:top="1134" w:right="709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8E7" w:rsidRDefault="004828E7" w:rsidP="00693317">
      <w:r>
        <w:separator/>
      </w:r>
    </w:p>
  </w:endnote>
  <w:endnote w:type="continuationSeparator" w:id="0">
    <w:p w:rsidR="004828E7" w:rsidRDefault="004828E7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8E7" w:rsidRDefault="004828E7" w:rsidP="00693317">
      <w:r>
        <w:separator/>
      </w:r>
    </w:p>
  </w:footnote>
  <w:footnote w:type="continuationSeparator" w:id="0">
    <w:p w:rsidR="004828E7" w:rsidRDefault="004828E7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Content>
      <w:p w:rsidR="004828E7" w:rsidRDefault="004828E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072">
          <w:rPr>
            <w:noProof/>
          </w:rPr>
          <w:t>6</w:t>
        </w:r>
        <w:r>
          <w:fldChar w:fldCharType="end"/>
        </w:r>
      </w:p>
    </w:sdtContent>
  </w:sdt>
  <w:p w:rsidR="004828E7" w:rsidRDefault="004828E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37052CC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6"/>
  </w:num>
  <w:num w:numId="3">
    <w:abstractNumId w:val="32"/>
  </w:num>
  <w:num w:numId="4">
    <w:abstractNumId w:val="15"/>
  </w:num>
  <w:num w:numId="5">
    <w:abstractNumId w:val="29"/>
  </w:num>
  <w:num w:numId="6">
    <w:abstractNumId w:val="11"/>
  </w:num>
  <w:num w:numId="7">
    <w:abstractNumId w:val="0"/>
  </w:num>
  <w:num w:numId="8">
    <w:abstractNumId w:val="8"/>
  </w:num>
  <w:num w:numId="9">
    <w:abstractNumId w:val="30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3"/>
  </w:num>
  <w:num w:numId="19">
    <w:abstractNumId w:val="22"/>
  </w:num>
  <w:num w:numId="20">
    <w:abstractNumId w:val="27"/>
  </w:num>
  <w:num w:numId="21">
    <w:abstractNumId w:val="14"/>
  </w:num>
  <w:num w:numId="22">
    <w:abstractNumId w:val="23"/>
  </w:num>
  <w:num w:numId="23">
    <w:abstractNumId w:val="3"/>
  </w:num>
  <w:num w:numId="24">
    <w:abstractNumId w:val="17"/>
  </w:num>
  <w:num w:numId="25">
    <w:abstractNumId w:val="9"/>
  </w:num>
  <w:num w:numId="26">
    <w:abstractNumId w:val="5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2"/>
  </w:num>
  <w:num w:numId="33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072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6CE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A8B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D11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6F60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0B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240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8E7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A9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BB9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E20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A71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6DD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8E5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aryabova\AppData\Local\Microsoft\Windows\INetCache\Content.MSO\A02D0EE5.xlsx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B9CD1-53AE-4317-AFD6-6FF5B9452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10272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14</cp:revision>
  <cp:lastPrinted>2023-03-15T07:09:00Z</cp:lastPrinted>
  <dcterms:created xsi:type="dcterms:W3CDTF">2025-05-22T09:27:00Z</dcterms:created>
  <dcterms:modified xsi:type="dcterms:W3CDTF">2025-05-22T10:51:00Z</dcterms:modified>
</cp:coreProperties>
</file>