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963D4" w:rsidP="00BC735A">
            <w:pPr>
              <w:ind w:left="-108" w:right="-108"/>
              <w:jc w:val="center"/>
            </w:pPr>
            <w:r>
              <w:t>1</w:t>
            </w:r>
            <w:r w:rsidR="00BC735A">
              <w:t>8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2963D4">
            <w:pPr>
              <w:ind w:left="-38" w:firstLine="38"/>
              <w:jc w:val="center"/>
            </w:pPr>
            <w:r>
              <w:t>30</w:t>
            </w:r>
            <w:r w:rsidR="00812C3D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12C3D" w:rsidRPr="002E7E66" w:rsidRDefault="00812C3D" w:rsidP="00812C3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53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ую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>в муниципальном образовании "Городской округ "Город Нарьян-Мар</w:t>
      </w:r>
      <w:r w:rsidRPr="00091003">
        <w:rPr>
          <w:sz w:val="26"/>
          <w:szCs w:val="22"/>
        </w:rPr>
        <w:t>"</w:t>
      </w:r>
    </w:p>
    <w:p w:rsidR="00812C3D" w:rsidRDefault="00812C3D" w:rsidP="00812C3D">
      <w:pPr>
        <w:jc w:val="both"/>
        <w:rPr>
          <w:b/>
          <w:bCs/>
          <w:sz w:val="26"/>
        </w:rPr>
      </w:pPr>
    </w:p>
    <w:p w:rsidR="00812C3D" w:rsidRDefault="00812C3D" w:rsidP="00812C3D">
      <w:pPr>
        <w:jc w:val="both"/>
        <w:rPr>
          <w:b/>
          <w:bCs/>
          <w:sz w:val="26"/>
        </w:rPr>
      </w:pPr>
    </w:p>
    <w:p w:rsidR="00812C3D" w:rsidRDefault="00812C3D" w:rsidP="00812C3D">
      <w:pPr>
        <w:jc w:val="both"/>
        <w:rPr>
          <w:b/>
          <w:bCs/>
          <w:sz w:val="26"/>
        </w:rPr>
      </w:pPr>
    </w:p>
    <w:p w:rsidR="00812C3D" w:rsidRDefault="00812C3D" w:rsidP="00812C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138">
        <w:rPr>
          <w:sz w:val="26"/>
          <w:szCs w:val="26"/>
        </w:rPr>
        <w:t>Руководствуясь статьей 179 Бюджетного кодекса Российской Федерации,</w:t>
      </w:r>
      <w:r w:rsidRPr="002506EF">
        <w:rPr>
          <w:color w:val="FF0000"/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="00764C0E">
        <w:rPr>
          <w:sz w:val="26"/>
          <w:szCs w:val="26"/>
        </w:rPr>
        <w:br/>
      </w:r>
      <w:r w:rsidRPr="00D32037">
        <w:rPr>
          <w:sz w:val="26"/>
          <w:szCs w:val="26"/>
        </w:rPr>
        <w:t xml:space="preserve">от 10.07.2018 № 453, в целях приведения муниципальной программы муниципального образования "Городской округ "Город Нарьян-Мар" </w:t>
      </w:r>
      <w:r w:rsidRPr="00D32037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 xml:space="preserve">в муниципальном образовании "Городской округ "Город </w:t>
      </w:r>
      <w:r w:rsidR="00764C0E">
        <w:rPr>
          <w:sz w:val="26"/>
          <w:szCs w:val="26"/>
        </w:rPr>
        <w:br/>
      </w:r>
      <w:r w:rsidRPr="002E48C4">
        <w:rPr>
          <w:sz w:val="26"/>
          <w:szCs w:val="26"/>
        </w:rPr>
        <w:t>Нарьян-Мар</w:t>
      </w:r>
      <w:r w:rsidRPr="00D32037">
        <w:rPr>
          <w:sz w:val="26"/>
          <w:szCs w:val="22"/>
        </w:rPr>
        <w:t>"</w:t>
      </w:r>
      <w:r w:rsidRPr="00D32037">
        <w:rPr>
          <w:sz w:val="26"/>
          <w:szCs w:val="26"/>
        </w:rPr>
        <w:t xml:space="preserve"> </w:t>
      </w:r>
      <w:r w:rsidRPr="00CD7B18">
        <w:rPr>
          <w:sz w:val="26"/>
          <w:szCs w:val="26"/>
        </w:rPr>
        <w:t xml:space="preserve">в соответствие с </w:t>
      </w:r>
      <w:r>
        <w:rPr>
          <w:sz w:val="26"/>
          <w:szCs w:val="26"/>
        </w:rPr>
        <w:t xml:space="preserve">решением Совета городского округа "Город </w:t>
      </w:r>
      <w:r w:rsidR="00764C0E">
        <w:rPr>
          <w:sz w:val="26"/>
          <w:szCs w:val="26"/>
        </w:rPr>
        <w:br/>
      </w:r>
      <w:r>
        <w:rPr>
          <w:sz w:val="26"/>
          <w:szCs w:val="26"/>
        </w:rPr>
        <w:t>Нарьян-Мар" от 25.02.2021</w:t>
      </w:r>
      <w:r w:rsidRPr="00DA5F5A">
        <w:rPr>
          <w:sz w:val="26"/>
          <w:szCs w:val="26"/>
        </w:rPr>
        <w:t xml:space="preserve"> № 1</w:t>
      </w:r>
      <w:r>
        <w:rPr>
          <w:sz w:val="26"/>
          <w:szCs w:val="26"/>
        </w:rPr>
        <w:t>73</w:t>
      </w:r>
      <w:r w:rsidRPr="00DA5F5A">
        <w:rPr>
          <w:sz w:val="26"/>
          <w:szCs w:val="26"/>
        </w:rPr>
        <w:t>-р</w:t>
      </w:r>
      <w:r w:rsidRPr="00E867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"О бюджете МО "Городской округ "Город </w:t>
      </w:r>
      <w:r>
        <w:rPr>
          <w:sz w:val="26"/>
          <w:szCs w:val="26"/>
        </w:rPr>
        <w:br/>
        <w:t xml:space="preserve">Нарьян-Мар" на 2021 год и на плановый период 2022 и 2023 годов" </w:t>
      </w:r>
      <w:r w:rsidRPr="00CD7B18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ция муниципального образования </w:t>
      </w:r>
      <w:r w:rsidRPr="00CD7B18">
        <w:rPr>
          <w:sz w:val="26"/>
          <w:szCs w:val="26"/>
        </w:rPr>
        <w:t>"Городской округ "Город Нарьян-Мар"</w:t>
      </w:r>
    </w:p>
    <w:p w:rsidR="00812C3D" w:rsidRPr="00CD7B18" w:rsidRDefault="00812C3D" w:rsidP="00812C3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12C3D" w:rsidRDefault="00812C3D" w:rsidP="00812C3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F2CB7">
        <w:rPr>
          <w:rFonts w:eastAsiaTheme="minorHAnsi"/>
          <w:b/>
          <w:bCs/>
          <w:sz w:val="26"/>
          <w:szCs w:val="26"/>
          <w:lang w:eastAsia="en-US"/>
        </w:rPr>
        <w:t>П О С Т А Н О В Л Я Е Т:</w:t>
      </w:r>
    </w:p>
    <w:p w:rsidR="00812C3D" w:rsidRPr="00FF2CB7" w:rsidRDefault="00812C3D" w:rsidP="00812C3D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812C3D" w:rsidRPr="00091003" w:rsidRDefault="00812C3D" w:rsidP="00812C3D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 xml:space="preserve">в муниципальном образовании "Городской округ "Город </w:t>
      </w:r>
      <w:r>
        <w:rPr>
          <w:sz w:val="26"/>
          <w:szCs w:val="26"/>
        </w:rPr>
        <w:br/>
      </w:r>
      <w:r w:rsidRPr="002E48C4">
        <w:rPr>
          <w:sz w:val="26"/>
          <w:szCs w:val="26"/>
        </w:rPr>
        <w:t>Нарьян-Мар</w:t>
      </w:r>
      <w:r w:rsidRPr="00091003">
        <w:rPr>
          <w:sz w:val="26"/>
          <w:szCs w:val="22"/>
        </w:rPr>
        <w:t>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586,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Pr="00091003">
        <w:rPr>
          <w:sz w:val="26"/>
          <w:szCs w:val="26"/>
        </w:rPr>
        <w:t>.</w:t>
      </w:r>
    </w:p>
    <w:p w:rsidR="00812C3D" w:rsidRPr="00114207" w:rsidRDefault="00812C3D" w:rsidP="00812C3D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после </w:t>
      </w:r>
      <w:r w:rsidRPr="00114207">
        <w:rPr>
          <w:sz w:val="26"/>
          <w:szCs w:val="26"/>
        </w:rPr>
        <w:t xml:space="preserve">его официального опубликования. 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812C3D" w:rsidRDefault="00812C3D" w:rsidP="007D6F65">
      <w:pPr>
        <w:rPr>
          <w:sz w:val="26"/>
        </w:rPr>
      </w:pPr>
    </w:p>
    <w:p w:rsidR="00812C3D" w:rsidRDefault="00812C3D" w:rsidP="007D6F65">
      <w:pPr>
        <w:rPr>
          <w:sz w:val="26"/>
        </w:rPr>
      </w:pPr>
    </w:p>
    <w:p w:rsidR="00812C3D" w:rsidRDefault="00812C3D" w:rsidP="007D6F65">
      <w:pPr>
        <w:rPr>
          <w:sz w:val="26"/>
        </w:rPr>
      </w:pPr>
    </w:p>
    <w:p w:rsidR="00812C3D" w:rsidRDefault="00812C3D" w:rsidP="007D6F65">
      <w:pPr>
        <w:rPr>
          <w:sz w:val="26"/>
        </w:rPr>
        <w:sectPr w:rsidR="00812C3D" w:rsidSect="00CA4D46">
          <w:headerReference w:type="even" r:id="rId9"/>
          <w:headerReference w:type="default" r:id="rId10"/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812C3D" w:rsidRPr="000E3DA7" w:rsidRDefault="00812C3D" w:rsidP="00812C3D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E3DA7">
        <w:rPr>
          <w:sz w:val="26"/>
          <w:szCs w:val="26"/>
        </w:rPr>
        <w:lastRenderedPageBreak/>
        <w:t>Приложение</w:t>
      </w:r>
    </w:p>
    <w:p w:rsidR="00812C3D" w:rsidRPr="000E3DA7" w:rsidRDefault="00812C3D" w:rsidP="00812C3D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E3DA7">
        <w:rPr>
          <w:sz w:val="26"/>
          <w:szCs w:val="26"/>
        </w:rPr>
        <w:t xml:space="preserve">к постановлению Администрации </w:t>
      </w:r>
    </w:p>
    <w:p w:rsidR="00812C3D" w:rsidRPr="000E3DA7" w:rsidRDefault="00812C3D" w:rsidP="00812C3D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E3DA7">
        <w:rPr>
          <w:sz w:val="26"/>
          <w:szCs w:val="26"/>
        </w:rPr>
        <w:t>муниципального образования</w:t>
      </w:r>
    </w:p>
    <w:p w:rsidR="00812C3D" w:rsidRPr="000E3DA7" w:rsidRDefault="00812C3D" w:rsidP="00812C3D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E3DA7">
        <w:rPr>
          <w:sz w:val="26"/>
          <w:szCs w:val="26"/>
        </w:rPr>
        <w:t>"Городской округ "Город Нарьян-Мар"</w:t>
      </w:r>
    </w:p>
    <w:p w:rsidR="00812C3D" w:rsidRPr="000E3DA7" w:rsidRDefault="00812C3D" w:rsidP="00812C3D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0E3DA7">
        <w:rPr>
          <w:sz w:val="26"/>
          <w:szCs w:val="26"/>
        </w:rPr>
        <w:t xml:space="preserve">от </w:t>
      </w:r>
      <w:r w:rsidR="00764C0E">
        <w:rPr>
          <w:sz w:val="26"/>
          <w:szCs w:val="26"/>
        </w:rPr>
        <w:t>18.03.2021</w:t>
      </w:r>
      <w:r>
        <w:rPr>
          <w:sz w:val="26"/>
          <w:szCs w:val="26"/>
        </w:rPr>
        <w:t xml:space="preserve"> </w:t>
      </w:r>
      <w:r w:rsidRPr="000E3DA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764C0E">
        <w:rPr>
          <w:sz w:val="26"/>
          <w:szCs w:val="26"/>
        </w:rPr>
        <w:t>304</w:t>
      </w:r>
    </w:p>
    <w:p w:rsidR="00812C3D" w:rsidRPr="000E3DA7" w:rsidRDefault="00812C3D" w:rsidP="00812C3D">
      <w:pPr>
        <w:autoSpaceDE w:val="0"/>
        <w:autoSpaceDN w:val="0"/>
        <w:adjustRightInd w:val="0"/>
        <w:jc w:val="center"/>
        <w:rPr>
          <w:sz w:val="26"/>
          <w:szCs w:val="22"/>
        </w:rPr>
      </w:pPr>
    </w:p>
    <w:p w:rsidR="00B547EF" w:rsidRPr="000E3DA7" w:rsidRDefault="00B547EF" w:rsidP="00B547EF">
      <w:pPr>
        <w:autoSpaceDE w:val="0"/>
        <w:autoSpaceDN w:val="0"/>
        <w:adjustRightInd w:val="0"/>
        <w:ind w:firstLine="708"/>
        <w:jc w:val="center"/>
        <w:rPr>
          <w:sz w:val="26"/>
          <w:szCs w:val="22"/>
        </w:rPr>
      </w:pPr>
      <w:r w:rsidRPr="000E3DA7">
        <w:rPr>
          <w:sz w:val="26"/>
          <w:szCs w:val="22"/>
        </w:rPr>
        <w:t xml:space="preserve">Изменения </w:t>
      </w:r>
      <w:r w:rsidRPr="000E3DA7">
        <w:rPr>
          <w:sz w:val="26"/>
          <w:szCs w:val="26"/>
        </w:rPr>
        <w:t xml:space="preserve">в муниципальную программу муниципального образования "Городской округ "Город Нарьян-Мар" </w:t>
      </w:r>
      <w:r w:rsidRPr="000E3DA7">
        <w:rPr>
          <w:sz w:val="26"/>
          <w:szCs w:val="22"/>
        </w:rPr>
        <w:t>"</w:t>
      </w:r>
      <w:r w:rsidRPr="000E3DA7">
        <w:rPr>
          <w:sz w:val="26"/>
          <w:szCs w:val="26"/>
        </w:rPr>
        <w:t xml:space="preserve">Формирование комфортной городской среды </w:t>
      </w:r>
      <w:r>
        <w:rPr>
          <w:sz w:val="26"/>
          <w:szCs w:val="26"/>
        </w:rPr>
        <w:br/>
      </w:r>
      <w:r w:rsidRPr="000E3DA7">
        <w:rPr>
          <w:sz w:val="26"/>
          <w:szCs w:val="26"/>
        </w:rPr>
        <w:t>в муниципальном образовании "Городской округ "Город Нарьян-Мар</w:t>
      </w:r>
      <w:r w:rsidRPr="000E3DA7">
        <w:rPr>
          <w:sz w:val="26"/>
          <w:szCs w:val="22"/>
        </w:rPr>
        <w:t>"</w:t>
      </w:r>
    </w:p>
    <w:p w:rsidR="00B547EF" w:rsidRPr="000E3DA7" w:rsidRDefault="00B547EF" w:rsidP="00B547EF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B547EF" w:rsidRPr="00660A2E" w:rsidRDefault="00B547EF" w:rsidP="00B547EF">
      <w:pPr>
        <w:pStyle w:val="ad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660A2E">
        <w:rPr>
          <w:sz w:val="26"/>
          <w:szCs w:val="26"/>
          <w:lang w:eastAsia="en-US"/>
        </w:rPr>
        <w:t xml:space="preserve">В </w:t>
      </w:r>
      <w:r w:rsidRPr="00660A2E">
        <w:rPr>
          <w:sz w:val="26"/>
          <w:szCs w:val="26"/>
        </w:rPr>
        <w:t>паспорте муниципальной программы муниципального образования "Городской округ "Горо</w:t>
      </w:r>
      <w:r>
        <w:rPr>
          <w:sz w:val="26"/>
          <w:szCs w:val="26"/>
        </w:rPr>
        <w:t>д Нарьян-Мар" "</w:t>
      </w:r>
      <w:r w:rsidRPr="00660A2E">
        <w:rPr>
          <w:sz w:val="26"/>
          <w:szCs w:val="26"/>
        </w:rPr>
        <w:t xml:space="preserve">Формирование комфортной городской среды </w:t>
      </w:r>
      <w:r>
        <w:rPr>
          <w:sz w:val="26"/>
          <w:szCs w:val="26"/>
        </w:rPr>
        <w:br/>
      </w:r>
      <w:r w:rsidRPr="00660A2E">
        <w:rPr>
          <w:sz w:val="26"/>
          <w:szCs w:val="26"/>
        </w:rPr>
        <w:t>в муниципальном образовании "Городской округ "Город Нарьян-Ма</w:t>
      </w:r>
      <w:r>
        <w:rPr>
          <w:sz w:val="26"/>
          <w:szCs w:val="26"/>
        </w:rPr>
        <w:t xml:space="preserve">р" </w:t>
      </w:r>
      <w:r>
        <w:rPr>
          <w:sz w:val="26"/>
          <w:szCs w:val="26"/>
        </w:rPr>
        <w:br/>
        <w:t>(далее – Программа) строку "</w:t>
      </w:r>
      <w:r w:rsidRPr="00660A2E">
        <w:rPr>
          <w:sz w:val="26"/>
          <w:szCs w:val="26"/>
        </w:rPr>
        <w:t xml:space="preserve">Объемы бюджетных ассигнований муниципальной программы (в разбивке по источникам финансирования)" </w:t>
      </w:r>
      <w:r w:rsidRPr="00660A2E">
        <w:rPr>
          <w:sz w:val="26"/>
          <w:szCs w:val="26"/>
          <w:lang w:eastAsia="en-US"/>
        </w:rPr>
        <w:t xml:space="preserve">изложить в следующей редакции: </w:t>
      </w:r>
    </w:p>
    <w:p w:rsidR="00B547EF" w:rsidRPr="000E3DA7" w:rsidRDefault="00B547EF" w:rsidP="00B547EF">
      <w:pPr>
        <w:widowControl w:val="0"/>
        <w:autoSpaceDE w:val="0"/>
        <w:autoSpaceDN w:val="0"/>
        <w:adjustRightInd w:val="0"/>
        <w:ind w:firstLine="284"/>
        <w:rPr>
          <w:sz w:val="26"/>
          <w:szCs w:val="26"/>
          <w:lang w:eastAsia="en-US"/>
        </w:rPr>
      </w:pPr>
      <w:r w:rsidRPr="000E3DA7">
        <w:rPr>
          <w:sz w:val="26"/>
          <w:szCs w:val="26"/>
          <w:lang w:eastAsia="en-US"/>
        </w:rPr>
        <w:t>"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237"/>
      </w:tblGrid>
      <w:tr w:rsidR="00B547EF" w:rsidRPr="000E3DA7" w:rsidTr="00DE6AFF">
        <w:trPr>
          <w:trHeight w:val="595"/>
        </w:trPr>
        <w:tc>
          <w:tcPr>
            <w:tcW w:w="3464" w:type="dxa"/>
            <w:tcBorders>
              <w:bottom w:val="single" w:sz="4" w:space="0" w:color="auto"/>
            </w:tcBorders>
          </w:tcPr>
          <w:p w:rsidR="00B547EF" w:rsidRPr="000E3DA7" w:rsidRDefault="00B547EF" w:rsidP="00DE6AF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>
              <w:rPr>
                <w:sz w:val="26"/>
                <w:szCs w:val="26"/>
              </w:rPr>
              <w:t xml:space="preserve">408 976, 20000 </w:t>
            </w:r>
            <w:r w:rsidRPr="000E3DA7">
              <w:rPr>
                <w:sz w:val="26"/>
                <w:szCs w:val="26"/>
              </w:rPr>
              <w:t xml:space="preserve">тыс. рублей, </w:t>
            </w:r>
            <w:r>
              <w:rPr>
                <w:sz w:val="26"/>
                <w:szCs w:val="26"/>
              </w:rPr>
              <w:br/>
            </w:r>
            <w:r w:rsidRPr="000E3DA7">
              <w:rPr>
                <w:sz w:val="26"/>
                <w:szCs w:val="26"/>
              </w:rPr>
              <w:t>в том числе по годам: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2019 год – </w:t>
            </w:r>
            <w:r>
              <w:rPr>
                <w:bCs/>
                <w:sz w:val="26"/>
                <w:szCs w:val="26"/>
              </w:rPr>
              <w:t xml:space="preserve">66 587,2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51 594,5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2021 год –</w:t>
            </w:r>
            <w:r>
              <w:rPr>
                <w:sz w:val="26"/>
                <w:szCs w:val="26"/>
              </w:rPr>
              <w:t xml:space="preserve"> 56 734,20000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55 051,50000 </w:t>
            </w:r>
            <w:r w:rsidRPr="000E3DA7">
              <w:rPr>
                <w:sz w:val="26"/>
                <w:szCs w:val="26"/>
              </w:rPr>
              <w:t xml:space="preserve">тыс. руб.; 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55 991,00000</w:t>
            </w:r>
            <w:r w:rsidRPr="000E3DA7">
              <w:rPr>
                <w:sz w:val="26"/>
                <w:szCs w:val="26"/>
              </w:rPr>
              <w:t xml:space="preserve"> 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2024 год –</w:t>
            </w:r>
            <w:r>
              <w:rPr>
                <w:sz w:val="26"/>
                <w:szCs w:val="26"/>
              </w:rPr>
              <w:t xml:space="preserve"> 123 017,80000</w:t>
            </w:r>
            <w:r w:rsidRPr="000E3DA7">
              <w:rPr>
                <w:sz w:val="26"/>
                <w:szCs w:val="26"/>
              </w:rPr>
              <w:t xml:space="preserve"> тыс. руб.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Из них: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объем финансирования муниципальной программы </w:t>
            </w:r>
            <w:r>
              <w:rPr>
                <w:sz w:val="26"/>
                <w:szCs w:val="26"/>
              </w:rPr>
              <w:br/>
              <w:t xml:space="preserve">за счет средств из </w:t>
            </w:r>
            <w:r w:rsidRPr="000E3DA7">
              <w:rPr>
                <w:sz w:val="26"/>
                <w:szCs w:val="26"/>
              </w:rPr>
              <w:t xml:space="preserve">окружного бюджета составляет </w:t>
            </w:r>
            <w:r>
              <w:rPr>
                <w:sz w:val="26"/>
                <w:szCs w:val="26"/>
              </w:rPr>
              <w:br/>
              <w:t xml:space="preserve">393 937,20000 </w:t>
            </w:r>
            <w:r w:rsidRPr="000E3DA7">
              <w:rPr>
                <w:sz w:val="26"/>
                <w:szCs w:val="26"/>
              </w:rPr>
              <w:t>тыс. рублей, в том числе по годам: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2019 год – 63 501,7</w:t>
            </w:r>
            <w:r>
              <w:rPr>
                <w:sz w:val="26"/>
                <w:szCs w:val="26"/>
              </w:rPr>
              <w:t xml:space="preserve">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49 791,0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53 606,20000</w:t>
            </w:r>
            <w:r w:rsidRPr="000E3DA7">
              <w:rPr>
                <w:sz w:val="26"/>
                <w:szCs w:val="26"/>
              </w:rPr>
              <w:t xml:space="preserve"> 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53 399,90000</w:t>
            </w:r>
            <w:r w:rsidRPr="000E3DA7">
              <w:rPr>
                <w:sz w:val="26"/>
                <w:szCs w:val="26"/>
              </w:rPr>
              <w:t xml:space="preserve"> тыс. руб.; 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2023 год –</w:t>
            </w:r>
            <w:r>
              <w:rPr>
                <w:sz w:val="26"/>
                <w:szCs w:val="26"/>
              </w:rPr>
              <w:t xml:space="preserve"> 54 311,20000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2024 год –</w:t>
            </w:r>
            <w:r>
              <w:rPr>
                <w:sz w:val="26"/>
                <w:szCs w:val="26"/>
              </w:rPr>
              <w:t xml:space="preserve">119 327,20000 </w:t>
            </w:r>
            <w:r w:rsidRPr="000E3DA7">
              <w:rPr>
                <w:sz w:val="26"/>
                <w:szCs w:val="26"/>
              </w:rPr>
              <w:t>тыс. руб.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</w:t>
            </w:r>
            <w:r>
              <w:rPr>
                <w:sz w:val="26"/>
                <w:szCs w:val="26"/>
              </w:rPr>
              <w:t xml:space="preserve">14 776,90000 </w:t>
            </w:r>
            <w:r w:rsidRPr="000E3DA7">
              <w:rPr>
                <w:sz w:val="26"/>
                <w:szCs w:val="26"/>
              </w:rPr>
              <w:t xml:space="preserve">тыс. рублей, </w:t>
            </w:r>
            <w:r w:rsidRPr="000E3DA7">
              <w:rPr>
                <w:sz w:val="26"/>
                <w:szCs w:val="26"/>
              </w:rPr>
              <w:br/>
              <w:t>в том числе по годам: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2019 год – </w:t>
            </w:r>
            <w:r>
              <w:rPr>
                <w:bCs/>
                <w:sz w:val="26"/>
                <w:szCs w:val="26"/>
              </w:rPr>
              <w:t xml:space="preserve">2 877,0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1 749,9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– 3 128,00000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1 651,60000 </w:t>
            </w:r>
            <w:r w:rsidRPr="000E3DA7">
              <w:rPr>
                <w:sz w:val="26"/>
                <w:szCs w:val="26"/>
              </w:rPr>
              <w:t xml:space="preserve">тыс. руб.; </w:t>
            </w:r>
          </w:p>
          <w:p w:rsidR="00B547EF" w:rsidRPr="000E3DA7" w:rsidRDefault="00B547EF" w:rsidP="00DE6AFF">
            <w:pPr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1 679,80000</w:t>
            </w:r>
            <w:r w:rsidRPr="000E3DA7">
              <w:rPr>
                <w:sz w:val="26"/>
                <w:szCs w:val="26"/>
              </w:rPr>
              <w:t xml:space="preserve"> тыс. руб.;</w:t>
            </w:r>
          </w:p>
          <w:p w:rsidR="00B547EF" w:rsidRPr="000E3DA7" w:rsidRDefault="00B547EF" w:rsidP="00DE6AFF">
            <w:pPr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2024 год –</w:t>
            </w:r>
            <w:r>
              <w:rPr>
                <w:sz w:val="26"/>
                <w:szCs w:val="26"/>
              </w:rPr>
              <w:t xml:space="preserve"> 3 690,60000 </w:t>
            </w:r>
            <w:r w:rsidRPr="000E3DA7">
              <w:rPr>
                <w:sz w:val="26"/>
                <w:szCs w:val="26"/>
              </w:rPr>
              <w:t>тыс. руб.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иные источники – 2</w:t>
            </w:r>
            <w:r>
              <w:rPr>
                <w:sz w:val="26"/>
                <w:szCs w:val="26"/>
              </w:rPr>
              <w:t>62,10000</w:t>
            </w:r>
            <w:r w:rsidRPr="000E3DA7">
              <w:rPr>
                <w:sz w:val="26"/>
                <w:szCs w:val="26"/>
              </w:rPr>
              <w:t xml:space="preserve">тыс. рублей, в том числе </w:t>
            </w:r>
            <w:r>
              <w:rPr>
                <w:sz w:val="26"/>
                <w:szCs w:val="26"/>
              </w:rPr>
              <w:br/>
            </w:r>
            <w:r w:rsidRPr="000E3DA7">
              <w:rPr>
                <w:sz w:val="26"/>
                <w:szCs w:val="26"/>
              </w:rPr>
              <w:t>по годам:</w:t>
            </w:r>
          </w:p>
          <w:p w:rsidR="00B547EF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lastRenderedPageBreak/>
              <w:t>2019 год – 208,5</w:t>
            </w:r>
            <w:r>
              <w:rPr>
                <w:sz w:val="26"/>
                <w:szCs w:val="26"/>
              </w:rPr>
              <w:t xml:space="preserve"> </w:t>
            </w:r>
            <w:r w:rsidRPr="000E3DA7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год – 53,6 </w:t>
            </w:r>
            <w:r w:rsidRPr="000E3DA7">
              <w:rPr>
                <w:sz w:val="26"/>
                <w:szCs w:val="26"/>
              </w:rPr>
              <w:t>тыс. руб.</w:t>
            </w:r>
          </w:p>
        </w:tc>
      </w:tr>
    </w:tbl>
    <w:p w:rsidR="00B547EF" w:rsidRPr="00DE6AFF" w:rsidRDefault="00DE6AFF" w:rsidP="00DE6AFF">
      <w:pPr>
        <w:pStyle w:val="ad"/>
        <w:widowControl w:val="0"/>
        <w:autoSpaceDE w:val="0"/>
        <w:autoSpaceDN w:val="0"/>
        <w:ind w:left="710"/>
        <w:jc w:val="right"/>
        <w:outlineLvl w:val="1"/>
        <w:rPr>
          <w:sz w:val="26"/>
          <w:szCs w:val="26"/>
        </w:rPr>
      </w:pPr>
      <w:r w:rsidRPr="00DE6AFF">
        <w:rPr>
          <w:sz w:val="26"/>
          <w:szCs w:val="26"/>
        </w:rPr>
        <w:lastRenderedPageBreak/>
        <w:t>".</w:t>
      </w:r>
    </w:p>
    <w:p w:rsidR="00B547EF" w:rsidRPr="00244602" w:rsidRDefault="00B547EF" w:rsidP="00DE6AFF">
      <w:pPr>
        <w:pStyle w:val="ad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rFonts w:ascii="Calibri" w:hAnsi="Calibri" w:cs="Calibri"/>
          <w:sz w:val="22"/>
          <w:szCs w:val="20"/>
        </w:rPr>
      </w:pPr>
      <w:r>
        <w:rPr>
          <w:sz w:val="26"/>
          <w:szCs w:val="26"/>
        </w:rPr>
        <w:t>П</w:t>
      </w:r>
      <w:r w:rsidRPr="00811FC3">
        <w:rPr>
          <w:sz w:val="26"/>
          <w:szCs w:val="26"/>
        </w:rPr>
        <w:t xml:space="preserve">ункт 4.1 </w:t>
      </w:r>
      <w:r>
        <w:rPr>
          <w:sz w:val="26"/>
          <w:szCs w:val="26"/>
        </w:rPr>
        <w:t>П</w:t>
      </w:r>
      <w:r w:rsidRPr="00811FC3">
        <w:rPr>
          <w:sz w:val="26"/>
          <w:szCs w:val="26"/>
        </w:rPr>
        <w:t xml:space="preserve">аспорта муниципальной программы </w:t>
      </w:r>
      <w:r>
        <w:rPr>
          <w:sz w:val="26"/>
          <w:szCs w:val="26"/>
        </w:rPr>
        <w:t xml:space="preserve">изложить в следующей редакции: </w:t>
      </w:r>
    </w:p>
    <w:p w:rsidR="00B547EF" w:rsidRPr="00244602" w:rsidRDefault="00B547EF" w:rsidP="00DE6AFF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1"/>
        <w:rPr>
          <w:rFonts w:ascii="Calibri" w:hAnsi="Calibri" w:cs="Calibri"/>
          <w:sz w:val="22"/>
          <w:szCs w:val="20"/>
        </w:rPr>
      </w:pPr>
      <w:r w:rsidRPr="00244602">
        <w:rPr>
          <w:sz w:val="26"/>
          <w:szCs w:val="26"/>
        </w:rPr>
        <w:t>"</w:t>
      </w:r>
      <w:r w:rsidR="00DE6AFF">
        <w:rPr>
          <w:sz w:val="26"/>
          <w:szCs w:val="26"/>
        </w:rPr>
        <w:t xml:space="preserve">4.1. </w:t>
      </w:r>
      <w:r w:rsidRPr="00244602">
        <w:rPr>
          <w:sz w:val="26"/>
          <w:szCs w:val="26"/>
        </w:rPr>
        <w:t xml:space="preserve">Целевые показатели "Количество благоустроенных дворовых территорий </w:t>
      </w:r>
      <w:r w:rsidR="00DE6AFF">
        <w:rPr>
          <w:sz w:val="26"/>
          <w:szCs w:val="26"/>
        </w:rPr>
        <w:br/>
      </w:r>
      <w:r w:rsidRPr="00244602">
        <w:rPr>
          <w:sz w:val="26"/>
          <w:szCs w:val="26"/>
        </w:rPr>
        <w:t xml:space="preserve">на территории муниципального образования за период реализации указанной муниципальной программы", "Количество благоустроенных общественных территорий на территории муниципального образования за период реализации указанной муниципальной программы" и "Количество парков, обустроенных на территории муниципального образования за период реализации указанной муниципальной программы" </w:t>
      </w:r>
      <w:r w:rsidR="00DE6AFF">
        <w:rPr>
          <w:sz w:val="26"/>
          <w:szCs w:val="26"/>
        </w:rPr>
        <w:t>–</w:t>
      </w:r>
      <w:r w:rsidRPr="00244602">
        <w:rPr>
          <w:sz w:val="26"/>
          <w:szCs w:val="26"/>
        </w:rPr>
        <w:t xml:space="preserve"> абсолютные величины и определяются нарастающим итогом. Источником информации является акт приемки выполненных работ по благоустройству дворовой территории, предоставленный муниципальным казенным учреждением "Управление городского хозяйства г. Нарьян-Мара".".</w:t>
      </w:r>
    </w:p>
    <w:p w:rsidR="00B547EF" w:rsidRPr="00660A2E" w:rsidRDefault="00B547EF" w:rsidP="00DE6AFF">
      <w:pPr>
        <w:pStyle w:val="ad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В паспорте подпрограммы 2</w:t>
      </w:r>
      <w:r w:rsidRPr="00660A2E">
        <w:rPr>
          <w:sz w:val="26"/>
          <w:szCs w:val="26"/>
          <w:lang w:eastAsia="en-US"/>
        </w:rPr>
        <w:t xml:space="preserve"> строку "</w:t>
      </w:r>
      <w:r w:rsidRPr="00660A2E">
        <w:rPr>
          <w:sz w:val="26"/>
          <w:szCs w:val="26"/>
        </w:rPr>
        <w:t>Объемы и источники финансирования подпрограммы"</w:t>
      </w:r>
      <w:r w:rsidRPr="00660A2E">
        <w:rPr>
          <w:sz w:val="26"/>
          <w:szCs w:val="26"/>
          <w:lang w:eastAsia="en-US"/>
        </w:rPr>
        <w:t xml:space="preserve"> изложить в следующей редакции:</w:t>
      </w:r>
    </w:p>
    <w:p w:rsidR="00B547EF" w:rsidRPr="000E3DA7" w:rsidRDefault="00B547EF" w:rsidP="00B547E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E3DA7">
        <w:rPr>
          <w:sz w:val="26"/>
          <w:szCs w:val="26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6"/>
        <w:gridCol w:w="7085"/>
      </w:tblGrid>
      <w:tr w:rsidR="00B547EF" w:rsidRPr="000E3DA7" w:rsidTr="00DE6AFF">
        <w:trPr>
          <w:trHeight w:val="884"/>
        </w:trPr>
        <w:tc>
          <w:tcPr>
            <w:tcW w:w="2616" w:type="dxa"/>
            <w:tcBorders>
              <w:bottom w:val="single" w:sz="4" w:space="0" w:color="auto"/>
            </w:tcBorders>
          </w:tcPr>
          <w:p w:rsidR="00B547EF" w:rsidRPr="000E3DA7" w:rsidRDefault="00B547EF" w:rsidP="00DE6AF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Общий объем финансирования подпрограммы </w:t>
            </w:r>
            <w:r>
              <w:rPr>
                <w:sz w:val="26"/>
                <w:szCs w:val="26"/>
              </w:rPr>
              <w:t>2</w:t>
            </w:r>
            <w:r w:rsidRPr="000E3DA7">
              <w:rPr>
                <w:sz w:val="26"/>
                <w:szCs w:val="26"/>
              </w:rPr>
              <w:t xml:space="preserve"> составляет </w:t>
            </w:r>
            <w:r w:rsidRPr="000E3DA7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21 100,90000 </w:t>
            </w:r>
            <w:r w:rsidRPr="000E3DA7">
              <w:rPr>
                <w:sz w:val="26"/>
                <w:szCs w:val="26"/>
              </w:rPr>
              <w:t>тыс. рублей, в том числе по годам: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10 309,3</w:t>
            </w:r>
            <w:r w:rsidRPr="000E3DA7">
              <w:rPr>
                <w:bCs/>
                <w:sz w:val="26"/>
                <w:szCs w:val="26"/>
              </w:rPr>
              <w:t xml:space="preserve">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9 321,7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2021 год –</w:t>
            </w:r>
            <w:r>
              <w:rPr>
                <w:sz w:val="26"/>
                <w:szCs w:val="26"/>
              </w:rPr>
              <w:t xml:space="preserve"> 1 469,90000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0,00000 </w:t>
            </w:r>
            <w:r w:rsidRPr="000E3DA7">
              <w:rPr>
                <w:sz w:val="26"/>
                <w:szCs w:val="26"/>
              </w:rPr>
              <w:t xml:space="preserve">тыс. руб.; 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0,00000</w:t>
            </w:r>
            <w:r w:rsidRPr="000E3DA7">
              <w:rPr>
                <w:sz w:val="26"/>
                <w:szCs w:val="26"/>
              </w:rPr>
              <w:t xml:space="preserve"> 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2024 год –</w:t>
            </w:r>
            <w:r>
              <w:rPr>
                <w:sz w:val="26"/>
                <w:szCs w:val="26"/>
              </w:rPr>
              <w:t xml:space="preserve"> 0,00000 </w:t>
            </w:r>
            <w:r w:rsidRPr="000E3DA7">
              <w:rPr>
                <w:sz w:val="26"/>
                <w:szCs w:val="26"/>
              </w:rPr>
              <w:t>тыс. руб.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Из них: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объем финансирования подпрограммы </w:t>
            </w:r>
            <w:r>
              <w:rPr>
                <w:sz w:val="26"/>
                <w:szCs w:val="26"/>
              </w:rPr>
              <w:t>2</w:t>
            </w:r>
            <w:r w:rsidRPr="000E3DA7">
              <w:rPr>
                <w:sz w:val="26"/>
                <w:szCs w:val="26"/>
              </w:rPr>
              <w:t xml:space="preserve"> за счет средств </w:t>
            </w:r>
            <w:r w:rsidRPr="000E3DA7">
              <w:rPr>
                <w:sz w:val="26"/>
                <w:szCs w:val="26"/>
              </w:rPr>
              <w:br/>
              <w:t xml:space="preserve">из окружного бюджета составляет </w:t>
            </w:r>
            <w:r>
              <w:rPr>
                <w:sz w:val="26"/>
                <w:szCs w:val="26"/>
              </w:rPr>
              <w:t xml:space="preserve">19 042,00000 </w:t>
            </w:r>
            <w:r w:rsidRPr="000E3DA7">
              <w:rPr>
                <w:sz w:val="26"/>
                <w:szCs w:val="26"/>
              </w:rPr>
              <w:t xml:space="preserve">тыс. рублей, </w:t>
            </w:r>
            <w:r w:rsidRPr="000E3DA7">
              <w:rPr>
                <w:sz w:val="26"/>
                <w:szCs w:val="26"/>
              </w:rPr>
              <w:br/>
              <w:t>в том числе по годам: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10 000,0</w:t>
            </w:r>
            <w:r w:rsidRPr="000E3DA7">
              <w:rPr>
                <w:sz w:val="26"/>
                <w:szCs w:val="26"/>
              </w:rPr>
              <w:t xml:space="preserve"> 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9 042,0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0,00000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0,00000 </w:t>
            </w:r>
            <w:r w:rsidRPr="000E3DA7">
              <w:rPr>
                <w:sz w:val="26"/>
                <w:szCs w:val="26"/>
              </w:rPr>
              <w:t xml:space="preserve">тыс. руб.; 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0,00000</w:t>
            </w:r>
            <w:r w:rsidRPr="000E3DA7">
              <w:rPr>
                <w:sz w:val="26"/>
                <w:szCs w:val="26"/>
              </w:rPr>
              <w:t xml:space="preserve"> 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2024 год –</w:t>
            </w:r>
            <w:r>
              <w:rPr>
                <w:sz w:val="26"/>
                <w:szCs w:val="26"/>
              </w:rPr>
              <w:t xml:space="preserve"> 0,00000 </w:t>
            </w:r>
            <w:r w:rsidRPr="000E3DA7">
              <w:rPr>
                <w:sz w:val="26"/>
                <w:szCs w:val="26"/>
              </w:rPr>
              <w:t>тыс. руб.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объем финансирования подпрограммы </w:t>
            </w:r>
            <w:r>
              <w:rPr>
                <w:sz w:val="26"/>
                <w:szCs w:val="26"/>
              </w:rPr>
              <w:t>2</w:t>
            </w:r>
            <w:r w:rsidRPr="000E3DA7">
              <w:rPr>
                <w:sz w:val="26"/>
                <w:szCs w:val="26"/>
              </w:rPr>
              <w:t xml:space="preserve"> за счет средств бюджета МО "Городской округ "Город Нарьян-Мар" составляет </w:t>
            </w:r>
            <w:r>
              <w:rPr>
                <w:sz w:val="26"/>
                <w:szCs w:val="26"/>
              </w:rPr>
              <w:t>2 058,90000</w:t>
            </w:r>
            <w:r w:rsidRPr="000E3DA7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309,3</w:t>
            </w:r>
            <w:r w:rsidRPr="000E3DA7">
              <w:rPr>
                <w:sz w:val="26"/>
                <w:szCs w:val="26"/>
              </w:rPr>
              <w:t xml:space="preserve"> 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279,7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2021 год –</w:t>
            </w:r>
            <w:r>
              <w:rPr>
                <w:sz w:val="26"/>
                <w:szCs w:val="26"/>
              </w:rPr>
              <w:t xml:space="preserve"> 1 469,90000 </w:t>
            </w:r>
            <w:r w:rsidRPr="000E3DA7">
              <w:rPr>
                <w:sz w:val="26"/>
                <w:szCs w:val="26"/>
              </w:rPr>
              <w:t>тыс. руб.;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>2022 год –</w:t>
            </w:r>
            <w:r>
              <w:rPr>
                <w:sz w:val="26"/>
                <w:szCs w:val="26"/>
              </w:rPr>
              <w:t xml:space="preserve"> 0,00000 </w:t>
            </w:r>
            <w:r w:rsidRPr="000E3DA7">
              <w:rPr>
                <w:sz w:val="26"/>
                <w:szCs w:val="26"/>
              </w:rPr>
              <w:t xml:space="preserve">тыс. руб.; </w:t>
            </w:r>
          </w:p>
          <w:p w:rsidR="00B547EF" w:rsidRPr="000E3DA7" w:rsidRDefault="00B547EF" w:rsidP="00DE6A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E3DA7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0,00000</w:t>
            </w:r>
            <w:r w:rsidRPr="000E3DA7">
              <w:rPr>
                <w:sz w:val="26"/>
                <w:szCs w:val="26"/>
              </w:rPr>
              <w:t xml:space="preserve"> тыс. руб.;</w:t>
            </w:r>
          </w:p>
          <w:p w:rsidR="00B547EF" w:rsidRPr="00D21458" w:rsidRDefault="00DE6AFF" w:rsidP="00DE6AFF">
            <w:pPr>
              <w:pStyle w:val="ad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57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  <w:r w:rsidR="00B547EF" w:rsidRPr="00D21458">
              <w:rPr>
                <w:sz w:val="26"/>
                <w:szCs w:val="26"/>
              </w:rPr>
              <w:t xml:space="preserve"> – 0,00000 тыс. руб.</w:t>
            </w:r>
          </w:p>
        </w:tc>
      </w:tr>
    </w:tbl>
    <w:p w:rsidR="00DE6AFF" w:rsidRDefault="00DE6AFF" w:rsidP="00DE6AFF">
      <w:pPr>
        <w:pStyle w:val="ad"/>
        <w:tabs>
          <w:tab w:val="left" w:pos="993"/>
        </w:tabs>
        <w:autoSpaceDE w:val="0"/>
        <w:autoSpaceDN w:val="0"/>
        <w:adjustRightInd w:val="0"/>
        <w:ind w:left="710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".</w:t>
      </w:r>
    </w:p>
    <w:p w:rsidR="00B547EF" w:rsidRPr="00D21458" w:rsidRDefault="00B547EF" w:rsidP="00DE6AFF">
      <w:pPr>
        <w:pStyle w:val="ad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D21458">
        <w:rPr>
          <w:sz w:val="26"/>
          <w:szCs w:val="26"/>
        </w:rPr>
        <w:lastRenderedPageBreak/>
        <w:t>В паспорте подпрограммы 2</w:t>
      </w:r>
      <w:r w:rsidRPr="00D21458">
        <w:rPr>
          <w:sz w:val="26"/>
          <w:szCs w:val="26"/>
          <w:lang w:eastAsia="en-US"/>
        </w:rPr>
        <w:t xml:space="preserve"> строку "</w:t>
      </w:r>
      <w:r w:rsidRPr="00D21458">
        <w:rPr>
          <w:sz w:val="26"/>
          <w:szCs w:val="26"/>
        </w:rPr>
        <w:t>Сроки и этапы реализации подпрограммы"</w:t>
      </w:r>
      <w:r w:rsidRPr="00D21458">
        <w:rPr>
          <w:sz w:val="26"/>
          <w:szCs w:val="26"/>
          <w:lang w:eastAsia="en-US"/>
        </w:rPr>
        <w:t xml:space="preserve"> изложить в следующей редакции:</w:t>
      </w:r>
    </w:p>
    <w:p w:rsidR="00B547EF" w:rsidRPr="000E3DA7" w:rsidRDefault="00B547EF" w:rsidP="00B547E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E3DA7">
        <w:rPr>
          <w:sz w:val="26"/>
          <w:szCs w:val="26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8"/>
        <w:gridCol w:w="6563"/>
      </w:tblGrid>
      <w:tr w:rsidR="00B547EF" w:rsidRPr="00D21458" w:rsidTr="00DE6AFF">
        <w:trPr>
          <w:trHeight w:val="578"/>
        </w:trPr>
        <w:tc>
          <w:tcPr>
            <w:tcW w:w="3158" w:type="dxa"/>
          </w:tcPr>
          <w:p w:rsidR="00B547EF" w:rsidRPr="00D21458" w:rsidRDefault="00B547EF" w:rsidP="00DE6AF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458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563" w:type="dxa"/>
          </w:tcPr>
          <w:p w:rsidR="00B547EF" w:rsidRPr="00D21458" w:rsidRDefault="00B547EF" w:rsidP="00DE6AF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458"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течение 2019 - 202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21458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</w:tr>
    </w:tbl>
    <w:p w:rsidR="00B547EF" w:rsidRDefault="00B547EF" w:rsidP="00B547EF">
      <w:pPr>
        <w:pStyle w:val="ad"/>
        <w:widowControl w:val="0"/>
        <w:autoSpaceDE w:val="0"/>
        <w:autoSpaceDN w:val="0"/>
        <w:ind w:left="107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DE6AFF">
        <w:rPr>
          <w:sz w:val="26"/>
          <w:szCs w:val="26"/>
        </w:rPr>
        <w:t>.</w:t>
      </w:r>
    </w:p>
    <w:p w:rsidR="00B547EF" w:rsidRDefault="00DE6AFF" w:rsidP="00DE6AFF">
      <w:pPr>
        <w:pStyle w:val="ad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left="0" w:firstLine="709"/>
        <w:outlineLvl w:val="1"/>
        <w:rPr>
          <w:sz w:val="26"/>
          <w:szCs w:val="26"/>
        </w:rPr>
      </w:pPr>
      <w:r>
        <w:rPr>
          <w:sz w:val="26"/>
          <w:szCs w:val="26"/>
        </w:rPr>
        <w:t>Абзац п</w:t>
      </w:r>
      <w:r w:rsidR="00B547EF">
        <w:rPr>
          <w:sz w:val="26"/>
          <w:szCs w:val="26"/>
        </w:rPr>
        <w:t xml:space="preserve">ервый </w:t>
      </w:r>
      <w:r w:rsidR="00B547EF" w:rsidRPr="00D21458">
        <w:rPr>
          <w:sz w:val="26"/>
          <w:szCs w:val="26"/>
        </w:rPr>
        <w:t xml:space="preserve">пункта 1.4. Подпрограммы 2 </w:t>
      </w:r>
      <w:r w:rsidR="00B547EF">
        <w:rPr>
          <w:sz w:val="26"/>
          <w:szCs w:val="26"/>
        </w:rPr>
        <w:t>изложить в следующей редакции:</w:t>
      </w:r>
    </w:p>
    <w:p w:rsidR="00B547EF" w:rsidRDefault="00B547EF" w:rsidP="00DE6AFF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Pr="000841E1">
        <w:rPr>
          <w:sz w:val="26"/>
          <w:szCs w:val="26"/>
        </w:rPr>
        <w:t>Достижение поставленных целей и задач подпрог</w:t>
      </w:r>
      <w:r>
        <w:rPr>
          <w:sz w:val="26"/>
          <w:szCs w:val="26"/>
        </w:rPr>
        <w:t>раммы 1 выража</w:t>
      </w:r>
      <w:r w:rsidR="00DE6AFF">
        <w:rPr>
          <w:sz w:val="26"/>
          <w:szCs w:val="26"/>
        </w:rPr>
        <w:t>е</w:t>
      </w:r>
      <w:r w:rsidRPr="000841E1">
        <w:rPr>
          <w:sz w:val="26"/>
          <w:szCs w:val="26"/>
        </w:rPr>
        <w:t xml:space="preserve">тся </w:t>
      </w:r>
      <w:r>
        <w:rPr>
          <w:sz w:val="26"/>
          <w:szCs w:val="26"/>
        </w:rPr>
        <w:t xml:space="preserve">                                   в количественных показателях, </w:t>
      </w:r>
      <w:r w:rsidRPr="000841E1">
        <w:rPr>
          <w:sz w:val="26"/>
          <w:szCs w:val="26"/>
        </w:rPr>
        <w:t>определя</w:t>
      </w:r>
      <w:r w:rsidR="00DE6AFF">
        <w:rPr>
          <w:sz w:val="26"/>
          <w:szCs w:val="26"/>
        </w:rPr>
        <w:t>е</w:t>
      </w:r>
      <w:r w:rsidRPr="000841E1">
        <w:rPr>
          <w:sz w:val="26"/>
          <w:szCs w:val="26"/>
        </w:rPr>
        <w:t xml:space="preserve">тся нарастающим итогом </w:t>
      </w:r>
      <w:r>
        <w:rPr>
          <w:sz w:val="26"/>
          <w:szCs w:val="26"/>
        </w:rPr>
        <w:t>и использу</w:t>
      </w:r>
      <w:r w:rsidR="00DE6AFF">
        <w:rPr>
          <w:sz w:val="26"/>
          <w:szCs w:val="26"/>
        </w:rPr>
        <w:t>е</w:t>
      </w:r>
      <w:r w:rsidRPr="000841E1">
        <w:rPr>
          <w:sz w:val="26"/>
          <w:szCs w:val="26"/>
        </w:rPr>
        <w:t xml:space="preserve">тся </w:t>
      </w:r>
      <w:r w:rsidR="00DE6AFF">
        <w:rPr>
          <w:sz w:val="26"/>
          <w:szCs w:val="26"/>
        </w:rPr>
        <w:br/>
      </w:r>
      <w:r w:rsidRPr="000841E1">
        <w:rPr>
          <w:sz w:val="26"/>
          <w:szCs w:val="26"/>
        </w:rPr>
        <w:t>для оценки результативности реализации Программы:</w:t>
      </w:r>
      <w:r>
        <w:rPr>
          <w:sz w:val="26"/>
          <w:szCs w:val="26"/>
        </w:rPr>
        <w:t>"</w:t>
      </w:r>
      <w:r w:rsidR="00DE6AFF">
        <w:rPr>
          <w:sz w:val="26"/>
          <w:szCs w:val="26"/>
        </w:rPr>
        <w:t>.</w:t>
      </w:r>
    </w:p>
    <w:p w:rsidR="00DE6AFF" w:rsidRDefault="00DE6AFF" w:rsidP="00DE6AFF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</w:p>
    <w:p w:rsidR="00DE6AFF" w:rsidRPr="000841E1" w:rsidRDefault="00DE6AFF" w:rsidP="00DE6AFF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</w:p>
    <w:p w:rsidR="00B547EF" w:rsidRPr="00244602" w:rsidRDefault="00B547EF" w:rsidP="00B547EF">
      <w:pPr>
        <w:widowControl w:val="0"/>
        <w:autoSpaceDE w:val="0"/>
        <w:autoSpaceDN w:val="0"/>
        <w:outlineLvl w:val="1"/>
        <w:rPr>
          <w:sz w:val="26"/>
          <w:szCs w:val="26"/>
        </w:rPr>
        <w:sectPr w:rsidR="00B547EF" w:rsidRPr="00244602" w:rsidSect="00B547EF">
          <w:pgSz w:w="11905" w:h="16838" w:code="9"/>
          <w:pgMar w:top="1134" w:right="567" w:bottom="1135" w:left="1560" w:header="567" w:footer="0" w:gutter="0"/>
          <w:pgNumType w:start="1"/>
          <w:cols w:space="720"/>
          <w:titlePg/>
          <w:docGrid w:linePitch="326"/>
        </w:sectPr>
      </w:pPr>
    </w:p>
    <w:p w:rsidR="00B547EF" w:rsidRPr="00906335" w:rsidRDefault="00B547EF" w:rsidP="00B547EF">
      <w:pPr>
        <w:pStyle w:val="ad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jc w:val="both"/>
        <w:outlineLvl w:val="1"/>
        <w:rPr>
          <w:sz w:val="26"/>
          <w:szCs w:val="26"/>
        </w:rPr>
      </w:pPr>
      <w:r w:rsidRPr="00906335">
        <w:rPr>
          <w:sz w:val="26"/>
          <w:szCs w:val="26"/>
        </w:rPr>
        <w:lastRenderedPageBreak/>
        <w:t>Приложение № 2 к Программе изложить в следующей редакции: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0E3DA7">
        <w:rPr>
          <w:sz w:val="26"/>
          <w:szCs w:val="26"/>
        </w:rPr>
        <w:t>"Приложение № 2</w:t>
      </w:r>
    </w:p>
    <w:p w:rsidR="00B547EF" w:rsidRPr="000E3DA7" w:rsidRDefault="00DE6AFF" w:rsidP="00B547EF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муниципальной программе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E3DA7">
        <w:rPr>
          <w:sz w:val="26"/>
          <w:szCs w:val="26"/>
        </w:rPr>
        <w:t>муниципального образования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E3DA7">
        <w:rPr>
          <w:sz w:val="26"/>
          <w:szCs w:val="26"/>
        </w:rPr>
        <w:t xml:space="preserve"> "Городской округ "Город Нарьян-Мар"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E3DA7">
        <w:rPr>
          <w:sz w:val="26"/>
          <w:szCs w:val="26"/>
        </w:rPr>
        <w:t>"Формирование комфортной</w:t>
      </w:r>
      <w:r w:rsidR="00DE6AFF">
        <w:rPr>
          <w:sz w:val="26"/>
          <w:szCs w:val="26"/>
        </w:rPr>
        <w:t xml:space="preserve"> городской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E3DA7">
        <w:rPr>
          <w:sz w:val="26"/>
          <w:szCs w:val="26"/>
        </w:rPr>
        <w:t>ср</w:t>
      </w:r>
      <w:r w:rsidR="00DE6AFF">
        <w:rPr>
          <w:sz w:val="26"/>
          <w:szCs w:val="26"/>
        </w:rPr>
        <w:t>еды в муниципальном образовании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E3DA7">
        <w:rPr>
          <w:sz w:val="26"/>
          <w:szCs w:val="26"/>
        </w:rPr>
        <w:t>"Городской округ "Город Нарьян-Мар"</w:t>
      </w:r>
    </w:p>
    <w:p w:rsidR="00B547EF" w:rsidRPr="000E3DA7" w:rsidRDefault="00B547EF" w:rsidP="00B547E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B547EF" w:rsidRPr="000E3DA7" w:rsidRDefault="00B547EF" w:rsidP="00B547E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E3DA7">
        <w:rPr>
          <w:sz w:val="26"/>
          <w:szCs w:val="26"/>
        </w:rPr>
        <w:t>Ресурсное обеспечение муниципальной программы</w:t>
      </w:r>
    </w:p>
    <w:p w:rsidR="00B547EF" w:rsidRPr="000E3DA7" w:rsidRDefault="00B547EF" w:rsidP="00B547E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E3DA7">
        <w:rPr>
          <w:sz w:val="26"/>
          <w:szCs w:val="26"/>
        </w:rPr>
        <w:t xml:space="preserve">МО "Городской округ "Город Нарьян-Мар" "Формирование комфортной городской среды </w:t>
      </w:r>
    </w:p>
    <w:p w:rsidR="00B547EF" w:rsidRPr="000E3DA7" w:rsidRDefault="00B547EF" w:rsidP="00B547E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E3DA7">
        <w:rPr>
          <w:sz w:val="26"/>
          <w:szCs w:val="26"/>
        </w:rPr>
        <w:t>в муниципальном образовании "Городской округ "Город Нарьян-Мар"</w:t>
      </w:r>
    </w:p>
    <w:p w:rsidR="00B547EF" w:rsidRPr="000E3DA7" w:rsidRDefault="00B547EF" w:rsidP="00B547E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B547EF" w:rsidRDefault="00B547EF" w:rsidP="00B547E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E3DA7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tbl>
      <w:tblPr>
        <w:tblW w:w="1520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845"/>
        <w:gridCol w:w="1400"/>
        <w:gridCol w:w="1822"/>
        <w:gridCol w:w="1155"/>
        <w:gridCol w:w="1276"/>
        <w:gridCol w:w="1718"/>
        <w:gridCol w:w="1648"/>
        <w:gridCol w:w="1581"/>
        <w:gridCol w:w="1761"/>
      </w:tblGrid>
      <w:tr w:rsidR="00B547EF" w:rsidRPr="00C169D6" w:rsidTr="00C72733">
        <w:trPr>
          <w:trHeight w:val="64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Наименование муниципальной программы (подпрограммы)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0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Объемы финансирования, тыс. руб.</w:t>
            </w:r>
          </w:p>
        </w:tc>
      </w:tr>
      <w:tr w:rsidR="00B547EF" w:rsidRPr="00C169D6" w:rsidTr="00C72733">
        <w:trPr>
          <w:trHeight w:val="330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C169D6" w:rsidRDefault="00B547EF" w:rsidP="00DE6AF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C169D6" w:rsidRDefault="00B547EF" w:rsidP="00DE6AF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2020 год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B547EF" w:rsidRPr="00C169D6" w:rsidTr="00C72733">
        <w:trPr>
          <w:trHeight w:val="33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7</w:t>
            </w:r>
          </w:p>
        </w:tc>
      </w:tr>
      <w:tr w:rsidR="00B547EF" w:rsidRPr="00C169D6" w:rsidTr="00C72733">
        <w:trPr>
          <w:trHeight w:val="72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Муниципальная программа "Формирование современной городской среды в муниципальном образовании "Городской округ "Город Нарьян-Мар"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C72733">
            <w:pPr>
              <w:ind w:left="-79" w:right="-155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Итого, в том числе: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408976,20000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66587,2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51594,5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56734,20000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55051,50000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55991,00000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123017,80000</w:t>
            </w:r>
          </w:p>
        </w:tc>
      </w:tr>
      <w:tr w:rsidR="00B547EF" w:rsidRPr="00C169D6" w:rsidTr="00C72733">
        <w:trPr>
          <w:trHeight w:val="720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C169D6" w:rsidRDefault="00B547EF" w:rsidP="00DE6AF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C72733">
            <w:pPr>
              <w:ind w:left="-79" w:right="-155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окружной бюджет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393937,20000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63501,7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49791,0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53606,20000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53399,90000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54311,20000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119327,20000</w:t>
            </w:r>
          </w:p>
        </w:tc>
      </w:tr>
      <w:tr w:rsidR="00B547EF" w:rsidRPr="00C169D6" w:rsidTr="00C72733">
        <w:trPr>
          <w:trHeight w:val="735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C169D6" w:rsidRDefault="00B547EF" w:rsidP="00DE6AF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C72733">
            <w:pPr>
              <w:ind w:left="-79" w:right="-155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городской бюджет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14776,90000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2877,0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1749,9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3128,00000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1651,60000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1679,80000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3690,60000</w:t>
            </w:r>
          </w:p>
        </w:tc>
      </w:tr>
      <w:tr w:rsidR="00B547EF" w:rsidRPr="00C169D6" w:rsidTr="00C72733">
        <w:trPr>
          <w:trHeight w:val="630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C169D6" w:rsidRDefault="00B547EF" w:rsidP="00DE6AF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C72733">
            <w:pPr>
              <w:ind w:left="-79" w:right="-155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иные источники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262,10000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208,5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9D6">
              <w:rPr>
                <w:b/>
                <w:bCs/>
                <w:color w:val="000000"/>
                <w:sz w:val="26"/>
                <w:szCs w:val="26"/>
              </w:rPr>
              <w:t>53,6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C169D6" w:rsidTr="00C72733">
        <w:trPr>
          <w:trHeight w:val="64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rPr>
                <w:sz w:val="26"/>
                <w:szCs w:val="26"/>
              </w:rPr>
            </w:pPr>
            <w:hyperlink r:id="rId11" w:anchor="RANGE!P158" w:history="1">
              <w:r w:rsidRPr="00C169D6">
                <w:rPr>
                  <w:sz w:val="26"/>
                </w:rPr>
  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  </w:r>
            </w:hyperlink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Итого, в том числе: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387875,30000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56277,9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42272,8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55264,30000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55051,50000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55991,00000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123017,80000</w:t>
            </w:r>
          </w:p>
        </w:tc>
      </w:tr>
      <w:tr w:rsidR="00B547EF" w:rsidRPr="00C169D6" w:rsidTr="00C72733">
        <w:trPr>
          <w:trHeight w:val="750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C169D6" w:rsidRDefault="00B547EF" w:rsidP="00DE6AFF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окружной бюджет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374895,20000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53501,7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40749,0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53606,20000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53399,90000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54311,20000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119327,20000</w:t>
            </w:r>
          </w:p>
        </w:tc>
      </w:tr>
      <w:tr w:rsidR="00B547EF" w:rsidRPr="00C169D6" w:rsidTr="00C72733">
        <w:trPr>
          <w:trHeight w:val="615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C169D6" w:rsidRDefault="00B547EF" w:rsidP="00DE6AFF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городской бюджет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12718,00000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2567,7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1470,2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1658,10000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1651,60000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1679,80000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3690,60000</w:t>
            </w:r>
          </w:p>
        </w:tc>
      </w:tr>
      <w:tr w:rsidR="00B547EF" w:rsidRPr="00C169D6" w:rsidTr="00C72733">
        <w:trPr>
          <w:trHeight w:val="615"/>
        </w:trPr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C169D6" w:rsidRDefault="00B547EF" w:rsidP="00DE6AFF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иные источники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262,10000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53,6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C169D6" w:rsidTr="00C72733">
        <w:trPr>
          <w:trHeight w:val="630"/>
        </w:trPr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rPr>
                <w:sz w:val="26"/>
                <w:szCs w:val="26"/>
              </w:rPr>
            </w:pPr>
            <w:hyperlink r:id="rId12" w:anchor="RANGE!P560" w:history="1">
              <w:r w:rsidRPr="00C169D6">
                <w:rPr>
                  <w:sz w:val="26"/>
                </w:rPr>
                <w:t>Подпрограмма 2 "Приоритетный проект "Формирование комфортной городской среды (благоустройство парков)"</w:t>
              </w:r>
            </w:hyperlink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Итого, в том числе: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21100,90000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10309,3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9321,7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1469,90000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C169D6" w:rsidTr="00C72733">
        <w:trPr>
          <w:trHeight w:val="660"/>
        </w:trPr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C169D6" w:rsidRDefault="00B547EF" w:rsidP="00DE6AFF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окружной бюджет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19042,00000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9042,0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C169D6" w:rsidTr="00C72733">
        <w:trPr>
          <w:trHeight w:val="660"/>
        </w:trPr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C169D6" w:rsidRDefault="00B547EF" w:rsidP="00DE6AFF">
            <w:pPr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городской бюджет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2058,90000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309,3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279,7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color w:val="000000"/>
                <w:sz w:val="26"/>
                <w:szCs w:val="26"/>
              </w:rPr>
            </w:pPr>
            <w:r w:rsidRPr="00C169D6">
              <w:rPr>
                <w:color w:val="000000"/>
                <w:sz w:val="26"/>
                <w:szCs w:val="26"/>
              </w:rPr>
              <w:t>1469,90000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</w:tbl>
    <w:p w:rsidR="00B547EF" w:rsidRPr="000E3DA7" w:rsidRDefault="00B547EF" w:rsidP="00B547EF">
      <w:pPr>
        <w:jc w:val="right"/>
        <w:rPr>
          <w:bCs/>
          <w:sz w:val="26"/>
          <w:szCs w:val="26"/>
        </w:rPr>
      </w:pPr>
      <w:r w:rsidRPr="000E3DA7">
        <w:rPr>
          <w:bCs/>
          <w:sz w:val="26"/>
          <w:szCs w:val="26"/>
        </w:rPr>
        <w:t>".</w:t>
      </w:r>
    </w:p>
    <w:p w:rsidR="00B547EF" w:rsidRPr="002038BC" w:rsidRDefault="00B547EF" w:rsidP="00B547EF">
      <w:pPr>
        <w:pStyle w:val="ad"/>
        <w:widowControl w:val="0"/>
        <w:numPr>
          <w:ilvl w:val="0"/>
          <w:numId w:val="25"/>
        </w:numPr>
        <w:autoSpaceDE w:val="0"/>
        <w:autoSpaceDN w:val="0"/>
        <w:jc w:val="both"/>
        <w:rPr>
          <w:sz w:val="26"/>
          <w:szCs w:val="26"/>
        </w:rPr>
      </w:pPr>
      <w:r w:rsidRPr="002038BC">
        <w:rPr>
          <w:sz w:val="26"/>
          <w:szCs w:val="26"/>
        </w:rPr>
        <w:t>Приложение № 3 к Программе изложить в следующей редакции: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0E3DA7">
        <w:rPr>
          <w:sz w:val="26"/>
          <w:szCs w:val="26"/>
        </w:rPr>
        <w:t>Приложение № 3</w:t>
      </w:r>
    </w:p>
    <w:p w:rsidR="00B547EF" w:rsidRPr="000E3DA7" w:rsidRDefault="00C72733" w:rsidP="00B547EF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муниципальной программе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E3DA7">
        <w:rPr>
          <w:sz w:val="26"/>
          <w:szCs w:val="26"/>
        </w:rPr>
        <w:t>муниципального образования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E3DA7">
        <w:rPr>
          <w:sz w:val="26"/>
          <w:szCs w:val="26"/>
        </w:rPr>
        <w:t xml:space="preserve"> "Гор</w:t>
      </w:r>
      <w:r w:rsidR="00C72733">
        <w:rPr>
          <w:sz w:val="26"/>
          <w:szCs w:val="26"/>
        </w:rPr>
        <w:t>одской округ "Город Нарьян-Мар"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0E3DA7">
        <w:rPr>
          <w:sz w:val="26"/>
          <w:szCs w:val="26"/>
        </w:rPr>
        <w:t>"Фо</w:t>
      </w:r>
      <w:r w:rsidR="00C72733">
        <w:rPr>
          <w:sz w:val="26"/>
          <w:szCs w:val="26"/>
        </w:rPr>
        <w:t>рмирование комфортной городской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E3DA7">
        <w:rPr>
          <w:sz w:val="26"/>
          <w:szCs w:val="26"/>
        </w:rPr>
        <w:t>среды в муниципал</w:t>
      </w:r>
      <w:r w:rsidR="00C72733">
        <w:rPr>
          <w:sz w:val="26"/>
          <w:szCs w:val="26"/>
        </w:rPr>
        <w:t>ьном образовании</w:t>
      </w:r>
    </w:p>
    <w:p w:rsidR="00B547EF" w:rsidRPr="000E3DA7" w:rsidRDefault="00B547EF" w:rsidP="00B547E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E3DA7">
        <w:rPr>
          <w:sz w:val="26"/>
          <w:szCs w:val="26"/>
        </w:rPr>
        <w:t>"Городской округ "Город Нарьян-Мар"</w:t>
      </w:r>
    </w:p>
    <w:p w:rsidR="00B547EF" w:rsidRPr="000E3DA7" w:rsidRDefault="00B547EF" w:rsidP="00B547E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B547EF" w:rsidRPr="000E3DA7" w:rsidRDefault="00B547EF" w:rsidP="00B547E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E3DA7">
        <w:rPr>
          <w:sz w:val="26"/>
          <w:szCs w:val="26"/>
        </w:rPr>
        <w:t>Перечень</w:t>
      </w:r>
    </w:p>
    <w:p w:rsidR="00B547EF" w:rsidRPr="000E3DA7" w:rsidRDefault="00B547EF" w:rsidP="00B547E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E3DA7">
        <w:rPr>
          <w:sz w:val="26"/>
          <w:szCs w:val="26"/>
        </w:rPr>
        <w:t>мероприятий муниципальной программы</w:t>
      </w:r>
    </w:p>
    <w:p w:rsidR="00B547EF" w:rsidRPr="000E3DA7" w:rsidRDefault="00B547EF" w:rsidP="00B547E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E3DA7">
        <w:rPr>
          <w:sz w:val="26"/>
          <w:szCs w:val="26"/>
        </w:rPr>
        <w:t xml:space="preserve">МО "Городской округ "Город Нарьян-Мар" "Формирование комфортной городской среды </w:t>
      </w:r>
    </w:p>
    <w:p w:rsidR="00B547EF" w:rsidRPr="000E3DA7" w:rsidRDefault="00B547EF" w:rsidP="00B547E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E3DA7">
        <w:rPr>
          <w:sz w:val="26"/>
          <w:szCs w:val="26"/>
        </w:rPr>
        <w:t>в муниципальном образовании "Городской округ "Город Нарьян-Мар"</w:t>
      </w:r>
    </w:p>
    <w:p w:rsidR="00B547EF" w:rsidRDefault="00B547EF" w:rsidP="00B547E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0E3DA7">
        <w:rPr>
          <w:sz w:val="26"/>
          <w:szCs w:val="26"/>
        </w:rPr>
        <w:lastRenderedPageBreak/>
        <w:t>Ответств</w:t>
      </w:r>
      <w:r>
        <w:rPr>
          <w:sz w:val="26"/>
          <w:szCs w:val="26"/>
        </w:rPr>
        <w:t xml:space="preserve">енный исполнитель: управление </w:t>
      </w:r>
      <w:r w:rsidRPr="000E3DA7">
        <w:rPr>
          <w:sz w:val="26"/>
          <w:szCs w:val="26"/>
        </w:rPr>
        <w:t>жил</w:t>
      </w:r>
      <w:r>
        <w:rPr>
          <w:sz w:val="26"/>
          <w:szCs w:val="26"/>
        </w:rPr>
        <w:t xml:space="preserve">ищно-коммунального хозяйства </w:t>
      </w:r>
      <w:r w:rsidRPr="000E3DA7">
        <w:rPr>
          <w:sz w:val="26"/>
          <w:szCs w:val="26"/>
        </w:rPr>
        <w:t>Администрации муниципального образования "Городской округ "Город Нарьян-Мар".</w:t>
      </w:r>
    </w:p>
    <w:tbl>
      <w:tblPr>
        <w:tblW w:w="150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11"/>
        <w:gridCol w:w="2560"/>
        <w:gridCol w:w="1260"/>
        <w:gridCol w:w="1716"/>
        <w:gridCol w:w="1197"/>
        <w:gridCol w:w="1303"/>
        <w:gridCol w:w="1455"/>
        <w:gridCol w:w="1491"/>
        <w:gridCol w:w="1642"/>
        <w:gridCol w:w="1701"/>
      </w:tblGrid>
      <w:tr w:rsidR="00B547EF" w:rsidRPr="002B0915" w:rsidTr="00DE6AFF">
        <w:trPr>
          <w:trHeight w:val="49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Объемы финансирования, тыс.</w:t>
            </w:r>
            <w:r w:rsidR="00C72733">
              <w:rPr>
                <w:color w:val="000000"/>
                <w:sz w:val="22"/>
                <w:szCs w:val="22"/>
              </w:rPr>
              <w:t xml:space="preserve"> </w:t>
            </w:r>
            <w:r w:rsidRPr="002B0915">
              <w:rPr>
                <w:color w:val="000000"/>
                <w:sz w:val="22"/>
                <w:szCs w:val="22"/>
              </w:rPr>
              <w:t>руб.</w:t>
            </w:r>
          </w:p>
        </w:tc>
      </w:tr>
      <w:tr w:rsidR="00B547EF" w:rsidRPr="002B0915" w:rsidTr="00DE6AFF">
        <w:trPr>
          <w:trHeight w:val="3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2024 год</w:t>
            </w:r>
          </w:p>
        </w:tc>
      </w:tr>
      <w:tr w:rsidR="00B547EF" w:rsidRPr="002B0915" w:rsidTr="00DE6AF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</w:t>
            </w:r>
          </w:p>
        </w:tc>
      </w:tr>
      <w:tr w:rsidR="00B547EF" w:rsidRPr="002B0915" w:rsidTr="00DE6AFF">
        <w:trPr>
          <w:trHeight w:val="570"/>
        </w:trPr>
        <w:tc>
          <w:tcPr>
            <w:tcW w:w="15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</w:r>
          </w:p>
        </w:tc>
      </w:tr>
      <w:tr w:rsidR="00B547EF" w:rsidRPr="002B0915" w:rsidTr="00DE6AFF">
        <w:trPr>
          <w:trHeight w:val="58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Основное мероприятие: Благоустройство дворовых территорий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63877,80000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63877,80000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61961,40000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61961,40000</w:t>
            </w:r>
          </w:p>
        </w:tc>
      </w:tr>
      <w:tr w:rsidR="00B547EF" w:rsidRPr="002B0915" w:rsidTr="00DE6AFF">
        <w:trPr>
          <w:trHeight w:val="5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1916,40000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1916,40000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63877,80000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63877,80000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61961,40000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61961,40000</w:t>
            </w:r>
          </w:p>
        </w:tc>
      </w:tr>
      <w:tr w:rsidR="00B547EF" w:rsidRPr="002B0915" w:rsidTr="00DE6AFF">
        <w:trPr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1916,40000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1916,40000</w:t>
            </w:r>
          </w:p>
        </w:tc>
      </w:tr>
      <w:tr w:rsidR="00B547EF" w:rsidRPr="002B0915" w:rsidTr="00DE6AFF">
        <w:trPr>
          <w:trHeight w:val="73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территорий жилых домов по ул. Рыбников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в районе д. 3А, д. 6А,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д. 6Б в городе Нарьян-Маре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21292,60000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21292,60000</w:t>
            </w:r>
          </w:p>
        </w:tc>
      </w:tr>
      <w:tr w:rsidR="00B547EF" w:rsidRPr="002B0915" w:rsidTr="00926B64">
        <w:trPr>
          <w:trHeight w:val="631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20653,80000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20653,80000</w:t>
            </w:r>
          </w:p>
        </w:tc>
      </w:tr>
      <w:tr w:rsidR="00B547EF" w:rsidRPr="002B0915" w:rsidTr="00C72733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638,80000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638,80000</w:t>
            </w:r>
          </w:p>
        </w:tc>
      </w:tr>
      <w:tr w:rsidR="00B547EF" w:rsidRPr="002B0915" w:rsidTr="00C72733">
        <w:trPr>
          <w:trHeight w:val="61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C72733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территорий жилых </w:t>
            </w:r>
            <w:r w:rsidRPr="002B0915">
              <w:rPr>
                <w:color w:val="000000"/>
                <w:sz w:val="22"/>
                <w:szCs w:val="22"/>
              </w:rPr>
              <w:lastRenderedPageBreak/>
              <w:t xml:space="preserve">домов: по ул. Титова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в районе д. 3, д.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 xml:space="preserve">4; 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пер. Заполярный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в районе д. 3; по ул. </w:t>
            </w:r>
            <w:proofErr w:type="spellStart"/>
            <w:r w:rsidRPr="002B0915">
              <w:rPr>
                <w:color w:val="000000"/>
                <w:sz w:val="22"/>
                <w:szCs w:val="22"/>
              </w:rPr>
              <w:t>Оленная</w:t>
            </w:r>
            <w:proofErr w:type="spellEnd"/>
            <w:r w:rsidRPr="002B0915">
              <w:rPr>
                <w:color w:val="000000"/>
                <w:sz w:val="22"/>
                <w:szCs w:val="22"/>
              </w:rPr>
              <w:t xml:space="preserve"> в районе д. 8; по ул. Рабочая в районе д. 33;  по ул. Калмыкова в районе д. 12А; по ул. Октябрьская в районе д. 7 в городе Нарьян-Маре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lastRenderedPageBreak/>
              <w:t>итого, том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21292,60000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21292,60000</w:t>
            </w:r>
          </w:p>
        </w:tc>
      </w:tr>
      <w:tr w:rsidR="00B547EF" w:rsidRPr="002B0915" w:rsidTr="00C72733">
        <w:trPr>
          <w:trHeight w:val="6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20653,80000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20653,80000</w:t>
            </w:r>
          </w:p>
        </w:tc>
      </w:tr>
      <w:tr w:rsidR="00B547EF" w:rsidRPr="002B0915" w:rsidTr="00C72733">
        <w:trPr>
          <w:trHeight w:val="15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638,80000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638,80000</w:t>
            </w:r>
          </w:p>
        </w:tc>
      </w:tr>
      <w:tr w:rsidR="00B547EF" w:rsidRPr="002B0915" w:rsidTr="00C72733">
        <w:trPr>
          <w:trHeight w:val="9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C72733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территорий жилых домов по пер. Северный в районе д. 9; по ул. Рабочая в районе д. 35; по ул. Ленина в районе д. 33Б; по ул. Пионерская в районе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д. 24, д. 24А, д. 26А;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по ул.60 лет Октября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в районе д. 4, д. 2; по ул. Юбилейная в районе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д. 36А, д. 34А; по ул. Ленина в районе д. 18; по ул. Первомайская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в районе д. 34; по ул.60 лет Октября в районе </w:t>
            </w:r>
            <w:r w:rsidR="0005280E">
              <w:rPr>
                <w:color w:val="000000"/>
                <w:sz w:val="22"/>
                <w:szCs w:val="22"/>
              </w:rPr>
              <w:br/>
              <w:t xml:space="preserve">д. 1; </w:t>
            </w:r>
            <w:r w:rsidRPr="002B0915">
              <w:rPr>
                <w:color w:val="000000"/>
                <w:sz w:val="22"/>
                <w:szCs w:val="22"/>
              </w:rPr>
              <w:t xml:space="preserve">по пер. Заполярный </w:t>
            </w:r>
            <w:r w:rsidR="0005280E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в районе д. 4; по ул. </w:t>
            </w:r>
            <w:proofErr w:type="spellStart"/>
            <w:r w:rsidRPr="002B0915">
              <w:rPr>
                <w:color w:val="000000"/>
                <w:sz w:val="22"/>
                <w:szCs w:val="22"/>
              </w:rPr>
              <w:t>Явтысого</w:t>
            </w:r>
            <w:proofErr w:type="spellEnd"/>
            <w:r w:rsidRPr="002B0915">
              <w:rPr>
                <w:color w:val="000000"/>
                <w:sz w:val="22"/>
                <w:szCs w:val="22"/>
              </w:rPr>
              <w:t xml:space="preserve"> в районе д. 3Б, д. 1А; по ул. Южная </w:t>
            </w:r>
            <w:r w:rsidR="0005280E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в районе д. 39; по ул. Строительная в районе д. 9Б; по ул. Рыбников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в районе д. 8Б в городе Нарьян-Маре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10646,30000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10646,30000</w:t>
            </w:r>
          </w:p>
        </w:tc>
      </w:tr>
      <w:tr w:rsidR="00B547EF" w:rsidRPr="002B0915" w:rsidTr="00C72733">
        <w:trPr>
          <w:trHeight w:val="12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10326,90000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10326,90000</w:t>
            </w:r>
          </w:p>
        </w:tc>
      </w:tr>
      <w:tr w:rsidR="00B547EF" w:rsidRPr="002B0915" w:rsidTr="00C72733">
        <w:trPr>
          <w:trHeight w:val="33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319,40000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319,40000</w:t>
            </w:r>
          </w:p>
        </w:tc>
      </w:tr>
      <w:tr w:rsidR="00B547EF" w:rsidRPr="002B0915" w:rsidTr="00C72733">
        <w:trPr>
          <w:trHeight w:val="103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территорий жилых домов по ул. Ленина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в районе д. 37; по ул. Победы в районе д. 8А; по ул. Капитана Матросова в районе д. 8; по ул. Рыбников </w:t>
            </w:r>
            <w:r w:rsidR="0005280E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в районе д. 3Б; по ул. Ленина в районе д. 29; по ул. Меньшикова в районе д. 11, д. 13, д. 15; по ул. Ленина в районе д. 39; по ул. Ленина </w:t>
            </w:r>
            <w:r w:rsidR="00C72733">
              <w:rPr>
                <w:color w:val="000000"/>
                <w:sz w:val="22"/>
                <w:szCs w:val="22"/>
              </w:rPr>
              <w:br/>
              <w:t xml:space="preserve">в районе д. 41Б; </w:t>
            </w:r>
            <w:r w:rsidRPr="002B0915">
              <w:rPr>
                <w:color w:val="000000"/>
                <w:sz w:val="22"/>
                <w:szCs w:val="22"/>
              </w:rPr>
              <w:t xml:space="preserve">по ул. Меньшикова в районе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д. 10, д. 10А; по ул.60 лет СССР в районе д. 8, д. 2; п</w:t>
            </w:r>
            <w:r w:rsidR="00C72733">
              <w:rPr>
                <w:color w:val="000000"/>
                <w:sz w:val="22"/>
                <w:szCs w:val="22"/>
              </w:rPr>
              <w:t xml:space="preserve">о ул.60 лет СССР в районе д. 4 </w:t>
            </w:r>
            <w:r w:rsidRPr="002B0915">
              <w:rPr>
                <w:color w:val="000000"/>
                <w:sz w:val="22"/>
                <w:szCs w:val="22"/>
              </w:rPr>
              <w:t>в городе Нарьян-Маре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10646,30000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10646,30000</w:t>
            </w:r>
          </w:p>
        </w:tc>
      </w:tr>
      <w:tr w:rsidR="00B547EF" w:rsidRPr="002B0915" w:rsidTr="00C72733">
        <w:trPr>
          <w:trHeight w:val="9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10326,90000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10326,90000</w:t>
            </w:r>
          </w:p>
        </w:tc>
      </w:tr>
      <w:tr w:rsidR="00B547EF" w:rsidRPr="002B0915" w:rsidTr="00C72733">
        <w:trPr>
          <w:trHeight w:val="16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319,40000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319,40000</w:t>
            </w:r>
          </w:p>
        </w:tc>
      </w:tr>
      <w:tr w:rsidR="00B547EF" w:rsidRPr="002B0915" w:rsidTr="00926B64">
        <w:trPr>
          <w:trHeight w:val="62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926B64">
        <w:trPr>
          <w:trHeight w:val="70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C72733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C72733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proofErr w:type="spellStart"/>
            <w:r w:rsidRPr="002B091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2B0915">
              <w:rPr>
                <w:color w:val="000000"/>
                <w:sz w:val="22"/>
                <w:szCs w:val="22"/>
              </w:rPr>
              <w:t xml:space="preserve"> расходных обязательств по благоустройству территорий (Реализация комплексных проектов по благоустройству </w:t>
            </w:r>
            <w:r w:rsidRPr="002B0915">
              <w:rPr>
                <w:color w:val="000000"/>
                <w:sz w:val="22"/>
                <w:szCs w:val="22"/>
              </w:rPr>
              <w:lastRenderedPageBreak/>
              <w:t>общественных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C72733">
        <w:trPr>
          <w:trHeight w:val="8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C72733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Реализация комплексных проектов по благоустройству общественных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C72733">
        <w:trPr>
          <w:trHeight w:val="55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926B64">
        <w:trPr>
          <w:trHeight w:val="552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общественной территории (район улицы Смидовича (вдоль улицы Победы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от Вечного огня)). 2этап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DE6AFF">
        <w:trPr>
          <w:trHeight w:val="58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69815,40000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17497,7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16184,3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12160,40000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67720,80000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16972,8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15698,7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11795,50000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2094,60000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524,9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485,6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364,90000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69815,40000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17497,7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16184,3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12160,40000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5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67720,80000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16972,8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15698,7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11795,50000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2094,60000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524,9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485,6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364,90000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1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Устройство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спортивной  игровой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площадки по пер. Рождественский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в районе д. 16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8113,30000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8113,3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55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7869,90000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7869,9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243,40000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243,4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6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общественной территории </w:t>
            </w:r>
            <w:r w:rsidR="0005280E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на пересечении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ул.</w:t>
            </w:r>
            <w:r w:rsidR="00C72733">
              <w:rPr>
                <w:color w:val="000000"/>
                <w:sz w:val="22"/>
                <w:szCs w:val="22"/>
              </w:rPr>
              <w:t xml:space="preserve"> </w:t>
            </w:r>
            <w:r w:rsidRPr="002B0915">
              <w:rPr>
                <w:color w:val="000000"/>
                <w:sz w:val="22"/>
                <w:szCs w:val="22"/>
              </w:rPr>
              <w:t xml:space="preserve">Ненецкой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и ул.</w:t>
            </w:r>
            <w:r w:rsidR="00C7273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 xml:space="preserve">Смидовича 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районе Центра занятости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9384,40000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9384,4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9102,90000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9102,9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281,50000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281,5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общественной территории в районе перекрестка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ул. Меньшикова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и ул. 60-лет СССР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8092,10000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8092,1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5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7849,30000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7849,3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5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242,80000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58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Обустро</w:t>
            </w:r>
            <w:r w:rsidR="00C72733">
              <w:rPr>
                <w:color w:val="000000"/>
                <w:sz w:val="22"/>
                <w:szCs w:val="22"/>
              </w:rPr>
              <w:t xml:space="preserve">йство общественной территории </w:t>
            </w:r>
            <w:r w:rsidRPr="002B0915">
              <w:rPr>
                <w:color w:val="000000"/>
                <w:sz w:val="22"/>
                <w:szCs w:val="22"/>
              </w:rPr>
              <w:t xml:space="preserve">в районе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ул. Комсомольская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и Бондарная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8092,20000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8092,2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7849,40000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7849,4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5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242,80000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r w:rsidRPr="002B0915">
              <w:rPr>
                <w:sz w:val="22"/>
                <w:szCs w:val="22"/>
              </w:rPr>
              <w:t xml:space="preserve">Обустройство спортивного игрового кластера в районе </w:t>
            </w:r>
            <w:r w:rsidR="0005280E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ул. Строительная</w:t>
            </w:r>
            <w:r w:rsidR="0005280E">
              <w:rPr>
                <w:sz w:val="22"/>
                <w:szCs w:val="22"/>
              </w:rPr>
              <w:t>,</w:t>
            </w:r>
            <w:r w:rsidRPr="002B0915">
              <w:rPr>
                <w:sz w:val="22"/>
                <w:szCs w:val="22"/>
              </w:rPr>
              <w:t xml:space="preserve"> </w:t>
            </w:r>
            <w:r w:rsidR="0005280E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д.</w:t>
            </w:r>
            <w:r w:rsidR="0005280E">
              <w:rPr>
                <w:sz w:val="22"/>
                <w:szCs w:val="22"/>
              </w:rPr>
              <w:t xml:space="preserve"> </w:t>
            </w:r>
            <w:r w:rsidRPr="002B0915">
              <w:rPr>
                <w:sz w:val="22"/>
                <w:szCs w:val="22"/>
              </w:rPr>
              <w:t>10,</w:t>
            </w:r>
            <w:r w:rsidR="0005280E">
              <w:rPr>
                <w:sz w:val="22"/>
                <w:szCs w:val="22"/>
              </w:rPr>
              <w:t xml:space="preserve"> </w:t>
            </w:r>
            <w:r w:rsidRPr="002B0915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6080,20000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6080,20000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5897,75000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5897,75000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C72733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926B64">
        <w:trPr>
          <w:trHeight w:val="56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r w:rsidRPr="002B0915">
              <w:rPr>
                <w:sz w:val="22"/>
                <w:szCs w:val="22"/>
              </w:rPr>
              <w:t xml:space="preserve">Обустройство детской игровой площадки </w:t>
            </w:r>
            <w:r w:rsidR="00C72733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в районе ДС "Радуга"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6080,20000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6080,20000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C72733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5897,75000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5897,75000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926B64">
        <w:trPr>
          <w:trHeight w:val="57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926B64">
        <w:trPr>
          <w:trHeight w:val="56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05280E">
            <w:r w:rsidRPr="002B0915">
              <w:rPr>
                <w:sz w:val="22"/>
                <w:szCs w:val="22"/>
              </w:rPr>
              <w:t xml:space="preserve">Обустройство стоянки около ДС </w:t>
            </w:r>
            <w:r w:rsidR="00C72733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 xml:space="preserve">на ул. </w:t>
            </w:r>
            <w:proofErr w:type="spellStart"/>
            <w:r w:rsidRPr="002B0915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5993,30000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5993,30000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54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05280E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5813,50000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5813,50000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5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05280E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179,80000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179,80000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05280E">
            <w:r w:rsidRPr="002B0915">
              <w:rPr>
                <w:sz w:val="22"/>
                <w:szCs w:val="22"/>
              </w:rPr>
              <w:t xml:space="preserve">Благоустройство территории в районе </w:t>
            </w:r>
            <w:r w:rsidR="00C72733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ул. Рыбников д.</w:t>
            </w:r>
            <w:r w:rsidR="00C72733">
              <w:rPr>
                <w:sz w:val="22"/>
                <w:szCs w:val="22"/>
              </w:rPr>
              <w:t xml:space="preserve"> </w:t>
            </w:r>
            <w:r w:rsidRPr="002B0915">
              <w:rPr>
                <w:sz w:val="22"/>
                <w:szCs w:val="22"/>
              </w:rPr>
              <w:t>6Б, 3Б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5993,20000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5993,20000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05280E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5813,40000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5813,40000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56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05280E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179,80000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179,80000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05280E">
            <w:r w:rsidRPr="002B0915">
              <w:rPr>
                <w:sz w:val="22"/>
                <w:szCs w:val="22"/>
              </w:rPr>
              <w:t xml:space="preserve">Обустройство рекреационной зоны </w:t>
            </w:r>
            <w:r w:rsidR="0005280E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в районе метеостанции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11986,50000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11626,90000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359,60000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0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Основное мероприятие: Благоустройство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248621,20000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35115,1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24192,7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43103,90000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43065,00000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44004,50000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59140,00000</w:t>
            </w:r>
          </w:p>
        </w:tc>
      </w:tr>
      <w:tr w:rsidR="00B547EF" w:rsidRPr="002B0915" w:rsidTr="00926B64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241162,10000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34061,6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23466,7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41810,70000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41773,00000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42684,30000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57365,80000</w:t>
            </w:r>
          </w:p>
        </w:tc>
      </w:tr>
      <w:tr w:rsidR="00B547EF" w:rsidRPr="002B0915" w:rsidTr="00926B64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7459,10000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1053,5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1293,20000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1292,00000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1320,20000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1774,20000</w:t>
            </w:r>
          </w:p>
        </w:tc>
      </w:tr>
      <w:tr w:rsidR="00B547EF" w:rsidRPr="002B0915" w:rsidTr="00926B64">
        <w:trPr>
          <w:trHeight w:val="73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lastRenderedPageBreak/>
              <w:t>1.4.1.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proofErr w:type="spellStart"/>
            <w:r w:rsidRPr="002B0915">
              <w:rPr>
                <w:color w:val="000000"/>
                <w:sz w:val="22"/>
                <w:szCs w:val="22"/>
              </w:rPr>
              <w:t>Cофинансирование</w:t>
            </w:r>
            <w:proofErr w:type="spellEnd"/>
            <w:r w:rsidRPr="002B0915">
              <w:rPr>
                <w:color w:val="000000"/>
                <w:sz w:val="22"/>
                <w:szCs w:val="22"/>
              </w:rPr>
              <w:t xml:space="preserve"> расходных обязательств по благоустройству территорий (Реализация мероприятий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по благоустройству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241162,10000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34061,6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23466,7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41810,70000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41773,00000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42684,30000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57365,80000</w:t>
            </w:r>
          </w:p>
        </w:tc>
      </w:tr>
      <w:tr w:rsidR="00B547EF" w:rsidRPr="002B0915" w:rsidTr="00926B64">
        <w:trPr>
          <w:trHeight w:val="81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241162,10000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34061,6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23466,7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41810,70000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41773,00000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42684,30000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57365,80000</w:t>
            </w: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1.4.2.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Реализация мероприятий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по благоустройству территорий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7459,10000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1053,5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1293,20000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1292,00000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1320,20000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1774,20000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7459,10000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1053,5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1293,20000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1292,00000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1320,20000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1774,20000</w:t>
            </w: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общественной территории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на пересечении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ул.</w:t>
            </w:r>
            <w:r w:rsidR="00C72733">
              <w:rPr>
                <w:color w:val="000000"/>
                <w:sz w:val="22"/>
                <w:szCs w:val="22"/>
              </w:rPr>
              <w:t xml:space="preserve"> </w:t>
            </w:r>
            <w:r w:rsidRPr="002B0915">
              <w:rPr>
                <w:color w:val="000000"/>
                <w:sz w:val="22"/>
                <w:szCs w:val="22"/>
              </w:rPr>
              <w:t xml:space="preserve">Ненецкой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и ул.</w:t>
            </w:r>
            <w:r w:rsidR="001C438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 xml:space="preserve">Смидовича 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районе Центра занятости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9998,20000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9998,2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9698,30000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9698,3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299,90000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299,9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76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Обустр</w:t>
            </w:r>
            <w:r w:rsidR="00C72733">
              <w:rPr>
                <w:color w:val="000000"/>
                <w:sz w:val="22"/>
                <w:szCs w:val="22"/>
              </w:rPr>
              <w:t xml:space="preserve">ойство общественной территории </w:t>
            </w:r>
            <w:r w:rsidRPr="002B0915">
              <w:rPr>
                <w:color w:val="000000"/>
                <w:sz w:val="22"/>
                <w:szCs w:val="22"/>
              </w:rPr>
              <w:t xml:space="preserve">в районе средней школы № 5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15532,20000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15532,2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15066,20000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15066,2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466,00000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466,0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6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Благоустройство общественной </w:t>
            </w:r>
            <w:r w:rsidR="00C72733">
              <w:rPr>
                <w:color w:val="000000"/>
                <w:sz w:val="22"/>
                <w:szCs w:val="22"/>
              </w:rPr>
              <w:t xml:space="preserve">территории </w:t>
            </w:r>
            <w:r w:rsidRPr="002B0915">
              <w:rPr>
                <w:color w:val="000000"/>
                <w:sz w:val="22"/>
                <w:szCs w:val="22"/>
              </w:rPr>
              <w:t xml:space="preserve">в районе строения № 6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 xml:space="preserve">по 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lastRenderedPageBreak/>
              <w:t>ул.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им. </w:t>
            </w:r>
            <w:proofErr w:type="spellStart"/>
            <w:proofErr w:type="gramStart"/>
            <w:r w:rsidRPr="002B0915">
              <w:rPr>
                <w:color w:val="000000"/>
                <w:sz w:val="22"/>
                <w:szCs w:val="22"/>
              </w:rPr>
              <w:t>В.И.Ленина</w:t>
            </w:r>
            <w:proofErr w:type="spellEnd"/>
            <w:r w:rsidRPr="002B0915">
              <w:rPr>
                <w:color w:val="000000"/>
                <w:sz w:val="22"/>
                <w:szCs w:val="22"/>
              </w:rPr>
              <w:t xml:space="preserve"> 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городе Нарьян-Маре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9584,70000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9584,7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79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9297,10000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9297,1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287,60000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287,6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6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общественной территории в районе перекрестка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ул. Меньшикова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и ул. 60-лет СССР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8817,80000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8817,8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526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8553,10000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8553,1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264,70000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264,7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Обустро</w:t>
            </w:r>
            <w:r w:rsidR="00C72733">
              <w:rPr>
                <w:color w:val="000000"/>
                <w:sz w:val="22"/>
                <w:szCs w:val="22"/>
              </w:rPr>
              <w:t xml:space="preserve">йство общественной территории </w:t>
            </w:r>
            <w:r w:rsidRPr="002B0915">
              <w:rPr>
                <w:color w:val="000000"/>
                <w:sz w:val="22"/>
                <w:szCs w:val="22"/>
              </w:rPr>
              <w:t xml:space="preserve">в районе </w:t>
            </w:r>
            <w:r w:rsidR="00C72733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ул. Комсомольская </w:t>
            </w:r>
            <w:r w:rsidR="001C438D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и Бондарная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3342,00000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3342,0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6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3241,70000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3241,7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r w:rsidRPr="002B0915">
              <w:rPr>
                <w:sz w:val="22"/>
                <w:szCs w:val="22"/>
              </w:rPr>
              <w:t>Устройство дополнительных игровых элементов и безопасного покрытия на детской игровой площадке в районе МКД 33Б по ул. им. В.И. Ленина в г. Нарьян-Маре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2450,00000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2450,0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2376,50000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2376,5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73,50000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r w:rsidRPr="002B0915">
              <w:rPr>
                <w:sz w:val="22"/>
                <w:szCs w:val="22"/>
              </w:rPr>
              <w:t>Установка малых архитектурных форм с организацией подсветки в районе строения №6 по ул. им. В.И. Ленина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1204,00000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1204,0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1167,90000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1167,9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36,10000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r w:rsidRPr="002B0915">
              <w:rPr>
                <w:sz w:val="22"/>
                <w:szCs w:val="22"/>
              </w:rPr>
              <w:t>Обустройство спортивного игрового кластера в районе ул. Строительная</w:t>
            </w:r>
            <w:r w:rsidR="001C438D">
              <w:rPr>
                <w:sz w:val="22"/>
                <w:szCs w:val="22"/>
              </w:rPr>
              <w:t>,</w:t>
            </w:r>
            <w:r w:rsidRPr="002B0915">
              <w:rPr>
                <w:sz w:val="22"/>
                <w:szCs w:val="22"/>
              </w:rPr>
              <w:t xml:space="preserve"> д.</w:t>
            </w:r>
            <w:r w:rsidR="001C438D">
              <w:rPr>
                <w:sz w:val="22"/>
                <w:szCs w:val="22"/>
              </w:rPr>
              <w:t xml:space="preserve"> </w:t>
            </w:r>
            <w:r w:rsidRPr="002B0915">
              <w:rPr>
                <w:sz w:val="22"/>
                <w:szCs w:val="22"/>
              </w:rPr>
              <w:t>10,11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17096,45000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17096,45000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16583,55000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16583,55000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512,90000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512,90000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DE6AFF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r w:rsidRPr="002B0915">
              <w:rPr>
                <w:sz w:val="22"/>
                <w:szCs w:val="22"/>
              </w:rPr>
              <w:t xml:space="preserve">Обустройство детской игровой площадки </w:t>
            </w:r>
            <w:r w:rsidR="00C72733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в районе ДС "Радуга"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15743,15000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15743,15000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DE6AFF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15270,85000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15270,85000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472,30000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472,30000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t>-</w:t>
            </w:r>
          </w:p>
        </w:tc>
      </w:tr>
      <w:tr w:rsidR="00B547EF" w:rsidRPr="002B0915" w:rsidTr="00DE6AFF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C72733">
            <w:r w:rsidRPr="002B0915">
              <w:rPr>
                <w:sz w:val="22"/>
                <w:szCs w:val="22"/>
              </w:rPr>
              <w:t xml:space="preserve">Обустройство стоянки около ДС </w:t>
            </w:r>
            <w:r w:rsidR="001C438D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 xml:space="preserve">на ул. </w:t>
            </w:r>
            <w:proofErr w:type="spellStart"/>
            <w:r w:rsidRPr="002B0915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19455,90000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10264,30000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9191,60000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18872,20000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9956,30000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8915,90000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583,70000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308,00000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275,70000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13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r w:rsidRPr="002B0915">
              <w:rPr>
                <w:sz w:val="22"/>
                <w:szCs w:val="22"/>
              </w:rPr>
              <w:t xml:space="preserve">Благоустройство территории в районе </w:t>
            </w:r>
            <w:r w:rsidR="00C72733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ул. Рыбников</w:t>
            </w:r>
            <w:r w:rsidR="001C438D">
              <w:rPr>
                <w:sz w:val="22"/>
                <w:szCs w:val="22"/>
              </w:rPr>
              <w:t>,</w:t>
            </w:r>
            <w:r w:rsidRPr="002B0915">
              <w:rPr>
                <w:sz w:val="22"/>
                <w:szCs w:val="22"/>
              </w:rPr>
              <w:t xml:space="preserve"> д.6Б, 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r w:rsidRPr="002B0915">
              <w:rPr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sz w:val="22"/>
                <w:szCs w:val="22"/>
              </w:rPr>
              <w:t>в  том</w:t>
            </w:r>
            <w:proofErr w:type="gramEnd"/>
            <w:r w:rsidRPr="002B0915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73243,30000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33873,40000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39369,90000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r w:rsidRPr="002B0915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71045,90000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32857,10000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38188,80000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r w:rsidRPr="002B0915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2197,40000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1016,30000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1181,10000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C72733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C72733">
            <w:r w:rsidRPr="002B0915">
              <w:rPr>
                <w:sz w:val="22"/>
                <w:szCs w:val="22"/>
              </w:rPr>
              <w:t>Обустройство рекреационной зоны в районе метеостанции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4634,60000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4634,60000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4495,50000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4495,50000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139,10000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</w:pPr>
            <w:r w:rsidRPr="002B0915">
              <w:rPr>
                <w:sz w:val="22"/>
                <w:szCs w:val="22"/>
              </w:rPr>
              <w:t>139,10000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C72733">
            <w:r w:rsidRPr="002B0915">
              <w:rPr>
                <w:sz w:val="22"/>
                <w:szCs w:val="22"/>
              </w:rPr>
              <w:t xml:space="preserve">Обустройство территорий жилых домов: по ул. М. Баева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 xml:space="preserve">в районе д. 1, д. </w:t>
            </w:r>
            <w:proofErr w:type="gramStart"/>
            <w:r w:rsidRPr="002B0915">
              <w:rPr>
                <w:sz w:val="22"/>
                <w:szCs w:val="22"/>
              </w:rPr>
              <w:t>2 ,</w:t>
            </w:r>
            <w:proofErr w:type="gramEnd"/>
            <w:r w:rsidRPr="002B0915">
              <w:rPr>
                <w:sz w:val="22"/>
                <w:szCs w:val="22"/>
              </w:rPr>
              <w:t xml:space="preserve"> д.4 </w:t>
            </w:r>
            <w:r w:rsidR="001C438D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в городе Нарьян-Маре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15276,10000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15276,10000</w:t>
            </w:r>
          </w:p>
        </w:tc>
      </w:tr>
      <w:tr w:rsidR="00B547EF" w:rsidRPr="002B0915" w:rsidTr="00DE6AFF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C72733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14817,80000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14817,80000</w:t>
            </w: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C72733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458,30000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458,30000</w:t>
            </w:r>
          </w:p>
        </w:tc>
      </w:tr>
      <w:tr w:rsidR="00B547EF" w:rsidRPr="002B0915" w:rsidTr="00DE6AFF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C72733">
            <w:r w:rsidRPr="002B0915">
              <w:rPr>
                <w:sz w:val="22"/>
                <w:szCs w:val="22"/>
              </w:rPr>
              <w:t>Обустройство территорий жилых домов по ул</w:t>
            </w:r>
            <w:r w:rsidR="001C438D">
              <w:rPr>
                <w:sz w:val="22"/>
                <w:szCs w:val="22"/>
              </w:rPr>
              <w:t xml:space="preserve">. </w:t>
            </w:r>
            <w:proofErr w:type="spellStart"/>
            <w:r w:rsidR="001C438D">
              <w:rPr>
                <w:sz w:val="22"/>
                <w:szCs w:val="22"/>
              </w:rPr>
              <w:t>Явтысого</w:t>
            </w:r>
            <w:proofErr w:type="spellEnd"/>
            <w:r w:rsidR="001C438D">
              <w:rPr>
                <w:sz w:val="22"/>
                <w:szCs w:val="22"/>
              </w:rPr>
              <w:t xml:space="preserve"> </w:t>
            </w:r>
            <w:r w:rsidR="001C438D">
              <w:rPr>
                <w:sz w:val="22"/>
                <w:szCs w:val="22"/>
              </w:rPr>
              <w:br/>
              <w:t>в районе д. 3, д. 3А</w:t>
            </w:r>
            <w:r w:rsidRPr="002B0915">
              <w:rPr>
                <w:sz w:val="22"/>
                <w:szCs w:val="22"/>
              </w:rPr>
              <w:t>, д.5А в городе Нарьян-Маре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14486,70000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14486,70000</w:t>
            </w:r>
          </w:p>
        </w:tc>
      </w:tr>
      <w:tr w:rsidR="00B547EF" w:rsidRPr="002B0915" w:rsidTr="00DE6AFF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C72733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14052,10000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14052,10000</w:t>
            </w:r>
          </w:p>
        </w:tc>
      </w:tr>
      <w:tr w:rsidR="00B547EF" w:rsidRPr="002B0915" w:rsidTr="002F1669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C72733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434,60000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434,60000</w:t>
            </w:r>
          </w:p>
        </w:tc>
      </w:tr>
      <w:tr w:rsidR="00B547EF" w:rsidRPr="002B0915" w:rsidTr="002F1669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C72733">
            <w:r w:rsidRPr="002B0915">
              <w:rPr>
                <w:sz w:val="22"/>
                <w:szCs w:val="22"/>
              </w:rPr>
              <w:t xml:space="preserve">Обустройство территорий жилых </w:t>
            </w:r>
            <w:proofErr w:type="gramStart"/>
            <w:r w:rsidRPr="002B0915">
              <w:rPr>
                <w:sz w:val="22"/>
                <w:szCs w:val="22"/>
              </w:rPr>
              <w:t>домов  по</w:t>
            </w:r>
            <w:proofErr w:type="gramEnd"/>
            <w:r w:rsidRPr="002B0915">
              <w:rPr>
                <w:sz w:val="22"/>
                <w:szCs w:val="22"/>
              </w:rPr>
              <w:t xml:space="preserve"> ул. </w:t>
            </w:r>
            <w:proofErr w:type="spellStart"/>
            <w:r w:rsidRPr="002B0915">
              <w:rPr>
                <w:sz w:val="22"/>
                <w:szCs w:val="22"/>
              </w:rPr>
              <w:t>Выучейского</w:t>
            </w:r>
            <w:proofErr w:type="spellEnd"/>
            <w:r w:rsidRPr="002B0915">
              <w:rPr>
                <w:sz w:val="22"/>
                <w:szCs w:val="22"/>
              </w:rPr>
              <w:t xml:space="preserve"> в районе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 xml:space="preserve">д. 22 и ул. Ненецкая,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д. 2, д. 4  в городе Нарьян-Маре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29377,20000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29377,20000</w:t>
            </w:r>
          </w:p>
        </w:tc>
      </w:tr>
      <w:tr w:rsidR="00B547EF" w:rsidRPr="002B0915" w:rsidTr="002F1669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28495,90000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28495,90000</w:t>
            </w:r>
          </w:p>
        </w:tc>
      </w:tr>
      <w:tr w:rsidR="00B547EF" w:rsidRPr="002B0915" w:rsidTr="002F1669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881,30000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881,30000</w:t>
            </w:r>
          </w:p>
        </w:tc>
      </w:tr>
      <w:tr w:rsidR="00B547EF" w:rsidRPr="002B0915" w:rsidTr="002F1669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2F1669">
            <w:r w:rsidRPr="002B0915">
              <w:rPr>
                <w:sz w:val="22"/>
                <w:szCs w:val="22"/>
              </w:rPr>
              <w:t xml:space="preserve">Разработка проекта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 xml:space="preserve">по обустройству спортивного игрового кластера в районе </w:t>
            </w:r>
            <w:r w:rsidR="001C438D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lastRenderedPageBreak/>
              <w:t>ул. Строительная</w:t>
            </w:r>
            <w:r w:rsidR="001C438D">
              <w:rPr>
                <w:sz w:val="22"/>
                <w:szCs w:val="22"/>
              </w:rPr>
              <w:t>,</w:t>
            </w:r>
            <w:r w:rsidRPr="002B0915">
              <w:rPr>
                <w:sz w:val="22"/>
                <w:szCs w:val="22"/>
              </w:rPr>
              <w:t xml:space="preserve"> </w:t>
            </w:r>
            <w:r w:rsidR="001C438D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д.</w:t>
            </w:r>
            <w:r w:rsidR="001C438D">
              <w:rPr>
                <w:sz w:val="22"/>
                <w:szCs w:val="22"/>
              </w:rPr>
              <w:t xml:space="preserve"> </w:t>
            </w:r>
            <w:r w:rsidRPr="002B0915">
              <w:rPr>
                <w:sz w:val="22"/>
                <w:szCs w:val="22"/>
              </w:rPr>
              <w:t>10,</w:t>
            </w:r>
            <w:r w:rsidR="001C438D">
              <w:rPr>
                <w:sz w:val="22"/>
                <w:szCs w:val="22"/>
              </w:rPr>
              <w:t xml:space="preserve"> </w:t>
            </w:r>
            <w:r w:rsidRPr="002B0915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198,60000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198,6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2F1669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2F1669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192,60000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192,6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2F1669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2F1669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2F1669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2F1669">
            <w:r w:rsidRPr="002B0915">
              <w:rPr>
                <w:sz w:val="22"/>
                <w:szCs w:val="22"/>
              </w:rPr>
              <w:t xml:space="preserve">Разработка проекта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 xml:space="preserve">по обустройству детской игровой площадки в районе </w:t>
            </w:r>
            <w:r w:rsidR="001C438D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ДС "Радуга"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198,60000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198,6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2F1669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192,60000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192,6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2F1669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2F1669">
            <w:r w:rsidRPr="002B0915">
              <w:rPr>
                <w:sz w:val="22"/>
                <w:szCs w:val="22"/>
              </w:rPr>
              <w:t xml:space="preserve">Разработка проекта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 xml:space="preserve">по обустройству стоянки около ДС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 xml:space="preserve">на ул. </w:t>
            </w:r>
            <w:proofErr w:type="spellStart"/>
            <w:r w:rsidRPr="002B0915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198,60000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198,6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2F1669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192,60000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192,6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2F1669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2F1669">
            <w:r w:rsidRPr="002B0915">
              <w:rPr>
                <w:sz w:val="22"/>
                <w:szCs w:val="22"/>
              </w:rPr>
              <w:t xml:space="preserve">Благоустройство общественной территории, район центральной аптеки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 xml:space="preserve">по ул. им. </w:t>
            </w:r>
            <w:proofErr w:type="spellStart"/>
            <w:r w:rsidRPr="002B0915">
              <w:rPr>
                <w:sz w:val="22"/>
                <w:szCs w:val="22"/>
              </w:rPr>
              <w:t>Пырерки</w:t>
            </w:r>
            <w:proofErr w:type="spellEnd"/>
            <w:r w:rsidR="001C438D">
              <w:rPr>
                <w:sz w:val="22"/>
                <w:szCs w:val="22"/>
              </w:rPr>
              <w:t>,</w:t>
            </w:r>
            <w:r w:rsidRPr="002B0915">
              <w:rPr>
                <w:sz w:val="22"/>
                <w:szCs w:val="22"/>
              </w:rPr>
              <w:t xml:space="preserve">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д. 15, г. Нарьян-Мар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7783,10000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7783,1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7549,70000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7549,7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2F1669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233,40000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233,4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2F1669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2F1669">
            <w:r w:rsidRPr="002B0915">
              <w:rPr>
                <w:sz w:val="22"/>
                <w:szCs w:val="22"/>
              </w:rPr>
              <w:t xml:space="preserve">Благоустройство общественной территории проезд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им. капитана Матросова в районе д.</w:t>
            </w:r>
            <w:r w:rsidR="001C438D">
              <w:rPr>
                <w:sz w:val="22"/>
                <w:szCs w:val="22"/>
              </w:rPr>
              <w:t xml:space="preserve"> </w:t>
            </w:r>
            <w:r w:rsidRPr="002B0915">
              <w:rPr>
                <w:sz w:val="22"/>
                <w:szCs w:val="22"/>
              </w:rPr>
              <w:t xml:space="preserve">№ 8 </w:t>
            </w:r>
            <w:r w:rsidR="002F1669">
              <w:rPr>
                <w:sz w:val="22"/>
                <w:szCs w:val="22"/>
              </w:rPr>
              <w:br/>
            </w:r>
            <w:r w:rsidRPr="002B0915">
              <w:rPr>
                <w:sz w:val="22"/>
                <w:szCs w:val="22"/>
              </w:rPr>
              <w:t>в г. Нарьян-Мара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0519AC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</w:pPr>
          </w:p>
        </w:tc>
      </w:tr>
      <w:tr w:rsidR="00B547EF" w:rsidRPr="002B0915" w:rsidTr="002F1669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2F1669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2F1669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2F1669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2F1669">
        <w:trPr>
          <w:trHeight w:val="66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2F1669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Основное мероприятие: Обеспечение разработки проектов, согласования и оформление требований (разрешений) </w:t>
            </w:r>
            <w:r w:rsidR="002F1669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по объектам благоустройства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495,20000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2F1669">
        <w:trPr>
          <w:trHeight w:val="6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2F1669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495,20000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2F1669">
        <w:trPr>
          <w:trHeight w:val="70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1.5.1.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2F1669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Расходы на проекты, согласование и оформление требований (разрешений)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495,20000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495,20000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Разработка дизайн-проектов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36,60000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36,60000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Согласование проектов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458,60000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458,60000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6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Основное мероприятие: Реализация проектов </w:t>
            </w:r>
            <w:r w:rsidR="001C438D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по поддержке местных инициатив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5065,70000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3213,5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1852,2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73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4050,90000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2467,3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1583,6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7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752,70000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537,7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4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7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lastRenderedPageBreak/>
              <w:t>1.6.1.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Субсидии бюджетам муниципальных образований Ненецкого автономного округа </w:t>
            </w:r>
            <w:r w:rsidR="002F1669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на реализацию проектов по поддержке местных инициатив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4050,90000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2467,3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1583,6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76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4050,90000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2467,3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1583,6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1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proofErr w:type="spellStart"/>
            <w:r w:rsidRPr="002B091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2B0915">
              <w:rPr>
                <w:color w:val="000000"/>
                <w:sz w:val="22"/>
                <w:szCs w:val="22"/>
              </w:rPr>
              <w:t xml:space="preserve"> расходных обязательств по реализации проекта по поддержке местных инициатив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752,70000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537,7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752,70000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537,7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proofErr w:type="spellStart"/>
            <w:r w:rsidRPr="002B091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2B0915">
              <w:rPr>
                <w:color w:val="000000"/>
                <w:sz w:val="22"/>
                <w:szCs w:val="22"/>
              </w:rPr>
              <w:t xml:space="preserve"> расходных обязательств по реализации проекта по поддержке местных инициатив за счет денежных средств физических и юридических лиц, в том числе добровольных пожертвований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2F1669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2F1669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Благоустройство территории в районе </w:t>
            </w:r>
            <w:r w:rsidR="002F1669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д. № 42 по ул. им. 60 лет Октября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1345,30000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1345,3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2F1669">
        <w:trPr>
          <w:trHeight w:val="6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887,80000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887,8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2F1669">
        <w:trPr>
          <w:trHeight w:val="6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306,5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151,0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926B64" w:rsidRPr="002B0915" w:rsidTr="00926B64">
        <w:trPr>
          <w:trHeight w:val="65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64" w:rsidRPr="002B0915" w:rsidRDefault="00926B64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64" w:rsidRPr="002B0915" w:rsidRDefault="00926B64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Благоустройство территории дома № 5 по улице им. В.И. Ленина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64" w:rsidRPr="002B0915" w:rsidRDefault="00926B64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64" w:rsidRPr="002B0915" w:rsidRDefault="00926B64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1005,70000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64" w:rsidRPr="002B0915" w:rsidRDefault="00926B64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1005,7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64" w:rsidRPr="00C169D6" w:rsidRDefault="00926B64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64" w:rsidRPr="00C169D6" w:rsidRDefault="00926B64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64" w:rsidRPr="00C169D6" w:rsidRDefault="00926B64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64" w:rsidRPr="00C169D6" w:rsidRDefault="00926B64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64" w:rsidRPr="00C169D6" w:rsidRDefault="00926B64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867,50000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867,5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125,70000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12,50000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711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Спортивная площадка </w:t>
            </w:r>
            <w:r w:rsidR="001C438D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в районе улицы Мурманская, 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1564,50000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862,5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702,0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1289,80000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712,0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577,8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191,10000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85,6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83,60000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38,6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701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Благоустройство </w:t>
            </w:r>
            <w:r w:rsidR="001C438D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 xml:space="preserve">и освещение дворовой территории дома № 34 по ул. Первомайская города Нарьян-Мара, </w:t>
            </w:r>
            <w:r w:rsidR="001C438D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1 этап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1066,00000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1066,0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921,60000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921,6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129,40000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129,4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91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Детская спортивная площадка в микрорайоне "Старый аэропорт"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2B0915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2B0915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84,20000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84,20000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5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3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Всего по Подпрограмме 1, 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387875,30000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56277,9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42272,8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55264,30000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55051,50000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55991,00000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123017,80000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374895,20000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53501,7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40749,0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53606,20000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53399,90000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54311,20000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119327,20000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12718,00000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2567,7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1470,2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1658,10000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1651,60000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1679,80000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3690,60000</w:t>
            </w:r>
          </w:p>
        </w:tc>
      </w:tr>
      <w:tr w:rsidR="00B547EF" w:rsidRPr="002B0915" w:rsidTr="00DE6AFF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360"/>
        </w:trPr>
        <w:tc>
          <w:tcPr>
            <w:tcW w:w="15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Подпрограмма 2 "Приоритетный проект "Формирование комфортной городской среды (благоустройство парков)"</w:t>
            </w:r>
          </w:p>
        </w:tc>
      </w:tr>
      <w:tr w:rsidR="00B547EF" w:rsidRPr="002B0915" w:rsidTr="00926B64">
        <w:trPr>
          <w:trHeight w:val="681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Основное мероприятие: Создание условий </w:t>
            </w:r>
            <w:r w:rsidR="001C438D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для массового отдыха жителей городского округа и организация обустройства мест массового отдыха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21 100,90000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10 309,3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9 321,7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1 469,90000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2 058,90000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1 469,90000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7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proofErr w:type="spellStart"/>
            <w:r w:rsidRPr="002B0915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2B0915">
              <w:rPr>
                <w:color w:val="000000"/>
                <w:sz w:val="22"/>
                <w:szCs w:val="22"/>
              </w:rPr>
              <w:t xml:space="preserve"> обустройства мест массового отдыха населения (городских парков)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2 058,90000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1 469,90000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2 058,90000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1 469,90000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75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городского парка </w:t>
            </w:r>
            <w:r w:rsidR="001C438D">
              <w:rPr>
                <w:color w:val="000000"/>
                <w:sz w:val="22"/>
                <w:szCs w:val="22"/>
              </w:rPr>
              <w:br/>
            </w:r>
            <w:r w:rsidRPr="002B0915">
              <w:rPr>
                <w:color w:val="000000"/>
                <w:sz w:val="22"/>
                <w:szCs w:val="22"/>
              </w:rPr>
              <w:t>в районе ул. Юбилейная в г. Нарьян-Маре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16 541,00000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7 219,3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9 321,7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16 044,70000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7 002,7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496,30000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0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Обустройство тротуара в парке по ул. Юбилейной в г. </w:t>
            </w:r>
            <w:proofErr w:type="spellStart"/>
            <w:r w:rsidRPr="002B0915">
              <w:rPr>
                <w:color w:val="000000"/>
                <w:sz w:val="22"/>
                <w:szCs w:val="22"/>
              </w:rPr>
              <w:t>Нарьян-маре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1 469,9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1 469,90000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Default="00B547EF" w:rsidP="00DE6AF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B547EF" w:rsidRPr="002B0915" w:rsidRDefault="00B547EF" w:rsidP="00DE6AFF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1 469,90000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1 469,90000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926B64">
        <w:trPr>
          <w:trHeight w:val="599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rFonts w:ascii="Calibri" w:hAnsi="Calibri"/>
                <w:color w:val="000000"/>
              </w:rPr>
            </w:pPr>
            <w:r w:rsidRPr="002B091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 xml:space="preserve">Благоустройство территории сквера </w:t>
            </w:r>
            <w:r w:rsidR="001C438D">
              <w:rPr>
                <w:color w:val="000000"/>
                <w:sz w:val="22"/>
                <w:szCs w:val="22"/>
              </w:rPr>
              <w:br/>
            </w:r>
            <w:bookmarkStart w:id="0" w:name="_GoBack"/>
            <w:bookmarkEnd w:id="0"/>
            <w:r w:rsidRPr="002B0915">
              <w:rPr>
                <w:color w:val="000000"/>
                <w:sz w:val="22"/>
                <w:szCs w:val="22"/>
              </w:rPr>
              <w:t xml:space="preserve">по ул. </w:t>
            </w:r>
            <w:proofErr w:type="spellStart"/>
            <w:r w:rsidRPr="002B0915">
              <w:rPr>
                <w:color w:val="000000"/>
                <w:sz w:val="22"/>
                <w:szCs w:val="22"/>
              </w:rPr>
              <w:t>Выучейского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3 090,00000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3 090,0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2 997,30000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2 997,3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92,70000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Всего по Подпрограмме 2,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21 100,90000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10 309,3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9 321,7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1 469,90000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2 058,90000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color w:val="000000"/>
              </w:rPr>
            </w:pPr>
            <w:r w:rsidRPr="002B0915">
              <w:rPr>
                <w:color w:val="000000"/>
                <w:sz w:val="22"/>
                <w:szCs w:val="22"/>
              </w:rPr>
              <w:t>1 469,90000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B547EF" w:rsidRPr="002B0915" w:rsidTr="00DE6AFF">
        <w:trPr>
          <w:trHeight w:val="30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408 976,20000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66 587,2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51 594,5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56 734,20000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55 051,50000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55 991,00000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123 017,80000</w:t>
            </w:r>
          </w:p>
        </w:tc>
      </w:tr>
      <w:tr w:rsidR="00B547EF" w:rsidRPr="002B0915" w:rsidTr="00DE6AFF">
        <w:trPr>
          <w:trHeight w:val="30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393 937,20000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63 501,7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49 791,0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53 606,20000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53 399,90000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54 311,20000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119 327,20000</w:t>
            </w:r>
          </w:p>
        </w:tc>
      </w:tr>
      <w:tr w:rsidR="00B547EF" w:rsidRPr="002B0915" w:rsidTr="00DE6AFF">
        <w:trPr>
          <w:trHeight w:val="30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14 776,90000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2 877,0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1 749,9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3 128,00000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1 651,60000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1 679,80000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3 690,60000</w:t>
            </w:r>
          </w:p>
        </w:tc>
      </w:tr>
      <w:tr w:rsidR="00B547EF" w:rsidRPr="002B0915" w:rsidTr="00DE6AFF">
        <w:trPr>
          <w:trHeight w:val="30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7EF" w:rsidRPr="002B0915" w:rsidRDefault="00B547EF" w:rsidP="00DE6AFF">
            <w:pPr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262,10000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2B0915" w:rsidRDefault="00B547EF" w:rsidP="00DE6AFF">
            <w:pPr>
              <w:jc w:val="center"/>
              <w:rPr>
                <w:b/>
                <w:bCs/>
                <w:color w:val="000000"/>
              </w:rPr>
            </w:pPr>
            <w:r w:rsidRPr="002B0915">
              <w:rPr>
                <w:b/>
                <w:bCs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7EF" w:rsidRPr="00C169D6" w:rsidRDefault="00B547EF" w:rsidP="00DE6AF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:rsidR="00B547EF" w:rsidRPr="000E3DA7" w:rsidRDefault="00B547EF" w:rsidP="00926B64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="00926B64">
        <w:rPr>
          <w:sz w:val="26"/>
          <w:szCs w:val="26"/>
        </w:rPr>
        <w:t>.</w:t>
      </w:r>
    </w:p>
    <w:p w:rsidR="00B547EF" w:rsidRDefault="00B547EF" w:rsidP="00B547E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12C3D" w:rsidRDefault="00812C3D" w:rsidP="00B547EF">
      <w:pPr>
        <w:autoSpaceDE w:val="0"/>
        <w:autoSpaceDN w:val="0"/>
        <w:adjustRightInd w:val="0"/>
        <w:ind w:firstLine="708"/>
        <w:jc w:val="center"/>
        <w:rPr>
          <w:sz w:val="26"/>
        </w:rPr>
      </w:pPr>
    </w:p>
    <w:sectPr w:rsidR="00812C3D" w:rsidSect="00C72733">
      <w:pgSz w:w="16838" w:h="11905" w:orient="landscape" w:code="9"/>
      <w:pgMar w:top="1559" w:right="1134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80E" w:rsidRDefault="0005280E" w:rsidP="00693317">
      <w:r>
        <w:separator/>
      </w:r>
    </w:p>
  </w:endnote>
  <w:endnote w:type="continuationSeparator" w:id="0">
    <w:p w:rsidR="0005280E" w:rsidRDefault="0005280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80E" w:rsidRDefault="0005280E" w:rsidP="00693317">
      <w:r>
        <w:separator/>
      </w:r>
    </w:p>
  </w:footnote>
  <w:footnote w:type="continuationSeparator" w:id="0">
    <w:p w:rsidR="0005280E" w:rsidRDefault="0005280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0E" w:rsidRDefault="0005280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5280E" w:rsidRDefault="000528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0E" w:rsidRDefault="0005280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C438D">
      <w:rPr>
        <w:rStyle w:val="af3"/>
        <w:noProof/>
      </w:rPr>
      <w:t>21</w:t>
    </w:r>
    <w:r>
      <w:rPr>
        <w:rStyle w:val="af3"/>
      </w:rPr>
      <w:fldChar w:fldCharType="end"/>
    </w:r>
  </w:p>
  <w:p w:rsidR="0005280E" w:rsidRDefault="000528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3912C6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A137C91"/>
    <w:multiLevelType w:val="hybridMultilevel"/>
    <w:tmpl w:val="33F822AC"/>
    <w:lvl w:ilvl="0" w:tplc="024C8B58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285F"/>
    <w:multiLevelType w:val="hybridMultilevel"/>
    <w:tmpl w:val="2C12F86C"/>
    <w:lvl w:ilvl="0" w:tplc="7B563100">
      <w:start w:val="2024"/>
      <w:numFmt w:val="decimal"/>
      <w:lvlText w:val="%1"/>
      <w:lvlJc w:val="left"/>
      <w:pPr>
        <w:ind w:left="9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052CC"/>
    <w:multiLevelType w:val="hybridMultilevel"/>
    <w:tmpl w:val="45228880"/>
    <w:lvl w:ilvl="0" w:tplc="FDC2A4D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9521C48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5E60456C"/>
    <w:multiLevelType w:val="hybridMultilevel"/>
    <w:tmpl w:val="B2A05896"/>
    <w:lvl w:ilvl="0" w:tplc="D3643ADE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4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7EC13FE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9"/>
  </w:num>
  <w:num w:numId="7">
    <w:abstractNumId w:val="23"/>
  </w:num>
  <w:num w:numId="8">
    <w:abstractNumId w:val="28"/>
  </w:num>
  <w:num w:numId="9">
    <w:abstractNumId w:val="27"/>
  </w:num>
  <w:num w:numId="10">
    <w:abstractNumId w:val="12"/>
  </w:num>
  <w:num w:numId="11">
    <w:abstractNumId w:val="14"/>
  </w:num>
  <w:num w:numId="12">
    <w:abstractNumId w:val="13"/>
  </w:num>
  <w:num w:numId="13">
    <w:abstractNumId w:val="21"/>
  </w:num>
  <w:num w:numId="14">
    <w:abstractNumId w:val="19"/>
  </w:num>
  <w:num w:numId="15">
    <w:abstractNumId w:val="15"/>
  </w:num>
  <w:num w:numId="16">
    <w:abstractNumId w:val="5"/>
  </w:num>
  <w:num w:numId="17">
    <w:abstractNumId w:val="24"/>
  </w:num>
  <w:num w:numId="18">
    <w:abstractNumId w:val="8"/>
  </w:num>
  <w:num w:numId="19">
    <w:abstractNumId w:val="7"/>
  </w:num>
  <w:num w:numId="20">
    <w:abstractNumId w:val="0"/>
  </w:num>
  <w:num w:numId="21">
    <w:abstractNumId w:val="26"/>
  </w:num>
  <w:num w:numId="22">
    <w:abstractNumId w:val="20"/>
  </w:num>
  <w:num w:numId="23">
    <w:abstractNumId w:val="2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  <w:num w:numId="27">
    <w:abstractNumId w:val="1"/>
  </w:num>
  <w:num w:numId="28">
    <w:abstractNumId w:val="6"/>
  </w:num>
  <w:num w:numId="29">
    <w:abstractNumId w:val="22"/>
  </w:num>
  <w:num w:numId="30">
    <w:abstractNumId w:val="25"/>
  </w:num>
  <w:num w:numId="3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80E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570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38D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20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555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669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BDB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0951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64C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C0E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2C3D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37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B64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67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7EF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33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6AFF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812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812C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2C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2C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0">
    <w:name w:val="Сетка таблицы22"/>
    <w:basedOn w:val="a1"/>
    <w:next w:val="af2"/>
    <w:uiPriority w:val="59"/>
    <w:rsid w:val="00812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a"/>
    <w:rsid w:val="00812C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812C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812C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812C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812C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812C3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812C3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812C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812C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812C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812C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812C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812C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812C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812C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812C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812C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812C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812C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812C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812C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812C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812C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812C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812C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812C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812C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812C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812C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812C3D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812C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812C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812C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812C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812C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812C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812C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812C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812C3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812C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812C3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812C3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812C3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812C3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812C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812C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KH7\AppData\Local\Microsoft\Windows\Temporary%20Internet%20Files\Content.MSO\8B224C4C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GKH7\AppData\Local\Microsoft\Windows\Temporary%20Internet%20Files\Content.MSO\8B224C4C.xls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DFA49-591D-4F95-B168-934BD84D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22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13</cp:revision>
  <cp:lastPrinted>2017-02-09T10:50:00Z</cp:lastPrinted>
  <dcterms:created xsi:type="dcterms:W3CDTF">2021-03-18T08:26:00Z</dcterms:created>
  <dcterms:modified xsi:type="dcterms:W3CDTF">2021-03-18T15:09:00Z</dcterms:modified>
</cp:coreProperties>
</file>