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 xml:space="preserve">Администрация МО </w:t>
      </w:r>
      <w:r w:rsidR="00746034">
        <w:rPr>
          <w:b/>
          <w:sz w:val="26"/>
          <w:szCs w:val="26"/>
        </w:rPr>
        <w:t>"</w:t>
      </w:r>
      <w:r w:rsidRPr="00A1181E">
        <w:rPr>
          <w:b/>
          <w:sz w:val="26"/>
          <w:szCs w:val="26"/>
        </w:rPr>
        <w:t xml:space="preserve">Городской округ </w:t>
      </w:r>
      <w:r w:rsidR="00746034">
        <w:rPr>
          <w:b/>
          <w:sz w:val="26"/>
          <w:szCs w:val="26"/>
        </w:rPr>
        <w:t>"</w:t>
      </w:r>
      <w:r w:rsidRPr="00A1181E">
        <w:rPr>
          <w:b/>
          <w:sz w:val="26"/>
          <w:szCs w:val="26"/>
        </w:rPr>
        <w:t>Город Нарьян-Мар</w:t>
      </w:r>
      <w:r w:rsidR="00746034">
        <w:rPr>
          <w:b/>
          <w:sz w:val="26"/>
          <w:szCs w:val="26"/>
        </w:rPr>
        <w:t>"</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C5176" w:rsidP="0092592E">
            <w:pPr>
              <w:jc w:val="center"/>
            </w:pPr>
            <w:bookmarkStart w:id="0" w:name="ТекстовоеПоле7"/>
            <w:r>
              <w:t>2</w:t>
            </w:r>
            <w:r w:rsidR="0092592E">
              <w:t>6</w:t>
            </w:r>
          </w:p>
        </w:tc>
        <w:tc>
          <w:tcPr>
            <w:tcW w:w="248" w:type="dxa"/>
          </w:tcPr>
          <w:p w:rsidR="00A826DF" w:rsidRDefault="00A826DF" w:rsidP="009818C9">
            <w:pPr>
              <w:jc w:val="both"/>
            </w:pPr>
          </w:p>
        </w:tc>
        <w:tc>
          <w:tcPr>
            <w:tcW w:w="2127" w:type="dxa"/>
          </w:tcPr>
          <w:p w:rsidR="00A826DF" w:rsidRDefault="00710FDE" w:rsidP="0027415C">
            <w:pPr>
              <w:jc w:val="center"/>
            </w:pPr>
            <w:r>
              <w:t>0</w:t>
            </w:r>
            <w:r w:rsidR="0027415C">
              <w:t>3</w:t>
            </w:r>
            <w:r w:rsidR="00A826DF">
              <w:t>.201</w:t>
            </w:r>
            <w:r>
              <w:t>9</w:t>
            </w:r>
          </w:p>
        </w:tc>
        <w:tc>
          <w:tcPr>
            <w:tcW w:w="390" w:type="dxa"/>
          </w:tcPr>
          <w:p w:rsidR="00A826DF" w:rsidRDefault="00A826DF" w:rsidP="009818C9">
            <w:pPr>
              <w:jc w:val="both"/>
            </w:pPr>
          </w:p>
        </w:tc>
        <w:bookmarkEnd w:id="0"/>
        <w:tc>
          <w:tcPr>
            <w:tcW w:w="1311" w:type="dxa"/>
          </w:tcPr>
          <w:p w:rsidR="00A826DF" w:rsidRDefault="007A1E61" w:rsidP="009C5176">
            <w:pPr>
              <w:jc w:val="center"/>
            </w:pPr>
            <w:r>
              <w:t>1</w:t>
            </w:r>
            <w:r w:rsidR="009C5176">
              <w:t>9</w:t>
            </w:r>
            <w:r w:rsidR="00746034">
              <w:t>6</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746034" w:rsidRDefault="00746034" w:rsidP="00746034">
      <w:pPr>
        <w:ind w:right="4393"/>
        <w:jc w:val="both"/>
        <w:rPr>
          <w:sz w:val="26"/>
          <w:szCs w:val="26"/>
        </w:rPr>
      </w:pPr>
      <w:r>
        <w:rPr>
          <w:sz w:val="26"/>
          <w:szCs w:val="26"/>
        </w:rPr>
        <w:t>Об утверждении плана мероприятий               (плана-графика) перехода на использование отечественного офисного программного обеспечения в Администрации МО "Городской округ "Город Нарьян-Мар"</w:t>
      </w:r>
    </w:p>
    <w:p w:rsidR="00746034" w:rsidRDefault="00746034" w:rsidP="00746034">
      <w:pPr>
        <w:tabs>
          <w:tab w:val="left" w:pos="1134"/>
        </w:tabs>
        <w:ind w:firstLine="709"/>
        <w:jc w:val="both"/>
        <w:rPr>
          <w:sz w:val="26"/>
          <w:szCs w:val="26"/>
        </w:rPr>
      </w:pPr>
    </w:p>
    <w:p w:rsidR="00746034" w:rsidRDefault="00746034" w:rsidP="00746034">
      <w:pPr>
        <w:tabs>
          <w:tab w:val="left" w:pos="1134"/>
        </w:tabs>
        <w:ind w:firstLine="709"/>
        <w:jc w:val="both"/>
        <w:rPr>
          <w:sz w:val="26"/>
          <w:szCs w:val="26"/>
        </w:rPr>
      </w:pPr>
    </w:p>
    <w:p w:rsidR="00746034" w:rsidRPr="002E341E" w:rsidRDefault="00746034" w:rsidP="00746034">
      <w:pPr>
        <w:tabs>
          <w:tab w:val="left" w:pos="1134"/>
        </w:tabs>
        <w:ind w:firstLine="709"/>
        <w:jc w:val="both"/>
        <w:rPr>
          <w:sz w:val="26"/>
          <w:szCs w:val="26"/>
        </w:rPr>
      </w:pPr>
    </w:p>
    <w:p w:rsidR="00746034" w:rsidRPr="00746034" w:rsidRDefault="00746034" w:rsidP="00746034">
      <w:pPr>
        <w:pStyle w:val="ConsPlusNormal"/>
        <w:ind w:firstLine="709"/>
        <w:jc w:val="both"/>
        <w:rPr>
          <w:rFonts w:eastAsia="Times New Roman"/>
          <w:color w:val="FF0000"/>
          <w:sz w:val="26"/>
          <w:szCs w:val="26"/>
        </w:rPr>
      </w:pPr>
      <w:r w:rsidRPr="00746034">
        <w:rPr>
          <w:rFonts w:eastAsia="Times New Roman"/>
          <w:sz w:val="26"/>
          <w:szCs w:val="26"/>
        </w:rPr>
        <w:t xml:space="preserve">Во исполнение </w:t>
      </w:r>
      <w:hyperlink r:id="rId9" w:history="1">
        <w:r w:rsidRPr="00746034">
          <w:rPr>
            <w:rFonts w:eastAsia="Times New Roman"/>
            <w:sz w:val="26"/>
            <w:szCs w:val="26"/>
          </w:rPr>
          <w:t>распоряжения</w:t>
        </w:r>
      </w:hyperlink>
      <w:r w:rsidRPr="00746034">
        <w:rPr>
          <w:rFonts w:eastAsia="Times New Roman"/>
          <w:sz w:val="26"/>
          <w:szCs w:val="26"/>
        </w:rPr>
        <w:t xml:space="preserve"> Правительства Российской Федерации </w:t>
      </w:r>
      <w:r>
        <w:rPr>
          <w:rFonts w:eastAsia="Times New Roman"/>
          <w:sz w:val="26"/>
          <w:szCs w:val="26"/>
        </w:rPr>
        <w:br/>
      </w:r>
      <w:r w:rsidRPr="00746034">
        <w:rPr>
          <w:rFonts w:eastAsia="Times New Roman"/>
          <w:sz w:val="26"/>
          <w:szCs w:val="26"/>
        </w:rPr>
        <w:t xml:space="preserve">от 26 июля 2016 года № 1588-р </w:t>
      </w:r>
      <w:r>
        <w:rPr>
          <w:rFonts w:eastAsia="Times New Roman"/>
          <w:sz w:val="26"/>
          <w:szCs w:val="26"/>
        </w:rPr>
        <w:t>"</w:t>
      </w:r>
      <w:r w:rsidRPr="00746034">
        <w:rPr>
          <w:rFonts w:eastAsia="Times New Roman"/>
          <w:sz w:val="26"/>
          <w:szCs w:val="26"/>
        </w:rPr>
        <w:t>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w:t>
      </w:r>
      <w:r>
        <w:rPr>
          <w:rFonts w:eastAsia="Times New Roman"/>
          <w:sz w:val="26"/>
          <w:szCs w:val="26"/>
        </w:rPr>
        <w:t>"</w:t>
      </w:r>
      <w:r w:rsidRPr="00746034">
        <w:rPr>
          <w:rFonts w:eastAsia="Times New Roman"/>
          <w:sz w:val="26"/>
          <w:szCs w:val="26"/>
        </w:rPr>
        <w:t xml:space="preserve"> и в целях перехода Администрации МО </w:t>
      </w:r>
      <w:r>
        <w:rPr>
          <w:rFonts w:eastAsia="Times New Roman"/>
          <w:sz w:val="26"/>
          <w:szCs w:val="26"/>
        </w:rPr>
        <w:t>"</w:t>
      </w:r>
      <w:r w:rsidRPr="00746034">
        <w:rPr>
          <w:rFonts w:eastAsia="Times New Roman"/>
          <w:sz w:val="26"/>
          <w:szCs w:val="26"/>
        </w:rPr>
        <w:t xml:space="preserve">Городской округ </w:t>
      </w:r>
      <w:r>
        <w:rPr>
          <w:rFonts w:eastAsia="Times New Roman"/>
          <w:sz w:val="26"/>
          <w:szCs w:val="26"/>
        </w:rPr>
        <w:t>"</w:t>
      </w:r>
      <w:r w:rsidRPr="00746034">
        <w:rPr>
          <w:rFonts w:eastAsia="Times New Roman"/>
          <w:sz w:val="26"/>
          <w:szCs w:val="26"/>
        </w:rPr>
        <w:t>Город Нарьян-Мар</w:t>
      </w:r>
      <w:r>
        <w:rPr>
          <w:rFonts w:eastAsia="Times New Roman"/>
          <w:sz w:val="26"/>
          <w:szCs w:val="26"/>
        </w:rPr>
        <w:t>"</w:t>
      </w:r>
      <w:r w:rsidRPr="00746034">
        <w:rPr>
          <w:rFonts w:eastAsia="Times New Roman"/>
          <w:sz w:val="26"/>
          <w:szCs w:val="26"/>
        </w:rPr>
        <w:t xml:space="preserve"> на использование отечественного офисного программного обеспечения:</w:t>
      </w:r>
    </w:p>
    <w:p w:rsidR="00746034" w:rsidRPr="00746034" w:rsidRDefault="00746034" w:rsidP="00746034">
      <w:pPr>
        <w:pStyle w:val="ConsPlusNormal"/>
        <w:ind w:firstLine="709"/>
        <w:jc w:val="both"/>
        <w:rPr>
          <w:rFonts w:eastAsia="Times New Roman"/>
          <w:sz w:val="26"/>
          <w:szCs w:val="26"/>
        </w:rPr>
      </w:pPr>
    </w:p>
    <w:p w:rsidR="00746034" w:rsidRPr="00746034" w:rsidRDefault="00746034" w:rsidP="00746034">
      <w:pPr>
        <w:tabs>
          <w:tab w:val="left" w:pos="851"/>
          <w:tab w:val="left" w:pos="1134"/>
          <w:tab w:val="left" w:pos="1276"/>
          <w:tab w:val="left" w:pos="1560"/>
        </w:tabs>
        <w:ind w:firstLine="709"/>
        <w:jc w:val="both"/>
        <w:rPr>
          <w:sz w:val="26"/>
          <w:szCs w:val="26"/>
          <w:lang w:eastAsia="ar-SA"/>
        </w:rPr>
      </w:pPr>
      <w:r w:rsidRPr="00746034">
        <w:rPr>
          <w:sz w:val="26"/>
          <w:szCs w:val="26"/>
          <w:lang w:eastAsia="ar-SA"/>
        </w:rPr>
        <w:t>1.</w:t>
      </w:r>
      <w:r w:rsidRPr="00746034">
        <w:rPr>
          <w:sz w:val="26"/>
          <w:szCs w:val="26"/>
          <w:lang w:eastAsia="ar-SA"/>
        </w:rPr>
        <w:tab/>
        <w:t xml:space="preserve">Утвердить план мероприятий (план-график) </w:t>
      </w:r>
      <w:r w:rsidRPr="00746034">
        <w:rPr>
          <w:sz w:val="26"/>
          <w:szCs w:val="26"/>
        </w:rPr>
        <w:t xml:space="preserve">перехода на использование отечественного офисного программного обеспечения в Администрации МО </w:t>
      </w:r>
      <w:r>
        <w:rPr>
          <w:sz w:val="26"/>
          <w:szCs w:val="26"/>
        </w:rPr>
        <w:t>"</w:t>
      </w:r>
      <w:r w:rsidRPr="00746034">
        <w:rPr>
          <w:sz w:val="26"/>
          <w:szCs w:val="26"/>
        </w:rPr>
        <w:t xml:space="preserve">Городской округ </w:t>
      </w:r>
      <w:r>
        <w:rPr>
          <w:sz w:val="26"/>
          <w:szCs w:val="26"/>
        </w:rPr>
        <w:t>"</w:t>
      </w:r>
      <w:r w:rsidRPr="00746034">
        <w:rPr>
          <w:sz w:val="26"/>
          <w:szCs w:val="26"/>
        </w:rPr>
        <w:t>Город Нарьян-Мар</w:t>
      </w:r>
      <w:r>
        <w:rPr>
          <w:sz w:val="26"/>
          <w:szCs w:val="26"/>
        </w:rPr>
        <w:t>"</w:t>
      </w:r>
      <w:r w:rsidRPr="00746034">
        <w:rPr>
          <w:sz w:val="26"/>
          <w:szCs w:val="26"/>
          <w:lang w:eastAsia="ar-SA"/>
        </w:rPr>
        <w:t xml:space="preserve"> на период до 2021 года</w:t>
      </w:r>
      <w:r>
        <w:rPr>
          <w:sz w:val="26"/>
          <w:szCs w:val="26"/>
          <w:lang w:eastAsia="ar-SA"/>
        </w:rPr>
        <w:t xml:space="preserve"> (Приложение)</w:t>
      </w:r>
      <w:r w:rsidRPr="00746034">
        <w:rPr>
          <w:sz w:val="26"/>
          <w:szCs w:val="26"/>
          <w:lang w:eastAsia="ar-SA"/>
        </w:rPr>
        <w:t>.</w:t>
      </w:r>
    </w:p>
    <w:p w:rsidR="00746034" w:rsidRPr="00746034" w:rsidRDefault="00746034" w:rsidP="00746034">
      <w:pPr>
        <w:tabs>
          <w:tab w:val="left" w:pos="851"/>
          <w:tab w:val="left" w:pos="1134"/>
          <w:tab w:val="left" w:pos="1276"/>
          <w:tab w:val="left" w:pos="1560"/>
        </w:tabs>
        <w:ind w:firstLine="709"/>
        <w:jc w:val="both"/>
        <w:rPr>
          <w:sz w:val="26"/>
          <w:szCs w:val="26"/>
          <w:lang w:eastAsia="ar-SA"/>
        </w:rPr>
      </w:pPr>
      <w:r w:rsidRPr="00746034">
        <w:rPr>
          <w:sz w:val="26"/>
          <w:szCs w:val="26"/>
          <w:lang w:eastAsia="ar-SA"/>
        </w:rPr>
        <w:t>2.</w:t>
      </w:r>
      <w:r w:rsidRPr="00746034">
        <w:rPr>
          <w:sz w:val="26"/>
          <w:szCs w:val="26"/>
          <w:lang w:eastAsia="ar-SA"/>
        </w:rPr>
        <w:tab/>
        <w:t xml:space="preserve">Управлению организационно-информационного обеспечения Администрации МО </w:t>
      </w:r>
      <w:r>
        <w:rPr>
          <w:sz w:val="26"/>
          <w:szCs w:val="26"/>
          <w:lang w:eastAsia="ar-SA"/>
        </w:rPr>
        <w:t>"</w:t>
      </w:r>
      <w:r w:rsidRPr="00746034">
        <w:rPr>
          <w:sz w:val="26"/>
          <w:szCs w:val="26"/>
          <w:lang w:eastAsia="ar-SA"/>
        </w:rPr>
        <w:t xml:space="preserve">Городской округ </w:t>
      </w:r>
      <w:r>
        <w:rPr>
          <w:sz w:val="26"/>
          <w:szCs w:val="26"/>
          <w:lang w:eastAsia="ar-SA"/>
        </w:rPr>
        <w:t>"</w:t>
      </w:r>
      <w:r w:rsidRPr="00746034">
        <w:rPr>
          <w:sz w:val="26"/>
          <w:szCs w:val="26"/>
          <w:lang w:eastAsia="ar-SA"/>
        </w:rPr>
        <w:t>Город Нарьян-Мар</w:t>
      </w:r>
      <w:r>
        <w:rPr>
          <w:sz w:val="26"/>
          <w:szCs w:val="26"/>
          <w:lang w:eastAsia="ar-SA"/>
        </w:rPr>
        <w:t>"</w:t>
      </w:r>
      <w:r w:rsidRPr="00746034">
        <w:rPr>
          <w:sz w:val="26"/>
          <w:szCs w:val="26"/>
          <w:lang w:eastAsia="ar-SA"/>
        </w:rPr>
        <w:t xml:space="preserve"> </w:t>
      </w:r>
      <w:proofErr w:type="gramStart"/>
      <w:r w:rsidRPr="00746034">
        <w:rPr>
          <w:sz w:val="26"/>
          <w:szCs w:val="26"/>
          <w:lang w:eastAsia="ar-SA"/>
        </w:rPr>
        <w:t>разместить</w:t>
      </w:r>
      <w:proofErr w:type="gramEnd"/>
      <w:r w:rsidRPr="00746034">
        <w:rPr>
          <w:sz w:val="26"/>
          <w:szCs w:val="26"/>
          <w:lang w:eastAsia="ar-SA"/>
        </w:rPr>
        <w:t xml:space="preserve"> настоящее распоряжение на официальном сайте муниципального образования </w:t>
      </w:r>
      <w:r>
        <w:rPr>
          <w:sz w:val="26"/>
          <w:szCs w:val="26"/>
          <w:lang w:eastAsia="ar-SA"/>
        </w:rPr>
        <w:t>"</w:t>
      </w:r>
      <w:r w:rsidRPr="00746034">
        <w:rPr>
          <w:sz w:val="26"/>
          <w:szCs w:val="26"/>
          <w:lang w:eastAsia="ar-SA"/>
        </w:rPr>
        <w:t xml:space="preserve">Городской округ </w:t>
      </w:r>
      <w:r>
        <w:rPr>
          <w:sz w:val="26"/>
          <w:szCs w:val="26"/>
          <w:lang w:eastAsia="ar-SA"/>
        </w:rPr>
        <w:t>"</w:t>
      </w:r>
      <w:r w:rsidRPr="00746034">
        <w:rPr>
          <w:sz w:val="26"/>
          <w:szCs w:val="26"/>
          <w:lang w:eastAsia="ar-SA"/>
        </w:rPr>
        <w:t>Город Нарьян-Мар</w:t>
      </w:r>
      <w:r>
        <w:rPr>
          <w:sz w:val="26"/>
          <w:szCs w:val="26"/>
          <w:lang w:eastAsia="ar-SA"/>
        </w:rPr>
        <w:t>"</w:t>
      </w:r>
      <w:r w:rsidRPr="00746034">
        <w:rPr>
          <w:sz w:val="26"/>
          <w:szCs w:val="26"/>
          <w:lang w:eastAsia="ar-SA"/>
        </w:rPr>
        <w:t>.</w:t>
      </w:r>
    </w:p>
    <w:p w:rsidR="00746034" w:rsidRPr="00746034" w:rsidRDefault="00746034" w:rsidP="00746034">
      <w:pPr>
        <w:tabs>
          <w:tab w:val="left" w:pos="851"/>
          <w:tab w:val="left" w:pos="1134"/>
          <w:tab w:val="left" w:pos="1276"/>
          <w:tab w:val="left" w:pos="1560"/>
        </w:tabs>
        <w:ind w:firstLine="709"/>
        <w:jc w:val="both"/>
        <w:rPr>
          <w:sz w:val="26"/>
          <w:szCs w:val="26"/>
        </w:rPr>
      </w:pPr>
      <w:r w:rsidRPr="00746034">
        <w:rPr>
          <w:sz w:val="26"/>
          <w:szCs w:val="26"/>
          <w:lang w:eastAsia="ar-SA"/>
        </w:rPr>
        <w:t>3.</w:t>
      </w:r>
      <w:r w:rsidRPr="00746034">
        <w:rPr>
          <w:sz w:val="26"/>
          <w:szCs w:val="26"/>
          <w:lang w:eastAsia="ar-SA"/>
        </w:rPr>
        <w:tab/>
      </w:r>
      <w:r w:rsidRPr="00746034">
        <w:rPr>
          <w:sz w:val="26"/>
          <w:szCs w:val="26"/>
        </w:rPr>
        <w:t>Назначить</w:t>
      </w:r>
      <w:r w:rsidRPr="00746034">
        <w:rPr>
          <w:i/>
          <w:iCs/>
          <w:sz w:val="26"/>
          <w:szCs w:val="26"/>
        </w:rPr>
        <w:t xml:space="preserve"> </w:t>
      </w:r>
      <w:r w:rsidRPr="00746034">
        <w:rPr>
          <w:sz w:val="26"/>
          <w:szCs w:val="26"/>
        </w:rPr>
        <w:t xml:space="preserve">ответственным за исполнение плана-графика перехода </w:t>
      </w:r>
      <w:r>
        <w:rPr>
          <w:sz w:val="26"/>
          <w:szCs w:val="26"/>
        </w:rPr>
        <w:br/>
      </w:r>
      <w:r w:rsidRPr="00746034">
        <w:rPr>
          <w:sz w:val="26"/>
          <w:szCs w:val="26"/>
        </w:rPr>
        <w:t xml:space="preserve">на использование отечественного офисного программного обеспечения </w:t>
      </w:r>
      <w:r>
        <w:rPr>
          <w:sz w:val="26"/>
          <w:szCs w:val="26"/>
        </w:rPr>
        <w:br/>
      </w:r>
      <w:r w:rsidRPr="00746034">
        <w:rPr>
          <w:sz w:val="26"/>
          <w:szCs w:val="26"/>
        </w:rPr>
        <w:t xml:space="preserve">в Администрации МО </w:t>
      </w:r>
      <w:r>
        <w:rPr>
          <w:sz w:val="26"/>
          <w:szCs w:val="26"/>
        </w:rPr>
        <w:t>"</w:t>
      </w:r>
      <w:r w:rsidRPr="00746034">
        <w:rPr>
          <w:sz w:val="26"/>
          <w:szCs w:val="26"/>
        </w:rPr>
        <w:t xml:space="preserve">Городской округ </w:t>
      </w:r>
      <w:r>
        <w:rPr>
          <w:sz w:val="26"/>
          <w:szCs w:val="26"/>
        </w:rPr>
        <w:t>"</w:t>
      </w:r>
      <w:r w:rsidRPr="00746034">
        <w:rPr>
          <w:sz w:val="26"/>
          <w:szCs w:val="26"/>
        </w:rPr>
        <w:t>Город Нарьян-Мар</w:t>
      </w:r>
      <w:r>
        <w:rPr>
          <w:sz w:val="26"/>
          <w:szCs w:val="26"/>
        </w:rPr>
        <w:t>"</w:t>
      </w:r>
      <w:r w:rsidRPr="00746034">
        <w:rPr>
          <w:sz w:val="26"/>
          <w:szCs w:val="26"/>
        </w:rPr>
        <w:t xml:space="preserve"> начальника управления организационно-информационного обеспечения </w:t>
      </w:r>
      <w:r>
        <w:rPr>
          <w:sz w:val="26"/>
          <w:szCs w:val="26"/>
        </w:rPr>
        <w:t>Д.В.</w:t>
      </w:r>
      <w:r w:rsidRPr="00746034">
        <w:rPr>
          <w:sz w:val="26"/>
          <w:szCs w:val="26"/>
        </w:rPr>
        <w:t>Ефремов</w:t>
      </w:r>
      <w:r>
        <w:rPr>
          <w:sz w:val="26"/>
          <w:szCs w:val="26"/>
        </w:rPr>
        <w:t>а</w:t>
      </w:r>
      <w:r w:rsidRPr="00746034">
        <w:rPr>
          <w:sz w:val="26"/>
          <w:szCs w:val="26"/>
        </w:rPr>
        <w:t>.</w:t>
      </w:r>
    </w:p>
    <w:p w:rsidR="00746034" w:rsidRPr="00746034" w:rsidRDefault="00746034" w:rsidP="00746034">
      <w:pPr>
        <w:tabs>
          <w:tab w:val="left" w:pos="1134"/>
        </w:tabs>
        <w:ind w:firstLine="709"/>
        <w:jc w:val="both"/>
        <w:rPr>
          <w:iCs/>
          <w:sz w:val="26"/>
          <w:szCs w:val="26"/>
          <w:lang w:eastAsia="ar-SA"/>
        </w:rPr>
      </w:pPr>
      <w:r w:rsidRPr="00746034">
        <w:rPr>
          <w:sz w:val="26"/>
          <w:szCs w:val="26"/>
          <w:lang w:eastAsia="ar-SA"/>
        </w:rPr>
        <w:t>4.</w:t>
      </w:r>
      <w:r w:rsidRPr="00746034">
        <w:rPr>
          <w:sz w:val="26"/>
          <w:szCs w:val="26"/>
          <w:lang w:eastAsia="ar-SA"/>
        </w:rPr>
        <w:tab/>
      </w:r>
      <w:proofErr w:type="gramStart"/>
      <w:r w:rsidRPr="00746034">
        <w:rPr>
          <w:sz w:val="26"/>
          <w:szCs w:val="26"/>
          <w:lang w:eastAsia="ar-SA"/>
        </w:rPr>
        <w:t xml:space="preserve">Контроль </w:t>
      </w:r>
      <w:r>
        <w:rPr>
          <w:sz w:val="26"/>
          <w:szCs w:val="26"/>
          <w:lang w:eastAsia="ar-SA"/>
        </w:rPr>
        <w:t>за</w:t>
      </w:r>
      <w:proofErr w:type="gramEnd"/>
      <w:r>
        <w:rPr>
          <w:sz w:val="26"/>
          <w:szCs w:val="26"/>
          <w:lang w:eastAsia="ar-SA"/>
        </w:rPr>
        <w:t xml:space="preserve"> </w:t>
      </w:r>
      <w:r w:rsidRPr="00746034">
        <w:rPr>
          <w:sz w:val="26"/>
          <w:szCs w:val="26"/>
          <w:lang w:eastAsia="ar-SA"/>
        </w:rPr>
        <w:t>исполнени</w:t>
      </w:r>
      <w:r>
        <w:rPr>
          <w:sz w:val="26"/>
          <w:szCs w:val="26"/>
          <w:lang w:eastAsia="ar-SA"/>
        </w:rPr>
        <w:t>ем</w:t>
      </w:r>
      <w:r w:rsidRPr="00746034">
        <w:rPr>
          <w:sz w:val="26"/>
          <w:szCs w:val="26"/>
          <w:lang w:eastAsia="ar-SA"/>
        </w:rPr>
        <w:t xml:space="preserve"> настоящего распоряжения возложить </w:t>
      </w:r>
      <w:r>
        <w:rPr>
          <w:sz w:val="26"/>
          <w:szCs w:val="26"/>
          <w:lang w:eastAsia="ar-SA"/>
        </w:rPr>
        <w:br/>
      </w:r>
      <w:r w:rsidRPr="00746034">
        <w:rPr>
          <w:sz w:val="26"/>
          <w:szCs w:val="26"/>
          <w:lang w:eastAsia="ar-SA"/>
        </w:rPr>
        <w:t xml:space="preserve">на </w:t>
      </w:r>
      <w:r w:rsidRPr="00746034">
        <w:rPr>
          <w:sz w:val="26"/>
          <w:szCs w:val="26"/>
        </w:rPr>
        <w:t xml:space="preserve">руководителя аппарата – управляющего делами </w:t>
      </w:r>
      <w:proofErr w:type="spellStart"/>
      <w:r w:rsidRPr="00746034">
        <w:rPr>
          <w:sz w:val="26"/>
          <w:szCs w:val="26"/>
        </w:rPr>
        <w:t>И.В.Оленицкого</w:t>
      </w:r>
      <w:proofErr w:type="spellEnd"/>
      <w:r w:rsidRPr="00746034">
        <w:rPr>
          <w:sz w:val="26"/>
          <w:szCs w:val="26"/>
          <w:lang w:eastAsia="ar-SA"/>
        </w:rPr>
        <w:t>.</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w:t>
            </w:r>
            <w:r w:rsidR="00746034">
              <w:rPr>
                <w:b/>
                <w:bCs/>
                <w:sz w:val="26"/>
                <w:szCs w:val="26"/>
              </w:rPr>
              <w:t>"</w:t>
            </w:r>
            <w:r w:rsidR="005416E3">
              <w:rPr>
                <w:b/>
                <w:bCs/>
                <w:sz w:val="26"/>
                <w:szCs w:val="26"/>
              </w:rPr>
              <w:t xml:space="preserve">Городской округ </w:t>
            </w:r>
          </w:p>
          <w:p w:rsidR="005416E3" w:rsidRDefault="00746034" w:rsidP="009818C9">
            <w:pPr>
              <w:jc w:val="both"/>
              <w:rPr>
                <w:b/>
                <w:bCs/>
                <w:sz w:val="26"/>
                <w:szCs w:val="26"/>
              </w:rPr>
            </w:pPr>
            <w:r>
              <w:rPr>
                <w:b/>
                <w:bCs/>
                <w:sz w:val="26"/>
                <w:szCs w:val="26"/>
              </w:rPr>
              <w:t>"</w:t>
            </w:r>
            <w:r w:rsidR="005416E3">
              <w:rPr>
                <w:b/>
                <w:bCs/>
                <w:sz w:val="26"/>
                <w:szCs w:val="26"/>
              </w:rPr>
              <w:t>Город Нарьян-Мар</w:t>
            </w:r>
            <w:r>
              <w:rPr>
                <w:b/>
                <w:bCs/>
                <w:sz w:val="26"/>
                <w:szCs w:val="26"/>
              </w:rPr>
              <w:t>"</w:t>
            </w:r>
            <w:r w:rsidR="005416E3">
              <w:rPr>
                <w:b/>
                <w:bCs/>
                <w:sz w:val="26"/>
                <w:szCs w:val="26"/>
              </w:rPr>
              <w:t xml:space="preserve">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746034" w:rsidRDefault="00746034" w:rsidP="005416E3">
      <w:pPr>
        <w:jc w:val="both"/>
        <w:rPr>
          <w:sz w:val="26"/>
          <w:szCs w:val="26"/>
        </w:rPr>
      </w:pPr>
    </w:p>
    <w:p w:rsidR="00746034" w:rsidRDefault="00746034" w:rsidP="005416E3">
      <w:pPr>
        <w:jc w:val="both"/>
        <w:rPr>
          <w:sz w:val="26"/>
          <w:szCs w:val="26"/>
        </w:rPr>
      </w:pPr>
    </w:p>
    <w:p w:rsidR="00746034" w:rsidRDefault="00746034" w:rsidP="005416E3">
      <w:pPr>
        <w:jc w:val="both"/>
        <w:rPr>
          <w:sz w:val="26"/>
          <w:szCs w:val="26"/>
        </w:rPr>
      </w:pPr>
    </w:p>
    <w:p w:rsidR="00746034" w:rsidRDefault="00746034" w:rsidP="005416E3">
      <w:pPr>
        <w:jc w:val="both"/>
        <w:rPr>
          <w:sz w:val="26"/>
          <w:szCs w:val="26"/>
        </w:rPr>
      </w:pPr>
    </w:p>
    <w:p w:rsidR="00746034" w:rsidRDefault="00746034" w:rsidP="005416E3">
      <w:pPr>
        <w:jc w:val="both"/>
        <w:rPr>
          <w:sz w:val="26"/>
          <w:szCs w:val="26"/>
        </w:rPr>
        <w:sectPr w:rsidR="00746034" w:rsidSect="00AB6651">
          <w:headerReference w:type="default" r:id="rId10"/>
          <w:pgSz w:w="11906" w:h="16838"/>
          <w:pgMar w:top="1134" w:right="567" w:bottom="907" w:left="1701" w:header="709" w:footer="709" w:gutter="0"/>
          <w:pgNumType w:start="1"/>
          <w:cols w:space="708"/>
          <w:titlePg/>
          <w:docGrid w:linePitch="360"/>
        </w:sectPr>
      </w:pPr>
    </w:p>
    <w:tbl>
      <w:tblPr>
        <w:tblStyle w:val="29"/>
        <w:tblW w:w="1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gridCol w:w="5245"/>
      </w:tblGrid>
      <w:tr w:rsidR="00746034" w:rsidRPr="00746034" w:rsidTr="00CD69DD">
        <w:tc>
          <w:tcPr>
            <w:tcW w:w="10065" w:type="dxa"/>
          </w:tcPr>
          <w:p w:rsidR="00746034" w:rsidRPr="00746034" w:rsidRDefault="00746034" w:rsidP="00746034">
            <w:pPr>
              <w:widowControl w:val="0"/>
              <w:autoSpaceDE w:val="0"/>
              <w:autoSpaceDN w:val="0"/>
              <w:adjustRightInd w:val="0"/>
              <w:jc w:val="right"/>
              <w:outlineLvl w:val="1"/>
              <w:rPr>
                <w:szCs w:val="24"/>
              </w:rPr>
            </w:pPr>
          </w:p>
        </w:tc>
        <w:tc>
          <w:tcPr>
            <w:tcW w:w="5245" w:type="dxa"/>
          </w:tcPr>
          <w:p w:rsidR="00746034" w:rsidRPr="00746034" w:rsidRDefault="00746034" w:rsidP="00746034">
            <w:pPr>
              <w:widowControl w:val="0"/>
              <w:autoSpaceDE w:val="0"/>
              <w:autoSpaceDN w:val="0"/>
              <w:adjustRightInd w:val="0"/>
              <w:jc w:val="right"/>
              <w:outlineLvl w:val="1"/>
              <w:rPr>
                <w:sz w:val="26"/>
                <w:szCs w:val="26"/>
              </w:rPr>
            </w:pPr>
            <w:r>
              <w:rPr>
                <w:sz w:val="26"/>
                <w:szCs w:val="26"/>
              </w:rPr>
              <w:t>Приложение</w:t>
            </w:r>
          </w:p>
          <w:p w:rsidR="00746034" w:rsidRDefault="00746034" w:rsidP="00746034">
            <w:pPr>
              <w:widowControl w:val="0"/>
              <w:autoSpaceDE w:val="0"/>
              <w:autoSpaceDN w:val="0"/>
              <w:adjustRightInd w:val="0"/>
              <w:jc w:val="right"/>
              <w:outlineLvl w:val="1"/>
              <w:rPr>
                <w:rFonts w:eastAsia="Calibri"/>
                <w:sz w:val="26"/>
                <w:szCs w:val="26"/>
                <w:lang w:eastAsia="en-US"/>
              </w:rPr>
            </w:pPr>
            <w:r w:rsidRPr="00746034">
              <w:rPr>
                <w:sz w:val="26"/>
                <w:szCs w:val="26"/>
              </w:rPr>
              <w:t>к распоряжению</w:t>
            </w:r>
            <w:r w:rsidRPr="00746034">
              <w:rPr>
                <w:rFonts w:eastAsia="Calibri"/>
                <w:sz w:val="26"/>
                <w:szCs w:val="26"/>
                <w:lang w:eastAsia="en-US"/>
              </w:rPr>
              <w:t xml:space="preserve"> Администрации МО</w:t>
            </w:r>
          </w:p>
          <w:p w:rsidR="00746034" w:rsidRPr="00746034" w:rsidRDefault="00746034" w:rsidP="00746034">
            <w:pPr>
              <w:widowControl w:val="0"/>
              <w:autoSpaceDE w:val="0"/>
              <w:autoSpaceDN w:val="0"/>
              <w:adjustRightInd w:val="0"/>
              <w:jc w:val="right"/>
              <w:outlineLvl w:val="1"/>
              <w:rPr>
                <w:rFonts w:eastAsia="Calibri"/>
                <w:sz w:val="26"/>
                <w:szCs w:val="26"/>
                <w:lang w:eastAsia="en-US"/>
              </w:rPr>
            </w:pPr>
            <w:r w:rsidRPr="00746034">
              <w:rPr>
                <w:rFonts w:eastAsia="Calibri"/>
                <w:sz w:val="26"/>
                <w:szCs w:val="26"/>
                <w:lang w:eastAsia="en-US"/>
              </w:rPr>
              <w:t xml:space="preserve"> </w:t>
            </w:r>
            <w:r>
              <w:rPr>
                <w:rFonts w:eastAsia="Calibri"/>
                <w:sz w:val="26"/>
                <w:szCs w:val="26"/>
                <w:lang w:eastAsia="en-US"/>
              </w:rPr>
              <w:t>"</w:t>
            </w:r>
            <w:r w:rsidRPr="00746034">
              <w:rPr>
                <w:rFonts w:eastAsia="Calibri"/>
                <w:sz w:val="26"/>
                <w:szCs w:val="26"/>
                <w:lang w:eastAsia="en-US"/>
              </w:rPr>
              <w:t xml:space="preserve">Городской округ </w:t>
            </w:r>
            <w:r>
              <w:rPr>
                <w:rFonts w:eastAsia="Calibri"/>
                <w:sz w:val="26"/>
                <w:szCs w:val="26"/>
                <w:lang w:eastAsia="en-US"/>
              </w:rPr>
              <w:t>"</w:t>
            </w:r>
            <w:r w:rsidRPr="00746034">
              <w:rPr>
                <w:rFonts w:eastAsia="Calibri"/>
                <w:sz w:val="26"/>
                <w:szCs w:val="26"/>
                <w:lang w:eastAsia="en-US"/>
              </w:rPr>
              <w:t>Город Нарьян-Мар</w:t>
            </w:r>
            <w:r>
              <w:rPr>
                <w:rFonts w:eastAsia="Calibri"/>
                <w:sz w:val="26"/>
                <w:szCs w:val="26"/>
                <w:lang w:eastAsia="en-US"/>
              </w:rPr>
              <w:t>"</w:t>
            </w:r>
          </w:p>
          <w:p w:rsidR="00746034" w:rsidRPr="00746034" w:rsidRDefault="00746034" w:rsidP="00746034">
            <w:pPr>
              <w:widowControl w:val="0"/>
              <w:autoSpaceDE w:val="0"/>
              <w:autoSpaceDN w:val="0"/>
              <w:adjustRightInd w:val="0"/>
              <w:jc w:val="right"/>
              <w:outlineLvl w:val="1"/>
              <w:rPr>
                <w:sz w:val="26"/>
                <w:szCs w:val="26"/>
              </w:rPr>
            </w:pPr>
            <w:r w:rsidRPr="00746034">
              <w:rPr>
                <w:rFonts w:eastAsia="Calibri"/>
                <w:sz w:val="26"/>
                <w:szCs w:val="26"/>
                <w:lang w:eastAsia="en-US"/>
              </w:rPr>
              <w:t xml:space="preserve">от </w:t>
            </w:r>
            <w:r>
              <w:rPr>
                <w:rFonts w:eastAsia="Calibri"/>
                <w:sz w:val="26"/>
                <w:szCs w:val="26"/>
                <w:lang w:eastAsia="en-US"/>
              </w:rPr>
              <w:t>26.03.2019</w:t>
            </w:r>
            <w:r w:rsidRPr="00746034">
              <w:rPr>
                <w:rFonts w:eastAsia="Calibri"/>
                <w:sz w:val="26"/>
                <w:szCs w:val="26"/>
                <w:lang w:eastAsia="en-US"/>
              </w:rPr>
              <w:t xml:space="preserve"> № </w:t>
            </w:r>
            <w:r>
              <w:rPr>
                <w:rFonts w:eastAsia="Calibri"/>
                <w:sz w:val="26"/>
                <w:szCs w:val="26"/>
                <w:lang w:eastAsia="en-US"/>
              </w:rPr>
              <w:t>196-р</w:t>
            </w:r>
          </w:p>
        </w:tc>
      </w:tr>
    </w:tbl>
    <w:p w:rsidR="00746034" w:rsidRDefault="00746034" w:rsidP="00746034">
      <w:pPr>
        <w:widowControl w:val="0"/>
        <w:autoSpaceDE w:val="0"/>
        <w:autoSpaceDN w:val="0"/>
        <w:adjustRightInd w:val="0"/>
        <w:ind w:firstLine="540"/>
        <w:jc w:val="both"/>
      </w:pPr>
      <w:bookmarkStart w:id="1" w:name="Par300"/>
      <w:bookmarkEnd w:id="1"/>
    </w:p>
    <w:p w:rsidR="0001005E" w:rsidRPr="00746034" w:rsidRDefault="0001005E" w:rsidP="00746034">
      <w:pPr>
        <w:widowControl w:val="0"/>
        <w:autoSpaceDE w:val="0"/>
        <w:autoSpaceDN w:val="0"/>
        <w:adjustRightInd w:val="0"/>
        <w:ind w:firstLine="540"/>
        <w:jc w:val="both"/>
      </w:pPr>
    </w:p>
    <w:p w:rsidR="00746034" w:rsidRPr="00746034" w:rsidRDefault="00746034" w:rsidP="00746034">
      <w:pPr>
        <w:widowControl w:val="0"/>
        <w:autoSpaceDE w:val="0"/>
        <w:autoSpaceDN w:val="0"/>
        <w:adjustRightInd w:val="0"/>
        <w:jc w:val="center"/>
      </w:pPr>
      <w:r w:rsidRPr="00746034">
        <w:t>ПЛАН МЕРОПРИЯТИЙ (ПЛАН-ГРАФИК)</w:t>
      </w:r>
    </w:p>
    <w:p w:rsidR="00746034" w:rsidRPr="00746034" w:rsidRDefault="00746034" w:rsidP="00746034">
      <w:pPr>
        <w:widowControl w:val="0"/>
        <w:autoSpaceDE w:val="0"/>
        <w:autoSpaceDN w:val="0"/>
        <w:adjustRightInd w:val="0"/>
        <w:jc w:val="center"/>
      </w:pPr>
      <w:r w:rsidRPr="00746034">
        <w:t xml:space="preserve">ПЕРЕХОДА НА ИСПОЛЬЗОВАНИЕ ОТЕЧЕСТВЕННОГО ОФИСНОГО ПРОГРАММНОГО ОБЕСПЕЧЕНИЯ </w:t>
      </w:r>
    </w:p>
    <w:p w:rsidR="00746034" w:rsidRPr="00746034" w:rsidRDefault="00746034" w:rsidP="00746034">
      <w:pPr>
        <w:widowControl w:val="0"/>
        <w:autoSpaceDE w:val="0"/>
        <w:autoSpaceDN w:val="0"/>
        <w:adjustRightInd w:val="0"/>
        <w:jc w:val="center"/>
      </w:pPr>
      <w:r w:rsidRPr="00746034">
        <w:t xml:space="preserve">В АДМИНИСТРАЦИИ МО </w:t>
      </w:r>
      <w:r>
        <w:t>"</w:t>
      </w:r>
      <w:r w:rsidRPr="00746034">
        <w:t xml:space="preserve">ГОРОДСКОЙ ОКРУГ </w:t>
      </w:r>
      <w:r>
        <w:t>"</w:t>
      </w:r>
      <w:r w:rsidRPr="00746034">
        <w:t>ГОРОД НАРЬЯН-МАР</w:t>
      </w:r>
      <w:r>
        <w:t>"</w:t>
      </w:r>
    </w:p>
    <w:p w:rsidR="00746034" w:rsidRPr="00746034" w:rsidRDefault="00746034" w:rsidP="00746034">
      <w:pPr>
        <w:widowControl w:val="0"/>
        <w:autoSpaceDE w:val="0"/>
        <w:autoSpaceDN w:val="0"/>
        <w:adjustRightInd w:val="0"/>
        <w:ind w:firstLine="540"/>
        <w:jc w:val="both"/>
      </w:pPr>
    </w:p>
    <w:p w:rsidR="00746034" w:rsidRPr="00746034" w:rsidRDefault="00746034" w:rsidP="00746034">
      <w:pPr>
        <w:widowControl w:val="0"/>
        <w:autoSpaceDE w:val="0"/>
        <w:autoSpaceDN w:val="0"/>
        <w:adjustRightInd w:val="0"/>
        <w:jc w:val="both"/>
        <w:outlineLvl w:val="2"/>
        <w:rPr>
          <w:sz w:val="26"/>
          <w:szCs w:val="26"/>
        </w:rPr>
      </w:pPr>
      <w:r w:rsidRPr="00746034">
        <w:rPr>
          <w:sz w:val="26"/>
          <w:szCs w:val="26"/>
        </w:rPr>
        <w:t xml:space="preserve">Таблица 1. План мероприятий по организации перехода органов местного самоуправления муниципального образования </w:t>
      </w:r>
      <w:r w:rsidRPr="004423DF">
        <w:rPr>
          <w:sz w:val="26"/>
          <w:szCs w:val="26"/>
        </w:rPr>
        <w:t>"</w:t>
      </w:r>
      <w:r w:rsidRPr="00746034">
        <w:rPr>
          <w:sz w:val="26"/>
          <w:szCs w:val="26"/>
        </w:rPr>
        <w:t xml:space="preserve">Городской округ </w:t>
      </w:r>
      <w:r w:rsidRPr="004423DF">
        <w:rPr>
          <w:sz w:val="26"/>
          <w:szCs w:val="26"/>
        </w:rPr>
        <w:t>"</w:t>
      </w:r>
      <w:r w:rsidRPr="00746034">
        <w:rPr>
          <w:sz w:val="26"/>
          <w:szCs w:val="26"/>
        </w:rPr>
        <w:t>Город Нарьян-Мар</w:t>
      </w:r>
      <w:r w:rsidRPr="004423DF">
        <w:rPr>
          <w:sz w:val="26"/>
          <w:szCs w:val="26"/>
        </w:rPr>
        <w:t>"</w:t>
      </w:r>
      <w:r w:rsidRPr="00746034">
        <w:rPr>
          <w:sz w:val="26"/>
          <w:szCs w:val="26"/>
        </w:rPr>
        <w:t xml:space="preserve"> на использование отечественного офисного программного обеспечения на период </w:t>
      </w:r>
      <w:r w:rsidR="004423DF">
        <w:rPr>
          <w:sz w:val="26"/>
          <w:szCs w:val="26"/>
        </w:rPr>
        <w:br/>
      </w:r>
      <w:r w:rsidRPr="00746034">
        <w:rPr>
          <w:sz w:val="26"/>
          <w:szCs w:val="26"/>
        </w:rPr>
        <w:t>до 2020 года</w:t>
      </w:r>
    </w:p>
    <w:p w:rsidR="00746034" w:rsidRPr="00746034" w:rsidRDefault="00746034" w:rsidP="00746034">
      <w:pPr>
        <w:widowControl w:val="0"/>
        <w:autoSpaceDE w:val="0"/>
        <w:autoSpaceDN w:val="0"/>
        <w:adjustRightInd w:val="0"/>
        <w:ind w:firstLine="540"/>
        <w:jc w:val="both"/>
      </w:pPr>
    </w:p>
    <w:tbl>
      <w:tblPr>
        <w:tblW w:w="15100" w:type="dxa"/>
        <w:tblInd w:w="62" w:type="dxa"/>
        <w:tblLayout w:type="fixed"/>
        <w:tblCellMar>
          <w:top w:w="102" w:type="dxa"/>
          <w:left w:w="62" w:type="dxa"/>
          <w:bottom w:w="102" w:type="dxa"/>
          <w:right w:w="62" w:type="dxa"/>
        </w:tblCellMar>
        <w:tblLook w:val="0000"/>
      </w:tblPr>
      <w:tblGrid>
        <w:gridCol w:w="510"/>
        <w:gridCol w:w="5869"/>
        <w:gridCol w:w="1559"/>
        <w:gridCol w:w="4962"/>
        <w:gridCol w:w="2200"/>
      </w:tblGrid>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pPr>
            <w:r>
              <w:t>№</w:t>
            </w:r>
            <w:r w:rsidRPr="00746034">
              <w:t xml:space="preserve"> п.п.</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pPr>
            <w:r w:rsidRPr="00746034">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pPr>
            <w:r w:rsidRPr="00746034">
              <w:t>Срок выполнения</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pPr>
            <w:r w:rsidRPr="00746034">
              <w:t>Ожидаемый результат</w:t>
            </w:r>
          </w:p>
        </w:tc>
        <w:tc>
          <w:tcPr>
            <w:tcW w:w="220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pPr>
            <w:r w:rsidRPr="00746034">
              <w:t>Ответственный исполнитель</w:t>
            </w:r>
          </w:p>
        </w:tc>
      </w:tr>
      <w:tr w:rsidR="00746034" w:rsidRPr="00746034" w:rsidTr="00CD69DD">
        <w:tc>
          <w:tcPr>
            <w:tcW w:w="15100" w:type="dxa"/>
            <w:gridSpan w:val="5"/>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outlineLvl w:val="3"/>
            </w:pPr>
            <w:r w:rsidRPr="00746034">
              <w:t>1. Мероприятия, направленные на подготовку к переходу органов местного самоуправления муниципального образования</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1.1</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 xml:space="preserve">Разработка, согласование и утверждение мероприятий (плана-графика) перехода на использование отечественного офисного программного обеспечения </w:t>
            </w:r>
            <w:r w:rsidR="0001005E">
              <w:rPr>
                <w:rFonts w:eastAsia="Calibri"/>
                <w:lang w:eastAsia="en-US"/>
              </w:rPr>
              <w:br/>
            </w:r>
            <w:r w:rsidRPr="00746034">
              <w:rPr>
                <w:rFonts w:eastAsia="Calibri"/>
                <w:lang w:eastAsia="en-US"/>
              </w:rPr>
              <w:t xml:space="preserve">в Администрации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март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 xml:space="preserve">регламентация перехода на использование отечественного офисного программного обеспечения в Администрации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autoSpaceDE w:val="0"/>
              <w:autoSpaceDN w:val="0"/>
              <w:adjustRightInd w:val="0"/>
              <w:jc w:val="center"/>
              <w:rPr>
                <w:rFonts w:eastAsia="Calibri"/>
                <w:lang w:eastAsia="en-US"/>
              </w:rPr>
            </w:pPr>
            <w:r w:rsidRPr="00746034">
              <w:rPr>
                <w:rFonts w:eastAsia="Calibri"/>
                <w:lang w:eastAsia="en-US"/>
              </w:rPr>
              <w:t>Ефремов Д.В.</w:t>
            </w:r>
          </w:p>
        </w:tc>
      </w:tr>
      <w:tr w:rsidR="00746034" w:rsidRPr="00746034" w:rsidTr="0001005E">
        <w:trPr>
          <w:trHeight w:val="1138"/>
        </w:trPr>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1.2</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01005E">
            <w:pPr>
              <w:autoSpaceDE w:val="0"/>
              <w:autoSpaceDN w:val="0"/>
              <w:adjustRightInd w:val="0"/>
              <w:rPr>
                <w:rFonts w:eastAsia="Calibri"/>
                <w:lang w:eastAsia="en-US"/>
              </w:rPr>
            </w:pPr>
            <w:r w:rsidRPr="00746034">
              <w:rPr>
                <w:rFonts w:eastAsia="Calibri"/>
                <w:lang w:eastAsia="en-US"/>
              </w:rPr>
              <w:t xml:space="preserve">Назначение распоряжением </w:t>
            </w:r>
            <w:r w:rsidR="0001005E">
              <w:rPr>
                <w:rFonts w:eastAsia="Calibri"/>
                <w:lang w:eastAsia="en-US"/>
              </w:rPr>
              <w:t>А</w:t>
            </w:r>
            <w:r w:rsidRPr="00746034">
              <w:rPr>
                <w:rFonts w:eastAsia="Calibri"/>
                <w:lang w:eastAsia="en-US"/>
              </w:rPr>
              <w:t>дминистрации</w:t>
            </w:r>
            <w:r w:rsidR="0001005E">
              <w:rPr>
                <w:rFonts w:eastAsia="Calibri"/>
                <w:lang w:eastAsia="en-US"/>
              </w:rPr>
              <w:t xml:space="preserve"> </w:t>
            </w:r>
            <w:r w:rsidRPr="00746034">
              <w:rPr>
                <w:rFonts w:eastAsia="Calibri"/>
                <w:lang w:eastAsia="en-US"/>
              </w:rPr>
              <w:t xml:space="preserve">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r w:rsidRPr="00746034">
              <w:rPr>
                <w:rFonts w:eastAsia="Calibri"/>
                <w:lang w:eastAsia="en-US"/>
              </w:rPr>
              <w:t xml:space="preserve"> ответственного за переход на использование отечественного офисного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март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Назначение должностного лица, курирующего переход</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autoSpaceDE w:val="0"/>
              <w:autoSpaceDN w:val="0"/>
              <w:adjustRightInd w:val="0"/>
              <w:jc w:val="center"/>
              <w:rPr>
                <w:rFonts w:eastAsia="Calibri"/>
                <w:lang w:eastAsia="en-US"/>
              </w:rPr>
            </w:pPr>
            <w:proofErr w:type="spellStart"/>
            <w:r w:rsidRPr="00746034">
              <w:rPr>
                <w:rFonts w:eastAsia="Calibri"/>
                <w:lang w:eastAsia="en-US"/>
              </w:rPr>
              <w:t>Оленицкий</w:t>
            </w:r>
            <w:proofErr w:type="spellEnd"/>
            <w:r w:rsidRPr="00746034">
              <w:rPr>
                <w:rFonts w:eastAsia="Calibri"/>
                <w:lang w:eastAsia="en-US"/>
              </w:rPr>
              <w:t xml:space="preserve"> И.В.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1.3</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 xml:space="preserve">Размещение плана мероприятий (плана-графика) перехода на использование отечественного офисного программного обеспечения в Администрации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r w:rsidRPr="00746034">
              <w:rPr>
                <w:rFonts w:eastAsia="Calibri"/>
                <w:lang w:eastAsia="en-US"/>
              </w:rPr>
              <w:t xml:space="preserve"> в информационно-телекоммуникационной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апрель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 xml:space="preserve">информирование населения о плане мероприятий (плане-графике) перехода на использование отечественного офисного программного обеспечения в Администрации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r w:rsidRPr="00746034">
              <w:rPr>
                <w:rFonts w:eastAsia="Calibri"/>
                <w:lang w:eastAsia="en-US"/>
              </w:rPr>
              <w:t xml:space="preserve"> путем его размещения в информационно-телекоммуникационной сети Интернет</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1.4</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Проведение анализа сведений о программном обеспечении, включенных в единый реестр российского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май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Проведение анализа</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1.5</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Проведение оценки совместимости прикладного программного обеспечения информационных систем с отечественным офисным программным обеспечением, сведения о котором включены в единый реестр российского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май 2019</w:t>
            </w:r>
          </w:p>
        </w:tc>
        <w:tc>
          <w:tcPr>
            <w:tcW w:w="4962" w:type="dxa"/>
            <w:tcBorders>
              <w:top w:val="single" w:sz="4" w:space="0" w:color="auto"/>
              <w:left w:val="single" w:sz="4" w:space="0" w:color="auto"/>
              <w:bottom w:val="single" w:sz="4" w:space="0" w:color="auto"/>
              <w:right w:val="single" w:sz="4" w:space="0" w:color="auto"/>
            </w:tcBorders>
          </w:tcPr>
          <w:p w:rsidR="00746034" w:rsidRDefault="00746034" w:rsidP="00746034">
            <w:pPr>
              <w:widowControl w:val="0"/>
              <w:autoSpaceDE w:val="0"/>
              <w:autoSpaceDN w:val="0"/>
              <w:adjustRightInd w:val="0"/>
              <w:rPr>
                <w:rFonts w:eastAsia="Calibri"/>
                <w:lang w:eastAsia="en-US"/>
              </w:rPr>
            </w:pPr>
            <w:r w:rsidRPr="00746034">
              <w:rPr>
                <w:rFonts w:eastAsia="Calibri"/>
                <w:lang w:eastAsia="en-US"/>
              </w:rPr>
              <w:t xml:space="preserve">получение перечня сведений о совместимости информационных систем Администрации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r w:rsidRPr="00746034">
              <w:rPr>
                <w:rFonts w:eastAsia="Calibri"/>
                <w:lang w:eastAsia="en-US"/>
              </w:rPr>
              <w:t xml:space="preserve"> с отечественным офисным программным обеспечением. Получение информации о готовности разработчиков провести модернизацию информационных систем. Коммерческие предложения от разработчиков на модернизацию информационных систем. </w:t>
            </w:r>
          </w:p>
          <w:p w:rsidR="004423DF" w:rsidRPr="00746034" w:rsidRDefault="004423DF" w:rsidP="00746034">
            <w:pPr>
              <w:widowControl w:val="0"/>
              <w:autoSpaceDE w:val="0"/>
              <w:autoSpaceDN w:val="0"/>
              <w:adjustRightInd w:val="0"/>
            </w:pP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1.6</w:t>
            </w:r>
          </w:p>
        </w:tc>
        <w:tc>
          <w:tcPr>
            <w:tcW w:w="586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 xml:space="preserve">Определение требований, предъявляемых к различным типам офисного программного обеспечения со стороны прикладного программного обеспечения </w:t>
            </w:r>
            <w:r w:rsidR="0001005E">
              <w:rPr>
                <w:rFonts w:eastAsia="Calibri"/>
                <w:lang w:eastAsia="en-US"/>
              </w:rPr>
              <w:t>информационных систем</w:t>
            </w:r>
          </w:p>
          <w:p w:rsidR="00746034" w:rsidRPr="00746034" w:rsidRDefault="00746034" w:rsidP="00746034">
            <w:pPr>
              <w:autoSpaceDE w:val="0"/>
              <w:autoSpaceDN w:val="0"/>
              <w:adjustRightInd w:val="0"/>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май 2019</w:t>
            </w:r>
          </w:p>
        </w:tc>
        <w:tc>
          <w:tcPr>
            <w:tcW w:w="496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rFonts w:eastAsia="Calibri"/>
                <w:lang w:eastAsia="en-US"/>
              </w:rPr>
            </w:pPr>
            <w:r w:rsidRPr="00746034">
              <w:rPr>
                <w:rFonts w:eastAsia="Calibri"/>
                <w:lang w:eastAsia="en-US"/>
              </w:rPr>
              <w:t>Определение требований</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CD69DD">
        <w:trPr>
          <w:trHeight w:val="28"/>
        </w:trPr>
        <w:tc>
          <w:tcPr>
            <w:tcW w:w="15100" w:type="dxa"/>
            <w:gridSpan w:val="5"/>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outlineLvl w:val="3"/>
            </w:pPr>
            <w:r w:rsidRPr="00746034">
              <w:t xml:space="preserve">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органов местного самоуправления муниципального образования в целях обеспечения совместимости </w:t>
            </w:r>
            <w:r w:rsidR="0001005E">
              <w:br/>
            </w:r>
            <w:r w:rsidRPr="00746034">
              <w:t>с отечественным офисным программным обеспечением</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2.1</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Установка отечественного офисного программного обеспечения на рабочие места, где модернизация информационных систем не требовалась</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июнь – август 2020</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 xml:space="preserve">достижение показателей плана-графика перехода на отечественное офисное программное обеспечение Администрацией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2.2</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Установка отечественного офисного программного обеспечения на рабочие места, где требовалась модернизация информационных систем</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июнь – август 2020</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 xml:space="preserve">достижение показателей плана-графика перехода на отечественное офисное программное обеспечение Администрацией МО </w:t>
            </w:r>
            <w:r w:rsidR="0001005E">
              <w:rPr>
                <w:rFonts w:eastAsia="Calibri"/>
                <w:lang w:eastAsia="en-US"/>
              </w:rPr>
              <w:t xml:space="preserve">"Городской округ </w:t>
            </w:r>
            <w:r>
              <w:rPr>
                <w:rFonts w:eastAsia="Calibri"/>
                <w:lang w:eastAsia="en-US"/>
              </w:rPr>
              <w:t>"</w:t>
            </w:r>
            <w:r w:rsidRPr="00746034">
              <w:rPr>
                <w:rFonts w:eastAsia="Calibri"/>
                <w:lang w:eastAsia="en-US"/>
              </w:rPr>
              <w:t>Город Нарьян-Мар</w:t>
            </w:r>
            <w:r>
              <w:rPr>
                <w:rFonts w:eastAsia="Calibri"/>
                <w:lang w:eastAsia="en-US"/>
              </w:rPr>
              <w:t>"</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CD69DD">
        <w:tc>
          <w:tcPr>
            <w:tcW w:w="15100" w:type="dxa"/>
            <w:gridSpan w:val="5"/>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outlineLvl w:val="3"/>
            </w:pPr>
            <w:r w:rsidRPr="00746034">
              <w:t>3. Мероприятия, направленные на обеспечение перехода органов местного самоуправления муниципального образования на использование отечественного офисного программного обеспечения</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3.1</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pPr>
            <w:r w:rsidRPr="00746034">
              <w:rPr>
                <w:rFonts w:eastAsia="Calibri"/>
                <w:lang w:eastAsia="en-US"/>
              </w:rPr>
              <w:t xml:space="preserve">Проведение анализа существующих планов закупки офисного программного обеспечения, в том числе закупки прав на использование офисного программного обеспечения и закупки </w:t>
            </w:r>
            <w:proofErr w:type="spellStart"/>
            <w:r w:rsidRPr="00746034">
              <w:rPr>
                <w:rFonts w:eastAsia="Calibri"/>
                <w:lang w:eastAsia="en-US"/>
              </w:rPr>
              <w:t>техподдержки</w:t>
            </w:r>
            <w:proofErr w:type="spellEnd"/>
            <w:r w:rsidRPr="00746034">
              <w:rPr>
                <w:rFonts w:eastAsia="Calibri"/>
                <w:lang w:eastAsia="en-US"/>
              </w:rPr>
              <w:t>, сведения о котором не включены в единый реестр российского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апрель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Проведение анализа</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Ижемцев</w:t>
            </w:r>
            <w:proofErr w:type="spellEnd"/>
            <w:r w:rsidRPr="00746034">
              <w:rPr>
                <w:rFonts w:eastAsia="Calibri"/>
                <w:lang w:eastAsia="en-US"/>
              </w:rPr>
              <w:t xml:space="preserve"> В.Е.</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3.2</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Оценка финансовых возможностей проведения мероприятий по переходу на отечественное офисное программное обеспечение за счет объемов бюджетных ассигнований на 2018-2020 гг.  &lt;*&gt;</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май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 xml:space="preserve">внесение изменений в бюджет Администрации МО </w:t>
            </w:r>
            <w:r>
              <w:rPr>
                <w:rFonts w:eastAsia="Calibri"/>
                <w:lang w:eastAsia="en-US"/>
              </w:rPr>
              <w:t>"</w:t>
            </w:r>
            <w:r w:rsidRPr="00746034">
              <w:rPr>
                <w:rFonts w:eastAsia="Calibri"/>
                <w:lang w:eastAsia="en-US"/>
              </w:rPr>
              <w:t>Город Нарьян-Мар, направленных на закупку отечественного офисного программного обеспечения и модернизированных информационных систем</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Бойкова</w:t>
            </w:r>
            <w:proofErr w:type="spellEnd"/>
            <w:r w:rsidRPr="00746034">
              <w:rPr>
                <w:rFonts w:eastAsia="Calibri"/>
                <w:lang w:eastAsia="en-US"/>
              </w:rPr>
              <w:t xml:space="preserve"> Е.А.</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 xml:space="preserve">3.3 </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rFonts w:eastAsia="Calibri"/>
                <w:lang w:eastAsia="en-US"/>
              </w:rPr>
            </w:pPr>
            <w:r w:rsidRPr="00746034">
              <w:rPr>
                <w:rFonts w:eastAsia="Calibri"/>
                <w:lang w:eastAsia="en-US"/>
              </w:rPr>
              <w:t xml:space="preserve">Подготовка предложений по дополнительному финансированию мероприятий по переходу на отечественное офисное программное обеспечение </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июнь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rFonts w:eastAsia="Calibri"/>
                <w:lang w:eastAsia="en-US"/>
              </w:rPr>
            </w:pPr>
            <w:r w:rsidRPr="00746034">
              <w:rPr>
                <w:rFonts w:eastAsia="Calibri"/>
                <w:lang w:eastAsia="en-US"/>
              </w:rPr>
              <w:t>Предложения по включению в проект бюджета на 2019 год и плановый период 2020-2021 годы дополнительных ассигнований</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Бойкова</w:t>
            </w:r>
            <w:proofErr w:type="spellEnd"/>
            <w:r w:rsidRPr="00746034">
              <w:rPr>
                <w:rFonts w:eastAsia="Calibri"/>
                <w:lang w:eastAsia="en-US"/>
              </w:rPr>
              <w:t xml:space="preserve"> Е.А.</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3.4</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Внесение изменений в план закупок и план-график с учетом закупки отечественного офисного программного обеспечения;</w:t>
            </w:r>
          </w:p>
          <w:p w:rsidR="00746034" w:rsidRPr="00746034" w:rsidRDefault="00746034" w:rsidP="00746034">
            <w:pPr>
              <w:autoSpaceDE w:val="0"/>
              <w:autoSpaceDN w:val="0"/>
              <w:adjustRightInd w:val="0"/>
            </w:pPr>
            <w:r w:rsidRPr="00746034">
              <w:t xml:space="preserve">Подготовка плана закупок и плана-графика на 2020 год с учетом мероприятий по переходу на </w:t>
            </w:r>
            <w:proofErr w:type="gramStart"/>
            <w:r w:rsidRPr="00746034">
              <w:t>отечественное</w:t>
            </w:r>
            <w:proofErr w:type="gramEnd"/>
            <w:r w:rsidRPr="00746034">
              <w:t xml:space="preserve"> офисное ПО </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июль 2019,</w:t>
            </w:r>
          </w:p>
          <w:p w:rsidR="00746034" w:rsidRPr="00746034" w:rsidRDefault="00746034" w:rsidP="00746034">
            <w:pPr>
              <w:widowControl w:val="0"/>
              <w:autoSpaceDE w:val="0"/>
              <w:autoSpaceDN w:val="0"/>
              <w:adjustRightInd w:val="0"/>
              <w:jc w:val="center"/>
            </w:pPr>
            <w:r w:rsidRPr="00746034">
              <w:t>ноябрь-декабрь 2019</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заключение муниципальных контрактов на закупку отечественного офисного программного обеспечения и модернизированных информационных систем</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Ижемцев</w:t>
            </w:r>
            <w:proofErr w:type="spellEnd"/>
            <w:r w:rsidRPr="00746034">
              <w:rPr>
                <w:rFonts w:eastAsia="Calibri"/>
                <w:lang w:eastAsia="en-US"/>
              </w:rPr>
              <w:t xml:space="preserve"> В.Е.</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3.5</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 xml:space="preserve">Формирование проекта бюджета на 2020 год и плановый период 2021-2022 годы с учетом </w:t>
            </w:r>
            <w:r w:rsidRPr="00746034">
              <w:t xml:space="preserve">мероприятий по переходу </w:t>
            </w:r>
            <w:proofErr w:type="gramStart"/>
            <w:r w:rsidRPr="00746034">
              <w:t>на</w:t>
            </w:r>
            <w:proofErr w:type="gramEnd"/>
            <w:r w:rsidRPr="00746034">
              <w:t xml:space="preserve"> отечественное офисное ПО</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 xml:space="preserve">июнь – декабрь 2019 </w:t>
            </w:r>
          </w:p>
        </w:tc>
        <w:tc>
          <w:tcPr>
            <w:tcW w:w="4962" w:type="dxa"/>
            <w:tcBorders>
              <w:top w:val="single" w:sz="4" w:space="0" w:color="auto"/>
              <w:left w:val="single" w:sz="4" w:space="0" w:color="auto"/>
              <w:bottom w:val="single" w:sz="4" w:space="0" w:color="auto"/>
              <w:right w:val="single" w:sz="4" w:space="0" w:color="auto"/>
            </w:tcBorders>
          </w:tcPr>
          <w:p w:rsidR="00746034" w:rsidRDefault="00746034" w:rsidP="00746034">
            <w:pPr>
              <w:widowControl w:val="0"/>
              <w:autoSpaceDE w:val="0"/>
              <w:autoSpaceDN w:val="0"/>
              <w:adjustRightInd w:val="0"/>
              <w:rPr>
                <w:rFonts w:eastAsia="Calibri"/>
                <w:lang w:eastAsia="en-US"/>
              </w:rPr>
            </w:pPr>
            <w:proofErr w:type="gramStart"/>
            <w:r w:rsidRPr="00746034">
              <w:rPr>
                <w:rFonts w:eastAsia="Calibri"/>
                <w:lang w:eastAsia="en-US"/>
              </w:rPr>
              <w:t>Включение ассигнований на мероприятия по переходу на отечественное ПО в бюджет МО на 2020 год и</w:t>
            </w:r>
            <w:r w:rsidR="0001005E">
              <w:rPr>
                <w:rFonts w:eastAsia="Calibri"/>
                <w:lang w:eastAsia="en-US"/>
              </w:rPr>
              <w:t xml:space="preserve"> плановый период 2021-2022 годы</w:t>
            </w:r>
            <w:proofErr w:type="gramEnd"/>
          </w:p>
          <w:p w:rsidR="0001005E" w:rsidRPr="00746034" w:rsidRDefault="0001005E" w:rsidP="00746034">
            <w:pPr>
              <w:widowControl w:val="0"/>
              <w:autoSpaceDE w:val="0"/>
              <w:autoSpaceDN w:val="0"/>
              <w:adjustRightInd w:val="0"/>
              <w:rPr>
                <w:rFonts w:eastAsia="Calibri"/>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proofErr w:type="spellStart"/>
            <w:r w:rsidRPr="00746034">
              <w:rPr>
                <w:rFonts w:eastAsia="Calibri"/>
                <w:lang w:eastAsia="en-US"/>
              </w:rPr>
              <w:t>Бойкова</w:t>
            </w:r>
            <w:proofErr w:type="spellEnd"/>
            <w:r w:rsidRPr="00746034">
              <w:rPr>
                <w:rFonts w:eastAsia="Calibri"/>
                <w:lang w:eastAsia="en-US"/>
              </w:rPr>
              <w:t xml:space="preserve"> Е.А.</w:t>
            </w:r>
            <w:bookmarkStart w:id="2" w:name="_GoBack"/>
            <w:bookmarkEnd w:id="2"/>
          </w:p>
          <w:p w:rsidR="00746034" w:rsidRPr="00746034" w:rsidRDefault="00746034" w:rsidP="00746034">
            <w:pPr>
              <w:widowControl w:val="0"/>
              <w:autoSpaceDE w:val="0"/>
              <w:autoSpaceDN w:val="0"/>
              <w:adjustRightInd w:val="0"/>
              <w:jc w:val="center"/>
              <w:rPr>
                <w:rFonts w:eastAsia="Calibri"/>
                <w:lang w:eastAsia="en-US"/>
              </w:rPr>
            </w:pPr>
            <w:r w:rsidRPr="00746034">
              <w:rPr>
                <w:rFonts w:eastAsia="Calibri"/>
                <w:lang w:eastAsia="en-US"/>
              </w:rPr>
              <w:t>Ефремов Д.В.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t>3.6</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Переработка утвержденных ранее планов</w:t>
            </w:r>
          </w:p>
          <w:p w:rsidR="00746034" w:rsidRPr="00746034" w:rsidRDefault="00746034" w:rsidP="00746034">
            <w:pPr>
              <w:autoSpaceDE w:val="0"/>
              <w:autoSpaceDN w:val="0"/>
              <w:adjustRightInd w:val="0"/>
              <w:rPr>
                <w:rFonts w:eastAsia="Calibri"/>
                <w:lang w:eastAsia="en-US"/>
              </w:rPr>
            </w:pPr>
            <w:r w:rsidRPr="00746034">
              <w:rPr>
                <w:rFonts w:eastAsia="Calibri"/>
                <w:lang w:eastAsia="en-US"/>
              </w:rPr>
              <w:t>мероприятий перехода на использование</w:t>
            </w:r>
          </w:p>
          <w:p w:rsidR="00746034" w:rsidRPr="00746034" w:rsidRDefault="00746034" w:rsidP="00746034">
            <w:pPr>
              <w:widowControl w:val="0"/>
              <w:autoSpaceDE w:val="0"/>
              <w:autoSpaceDN w:val="0"/>
              <w:adjustRightInd w:val="0"/>
            </w:pPr>
            <w:r w:rsidRPr="00746034">
              <w:rPr>
                <w:rFonts w:eastAsia="Calibri"/>
                <w:lang w:eastAsia="en-US"/>
              </w:rPr>
              <w:t>отечественного офисного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май 2019,</w:t>
            </w:r>
          </w:p>
          <w:p w:rsidR="00746034" w:rsidRPr="00746034" w:rsidRDefault="00746034" w:rsidP="00746034">
            <w:pPr>
              <w:widowControl w:val="0"/>
              <w:autoSpaceDE w:val="0"/>
              <w:autoSpaceDN w:val="0"/>
              <w:adjustRightInd w:val="0"/>
              <w:jc w:val="center"/>
            </w:pPr>
            <w:r w:rsidRPr="00746034">
              <w:t>май 2020</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autoSpaceDE w:val="0"/>
              <w:autoSpaceDN w:val="0"/>
              <w:adjustRightInd w:val="0"/>
              <w:rPr>
                <w:rFonts w:eastAsia="Calibri"/>
                <w:lang w:eastAsia="en-US"/>
              </w:rPr>
            </w:pPr>
            <w:r w:rsidRPr="00746034">
              <w:rPr>
                <w:rFonts w:eastAsia="Calibri"/>
                <w:lang w:eastAsia="en-US"/>
              </w:rPr>
              <w:t xml:space="preserve">Актуализация плана перехода </w:t>
            </w:r>
            <w:proofErr w:type="gramStart"/>
            <w:r w:rsidRPr="00746034">
              <w:rPr>
                <w:rFonts w:eastAsia="Calibri"/>
                <w:lang w:eastAsia="en-US"/>
              </w:rPr>
              <w:t>на</w:t>
            </w:r>
            <w:proofErr w:type="gramEnd"/>
          </w:p>
          <w:p w:rsidR="00746034" w:rsidRPr="00746034" w:rsidRDefault="00746034" w:rsidP="0001005E">
            <w:pPr>
              <w:autoSpaceDE w:val="0"/>
              <w:autoSpaceDN w:val="0"/>
              <w:adjustRightInd w:val="0"/>
            </w:pPr>
            <w:r w:rsidRPr="00746034">
              <w:rPr>
                <w:rFonts w:eastAsia="Calibri"/>
                <w:lang w:eastAsia="en-US"/>
              </w:rPr>
              <w:t>использовани</w:t>
            </w:r>
            <w:r w:rsidR="0001005E">
              <w:rPr>
                <w:rFonts w:eastAsia="Calibri"/>
                <w:lang w:eastAsia="en-US"/>
              </w:rPr>
              <w:t>е</w:t>
            </w:r>
            <w:r w:rsidRPr="00746034">
              <w:rPr>
                <w:rFonts w:eastAsia="Calibri"/>
                <w:lang w:eastAsia="en-US"/>
              </w:rPr>
              <w:t xml:space="preserve"> </w:t>
            </w:r>
            <w:proofErr w:type="gramStart"/>
            <w:r w:rsidRPr="00746034">
              <w:rPr>
                <w:rFonts w:eastAsia="Calibri"/>
                <w:lang w:eastAsia="en-US"/>
              </w:rPr>
              <w:t>отечественного</w:t>
            </w:r>
            <w:proofErr w:type="gramEnd"/>
            <w:r w:rsidRPr="00746034">
              <w:rPr>
                <w:rFonts w:eastAsia="Calibri"/>
                <w:lang w:eastAsia="en-US"/>
              </w:rPr>
              <w:t xml:space="preserve"> ПО</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autoSpaceDE w:val="0"/>
              <w:autoSpaceDN w:val="0"/>
              <w:adjustRightInd w:val="0"/>
              <w:jc w:val="center"/>
              <w:rPr>
                <w:rFonts w:eastAsia="Calibri"/>
                <w:lang w:eastAsia="en-US"/>
              </w:rPr>
            </w:pPr>
            <w:r w:rsidRPr="00746034">
              <w:rPr>
                <w:rFonts w:eastAsia="Calibri"/>
                <w:lang w:eastAsia="en-US"/>
              </w:rPr>
              <w:t>Ефремов Д.В.</w:t>
            </w:r>
          </w:p>
          <w:p w:rsidR="00746034" w:rsidRPr="00746034" w:rsidRDefault="00746034" w:rsidP="00746034">
            <w:pPr>
              <w:autoSpaceDE w:val="0"/>
              <w:autoSpaceDN w:val="0"/>
              <w:adjustRightInd w:val="0"/>
              <w:jc w:val="center"/>
              <w:rPr>
                <w:rFonts w:eastAsia="Calibri"/>
                <w:lang w:eastAsia="en-US"/>
              </w:rPr>
            </w:pPr>
            <w:proofErr w:type="spellStart"/>
            <w:r w:rsidRPr="00746034">
              <w:rPr>
                <w:rFonts w:eastAsia="Calibri"/>
                <w:lang w:eastAsia="en-US"/>
              </w:rPr>
              <w:t>Семко</w:t>
            </w:r>
            <w:proofErr w:type="spellEnd"/>
            <w:r w:rsidRPr="00746034">
              <w:rPr>
                <w:rFonts w:eastAsia="Calibri"/>
                <w:lang w:eastAsia="en-US"/>
              </w:rPr>
              <w:t xml:space="preserve"> Е.В.</w:t>
            </w:r>
          </w:p>
        </w:tc>
      </w:tr>
      <w:tr w:rsidR="00746034" w:rsidRPr="00746034" w:rsidTr="00CD69DD">
        <w:tc>
          <w:tcPr>
            <w:tcW w:w="15100" w:type="dxa"/>
            <w:gridSpan w:val="5"/>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jc w:val="center"/>
              <w:outlineLvl w:val="3"/>
            </w:pPr>
            <w:r w:rsidRPr="00746034">
              <w:t>4. Иные мероприятия</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01005E" w:rsidP="00746034">
            <w:pPr>
              <w:widowControl w:val="0"/>
              <w:autoSpaceDE w:val="0"/>
              <w:autoSpaceDN w:val="0"/>
              <w:adjustRightInd w:val="0"/>
            </w:pPr>
            <w:r>
              <w:t>4</w:t>
            </w:r>
            <w:r w:rsidR="00746034" w:rsidRPr="00746034">
              <w:t>.1</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Обучение сотрудников навыкам по настройке и эксплуатации операционной системы отечественного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январь 2020 – май 2021</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повышение уровня квалификации по использованию отечественного офисного программного обеспечения</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r w:rsidRPr="00746034">
              <w:rPr>
                <w:rFonts w:eastAsia="Calibri"/>
                <w:lang w:eastAsia="en-US"/>
              </w:rPr>
              <w:t>Лик И.</w:t>
            </w:r>
            <w:r w:rsidR="0001005E">
              <w:rPr>
                <w:rFonts w:eastAsia="Calibri"/>
                <w:lang w:eastAsia="en-US"/>
              </w:rPr>
              <w:t>А</w:t>
            </w:r>
            <w:r w:rsidRPr="00746034">
              <w:rPr>
                <w:rFonts w:eastAsia="Calibri"/>
                <w:lang w:eastAsia="en-US"/>
              </w:rPr>
              <w:t>.</w:t>
            </w:r>
          </w:p>
          <w:p w:rsidR="00746034" w:rsidRPr="00746034" w:rsidRDefault="00746034" w:rsidP="00746034">
            <w:pPr>
              <w:widowControl w:val="0"/>
              <w:autoSpaceDE w:val="0"/>
              <w:autoSpaceDN w:val="0"/>
              <w:adjustRightInd w:val="0"/>
              <w:jc w:val="center"/>
              <w:rPr>
                <w:rFonts w:eastAsia="Calibri"/>
                <w:lang w:eastAsia="en-US"/>
              </w:rPr>
            </w:pPr>
            <w:r w:rsidRPr="00746034">
              <w:rPr>
                <w:rFonts w:eastAsia="Calibri"/>
                <w:lang w:eastAsia="en-US"/>
              </w:rPr>
              <w:t>Ефремов Д.В.</w:t>
            </w:r>
          </w:p>
        </w:tc>
      </w:tr>
      <w:tr w:rsidR="00746034" w:rsidRPr="00746034" w:rsidTr="0001005E">
        <w:tc>
          <w:tcPr>
            <w:tcW w:w="510" w:type="dxa"/>
            <w:tcBorders>
              <w:top w:val="single" w:sz="4" w:space="0" w:color="auto"/>
              <w:left w:val="single" w:sz="4" w:space="0" w:color="auto"/>
              <w:bottom w:val="single" w:sz="4" w:space="0" w:color="auto"/>
              <w:right w:val="single" w:sz="4" w:space="0" w:color="auto"/>
            </w:tcBorders>
          </w:tcPr>
          <w:p w:rsidR="00746034" w:rsidRPr="00746034" w:rsidRDefault="0001005E" w:rsidP="00746034">
            <w:pPr>
              <w:widowControl w:val="0"/>
              <w:autoSpaceDE w:val="0"/>
              <w:autoSpaceDN w:val="0"/>
              <w:adjustRightInd w:val="0"/>
            </w:pPr>
            <w:r>
              <w:t>4</w:t>
            </w:r>
            <w:r w:rsidR="00746034" w:rsidRPr="00746034">
              <w:t>.2</w:t>
            </w:r>
          </w:p>
        </w:tc>
        <w:tc>
          <w:tcPr>
            <w:tcW w:w="5869"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rFonts w:eastAsia="Calibri"/>
                <w:lang w:eastAsia="en-US"/>
              </w:rPr>
            </w:pPr>
            <w:r w:rsidRPr="00746034">
              <w:rPr>
                <w:rFonts w:eastAsia="Calibri"/>
                <w:lang w:eastAsia="en-US"/>
              </w:rPr>
              <w:t>Обучение сотрудников навыкам по настройке и эксплуатации отечественного офисного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pPr>
            <w:r w:rsidRPr="00746034">
              <w:t>январь 2020 – май 2021</w:t>
            </w:r>
          </w:p>
        </w:tc>
        <w:tc>
          <w:tcPr>
            <w:tcW w:w="4962"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pPr>
            <w:r w:rsidRPr="00746034">
              <w:rPr>
                <w:rFonts w:eastAsia="Calibri"/>
                <w:lang w:eastAsia="en-US"/>
              </w:rPr>
              <w:t>повышение уровня квалификации по использованию отечественного офисного программного обеспечения</w:t>
            </w:r>
          </w:p>
        </w:tc>
        <w:tc>
          <w:tcPr>
            <w:tcW w:w="2200"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rFonts w:eastAsia="Calibri"/>
                <w:lang w:eastAsia="en-US"/>
              </w:rPr>
            </w:pPr>
            <w:r w:rsidRPr="00746034">
              <w:rPr>
                <w:rFonts w:eastAsia="Calibri"/>
                <w:lang w:eastAsia="en-US"/>
              </w:rPr>
              <w:t>Лик И.</w:t>
            </w:r>
            <w:r w:rsidR="0001005E">
              <w:rPr>
                <w:rFonts w:eastAsia="Calibri"/>
                <w:lang w:eastAsia="en-US"/>
              </w:rPr>
              <w:t>А</w:t>
            </w:r>
            <w:r w:rsidRPr="00746034">
              <w:rPr>
                <w:rFonts w:eastAsia="Calibri"/>
                <w:lang w:eastAsia="en-US"/>
              </w:rPr>
              <w:t>.</w:t>
            </w:r>
          </w:p>
          <w:p w:rsidR="00746034" w:rsidRPr="00746034" w:rsidRDefault="00746034" w:rsidP="00746034">
            <w:pPr>
              <w:widowControl w:val="0"/>
              <w:autoSpaceDE w:val="0"/>
              <w:autoSpaceDN w:val="0"/>
              <w:adjustRightInd w:val="0"/>
              <w:jc w:val="center"/>
              <w:rPr>
                <w:rFonts w:eastAsia="Calibri"/>
                <w:lang w:eastAsia="en-US"/>
              </w:rPr>
            </w:pPr>
            <w:r w:rsidRPr="00746034">
              <w:rPr>
                <w:rFonts w:eastAsia="Calibri"/>
                <w:lang w:eastAsia="en-US"/>
              </w:rPr>
              <w:t>Ефремов Д.В.</w:t>
            </w:r>
          </w:p>
        </w:tc>
      </w:tr>
    </w:tbl>
    <w:p w:rsidR="00746034" w:rsidRDefault="00746034"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Default="006B4100" w:rsidP="00746034">
      <w:pPr>
        <w:widowControl w:val="0"/>
        <w:autoSpaceDE w:val="0"/>
        <w:autoSpaceDN w:val="0"/>
        <w:adjustRightInd w:val="0"/>
        <w:jc w:val="both"/>
        <w:outlineLvl w:val="2"/>
      </w:pPr>
    </w:p>
    <w:p w:rsidR="006B4100" w:rsidRPr="00746034" w:rsidRDefault="006B4100" w:rsidP="00746034">
      <w:pPr>
        <w:widowControl w:val="0"/>
        <w:autoSpaceDE w:val="0"/>
        <w:autoSpaceDN w:val="0"/>
        <w:adjustRightInd w:val="0"/>
        <w:jc w:val="both"/>
        <w:outlineLvl w:val="2"/>
      </w:pPr>
    </w:p>
    <w:tbl>
      <w:tblPr>
        <w:tblW w:w="15021" w:type="dxa"/>
        <w:tblInd w:w="67" w:type="dxa"/>
        <w:tblLayout w:type="fixed"/>
        <w:tblCellMar>
          <w:top w:w="102" w:type="dxa"/>
          <w:left w:w="62" w:type="dxa"/>
          <w:bottom w:w="102" w:type="dxa"/>
          <w:right w:w="62" w:type="dxa"/>
        </w:tblCellMar>
        <w:tblLook w:val="0000"/>
      </w:tblPr>
      <w:tblGrid>
        <w:gridCol w:w="397"/>
        <w:gridCol w:w="3426"/>
        <w:gridCol w:w="5386"/>
        <w:gridCol w:w="1985"/>
        <w:gridCol w:w="1842"/>
        <w:gridCol w:w="1985"/>
      </w:tblGrid>
      <w:tr w:rsidR="00746034" w:rsidRPr="00746034" w:rsidTr="006B4100">
        <w:tc>
          <w:tcPr>
            <w:tcW w:w="15021" w:type="dxa"/>
            <w:gridSpan w:val="6"/>
            <w:tcBorders>
              <w:bottom w:val="single" w:sz="4" w:space="0" w:color="auto"/>
            </w:tcBorders>
          </w:tcPr>
          <w:p w:rsidR="00746034" w:rsidRPr="00746034" w:rsidRDefault="00746034" w:rsidP="006B4100">
            <w:pPr>
              <w:widowControl w:val="0"/>
              <w:autoSpaceDE w:val="0"/>
              <w:autoSpaceDN w:val="0"/>
              <w:adjustRightInd w:val="0"/>
              <w:jc w:val="both"/>
              <w:rPr>
                <w:sz w:val="26"/>
                <w:szCs w:val="26"/>
              </w:rPr>
            </w:pPr>
            <w:r w:rsidRPr="00746034">
              <w:rPr>
                <w:sz w:val="26"/>
                <w:szCs w:val="26"/>
              </w:rPr>
              <w:t>Таблица 2. План</w:t>
            </w:r>
            <w:r w:rsidR="006B4100" w:rsidRPr="006B4100">
              <w:rPr>
                <w:sz w:val="26"/>
                <w:szCs w:val="26"/>
              </w:rPr>
              <w:t>-</w:t>
            </w:r>
            <w:r w:rsidRPr="00746034">
              <w:rPr>
                <w:sz w:val="26"/>
                <w:szCs w:val="26"/>
              </w:rPr>
              <w:t xml:space="preserve">график перехода на период до 2020 года органов местного самоуправления муниципального образования </w:t>
            </w:r>
            <w:r w:rsidRPr="006B4100">
              <w:rPr>
                <w:sz w:val="26"/>
                <w:szCs w:val="26"/>
              </w:rPr>
              <w:t>"</w:t>
            </w:r>
            <w:r w:rsidRPr="00746034">
              <w:rPr>
                <w:sz w:val="26"/>
                <w:szCs w:val="26"/>
              </w:rPr>
              <w:t xml:space="preserve">Городской округ </w:t>
            </w:r>
            <w:r w:rsidRPr="006B4100">
              <w:rPr>
                <w:sz w:val="26"/>
                <w:szCs w:val="26"/>
              </w:rPr>
              <w:t>"</w:t>
            </w:r>
            <w:r w:rsidRPr="00746034">
              <w:rPr>
                <w:sz w:val="26"/>
                <w:szCs w:val="26"/>
              </w:rPr>
              <w:t>Город Нарьян-Мар</w:t>
            </w:r>
            <w:r w:rsidRPr="006B4100">
              <w:rPr>
                <w:sz w:val="26"/>
                <w:szCs w:val="26"/>
              </w:rPr>
              <w:t>"</w:t>
            </w:r>
            <w:r w:rsidRPr="00746034">
              <w:rPr>
                <w:sz w:val="26"/>
                <w:szCs w:val="26"/>
              </w:rPr>
              <w:t xml:space="preserve"> на использование отечественного офисного программного обеспечения</w:t>
            </w:r>
          </w:p>
        </w:tc>
      </w:tr>
      <w:tr w:rsidR="00746034" w:rsidRPr="00746034" w:rsidTr="006B4100">
        <w:tc>
          <w:tcPr>
            <w:tcW w:w="397" w:type="dxa"/>
            <w:vMerge w:val="restart"/>
            <w:tcBorders>
              <w:top w:val="single" w:sz="4" w:space="0" w:color="auto"/>
              <w:left w:val="single" w:sz="4" w:space="0" w:color="auto"/>
              <w:bottom w:val="single" w:sz="4" w:space="0" w:color="auto"/>
              <w:right w:val="single" w:sz="4" w:space="0" w:color="auto"/>
            </w:tcBorders>
            <w:vAlign w:val="center"/>
          </w:tcPr>
          <w:p w:rsidR="00746034" w:rsidRPr="00746034" w:rsidRDefault="006B4100" w:rsidP="00746034">
            <w:pPr>
              <w:widowControl w:val="0"/>
              <w:autoSpaceDE w:val="0"/>
              <w:autoSpaceDN w:val="0"/>
              <w:adjustRightInd w:val="0"/>
              <w:jc w:val="center"/>
              <w:rPr>
                <w:sz w:val="22"/>
                <w:szCs w:val="22"/>
              </w:rPr>
            </w:pPr>
            <w:r>
              <w:rPr>
                <w:sz w:val="22"/>
                <w:szCs w:val="22"/>
              </w:rPr>
              <w:t>№</w:t>
            </w:r>
          </w:p>
        </w:tc>
        <w:tc>
          <w:tcPr>
            <w:tcW w:w="3426" w:type="dxa"/>
            <w:vMerge w:val="restart"/>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Наименование категории (типа) офисного программного обеспечения</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Наименование целевого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2019 г.</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2020 г.</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2021 г.</w:t>
            </w:r>
          </w:p>
        </w:tc>
      </w:tr>
      <w:tr w:rsidR="00746034" w:rsidRPr="00746034" w:rsidTr="006B4100">
        <w:tc>
          <w:tcPr>
            <w:tcW w:w="397" w:type="dxa"/>
            <w:vMerge/>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ind w:firstLine="540"/>
              <w:jc w:val="both"/>
              <w:rPr>
                <w:sz w:val="22"/>
                <w:szCs w:val="22"/>
              </w:rPr>
            </w:pPr>
          </w:p>
        </w:tc>
        <w:tc>
          <w:tcPr>
            <w:tcW w:w="3426" w:type="dxa"/>
            <w:vMerge/>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ind w:firstLine="540"/>
              <w:jc w:val="both"/>
              <w:rPr>
                <w:sz w:val="22"/>
                <w:szCs w:val="22"/>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ind w:firstLine="54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Индикатор эффективности перехода на использование отечественного офисного программного обеспечения</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Индикатор эффективности перехода на использование отечественного офисного программного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Индикатор эффективности перехода на использование отечественного офисного программного обеспечения</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1.</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 xml:space="preserve">Доля отечественного офисного программного обеспечения, используемого и предоставляемого пользователям в органах местного самоуправления муниципального образования, с использованием автоматизированных рабочих мест и (или) абонентских устройств </w:t>
            </w:r>
            <w:proofErr w:type="spellStart"/>
            <w:r w:rsidRPr="00746034">
              <w:rPr>
                <w:sz w:val="22"/>
                <w:szCs w:val="22"/>
              </w:rPr>
              <w:t>радиоподвижной</w:t>
            </w:r>
            <w:proofErr w:type="spellEnd"/>
            <w:r w:rsidRPr="00746034">
              <w:rPr>
                <w:sz w:val="22"/>
                <w:szCs w:val="22"/>
              </w:rPr>
              <w:t xml:space="preserve"> связи, и (или) серверного оборудования, и (или) с применением </w:t>
            </w:r>
            <w:r>
              <w:rPr>
                <w:sz w:val="22"/>
                <w:szCs w:val="22"/>
              </w:rPr>
              <w:t>"</w:t>
            </w:r>
            <w:r w:rsidRPr="00746034">
              <w:rPr>
                <w:sz w:val="22"/>
                <w:szCs w:val="22"/>
              </w:rPr>
              <w:t>облачной</w:t>
            </w:r>
            <w:r>
              <w:rPr>
                <w:sz w:val="22"/>
                <w:szCs w:val="22"/>
              </w:rPr>
              <w:t>"</w:t>
            </w:r>
            <w:r w:rsidRPr="00746034">
              <w:rPr>
                <w:sz w:val="22"/>
                <w:szCs w:val="22"/>
              </w:rPr>
              <w:t xml:space="preserve"> технологии</w:t>
            </w:r>
            <w:r w:rsidR="006B4100">
              <w:rPr>
                <w:sz w:val="22"/>
                <w:szCs w:val="22"/>
              </w:rPr>
              <w:t>,</w:t>
            </w:r>
            <w:r w:rsidRPr="00746034">
              <w:rPr>
                <w:sz w:val="22"/>
                <w:szCs w:val="22"/>
              </w:rPr>
              <w:t xml:space="preserve"> от общего объема используемого офисного программного обеспечения,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15%</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35%</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60%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2.</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Операционные системы</w:t>
            </w:r>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 xml:space="preserve">Доля отечественного офисного программного обеспечения, установленного и используемого в органах местного самоуправления муниципального образования, на автоматизированных рабочих местах пользователя и (или) на серверном оборудовании, </w:t>
            </w:r>
            <w:r w:rsidR="006B4100">
              <w:rPr>
                <w:sz w:val="22"/>
                <w:szCs w:val="22"/>
              </w:rPr>
              <w:br/>
            </w:r>
            <w:r w:rsidRPr="00746034">
              <w:rPr>
                <w:sz w:val="22"/>
                <w:szCs w:val="22"/>
              </w:rPr>
              <w:t>от общего количества используемых операционных систем,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30%</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50%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3.</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Почтовые приложения (</w:t>
            </w:r>
            <w:r w:rsidRPr="00746034">
              <w:t>могут входить в состав офисного пакета)</w:t>
            </w:r>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15%</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35%</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60%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4.</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Справочно-правовая система</w:t>
            </w:r>
          </w:p>
        </w:tc>
        <w:tc>
          <w:tcPr>
            <w:tcW w:w="5386"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5.</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Программное обеспечение системы электронного документооборота</w:t>
            </w:r>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30%</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60%</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6.</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r w:rsidRPr="00746034">
              <w:rPr>
                <w:sz w:val="22"/>
                <w:szCs w:val="22"/>
              </w:rPr>
              <w:t>Средства антивирусной защиты</w:t>
            </w:r>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от общего объема, используемого офисного программного обеспечения,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100%</w:t>
            </w:r>
          </w:p>
        </w:tc>
      </w:tr>
      <w:tr w:rsidR="00746034" w:rsidRPr="00746034" w:rsidTr="004423DF">
        <w:tc>
          <w:tcPr>
            <w:tcW w:w="397" w:type="dxa"/>
            <w:tcBorders>
              <w:top w:val="single" w:sz="4" w:space="0" w:color="auto"/>
              <w:left w:val="single" w:sz="4" w:space="0" w:color="auto"/>
              <w:bottom w:val="single" w:sz="4" w:space="0" w:color="auto"/>
              <w:right w:val="single" w:sz="4" w:space="0" w:color="auto"/>
            </w:tcBorders>
          </w:tcPr>
          <w:p w:rsidR="00746034" w:rsidRPr="00746034" w:rsidRDefault="00746034" w:rsidP="00746034">
            <w:pPr>
              <w:widowControl w:val="0"/>
              <w:autoSpaceDE w:val="0"/>
              <w:autoSpaceDN w:val="0"/>
              <w:adjustRightInd w:val="0"/>
              <w:rPr>
                <w:sz w:val="22"/>
                <w:szCs w:val="22"/>
              </w:rPr>
            </w:pPr>
            <w:r w:rsidRPr="00746034">
              <w:rPr>
                <w:sz w:val="22"/>
                <w:szCs w:val="22"/>
              </w:rPr>
              <w:t>7.</w:t>
            </w:r>
          </w:p>
        </w:tc>
        <w:tc>
          <w:tcPr>
            <w:tcW w:w="3426" w:type="dxa"/>
            <w:tcBorders>
              <w:top w:val="single" w:sz="4" w:space="0" w:color="auto"/>
              <w:left w:val="single" w:sz="4" w:space="0" w:color="auto"/>
              <w:bottom w:val="single" w:sz="4" w:space="0" w:color="auto"/>
              <w:right w:val="single" w:sz="4" w:space="0" w:color="auto"/>
            </w:tcBorders>
          </w:tcPr>
          <w:p w:rsidR="00746034" w:rsidRPr="00746034" w:rsidRDefault="00746034" w:rsidP="004423DF">
            <w:pPr>
              <w:widowControl w:val="0"/>
              <w:autoSpaceDE w:val="0"/>
              <w:autoSpaceDN w:val="0"/>
              <w:adjustRightInd w:val="0"/>
              <w:rPr>
                <w:sz w:val="22"/>
                <w:szCs w:val="22"/>
              </w:rPr>
            </w:pPr>
            <w:proofErr w:type="spellStart"/>
            <w:proofErr w:type="gramStart"/>
            <w:r w:rsidRPr="00746034">
              <w:rPr>
                <w:sz w:val="22"/>
                <w:szCs w:val="22"/>
              </w:rPr>
              <w:t>Интернет-браузеры</w:t>
            </w:r>
            <w:proofErr w:type="spellEnd"/>
            <w:proofErr w:type="gramEnd"/>
          </w:p>
        </w:tc>
        <w:tc>
          <w:tcPr>
            <w:tcW w:w="5386"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rPr>
                <w:sz w:val="22"/>
                <w:szCs w:val="22"/>
              </w:rPr>
            </w:pPr>
            <w:r w:rsidRPr="00746034">
              <w:rPr>
                <w:sz w:val="22"/>
                <w:szCs w:val="22"/>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10%</w:t>
            </w:r>
          </w:p>
        </w:tc>
        <w:tc>
          <w:tcPr>
            <w:tcW w:w="1842"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30%</w:t>
            </w:r>
          </w:p>
        </w:tc>
        <w:tc>
          <w:tcPr>
            <w:tcW w:w="1985" w:type="dxa"/>
            <w:tcBorders>
              <w:top w:val="single" w:sz="4" w:space="0" w:color="auto"/>
              <w:left w:val="single" w:sz="4" w:space="0" w:color="auto"/>
              <w:bottom w:val="single" w:sz="4" w:space="0" w:color="auto"/>
              <w:right w:val="single" w:sz="4" w:space="0" w:color="auto"/>
            </w:tcBorders>
            <w:vAlign w:val="center"/>
          </w:tcPr>
          <w:p w:rsidR="00746034" w:rsidRPr="00746034" w:rsidRDefault="00746034" w:rsidP="00746034">
            <w:pPr>
              <w:widowControl w:val="0"/>
              <w:autoSpaceDE w:val="0"/>
              <w:autoSpaceDN w:val="0"/>
              <w:adjustRightInd w:val="0"/>
              <w:jc w:val="center"/>
              <w:rPr>
                <w:sz w:val="22"/>
                <w:szCs w:val="22"/>
              </w:rPr>
            </w:pPr>
            <w:r w:rsidRPr="00746034">
              <w:rPr>
                <w:sz w:val="22"/>
                <w:szCs w:val="22"/>
              </w:rPr>
              <w:t>не менее 50%</w:t>
            </w:r>
          </w:p>
        </w:tc>
      </w:tr>
    </w:tbl>
    <w:p w:rsidR="00746034" w:rsidRPr="00746034" w:rsidRDefault="00746034" w:rsidP="00746034">
      <w:pPr>
        <w:spacing w:after="160" w:line="259" w:lineRule="auto"/>
      </w:pPr>
    </w:p>
    <w:sectPr w:rsidR="00746034" w:rsidRPr="00746034" w:rsidSect="006B4100">
      <w:pgSz w:w="16838" w:h="11906" w:orient="landscape"/>
      <w:pgMar w:top="1134" w:right="9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F5" w:rsidRDefault="00026EF5" w:rsidP="0035168A">
      <w:r>
        <w:separator/>
      </w:r>
    </w:p>
  </w:endnote>
  <w:endnote w:type="continuationSeparator" w:id="0">
    <w:p w:rsidR="00026EF5" w:rsidRDefault="00026EF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F5" w:rsidRDefault="00026EF5" w:rsidP="0035168A">
      <w:r>
        <w:separator/>
      </w:r>
    </w:p>
  </w:footnote>
  <w:footnote w:type="continuationSeparator" w:id="0">
    <w:p w:rsidR="00026EF5" w:rsidRDefault="00026EF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596"/>
      <w:docPartObj>
        <w:docPartGallery w:val="Page Numbers (Top of Page)"/>
        <w:docPartUnique/>
      </w:docPartObj>
    </w:sdtPr>
    <w:sdtContent>
      <w:p w:rsidR="006B4100" w:rsidRDefault="006B4100">
        <w:pPr>
          <w:pStyle w:val="a3"/>
          <w:jc w:val="center"/>
        </w:pPr>
        <w:fldSimple w:instr=" PAGE   \* MERGEFORMAT ">
          <w:r w:rsidR="004423DF">
            <w:rPr>
              <w:noProof/>
            </w:rPr>
            <w:t>6</w:t>
          </w:r>
        </w:fldSimple>
      </w:p>
    </w:sdtContent>
  </w:sdt>
  <w:p w:rsidR="006B4100" w:rsidRDefault="006B41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05E"/>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3DF"/>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100"/>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034"/>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36"/>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29">
    <w:name w:val="Сетка таблицы2"/>
    <w:basedOn w:val="a1"/>
    <w:next w:val="af"/>
    <w:uiPriority w:val="39"/>
    <w:rsid w:val="00746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2AE8788CB672C407B4AB63B51088FD607C41024A95BD890814A6C7D466E9331CFE1D088B8133B6g3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F1F64-2857-464F-A78F-C1F5017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2019-03-26T12:59:00Z</dcterms:created>
  <dcterms:modified xsi:type="dcterms:W3CDTF">2019-03-26T13:08:00Z</dcterms:modified>
</cp:coreProperties>
</file>