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0892" w:rsidP="000322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322EE">
              <w:t>8</w:t>
            </w:r>
            <w:r w:rsidR="0004102A">
              <w:t>.</w:t>
            </w:r>
            <w:r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6A7408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6A7408">
              <w:t>3</w:t>
            </w:r>
            <w:r w:rsidR="005253A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53A9" w:rsidRDefault="005253A9" w:rsidP="005253A9">
      <w:pPr>
        <w:ind w:right="3826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31.01.2019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                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</w:t>
      </w:r>
    </w:p>
    <w:p w:rsidR="005253A9" w:rsidRDefault="005253A9" w:rsidP="005253A9">
      <w:pPr>
        <w:jc w:val="both"/>
        <w:rPr>
          <w:bCs/>
          <w:sz w:val="26"/>
        </w:rPr>
      </w:pPr>
    </w:p>
    <w:p w:rsidR="005253A9" w:rsidRDefault="005253A9" w:rsidP="005253A9">
      <w:pPr>
        <w:jc w:val="both"/>
        <w:rPr>
          <w:bCs/>
          <w:sz w:val="26"/>
        </w:rPr>
      </w:pPr>
    </w:p>
    <w:p w:rsidR="005253A9" w:rsidRDefault="005253A9" w:rsidP="005253A9">
      <w:pPr>
        <w:jc w:val="both"/>
        <w:rPr>
          <w:bCs/>
          <w:sz w:val="26"/>
        </w:rPr>
      </w:pPr>
    </w:p>
    <w:p w:rsidR="005253A9" w:rsidRDefault="005253A9" w:rsidP="005253A9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 xml:space="preserve">"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5253A9" w:rsidRDefault="005253A9" w:rsidP="005253A9">
      <w:pPr>
        <w:ind w:firstLine="709"/>
        <w:jc w:val="both"/>
        <w:rPr>
          <w:bCs/>
          <w:sz w:val="26"/>
        </w:rPr>
      </w:pPr>
    </w:p>
    <w:p w:rsidR="005253A9" w:rsidRPr="004D42DE" w:rsidRDefault="005253A9" w:rsidP="005253A9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5253A9" w:rsidRPr="004D42DE" w:rsidRDefault="005253A9" w:rsidP="005253A9">
      <w:pPr>
        <w:ind w:firstLine="709"/>
        <w:jc w:val="both"/>
        <w:rPr>
          <w:bCs/>
          <w:sz w:val="26"/>
        </w:rPr>
      </w:pPr>
    </w:p>
    <w:p w:rsidR="005253A9" w:rsidRPr="00BA62F5" w:rsidRDefault="005253A9" w:rsidP="005253A9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 от 31.01.2019 № 117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 w:rsidRPr="00E82A62">
        <w:rPr>
          <w:bCs/>
          <w:sz w:val="26"/>
          <w:szCs w:val="26"/>
        </w:rPr>
        <w:br/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 xml:space="preserve">"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5253A9" w:rsidRDefault="005253A9" w:rsidP="005253A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50E2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1.4 изложить в следующей редакции:</w:t>
      </w:r>
    </w:p>
    <w:p w:rsidR="005253A9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9F6">
        <w:rPr>
          <w:rFonts w:ascii="Times New Roman" w:hAnsi="Times New Roman" w:cs="Times New Roman"/>
          <w:sz w:val="26"/>
          <w:szCs w:val="26"/>
        </w:rPr>
        <w:t xml:space="preserve">"1.4. Гранты в форме субсидий предоставляются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6C69F6">
        <w:rPr>
          <w:rFonts w:ascii="Times New Roman" w:hAnsi="Times New Roman" w:cs="Times New Roman"/>
          <w:sz w:val="26"/>
          <w:szCs w:val="26"/>
        </w:rPr>
        <w:t xml:space="preserve"> на конкурсной основе.".</w:t>
      </w:r>
    </w:p>
    <w:p w:rsidR="005253A9" w:rsidRPr="006C69F6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Пункт 1.10 признать утратившим силу.</w:t>
      </w:r>
    </w:p>
    <w:p w:rsidR="005253A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Пункт 3.2 дополнить подпунктом 15 следующего содержания:</w:t>
      </w:r>
    </w:p>
    <w:p w:rsidR="005253A9" w:rsidRDefault="005253A9" w:rsidP="005253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062">
        <w:rPr>
          <w:sz w:val="26"/>
          <w:szCs w:val="26"/>
        </w:rPr>
        <w:t xml:space="preserve">"15) информацию о показателях достижения </w:t>
      </w:r>
      <w:r w:rsidRPr="00414062">
        <w:rPr>
          <w:bCs/>
          <w:sz w:val="26"/>
          <w:szCs w:val="26"/>
        </w:rPr>
        <w:t xml:space="preserve">результатов предоставления </w:t>
      </w:r>
      <w:r>
        <w:rPr>
          <w:bCs/>
          <w:sz w:val="26"/>
          <w:szCs w:val="26"/>
        </w:rPr>
        <w:t xml:space="preserve">гранта в форме </w:t>
      </w:r>
      <w:r w:rsidRPr="00414062">
        <w:rPr>
          <w:bCs/>
          <w:sz w:val="26"/>
          <w:szCs w:val="26"/>
        </w:rPr>
        <w:t>субсид</w:t>
      </w:r>
      <w:r>
        <w:rPr>
          <w:bCs/>
          <w:sz w:val="26"/>
          <w:szCs w:val="26"/>
        </w:rPr>
        <w:t>и</w:t>
      </w:r>
      <w:r w:rsidRPr="00414062">
        <w:rPr>
          <w:bCs/>
          <w:sz w:val="26"/>
          <w:szCs w:val="26"/>
        </w:rPr>
        <w:t>и</w:t>
      </w:r>
      <w:r w:rsidRPr="00414062">
        <w:rPr>
          <w:sz w:val="26"/>
          <w:szCs w:val="26"/>
        </w:rPr>
        <w:t>.".</w:t>
      </w:r>
    </w:p>
    <w:p w:rsidR="005253A9" w:rsidRDefault="005253A9" w:rsidP="005253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Подпункт 10 пункта 4.4 изложить в следующей редакции:</w:t>
      </w:r>
    </w:p>
    <w:p w:rsidR="005253A9" w:rsidRPr="00414062" w:rsidRDefault="005253A9" w:rsidP="005253A9">
      <w:pPr>
        <w:pStyle w:val="ConsPlusNormal"/>
        <w:ind w:firstLine="709"/>
        <w:jc w:val="both"/>
        <w:rPr>
          <w:bCs/>
          <w:sz w:val="26"/>
          <w:szCs w:val="26"/>
        </w:rPr>
      </w:pPr>
      <w:r w:rsidRPr="006973CA">
        <w:rPr>
          <w:rFonts w:ascii="Times New Roman" w:hAnsi="Times New Roman" w:cs="Times New Roman"/>
          <w:sz w:val="26"/>
          <w:szCs w:val="26"/>
        </w:rPr>
        <w:lastRenderedPageBreak/>
        <w:t xml:space="preserve">"10) </w:t>
      </w:r>
      <w:hyperlink w:anchor="P1123" w:history="1">
        <w:r w:rsidRPr="006973C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973CA">
        <w:rPr>
          <w:rFonts w:ascii="Times New Roman" w:hAnsi="Times New Roman" w:cs="Times New Roman"/>
          <w:sz w:val="26"/>
          <w:szCs w:val="26"/>
        </w:rPr>
        <w:t xml:space="preserve"> на размещение заявки на официальном сайте Администрации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973C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"Интернет", едином портале бюджетной системы Российской Федерации по форме согласно приложению 9 </w:t>
      </w:r>
      <w:r>
        <w:rPr>
          <w:rFonts w:ascii="Times New Roman" w:hAnsi="Times New Roman" w:cs="Times New Roman"/>
          <w:sz w:val="26"/>
          <w:szCs w:val="26"/>
        </w:rPr>
        <w:br/>
      </w:r>
      <w:r w:rsidRPr="006973CA">
        <w:rPr>
          <w:rFonts w:ascii="Times New Roman" w:hAnsi="Times New Roman" w:cs="Times New Roman"/>
          <w:sz w:val="26"/>
          <w:szCs w:val="26"/>
        </w:rPr>
        <w:t>к настоящему Порядку;</w:t>
      </w:r>
      <w:r w:rsidRPr="0041406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5253A9" w:rsidRPr="00F7043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>Пункт 5.4 дополнить абзацем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70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70439">
        <w:rPr>
          <w:rFonts w:ascii="Times New Roman" w:hAnsi="Times New Roman" w:cs="Times New Roman"/>
          <w:sz w:val="26"/>
          <w:szCs w:val="26"/>
        </w:rPr>
        <w:t>:</w:t>
      </w:r>
    </w:p>
    <w:p w:rsidR="005253A9" w:rsidRPr="00BD6AC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"Показатели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проекта, в результате реализации гранта в форме субсидии, устанавливаются в соглашении.".</w:t>
      </w:r>
    </w:p>
    <w:p w:rsidR="005253A9" w:rsidRPr="00F7043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Пункт 6.1 изложить в следующей редакции:</w:t>
      </w:r>
    </w:p>
    <w:p w:rsidR="005253A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"</w:t>
      </w:r>
      <w:r w:rsidRPr="008B131E">
        <w:rPr>
          <w:rFonts w:ascii="Times New Roman" w:hAnsi="Times New Roman" w:cs="Times New Roman"/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825" w:history="1">
        <w:r w:rsidRPr="008B131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грант,</w:t>
      </w:r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8B131E">
        <w:rPr>
          <w:rFonts w:ascii="Times New Roman" w:hAnsi="Times New Roman" w:cs="Times New Roman"/>
          <w:sz w:val="26"/>
          <w:szCs w:val="26"/>
        </w:rPr>
        <w:t>по форме согласно Приложению 8 и отчет о достижении значений результатов предоставления гранта по форме согласно Приложению 11 к настоящему Порядку (далее – отчеты).</w:t>
      </w:r>
      <w:r w:rsidRPr="00BD6AC9">
        <w:rPr>
          <w:rFonts w:ascii="Times New Roman" w:hAnsi="Times New Roman" w:cs="Times New Roman"/>
          <w:sz w:val="26"/>
          <w:szCs w:val="26"/>
        </w:rPr>
        <w:t>".</w:t>
      </w:r>
    </w:p>
    <w:p w:rsidR="005253A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6.2 слова </w:t>
      </w:r>
      <w:r w:rsidRPr="008B131E">
        <w:rPr>
          <w:rFonts w:ascii="Times New Roman" w:hAnsi="Times New Roman" w:cs="Times New Roman"/>
          <w:sz w:val="26"/>
          <w:szCs w:val="26"/>
        </w:rPr>
        <w:t>"Отчет об использовании гранта в форме субсидии предоставляется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8B131E">
        <w:rPr>
          <w:rFonts w:ascii="Times New Roman" w:hAnsi="Times New Roman" w:cs="Times New Roman"/>
          <w:sz w:val="26"/>
          <w:szCs w:val="26"/>
        </w:rPr>
        <w:t>"Отчеты предоставляются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6.3 слова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К отчету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К отчетам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Default="005253A9" w:rsidP="005253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пунктах 6.5 и 6.6 слово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Pr="00C96CDD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C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C96CDD">
        <w:rPr>
          <w:rFonts w:ascii="Times New Roman" w:hAnsi="Times New Roman" w:cs="Times New Roman"/>
          <w:sz w:val="26"/>
          <w:szCs w:val="26"/>
        </w:rPr>
        <w:t>Пункт 6.7 изложить в следующей редакции:</w:t>
      </w:r>
    </w:p>
    <w:p w:rsidR="005253A9" w:rsidRPr="00C96CDD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CDD">
        <w:rPr>
          <w:rFonts w:ascii="Times New Roman" w:hAnsi="Times New Roman" w:cs="Times New Roman"/>
          <w:sz w:val="26"/>
          <w:szCs w:val="26"/>
        </w:rPr>
        <w:t xml:space="preserve">"6.7. </w:t>
      </w:r>
      <w:r w:rsidRPr="00667C4F">
        <w:rPr>
          <w:rFonts w:ascii="Times New Roman" w:hAnsi="Times New Roman" w:cs="Times New Roman"/>
          <w:sz w:val="26"/>
          <w:szCs w:val="26"/>
        </w:rPr>
        <w:t>Отчеты рассматриваются и утверждаются на заседании конкурсной комиссии. Заседание конкурсной комиссии назначается не позднее чем на 20 (двадцатый) рабочий день со дня окончания срока, установленного для проверки отчетов и подготовки</w:t>
      </w:r>
      <w:r w:rsidRPr="00C96CDD">
        <w:rPr>
          <w:rFonts w:ascii="Times New Roman" w:hAnsi="Times New Roman" w:cs="Times New Roman"/>
          <w:sz w:val="26"/>
          <w:szCs w:val="26"/>
        </w:rPr>
        <w:t xml:space="preserve"> заключения.".</w:t>
      </w:r>
    </w:p>
    <w:p w:rsidR="005253A9" w:rsidRPr="00BD6AC9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6.9 слово </w:t>
      </w:r>
      <w:r w:rsidRPr="008B131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8B131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8B131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отчеты</w:t>
      </w:r>
      <w:r w:rsidRPr="008B131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  <w:t xml:space="preserve">Во втором предложении пункта 6.11 слова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порядке, предусмотренном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>
        <w:rPr>
          <w:rFonts w:ascii="Times New Roman" w:hAnsi="Times New Roman" w:cs="Times New Roman"/>
          <w:sz w:val="26"/>
          <w:szCs w:val="26"/>
        </w:rPr>
        <w:tab/>
        <w:t>Подпункт 4 пункта 6.12 изложить в следующей редакции:</w:t>
      </w:r>
    </w:p>
    <w:p w:rsidR="005253A9" w:rsidRDefault="005253A9" w:rsidP="00525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C5">
        <w:rPr>
          <w:rFonts w:ascii="Times New Roman" w:hAnsi="Times New Roman" w:cs="Times New Roman"/>
          <w:sz w:val="26"/>
          <w:szCs w:val="26"/>
        </w:rPr>
        <w:t>"4) непредставления отчетов в установленный срок;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3A9" w:rsidRDefault="005253A9" w:rsidP="005253A9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приложении 6 в таблице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Оценка заявки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строку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 w:rsidRPr="00185030">
        <w:rPr>
          <w:rFonts w:ascii="Times New Roman" w:hAnsi="Times New Roman" w:cs="Times New Roman"/>
          <w:sz w:val="26"/>
          <w:szCs w:val="26"/>
        </w:rPr>
        <w:t>Привлечение внебюджетных средств для реализации социально значимого проекта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изложить </w:t>
      </w:r>
      <w:r>
        <w:rPr>
          <w:rFonts w:ascii="Times New Roman" w:hAnsi="Times New Roman" w:cs="Times New Roman"/>
          <w:sz w:val="26"/>
          <w:szCs w:val="26"/>
        </w:rPr>
        <w:br/>
        <w:t>в следующей редакции:</w:t>
      </w:r>
    </w:p>
    <w:p w:rsidR="005253A9" w:rsidRDefault="005253A9" w:rsidP="005253A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4536"/>
        <w:gridCol w:w="992"/>
      </w:tblGrid>
      <w:tr w:rsidR="005253A9" w:rsidTr="003C3D0F">
        <w:tc>
          <w:tcPr>
            <w:tcW w:w="988" w:type="dxa"/>
          </w:tcPr>
          <w:p w:rsidR="005253A9" w:rsidRPr="00BA5A72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253A9" w:rsidRPr="00185030" w:rsidRDefault="005253A9" w:rsidP="003C3D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30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для реализации социально значимого проекта </w:t>
            </w:r>
          </w:p>
        </w:tc>
        <w:tc>
          <w:tcPr>
            <w:tcW w:w="4536" w:type="dxa"/>
          </w:tcPr>
          <w:p w:rsidR="005253A9" w:rsidRPr="00185030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5030">
              <w:rPr>
                <w:rFonts w:ascii="Times New Roman" w:hAnsi="Times New Roman" w:cs="Times New Roman"/>
                <w:sz w:val="26"/>
                <w:szCs w:val="26"/>
              </w:rPr>
              <w:t>1 - до 10% от запрашиваемой суммы гранта;</w:t>
            </w:r>
          </w:p>
          <w:p w:rsidR="005253A9" w:rsidRPr="00BA5A72" w:rsidRDefault="005253A9" w:rsidP="003C3D0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85030">
              <w:rPr>
                <w:sz w:val="26"/>
                <w:szCs w:val="26"/>
              </w:rPr>
              <w:t xml:space="preserve">10 - 10% </w:t>
            </w:r>
            <w:r>
              <w:rPr>
                <w:sz w:val="26"/>
                <w:szCs w:val="26"/>
              </w:rPr>
              <w:t xml:space="preserve">и </w:t>
            </w:r>
            <w:r w:rsidRPr="00185030">
              <w:rPr>
                <w:sz w:val="26"/>
                <w:szCs w:val="26"/>
              </w:rPr>
              <w:t>более от запрашиваемой суммы гранта</w:t>
            </w:r>
          </w:p>
        </w:tc>
        <w:tc>
          <w:tcPr>
            <w:tcW w:w="992" w:type="dxa"/>
          </w:tcPr>
          <w:p w:rsidR="005253A9" w:rsidRPr="00BA5A72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3A9" w:rsidRPr="00056BC5" w:rsidRDefault="005253A9" w:rsidP="005253A9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5253A9" w:rsidRDefault="005253A9" w:rsidP="005253A9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Дополнить приложением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253A9" w:rsidRPr="00BD6AC9" w:rsidRDefault="005253A9" w:rsidP="005253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</w:t>
      </w:r>
      <w:r w:rsidRPr="00BD6AC9">
        <w:rPr>
          <w:rFonts w:ascii="Times New Roman" w:hAnsi="Times New Roman" w:cs="Times New Roman"/>
          <w:sz w:val="26"/>
          <w:szCs w:val="26"/>
        </w:rPr>
        <w:t>Приложение 11</w:t>
      </w:r>
    </w:p>
    <w:p w:rsidR="005253A9" w:rsidRPr="00EE3496" w:rsidRDefault="005253A9" w:rsidP="005253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3496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5253A9" w:rsidRPr="00EE3496" w:rsidRDefault="005253A9" w:rsidP="005253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3496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5253A9" w:rsidRPr="00EE3496" w:rsidRDefault="005253A9" w:rsidP="005253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3496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5253A9" w:rsidRPr="00EE3496" w:rsidRDefault="005253A9" w:rsidP="005253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3496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5253A9" w:rsidRPr="00EE3496" w:rsidRDefault="005253A9" w:rsidP="005253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3496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5253A9" w:rsidRDefault="005253A9" w:rsidP="005253A9">
      <w:pPr>
        <w:pStyle w:val="ConsPlusNormal"/>
        <w:jc w:val="right"/>
        <w:rPr>
          <w:b/>
        </w:rPr>
      </w:pPr>
      <w:r w:rsidRPr="00EE3496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253A9" w:rsidRPr="00A718EF" w:rsidRDefault="005253A9" w:rsidP="00525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Приложение № ___</w:t>
      </w: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Соглашению</w:t>
      </w: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</w:t>
      </w: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(Приложение № _____</w:t>
      </w: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Дополнительному соглашению</w:t>
      </w:r>
    </w:p>
    <w:p w:rsidR="005253A9" w:rsidRPr="00E133BA" w:rsidRDefault="005253A9" w:rsidP="005253A9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____)</w:t>
      </w:r>
    </w:p>
    <w:p w:rsidR="005253A9" w:rsidRPr="00533FF0" w:rsidRDefault="005253A9" w:rsidP="005253A9">
      <w:pPr>
        <w:spacing w:after="1" w:line="200" w:lineRule="atLeast"/>
        <w:ind w:firstLine="5812"/>
        <w:jc w:val="right"/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3"/>
        <w:gridCol w:w="283"/>
        <w:gridCol w:w="334"/>
        <w:gridCol w:w="294"/>
        <w:gridCol w:w="81"/>
        <w:gridCol w:w="425"/>
        <w:gridCol w:w="3275"/>
        <w:gridCol w:w="202"/>
        <w:gridCol w:w="351"/>
        <w:gridCol w:w="567"/>
        <w:gridCol w:w="788"/>
        <w:gridCol w:w="1134"/>
      </w:tblGrid>
      <w:tr w:rsidR="005253A9" w:rsidRPr="00533FF0" w:rsidTr="006072DD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533FF0" w:rsidRDefault="005253A9" w:rsidP="003C3D0F">
            <w:pPr>
              <w:pStyle w:val="ConsPlusNormal"/>
              <w:rPr>
                <w:szCs w:val="24"/>
              </w:rPr>
            </w:pPr>
            <w:bookmarkStart w:id="1" w:name="P1490"/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Отчет</w:t>
            </w:r>
          </w:p>
          <w:p w:rsidR="005253A9" w:rsidRPr="00E133BA" w:rsidRDefault="005253A9" w:rsidP="003C3D0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 достижении значений результатов</w:t>
            </w:r>
          </w:p>
          <w:p w:rsidR="005253A9" w:rsidRPr="00E133BA" w:rsidRDefault="005253A9" w:rsidP="003C3D0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 xml:space="preserve">предоставления гранта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253A9" w:rsidRPr="00533FF0" w:rsidTr="006072DD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9" w:rsidRPr="00533FF0" w:rsidRDefault="005253A9" w:rsidP="003C3D0F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состоянию на 1 ______ 20__ г.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533FF0" w:rsidTr="006072DD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9" w:rsidRPr="00533FF0" w:rsidRDefault="005253A9" w:rsidP="003C3D0F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533FF0" w:rsidTr="006072D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3624D9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3624D9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3624D9" w:rsidRDefault="005253A9" w:rsidP="003C3D0F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2" w:name="_GoBack"/>
        <w:bookmarkEnd w:id="2"/>
      </w:tr>
      <w:tr w:rsidR="005253A9" w:rsidRPr="00533FF0" w:rsidTr="006072DD"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A9" w:rsidRPr="003624D9" w:rsidRDefault="005253A9" w:rsidP="003C3D0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3624D9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A9" w:rsidRPr="003624D9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533FF0" w:rsidTr="006072DD"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проекта &lt;2&gt;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533FF0" w:rsidTr="006072DD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Tr="006072DD">
        <w:trPr>
          <w:trHeight w:val="76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(первичный - "0", уточненный - "1", "2", "3", "...") &lt;3&gt;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E133B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5253A9" w:rsidRPr="00533FF0" w:rsidTr="006072DD"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месячная; квартальная; годовая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E133BA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3A9" w:rsidRPr="00E133BA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533FF0" w:rsidTr="006072DD">
        <w:tblPrEx>
          <w:tblBorders>
            <w:right w:val="nil"/>
          </w:tblBorders>
        </w:tblPrEx>
        <w:tc>
          <w:tcPr>
            <w:tcW w:w="7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E133BA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3A9" w:rsidRPr="00CD3758" w:rsidRDefault="005253A9" w:rsidP="005253A9">
      <w:pPr>
        <w:spacing w:after="1" w:line="220" w:lineRule="atLeast"/>
        <w:jc w:val="both"/>
        <w:rPr>
          <w:sz w:val="26"/>
          <w:szCs w:val="26"/>
        </w:rPr>
      </w:pPr>
    </w:p>
    <w:p w:rsidR="005253A9" w:rsidRPr="00E638BC" w:rsidRDefault="005253A9" w:rsidP="005253A9">
      <w:pPr>
        <w:rPr>
          <w:b/>
        </w:rPr>
        <w:sectPr w:rsidR="005253A9" w:rsidRPr="00E638BC" w:rsidSect="00D671EC">
          <w:headerReference w:type="default" r:id="rId10"/>
          <w:type w:val="continuous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31" w:type="dxa"/>
        <w:tblInd w:w="-222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08"/>
        <w:gridCol w:w="851"/>
        <w:gridCol w:w="850"/>
        <w:gridCol w:w="709"/>
        <w:gridCol w:w="851"/>
        <w:gridCol w:w="567"/>
        <w:gridCol w:w="283"/>
        <w:gridCol w:w="851"/>
        <w:gridCol w:w="992"/>
        <w:gridCol w:w="286"/>
        <w:gridCol w:w="706"/>
        <w:gridCol w:w="1134"/>
        <w:gridCol w:w="425"/>
        <w:gridCol w:w="426"/>
        <w:gridCol w:w="141"/>
        <w:gridCol w:w="284"/>
        <w:gridCol w:w="850"/>
        <w:gridCol w:w="567"/>
        <w:gridCol w:w="709"/>
        <w:gridCol w:w="709"/>
        <w:gridCol w:w="169"/>
        <w:gridCol w:w="681"/>
        <w:gridCol w:w="1134"/>
      </w:tblGrid>
      <w:tr w:rsidR="005253A9" w:rsidRPr="006B1410" w:rsidTr="003C3D0F">
        <w:tc>
          <w:tcPr>
            <w:tcW w:w="15531" w:type="dxa"/>
            <w:gridSpan w:val="24"/>
            <w:tcBorders>
              <w:top w:val="nil"/>
              <w:left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jc w:val="center"/>
              <w:outlineLvl w:val="2"/>
            </w:pPr>
            <w:r w:rsidRPr="006B1410"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5253A9" w:rsidRPr="006B1410" w:rsidTr="003C3D0F"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Направление расходов &lt;4&gt;</w:t>
            </w:r>
          </w:p>
        </w:tc>
        <w:tc>
          <w:tcPr>
            <w:tcW w:w="851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Результат предоставления гранта &lt;4&gt;</w:t>
            </w:r>
          </w:p>
        </w:tc>
        <w:tc>
          <w:tcPr>
            <w:tcW w:w="1559" w:type="dxa"/>
            <w:gridSpan w:val="2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Единица измерения &lt;4&gt;</w:t>
            </w:r>
          </w:p>
        </w:tc>
        <w:tc>
          <w:tcPr>
            <w:tcW w:w="851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Плановые значения &lt;5&gt;</w:t>
            </w:r>
          </w:p>
        </w:tc>
        <w:tc>
          <w:tcPr>
            <w:tcW w:w="992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Размер гранта, предусмотренный Соглашением &lt;6&gt;</w:t>
            </w:r>
          </w:p>
        </w:tc>
        <w:tc>
          <w:tcPr>
            <w:tcW w:w="5528" w:type="dxa"/>
            <w:gridSpan w:val="10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59" w:type="dxa"/>
            <w:gridSpan w:val="3"/>
            <w:vMerge w:val="restart"/>
          </w:tcPr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3A9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Неисполь</w:t>
            </w:r>
            <w:proofErr w:type="spellEnd"/>
          </w:p>
          <w:p w:rsidR="005253A9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зованный</w:t>
            </w:r>
            <w:proofErr w:type="spellEnd"/>
            <w:r w:rsidRPr="001D58B4">
              <w:rPr>
                <w:sz w:val="18"/>
                <w:szCs w:val="18"/>
              </w:rPr>
              <w:t xml:space="preserve"> объем </w:t>
            </w:r>
            <w:proofErr w:type="spellStart"/>
            <w:r w:rsidRPr="001D58B4">
              <w:rPr>
                <w:sz w:val="18"/>
                <w:szCs w:val="18"/>
              </w:rPr>
              <w:t>финансо</w:t>
            </w:r>
            <w:proofErr w:type="spellEnd"/>
          </w:p>
          <w:p w:rsidR="005253A9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вого</w:t>
            </w:r>
            <w:proofErr w:type="spellEnd"/>
            <w:r w:rsidRPr="001D58B4"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обеспече</w:t>
            </w:r>
            <w:proofErr w:type="spellEnd"/>
          </w:p>
          <w:p w:rsidR="005253A9" w:rsidRPr="001D58B4" w:rsidRDefault="005253A9" w:rsidP="003C3D0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ния</w:t>
            </w:r>
            <w:proofErr w:type="spellEnd"/>
            <w:r w:rsidRPr="001D58B4">
              <w:rPr>
                <w:sz w:val="18"/>
                <w:szCs w:val="18"/>
              </w:rPr>
              <w:t xml:space="preserve"> (гр. 9 - гр. 16) &lt;11&gt;</w:t>
            </w:r>
          </w:p>
        </w:tc>
      </w:tr>
      <w:tr w:rsidR="005253A9" w:rsidRPr="006B1410" w:rsidTr="003C3D0F"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на отчетную дату &lt;7&gt;</w:t>
            </w:r>
          </w:p>
        </w:tc>
        <w:tc>
          <w:tcPr>
            <w:tcW w:w="2126" w:type="dxa"/>
            <w:gridSpan w:val="5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причина отклонения &lt;8&gt;</w:t>
            </w:r>
          </w:p>
        </w:tc>
        <w:tc>
          <w:tcPr>
            <w:tcW w:w="1559" w:type="dxa"/>
            <w:gridSpan w:val="3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3A9" w:rsidRPr="006B1410" w:rsidTr="003C3D0F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5253A9" w:rsidRPr="001D58B4" w:rsidRDefault="005253A9" w:rsidP="003C3D0F">
            <w:pPr>
              <w:pStyle w:val="ConsPlusNormal"/>
              <w:ind w:left="-28" w:firstLine="1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1D58B4">
              <w:rPr>
                <w:sz w:val="18"/>
                <w:szCs w:val="18"/>
              </w:rPr>
              <w:t>аименова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8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код по БК</w:t>
            </w:r>
          </w:p>
        </w:tc>
        <w:tc>
          <w:tcPr>
            <w:tcW w:w="851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1D58B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 xml:space="preserve">с даты заключения </w:t>
            </w:r>
            <w:proofErr w:type="spellStart"/>
            <w:r w:rsidRPr="001D58B4">
              <w:rPr>
                <w:sz w:val="18"/>
                <w:szCs w:val="18"/>
              </w:rPr>
              <w:t>Согла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left="-62"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 xml:space="preserve">с даты </w:t>
            </w:r>
            <w:proofErr w:type="spellStart"/>
            <w:r w:rsidRPr="001D58B4">
              <w:rPr>
                <w:sz w:val="18"/>
                <w:szCs w:val="18"/>
              </w:rPr>
              <w:t>заключе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ния</w:t>
            </w:r>
            <w:proofErr w:type="spellEnd"/>
            <w:r w:rsidRPr="001D58B4"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Соглаше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253A9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 xml:space="preserve">из них с начала текущего </w:t>
            </w:r>
            <w:proofErr w:type="spellStart"/>
            <w:r w:rsidRPr="001D58B4">
              <w:rPr>
                <w:sz w:val="18"/>
                <w:szCs w:val="18"/>
              </w:rPr>
              <w:t>финансо</w:t>
            </w:r>
            <w:proofErr w:type="spellEnd"/>
          </w:p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вого</w:t>
            </w:r>
            <w:proofErr w:type="spellEnd"/>
            <w:r w:rsidRPr="001D58B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left="-62" w:firstLine="3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 xml:space="preserve">в </w:t>
            </w:r>
            <w:proofErr w:type="spellStart"/>
            <w:r w:rsidRPr="001D58B4">
              <w:rPr>
                <w:sz w:val="18"/>
                <w:szCs w:val="18"/>
              </w:rPr>
              <w:t>абсолют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ных</w:t>
            </w:r>
            <w:proofErr w:type="spellEnd"/>
            <w:r w:rsidRPr="001D58B4">
              <w:rPr>
                <w:sz w:val="18"/>
                <w:szCs w:val="18"/>
              </w:rPr>
              <w:t xml:space="preserve"> величинах (гр. 7 - гр. 10)</w:t>
            </w: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5253A9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1D58B4">
              <w:rPr>
                <w:sz w:val="18"/>
                <w:szCs w:val="18"/>
              </w:rPr>
              <w:t>аименова</w:t>
            </w:r>
            <w:proofErr w:type="spellEnd"/>
          </w:p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Обяза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тельств</w:t>
            </w:r>
            <w:proofErr w:type="spellEnd"/>
            <w:r w:rsidRPr="001D58B4">
              <w:rPr>
                <w:sz w:val="18"/>
                <w:szCs w:val="18"/>
              </w:rPr>
              <w:t xml:space="preserve"> &lt;9&gt;</w:t>
            </w:r>
          </w:p>
        </w:tc>
        <w:tc>
          <w:tcPr>
            <w:tcW w:w="850" w:type="dxa"/>
            <w:gridSpan w:val="2"/>
          </w:tcPr>
          <w:p w:rsidR="005253A9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Денеж</w:t>
            </w:r>
            <w:proofErr w:type="spellEnd"/>
          </w:p>
          <w:p w:rsidR="005253A9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ных</w:t>
            </w:r>
            <w:proofErr w:type="spellEnd"/>
            <w:r w:rsidRPr="001D58B4">
              <w:rPr>
                <w:sz w:val="18"/>
                <w:szCs w:val="18"/>
              </w:rPr>
              <w:t xml:space="preserve"> </w:t>
            </w:r>
            <w:proofErr w:type="spellStart"/>
            <w:r w:rsidRPr="001D58B4">
              <w:rPr>
                <w:sz w:val="18"/>
                <w:szCs w:val="18"/>
              </w:rPr>
              <w:t>обяза</w:t>
            </w:r>
            <w:proofErr w:type="spellEnd"/>
          </w:p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D58B4">
              <w:rPr>
                <w:sz w:val="18"/>
                <w:szCs w:val="18"/>
              </w:rPr>
              <w:t>тельств</w:t>
            </w:r>
            <w:proofErr w:type="spellEnd"/>
            <w:r w:rsidRPr="001D58B4">
              <w:rPr>
                <w:sz w:val="18"/>
                <w:szCs w:val="18"/>
              </w:rPr>
              <w:t xml:space="preserve"> &lt;10&gt;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3A9" w:rsidRPr="006B1410" w:rsidTr="003C3D0F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5253A9" w:rsidRPr="001D58B4" w:rsidRDefault="005253A9" w:rsidP="003C3D0F">
            <w:pPr>
              <w:pStyle w:val="ConsPlusNormal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18</w:t>
            </w: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0100</w:t>
            </w: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8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53A9" w:rsidRPr="001D58B4" w:rsidRDefault="005253A9" w:rsidP="003C3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0200</w:t>
            </w:r>
          </w:p>
        </w:tc>
        <w:tc>
          <w:tcPr>
            <w:tcW w:w="850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253A9" w:rsidRPr="001D58B4" w:rsidRDefault="005253A9" w:rsidP="003C3D0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53A9" w:rsidRPr="001D58B4" w:rsidRDefault="005253A9" w:rsidP="003C3D0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1D58B4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709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851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992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992" w:type="dxa"/>
            <w:gridSpan w:val="3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1134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567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709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A9" w:rsidRPr="006B1410" w:rsidTr="003C3D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850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709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851" w:type="dxa"/>
          </w:tcPr>
          <w:p w:rsidR="005253A9" w:rsidRPr="006B1410" w:rsidRDefault="005253A9" w:rsidP="003C3D0F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992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992" w:type="dxa"/>
            <w:gridSpan w:val="3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1134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567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709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9" w:rsidRPr="006B1410" w:rsidRDefault="005253A9" w:rsidP="003C3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A9" w:rsidRPr="006B1410" w:rsidTr="003C3D0F">
        <w:tblPrEx>
          <w:tblBorders>
            <w:right w:val="single" w:sz="4" w:space="0" w:color="auto"/>
          </w:tblBorders>
        </w:tblPrEx>
        <w:tc>
          <w:tcPr>
            <w:tcW w:w="6318" w:type="dxa"/>
            <w:gridSpan w:val="9"/>
            <w:tcBorders>
              <w:left w:val="nil"/>
              <w:bottom w:val="nil"/>
            </w:tcBorders>
          </w:tcPr>
          <w:p w:rsidR="005253A9" w:rsidRPr="006B1410" w:rsidRDefault="005253A9" w:rsidP="003C3D0F">
            <w:pPr>
              <w:pStyle w:val="ConsPlusNormal"/>
              <w:jc w:val="right"/>
            </w:pPr>
            <w:r w:rsidRPr="006B1410">
              <w:t>Всего:</w:t>
            </w:r>
          </w:p>
        </w:tc>
        <w:tc>
          <w:tcPr>
            <w:tcW w:w="992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5528" w:type="dxa"/>
            <w:gridSpan w:val="10"/>
            <w:tcBorders>
              <w:bottom w:val="nil"/>
            </w:tcBorders>
          </w:tcPr>
          <w:p w:rsidR="005253A9" w:rsidRPr="006B1410" w:rsidRDefault="005253A9" w:rsidP="003C3D0F">
            <w:pPr>
              <w:pStyle w:val="ConsPlusNormal"/>
              <w:jc w:val="right"/>
            </w:pPr>
            <w:r w:rsidRPr="006B1410">
              <w:t>Всего:</w:t>
            </w:r>
          </w:p>
        </w:tc>
        <w:tc>
          <w:tcPr>
            <w:tcW w:w="709" w:type="dxa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850" w:type="dxa"/>
            <w:gridSpan w:val="2"/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5253A9" w:rsidRPr="006B1410" w:rsidRDefault="005253A9" w:rsidP="003C3D0F">
            <w:pPr>
              <w:pStyle w:val="ConsPlusNormal"/>
            </w:pPr>
          </w:p>
        </w:tc>
      </w:tr>
      <w:tr w:rsidR="005253A9" w:rsidRPr="006B1410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  <w:r w:rsidRPr="006B1410">
              <w:t>Руководитель (уполномоченное лицо)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</w:pPr>
          </w:p>
        </w:tc>
      </w:tr>
      <w:tr w:rsidR="005253A9" w:rsidRPr="006B1410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  <w:jc w:val="center"/>
            </w:pPr>
            <w:r w:rsidRPr="006B1410"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  <w:jc w:val="center"/>
            </w:pPr>
            <w:r w:rsidRPr="006B1410"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  <w:jc w:val="center"/>
            </w:pPr>
            <w:r w:rsidRPr="006B1410">
              <w:t>(расшифровка подписи)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</w:pPr>
          </w:p>
        </w:tc>
      </w:tr>
      <w:tr w:rsidR="005253A9" w:rsidRPr="006B1410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  <w:r w:rsidRPr="006B1410">
              <w:t>Исполнитель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0"/>
            </w:pPr>
          </w:p>
        </w:tc>
      </w:tr>
      <w:tr w:rsidR="005253A9" w:rsidRPr="006B1410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  <w:jc w:val="center"/>
            </w:pPr>
            <w:r w:rsidRPr="006B1410"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  <w:jc w:val="center"/>
            </w:pPr>
            <w:r w:rsidRPr="006B1410">
              <w:t>(фамилия, инициалы)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0"/>
              <w:jc w:val="center"/>
            </w:pPr>
            <w:r w:rsidRPr="006B1410">
              <w:t>(телефон)</w:t>
            </w:r>
          </w:p>
        </w:tc>
      </w:tr>
      <w:tr w:rsidR="005253A9" w:rsidRPr="006B1410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  <w:r w:rsidRPr="006B1410">
              <w:t>"__" ______________ 20__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6B1410" w:rsidRDefault="005253A9" w:rsidP="003C3D0F">
            <w:pPr>
              <w:pStyle w:val="ConsPlusNormal"/>
            </w:pPr>
          </w:p>
        </w:tc>
      </w:tr>
    </w:tbl>
    <w:p w:rsidR="005253A9" w:rsidRPr="006B1410" w:rsidRDefault="005253A9" w:rsidP="005253A9">
      <w:pPr>
        <w:rPr>
          <w:rFonts w:ascii="Arial" w:hAnsi="Arial" w:cs="Arial"/>
          <w:b/>
          <w:sz w:val="20"/>
          <w:szCs w:val="20"/>
        </w:rPr>
      </w:pPr>
    </w:p>
    <w:p w:rsidR="005253A9" w:rsidRPr="006B1410" w:rsidRDefault="005253A9" w:rsidP="005253A9">
      <w:pPr>
        <w:rPr>
          <w:rFonts w:ascii="Arial" w:hAnsi="Arial" w:cs="Arial"/>
          <w:b/>
          <w:sz w:val="20"/>
          <w:szCs w:val="20"/>
        </w:rPr>
        <w:sectPr w:rsidR="005253A9" w:rsidRPr="006B1410" w:rsidSect="00ED4556">
          <w:pgSz w:w="16838" w:h="11905" w:orient="landscape"/>
          <w:pgMar w:top="284" w:right="1134" w:bottom="567" w:left="1134" w:header="0" w:footer="0" w:gutter="0"/>
          <w:cols w:space="720"/>
        </w:sectPr>
      </w:pPr>
    </w:p>
    <w:tbl>
      <w:tblPr>
        <w:tblW w:w="10300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3"/>
        <w:gridCol w:w="34"/>
        <w:gridCol w:w="110"/>
        <w:gridCol w:w="315"/>
        <w:gridCol w:w="567"/>
        <w:gridCol w:w="222"/>
        <w:gridCol w:w="62"/>
        <w:gridCol w:w="567"/>
        <w:gridCol w:w="283"/>
        <w:gridCol w:w="1072"/>
        <w:gridCol w:w="346"/>
        <w:gridCol w:w="425"/>
        <w:gridCol w:w="222"/>
        <w:gridCol w:w="346"/>
        <w:gridCol w:w="849"/>
        <w:gridCol w:w="340"/>
        <w:gridCol w:w="24"/>
        <w:gridCol w:w="912"/>
        <w:gridCol w:w="284"/>
        <w:gridCol w:w="221"/>
        <w:gridCol w:w="62"/>
        <w:gridCol w:w="311"/>
        <w:gridCol w:w="144"/>
        <w:gridCol w:w="144"/>
      </w:tblGrid>
      <w:tr w:rsidR="005253A9" w:rsidRPr="00E638BC" w:rsidTr="00D671EC">
        <w:trPr>
          <w:gridAfter w:val="4"/>
          <w:wAfter w:w="661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Сведения о принятии отчета о достижении значений результатов предоставления гранта &lt;12&gt;</w:t>
            </w:r>
          </w:p>
        </w:tc>
      </w:tr>
      <w:tr w:rsidR="005253A9" w:rsidRPr="00E638BC" w:rsidTr="00D671EC">
        <w:trPr>
          <w:gridAfter w:val="4"/>
          <w:wAfter w:w="661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бюджета муниципального образования "Городской округ "Город Нарьян-Мар"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253A9" w:rsidRPr="00E638BC" w:rsidTr="00D671EC">
        <w:trPr>
          <w:gridAfter w:val="4"/>
          <w:wAfter w:w="661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 начала заключения Соглашения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3A9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из них с начала текущего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253A9" w:rsidRPr="00E638BC" w:rsidTr="00D671EC">
        <w:trPr>
          <w:gridAfter w:val="4"/>
          <w:wAfter w:w="661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jc w:val="center"/>
              <w:rPr>
                <w:b/>
              </w:rPr>
            </w:pPr>
            <w:r w:rsidRPr="00E638BC">
              <w:rPr>
                <w:b/>
              </w:rPr>
              <w:t>5</w:t>
            </w: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направленного на достижение результатов &lt;13&gt;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потребность в котором не подтверждена &lt;14&gt;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подлежащий возврату в бюджет &lt;15&gt;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</w:rPr>
            </w:pPr>
          </w:p>
        </w:tc>
      </w:tr>
      <w:tr w:rsidR="005253A9" w:rsidRPr="00E638BC" w:rsidTr="00D671EC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3A9" w:rsidRPr="00E638BC" w:rsidTr="00D671EC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33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253A9" w:rsidRPr="00E638BC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</w:tr>
      <w:tr w:rsidR="005253A9" w:rsidRPr="00E638BC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</w:tr>
      <w:tr w:rsidR="005253A9" w:rsidRPr="00E638BC" w:rsidTr="003C3D0F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right="-176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"__" ______ 20__ г.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53A9" w:rsidRPr="00CD3758" w:rsidRDefault="005253A9" w:rsidP="003C3D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253A9" w:rsidRPr="00E638BC" w:rsidRDefault="005253A9" w:rsidP="003C3D0F">
            <w:pPr>
              <w:pStyle w:val="ConsPlusNormal"/>
              <w:rPr>
                <w:b/>
                <w:szCs w:val="24"/>
              </w:rPr>
            </w:pPr>
          </w:p>
        </w:tc>
      </w:tr>
    </w:tbl>
    <w:p w:rsidR="005253A9" w:rsidRPr="00E638BC" w:rsidRDefault="005253A9" w:rsidP="005253A9">
      <w:pPr>
        <w:spacing w:after="1" w:line="200" w:lineRule="atLeast"/>
        <w:ind w:firstLine="142"/>
        <w:jc w:val="both"/>
        <w:rPr>
          <w:b/>
        </w:rPr>
      </w:pPr>
    </w:p>
    <w:p w:rsidR="005253A9" w:rsidRPr="00CD3758" w:rsidRDefault="005253A9" w:rsidP="005253A9">
      <w:pPr>
        <w:spacing w:after="1" w:line="200" w:lineRule="atLeast"/>
        <w:ind w:firstLine="142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--------------------------------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&lt;1&gt; Заполняется в случае, если Получателем является физическое лицо.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&lt;2&gt; Указывается в случае, если грант предоставляется в целях достижения результатов муниципального проекта. В кодовой зоне указываются 4 и 5 разряды целевой статьи расходов бюджета муниципального образования "Городской округ "Город Нарьян-Мар".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&lt;3&gt; При представлении уточненного отчета указывается номер корректировки (например, "1", "2", "3", "...").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lastRenderedPageBreak/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с приложением № 1 к настоящей Типовой форме.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&lt;5&gt; Указываются в соответствии с плановыми значениями, установленными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 xml:space="preserve">в приложении к Соглашению, оформленному в соответствии с приложением № 1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к настоящей Типовой форме, на соответствующую дату.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&lt;6&gt; Заполняется в соответствии с пунктом 2.1 Соглашения на отчетный финансовый год.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&lt;8&gt; Перечень причин отклонений устанавливается финансовым органом.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&lt;11&gt; Показатель формируется на 1 января года, следующего за отчетным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(по окончани</w:t>
      </w:r>
      <w:r w:rsidR="00D671EC">
        <w:rPr>
          <w:sz w:val="26"/>
          <w:szCs w:val="26"/>
        </w:rPr>
        <w:t>и</w:t>
      </w:r>
      <w:r w:rsidRPr="00CD3758">
        <w:rPr>
          <w:sz w:val="26"/>
          <w:szCs w:val="26"/>
        </w:rPr>
        <w:t xml:space="preserve"> срока действия соглашения).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&lt;12&gt; Раздел 2 формируется Администрацией, Управлением, иным органом (организацией) по состоянию на 1 января года, следующего за отчетным (по окончании срока действия Соглашения).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&lt;14&gt; Указывается сумма, на которую подлежит уменьшению объем гранта (графа 18 раздела 1).</w:t>
      </w:r>
    </w:p>
    <w:p w:rsidR="005253A9" w:rsidRPr="00CD3758" w:rsidRDefault="005253A9" w:rsidP="005253A9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&lt;15&gt; Указывается объем перечисленного Получателю гранта, подлежащего возврату в бюджет муниципального образования "Городской округ "Город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Нарьян-Мар".</w:t>
      </w:r>
    </w:p>
    <w:p w:rsidR="005253A9" w:rsidRPr="00CD3758" w:rsidRDefault="005253A9" w:rsidP="005253A9">
      <w:pPr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&lt;16&gt; 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  <w:bookmarkStart w:id="3" w:name="P1673"/>
      <w:bookmarkEnd w:id="3"/>
      <w:r w:rsidRPr="00C242FB">
        <w:rPr>
          <w:sz w:val="26"/>
          <w:szCs w:val="26"/>
        </w:rPr>
        <w:t xml:space="preserve"> </w:t>
      </w:r>
      <w:r w:rsidRPr="0041406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5253A9" w:rsidRPr="00E743DB" w:rsidRDefault="005253A9" w:rsidP="005253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3A9" w:rsidRDefault="005253A9" w:rsidP="005253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A0B88">
      <w:headerReference w:type="default" r:id="rId12"/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FA" w:rsidRDefault="007B77FA" w:rsidP="00693317">
      <w:r>
        <w:separator/>
      </w:r>
    </w:p>
  </w:endnote>
  <w:endnote w:type="continuationSeparator" w:id="0">
    <w:p w:rsidR="007B77FA" w:rsidRDefault="007B77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FA" w:rsidRDefault="007B77FA" w:rsidP="00693317">
      <w:r>
        <w:separator/>
      </w:r>
    </w:p>
  </w:footnote>
  <w:footnote w:type="continuationSeparator" w:id="0">
    <w:p w:rsidR="007B77FA" w:rsidRDefault="007B77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524579"/>
      <w:docPartObj>
        <w:docPartGallery w:val="Page Numbers (Top of Page)"/>
        <w:docPartUnique/>
      </w:docPartObj>
    </w:sdtPr>
    <w:sdtContent>
      <w:p w:rsidR="00D671EC" w:rsidRDefault="00D671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DD">
          <w:rPr>
            <w:noProof/>
          </w:rPr>
          <w:t>4</w:t>
        </w:r>
        <w:r>
          <w:fldChar w:fldCharType="end"/>
        </w:r>
      </w:p>
    </w:sdtContent>
  </w:sdt>
  <w:p w:rsidR="00D671EC" w:rsidRDefault="00D671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DD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3A9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2DD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B88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1EC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EDEEF91518D744478227479592B453F47D49F0667C61F1DB664C8AF7F926A7A7D1CA582714B573C114A535hEg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8227479592B453F47D49F0667C61F1DB664C8AF7F926B5A789C6592403B476D442F473B88C6053ADEFE9E94952A7hEg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5298-0EE6-4541-8F2A-17F4E070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2021-10-08T13:52:00Z</cp:lastPrinted>
  <dcterms:created xsi:type="dcterms:W3CDTF">2021-10-08T13:45:00Z</dcterms:created>
  <dcterms:modified xsi:type="dcterms:W3CDTF">2021-10-08T13:53:00Z</dcterms:modified>
</cp:coreProperties>
</file>