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4418BF" w:rsidP="004418BF">
            <w:pPr>
              <w:ind w:left="-108" w:right="-108"/>
              <w:jc w:val="center"/>
            </w:pPr>
            <w:bookmarkStart w:id="0" w:name="ТекстовоеПоле7"/>
            <w:r>
              <w:t>15</w:t>
            </w:r>
            <w:r w:rsidR="00C14F1A">
              <w:t>.</w:t>
            </w:r>
            <w:r w:rsidR="007610E2">
              <w:t>10</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C70524" w:rsidP="004418BF">
            <w:pPr>
              <w:ind w:left="-38" w:firstLine="38"/>
              <w:jc w:val="center"/>
            </w:pPr>
            <w:r>
              <w:t>6</w:t>
            </w:r>
            <w:r w:rsidR="004418BF">
              <w:t>95</w:t>
            </w:r>
          </w:p>
        </w:tc>
      </w:tr>
    </w:tbl>
    <w:p w:rsidR="00385307" w:rsidRPr="006B2365" w:rsidRDefault="00385307" w:rsidP="00E64CA0">
      <w:pPr>
        <w:pStyle w:val="a3"/>
        <w:tabs>
          <w:tab w:val="left" w:pos="4820"/>
          <w:tab w:val="left" w:pos="8222"/>
        </w:tabs>
        <w:ind w:right="4393"/>
        <w:jc w:val="both"/>
        <w:rPr>
          <w:szCs w:val="26"/>
        </w:rPr>
      </w:pPr>
    </w:p>
    <w:p w:rsidR="00922E96" w:rsidRPr="004418BF" w:rsidRDefault="00922E96" w:rsidP="00922E96">
      <w:pPr>
        <w:shd w:val="clear" w:color="auto" w:fill="FFFFFF"/>
        <w:ind w:right="4251"/>
        <w:jc w:val="both"/>
        <w:rPr>
          <w:sz w:val="26"/>
          <w:szCs w:val="26"/>
        </w:rPr>
      </w:pPr>
      <w:bookmarkStart w:id="1" w:name="_GoBack"/>
      <w:r w:rsidRPr="004418BF">
        <w:rPr>
          <w:color w:val="000000"/>
          <w:sz w:val="26"/>
          <w:szCs w:val="26"/>
        </w:rPr>
        <w:t xml:space="preserve">О внесении изменений административный регламент по предоставлению муниципальной услуги </w:t>
      </w:r>
      <w:r w:rsidRPr="004418BF">
        <w:rPr>
          <w:sz w:val="26"/>
          <w:szCs w:val="26"/>
        </w:rPr>
        <w:t>"Выдача разрешения на снижение брачного возраста"</w:t>
      </w:r>
    </w:p>
    <w:bookmarkEnd w:id="1"/>
    <w:p w:rsidR="00922E96" w:rsidRPr="004418BF" w:rsidRDefault="00922E96" w:rsidP="00922E96">
      <w:pPr>
        <w:shd w:val="clear" w:color="auto" w:fill="FFFFFF"/>
        <w:rPr>
          <w:sz w:val="26"/>
          <w:szCs w:val="26"/>
        </w:rPr>
      </w:pPr>
    </w:p>
    <w:p w:rsidR="00922E96" w:rsidRPr="004418BF" w:rsidRDefault="00922E96" w:rsidP="00922E96">
      <w:pPr>
        <w:autoSpaceDE w:val="0"/>
        <w:autoSpaceDN w:val="0"/>
        <w:adjustRightInd w:val="0"/>
        <w:jc w:val="both"/>
        <w:rPr>
          <w:sz w:val="26"/>
          <w:szCs w:val="26"/>
        </w:rPr>
      </w:pPr>
    </w:p>
    <w:p w:rsidR="00922E96" w:rsidRPr="004418BF" w:rsidRDefault="00922E96" w:rsidP="00922E96">
      <w:pPr>
        <w:autoSpaceDE w:val="0"/>
        <w:autoSpaceDN w:val="0"/>
        <w:adjustRightInd w:val="0"/>
        <w:jc w:val="both"/>
        <w:rPr>
          <w:sz w:val="26"/>
          <w:szCs w:val="26"/>
        </w:rPr>
      </w:pPr>
    </w:p>
    <w:p w:rsidR="00922E96"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В соответствии с Федеральным законом от 27.07.2010 № 210-ФЗ </w:t>
      </w:r>
      <w:r w:rsidR="004418BF">
        <w:rPr>
          <w:rFonts w:ascii="Times New Roman" w:hAnsi="Times New Roman" w:cs="Times New Roman"/>
          <w:sz w:val="26"/>
          <w:szCs w:val="26"/>
        </w:rPr>
        <w:br/>
      </w:r>
      <w:r w:rsidRPr="004418BF">
        <w:rPr>
          <w:rFonts w:ascii="Times New Roman" w:hAnsi="Times New Roman" w:cs="Times New Roman"/>
          <w:sz w:val="26"/>
          <w:szCs w:val="26"/>
        </w:rPr>
        <w:t xml:space="preserve">"Об организации предоставления государственных и муниципальных услуг", постановлениями Администрации МО "Городской округ "Город Нарьян-Мар" </w:t>
      </w:r>
      <w:r w:rsidR="004418BF">
        <w:rPr>
          <w:rFonts w:ascii="Times New Roman" w:hAnsi="Times New Roman" w:cs="Times New Roman"/>
          <w:sz w:val="26"/>
          <w:szCs w:val="26"/>
        </w:rPr>
        <w:br/>
      </w:r>
      <w:r w:rsidRPr="004418BF">
        <w:rPr>
          <w:rFonts w:ascii="Times New Roman" w:hAnsi="Times New Roman" w:cs="Times New Roman"/>
          <w:sz w:val="26"/>
          <w:szCs w:val="26"/>
        </w:rPr>
        <w:t>от 13.02.2012 № 247 "О разработке и утверждении административных регламентов предоставления муниципальных услуг", от 02.02.2015 № 103 "Об утверждении Перечня муниципальных услуг, предоставляемых Администрацией МО "Городской округ "Город Нарьян-Мар" и муниципальными учреждениями МО "Городской округ "Город Нарьян-Мар"</w:t>
      </w:r>
      <w:r w:rsidR="004418BF">
        <w:rPr>
          <w:rFonts w:ascii="Times New Roman" w:hAnsi="Times New Roman" w:cs="Times New Roman"/>
          <w:sz w:val="26"/>
          <w:szCs w:val="26"/>
        </w:rPr>
        <w:t>,</w:t>
      </w:r>
      <w:r w:rsidRPr="004418BF">
        <w:rPr>
          <w:rFonts w:ascii="Times New Roman" w:hAnsi="Times New Roman" w:cs="Times New Roman"/>
          <w:sz w:val="26"/>
          <w:szCs w:val="26"/>
        </w:rPr>
        <w:t xml:space="preserve"> Администрация МО "Городской округ "Город Нарьян-Мар" </w:t>
      </w:r>
    </w:p>
    <w:p w:rsidR="004418BF" w:rsidRDefault="004418BF" w:rsidP="004418BF">
      <w:pPr>
        <w:pStyle w:val="ConsPlusNormal"/>
        <w:tabs>
          <w:tab w:val="left" w:pos="993"/>
        </w:tabs>
        <w:ind w:firstLine="709"/>
        <w:jc w:val="both"/>
        <w:rPr>
          <w:rFonts w:ascii="Times New Roman" w:hAnsi="Times New Roman" w:cs="Times New Roman"/>
          <w:sz w:val="26"/>
          <w:szCs w:val="26"/>
        </w:rPr>
      </w:pPr>
    </w:p>
    <w:p w:rsidR="004418BF" w:rsidRPr="004418BF" w:rsidRDefault="004418BF" w:rsidP="004418BF">
      <w:pPr>
        <w:pStyle w:val="ConsPlusNormal"/>
        <w:tabs>
          <w:tab w:val="left" w:pos="993"/>
        </w:tabs>
        <w:ind w:firstLine="709"/>
        <w:jc w:val="center"/>
        <w:rPr>
          <w:rFonts w:ascii="Times New Roman" w:hAnsi="Times New Roman" w:cs="Times New Roman"/>
          <w:b/>
          <w:sz w:val="26"/>
          <w:szCs w:val="26"/>
        </w:rPr>
      </w:pPr>
      <w:r>
        <w:rPr>
          <w:rFonts w:ascii="Times New Roman" w:hAnsi="Times New Roman" w:cs="Times New Roman"/>
          <w:b/>
          <w:sz w:val="26"/>
          <w:szCs w:val="26"/>
        </w:rPr>
        <w:t>П О С Т А Н О В Л Я Е Т:</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p>
    <w:p w:rsidR="00922E96" w:rsidRPr="004418BF" w:rsidRDefault="00922E96" w:rsidP="004418BF">
      <w:pPr>
        <w:tabs>
          <w:tab w:val="left" w:pos="993"/>
          <w:tab w:val="left" w:pos="1134"/>
        </w:tabs>
        <w:autoSpaceDE w:val="0"/>
        <w:autoSpaceDN w:val="0"/>
        <w:adjustRightInd w:val="0"/>
        <w:ind w:firstLine="709"/>
        <w:jc w:val="both"/>
        <w:rPr>
          <w:sz w:val="26"/>
          <w:szCs w:val="26"/>
        </w:rPr>
      </w:pPr>
      <w:r w:rsidRPr="004418BF">
        <w:rPr>
          <w:sz w:val="26"/>
          <w:szCs w:val="26"/>
        </w:rPr>
        <w:t>1. В административный регламент по предоставлению муниципальной услуги "Выдача разрешения на снижение брачного возраста", утвержденный постановлением Администрации МО "Городской округ "Город Нарьян-Мар" от 13.05.2016 № 534, внести следующие изменения:</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1.1 Пункт 1.2 после слов "16 лет (далее – заявители)" дополнить словами </w:t>
      </w:r>
      <w:r w:rsidR="004418BF">
        <w:rPr>
          <w:rFonts w:ascii="Times New Roman" w:hAnsi="Times New Roman" w:cs="Times New Roman"/>
          <w:sz w:val="26"/>
          <w:szCs w:val="26"/>
        </w:rPr>
        <w:br/>
      </w:r>
      <w:r w:rsidRPr="004418BF">
        <w:rPr>
          <w:rFonts w:ascii="Times New Roman" w:hAnsi="Times New Roman" w:cs="Times New Roman"/>
          <w:sz w:val="26"/>
          <w:szCs w:val="26"/>
        </w:rPr>
        <w:t>"и зарегистрированные на территории муниципального образования "Городской округ "Город Нарьян-Мар".</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1.2. В абзаце первом пункта 1.3 слова "отдела по работе с обращениями граждан и социальной работе" заменить словами "отдела организационной работы и общественных связей".</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1.3. В абзаце четвертом пункта 1.3 слова "</w:t>
      </w:r>
      <w:hyperlink r:id="rId9" w:history="1">
        <w:r w:rsidRPr="004418BF">
          <w:rPr>
            <w:rStyle w:val="ae"/>
            <w:rFonts w:ascii="Times New Roman" w:hAnsi="Times New Roman"/>
            <w:sz w:val="26"/>
            <w:szCs w:val="26"/>
          </w:rPr>
          <w:t>goradm@atnet.ru</w:t>
        </w:r>
      </w:hyperlink>
      <w:r w:rsidRPr="004418BF">
        <w:rPr>
          <w:rFonts w:ascii="Times New Roman" w:hAnsi="Times New Roman" w:cs="Times New Roman"/>
          <w:sz w:val="26"/>
          <w:szCs w:val="26"/>
        </w:rPr>
        <w:t>." заменить словами "</w:t>
      </w:r>
      <w:hyperlink r:id="rId10" w:history="1">
        <w:r w:rsidRPr="004418BF">
          <w:rPr>
            <w:rStyle w:val="ae"/>
            <w:rFonts w:ascii="Times New Roman" w:hAnsi="Times New Roman"/>
            <w:sz w:val="26"/>
            <w:szCs w:val="26"/>
            <w:lang w:val="en-US"/>
          </w:rPr>
          <w:t>goradm</w:t>
        </w:r>
        <w:r w:rsidRPr="004418BF">
          <w:rPr>
            <w:rStyle w:val="ae"/>
            <w:rFonts w:ascii="Times New Roman" w:hAnsi="Times New Roman"/>
            <w:sz w:val="26"/>
            <w:szCs w:val="26"/>
          </w:rPr>
          <w:t>@</w:t>
        </w:r>
        <w:r w:rsidRPr="004418BF">
          <w:rPr>
            <w:rStyle w:val="ae"/>
            <w:rFonts w:ascii="Times New Roman" w:hAnsi="Times New Roman"/>
            <w:sz w:val="26"/>
            <w:szCs w:val="26"/>
            <w:lang w:val="en-US"/>
          </w:rPr>
          <w:t>adm</w:t>
        </w:r>
        <w:r w:rsidRPr="004418BF">
          <w:rPr>
            <w:rStyle w:val="ae"/>
            <w:rFonts w:ascii="Times New Roman" w:hAnsi="Times New Roman"/>
            <w:sz w:val="26"/>
            <w:szCs w:val="26"/>
          </w:rPr>
          <w:t>-</w:t>
        </w:r>
        <w:r w:rsidRPr="004418BF">
          <w:rPr>
            <w:rStyle w:val="ae"/>
            <w:rFonts w:ascii="Times New Roman" w:hAnsi="Times New Roman"/>
            <w:sz w:val="26"/>
            <w:szCs w:val="26"/>
            <w:lang w:val="en-US"/>
          </w:rPr>
          <w:t>nmar</w:t>
        </w:r>
        <w:r w:rsidRPr="004418BF">
          <w:rPr>
            <w:rStyle w:val="ae"/>
            <w:rFonts w:ascii="Times New Roman" w:hAnsi="Times New Roman"/>
            <w:sz w:val="26"/>
            <w:szCs w:val="26"/>
          </w:rPr>
          <w:t>.</w:t>
        </w:r>
        <w:proofErr w:type="spellStart"/>
        <w:r w:rsidRPr="004418BF">
          <w:rPr>
            <w:rStyle w:val="ae"/>
            <w:rFonts w:ascii="Times New Roman" w:hAnsi="Times New Roman"/>
            <w:sz w:val="26"/>
            <w:szCs w:val="26"/>
            <w:lang w:val="en-US"/>
          </w:rPr>
          <w:t>ru</w:t>
        </w:r>
        <w:proofErr w:type="spellEnd"/>
      </w:hyperlink>
      <w:proofErr w:type="gramStart"/>
      <w:r w:rsidRPr="004418BF">
        <w:rPr>
          <w:rFonts w:ascii="Times New Roman" w:hAnsi="Times New Roman" w:cs="Times New Roman"/>
          <w:sz w:val="26"/>
          <w:szCs w:val="26"/>
        </w:rPr>
        <w:t>" .</w:t>
      </w:r>
      <w:proofErr w:type="gramEnd"/>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1.4. В абзаце шестом пункта 1.3 слова "контактные телефоны - (81853) 4-99-72, т/факс - (81853) 4-99-71" заменить словами "контактный телефон - (81853) 4 99 75".</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1.5. В абзаце третьем пункта 1.5 слова "(или по телефону: 4-99-72)" заменить словами "(или по телефону: 4-99-75)". </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1.6 </w:t>
      </w:r>
      <w:proofErr w:type="gramStart"/>
      <w:r w:rsidRPr="004418BF">
        <w:rPr>
          <w:rFonts w:ascii="Times New Roman" w:hAnsi="Times New Roman" w:cs="Times New Roman"/>
          <w:sz w:val="26"/>
          <w:szCs w:val="26"/>
        </w:rPr>
        <w:t>В</w:t>
      </w:r>
      <w:proofErr w:type="gramEnd"/>
      <w:r w:rsidRPr="004418BF">
        <w:rPr>
          <w:rFonts w:ascii="Times New Roman" w:hAnsi="Times New Roman" w:cs="Times New Roman"/>
          <w:sz w:val="26"/>
          <w:szCs w:val="26"/>
        </w:rPr>
        <w:t xml:space="preserve"> абзаце шестом пункта 1.5 слова "допускаются в течении рабочего времени" заменить словами "допускается в рабочее время".</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1.7. Абзац седьмой пункта 1.5 изложить в следующей редакции: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w:t>
      </w:r>
      <w:r w:rsidRPr="004418BF">
        <w:rPr>
          <w:sz w:val="26"/>
          <w:szCs w:val="26"/>
        </w:rPr>
        <w:lastRenderedPageBreak/>
        <w:t xml:space="preserve">услуги, публикации информационных материалов в средствах массовой информации, на официальном сайте муниципального образования "Городской округ "Город Нарьян-Мар" в информационно-телекоммуникационной сети "Интернет" www.adm-nmar.ru, </w:t>
      </w:r>
      <w:r w:rsidR="004418BF">
        <w:rPr>
          <w:sz w:val="26"/>
          <w:szCs w:val="26"/>
        </w:rPr>
        <w:br/>
      </w:r>
      <w:r w:rsidRPr="004418BF">
        <w:rPr>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а также </w:t>
      </w:r>
      <w:r w:rsidR="004418BF">
        <w:rPr>
          <w:sz w:val="26"/>
          <w:szCs w:val="26"/>
        </w:rPr>
        <w:br/>
      </w:r>
      <w:r w:rsidRPr="004418BF">
        <w:rPr>
          <w:sz w:val="26"/>
          <w:szCs w:val="26"/>
        </w:rPr>
        <w:t>в федеральной государственной информационной системе "Единый портал государственных и муниципальных услуг (функций)".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1.8.  В абзаце втором пункта 2.2 слова "отдела по работе с обращениями граждан и социальной работе" заменить словами "отдела организационной работы и общественных связей".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1.9. В пункте 2.4. слова "30 дней" заменить словами "30 рабочих дней".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1.10. Абзац шестой пункта 2.5. признать утратившим силу.</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1.11.  Пункт 2.6 изложить в следующей редакции: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"2.6. Документы, необходимые для предоставления муниципальной услуги: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 заявление о предоставлении муниципальной услуги по форме согласно Приложению 1 к настоящему Административному регламенту;</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2) заявление будущего супруга (супруги) несовершеннолетнего по форме согласно Приложению 2 к настоящему Административному регламенту;</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3) справка из учреждения здравоохранения о наличии беременности;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4) свидетельство о рождении общего ребенка (детей), у лиц</w:t>
      </w:r>
      <w:r w:rsidR="004418BF">
        <w:rPr>
          <w:sz w:val="26"/>
          <w:szCs w:val="26"/>
        </w:rPr>
        <w:t>,</w:t>
      </w:r>
      <w:r w:rsidRPr="004418BF">
        <w:rPr>
          <w:sz w:val="26"/>
          <w:szCs w:val="26"/>
        </w:rPr>
        <w:t xml:space="preserve"> желающих вступить в брак;</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5) копия паспорта, вступающих в брак.". </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1.12. В абзаце первом пункта 2.8 слова "отдела по работе с обращениями граждан и социальной работе" заменить словами "отдела организационной работы и общественных связей".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1.13. В Абзаце третьем пункта 2.8 после слов "№ 210-ФЗ "Об организации предоставления государственных и муниципальных услуг" дополнить словами          "(далее – Федеральный закон от 27.07.2010 № 210-ФЗ)".</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1.14. Пункт 2.11 изложить в следующей редакции: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"2.11. Перечень оснований для отказа в предоставлении муниципальной услуги:</w:t>
      </w:r>
    </w:p>
    <w:p w:rsidR="00922E96" w:rsidRPr="004418BF" w:rsidRDefault="00922E96" w:rsidP="004418BF">
      <w:pPr>
        <w:numPr>
          <w:ilvl w:val="0"/>
          <w:numId w:val="5"/>
        </w:numPr>
        <w:tabs>
          <w:tab w:val="left" w:pos="993"/>
        </w:tabs>
        <w:autoSpaceDE w:val="0"/>
        <w:autoSpaceDN w:val="0"/>
        <w:adjustRightInd w:val="0"/>
        <w:ind w:left="0" w:firstLine="709"/>
        <w:jc w:val="both"/>
        <w:rPr>
          <w:sz w:val="26"/>
          <w:szCs w:val="26"/>
        </w:rPr>
      </w:pPr>
      <w:r w:rsidRPr="004418BF">
        <w:rPr>
          <w:sz w:val="26"/>
          <w:szCs w:val="26"/>
        </w:rPr>
        <w:t>несовершеннолетний(</w:t>
      </w:r>
      <w:proofErr w:type="spellStart"/>
      <w:r w:rsidRPr="004418BF">
        <w:rPr>
          <w:sz w:val="26"/>
          <w:szCs w:val="26"/>
        </w:rPr>
        <w:t>яя</w:t>
      </w:r>
      <w:proofErr w:type="spellEnd"/>
      <w:r w:rsidRPr="004418BF">
        <w:rPr>
          <w:sz w:val="26"/>
          <w:szCs w:val="26"/>
        </w:rPr>
        <w:t>) не достигла(ла) возраста 16 лет;</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2) отсутствие документов, указанных в пункте 2.6 настоящего Административного регламента </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3) отсутствие в заявлении инициалов заявителя, адреса, по которому должен быть представлен ответ;</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4) невозможность прочтения текста заявления.".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1.15. Абзац шестой пункта 2.16 изложить в следующей редакции: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Pr="004418BF">
        <w:rPr>
          <w:sz w:val="26"/>
          <w:szCs w:val="26"/>
        </w:rPr>
        <w:br/>
        <w:t>и официальном сайте муниципального образования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1.16. Пункт 2.21 изложить в следующей редакции:</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"2.21. Обеспечение возможности получения заявителями информации </w:t>
      </w:r>
      <w:r w:rsidRPr="004418BF">
        <w:rPr>
          <w:rFonts w:ascii="Times New Roman" w:hAnsi="Times New Roman" w:cs="Times New Roman"/>
          <w:sz w:val="26"/>
          <w:szCs w:val="26"/>
        </w:rPr>
        <w:br/>
        <w:t>о предоставляемой муниципальной услуге на официальном сайте муниципального образования "Городской округ "Город Нарьян-Мар" в информационно-телекоммуникационной сети "Интернет" www.adm-nmar.ru, на Едином портале государственных и муниципальных услуг (функций)".".</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1.17. Раздел 3 "Состав, последовательность, сроки выполнения административных процедур, требования к порядку их выполнения" изложить в следующей редакции" </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"3. Состав, последовательность, сроки выполнения административных процедур, требования к порядку их выполнения" </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p>
    <w:p w:rsidR="00922E96" w:rsidRDefault="00922E96" w:rsidP="004418BF">
      <w:pPr>
        <w:pStyle w:val="ConsPlusNormal"/>
        <w:tabs>
          <w:tab w:val="left" w:pos="993"/>
        </w:tabs>
        <w:ind w:firstLine="709"/>
        <w:jc w:val="both"/>
        <w:outlineLvl w:val="2"/>
        <w:rPr>
          <w:rFonts w:ascii="Times New Roman" w:hAnsi="Times New Roman" w:cs="Times New Roman"/>
          <w:b/>
          <w:sz w:val="26"/>
          <w:szCs w:val="26"/>
        </w:rPr>
      </w:pPr>
      <w:r w:rsidRPr="004418BF">
        <w:rPr>
          <w:rFonts w:ascii="Times New Roman" w:hAnsi="Times New Roman" w:cs="Times New Roman"/>
          <w:b/>
          <w:sz w:val="26"/>
          <w:szCs w:val="26"/>
        </w:rPr>
        <w:t>Предоставление муниципальной услуги</w:t>
      </w:r>
    </w:p>
    <w:p w:rsidR="004418BF" w:rsidRPr="004418BF" w:rsidRDefault="004418BF" w:rsidP="004418BF">
      <w:pPr>
        <w:pStyle w:val="ConsPlusNormal"/>
        <w:tabs>
          <w:tab w:val="left" w:pos="993"/>
        </w:tabs>
        <w:ind w:firstLine="709"/>
        <w:jc w:val="both"/>
        <w:outlineLvl w:val="2"/>
        <w:rPr>
          <w:rFonts w:ascii="Times New Roman" w:hAnsi="Times New Roman" w:cs="Times New Roman"/>
          <w:b/>
          <w:sz w:val="26"/>
          <w:szCs w:val="26"/>
        </w:rPr>
      </w:pP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согласно </w:t>
      </w:r>
      <w:hyperlink w:anchor="P520" w:history="1">
        <w:r w:rsidRPr="004418BF">
          <w:rPr>
            <w:rFonts w:ascii="Times New Roman" w:hAnsi="Times New Roman" w:cs="Times New Roman"/>
            <w:sz w:val="26"/>
            <w:szCs w:val="26"/>
          </w:rPr>
          <w:t>блоку-схеме</w:t>
        </w:r>
      </w:hyperlink>
      <w:r w:rsidRPr="004418BF">
        <w:rPr>
          <w:rFonts w:ascii="Times New Roman" w:hAnsi="Times New Roman" w:cs="Times New Roman"/>
          <w:sz w:val="26"/>
          <w:szCs w:val="26"/>
        </w:rPr>
        <w:t xml:space="preserve"> (Приложение №3 к настоящему Регламенту):</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личное обращение заявителя за предоставлением муниципальной услуги;</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прием, проверка и регистрация обращений и документов для получения муниципальной услуги;</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рассмотрение обращения заявителя и документов специалистом Управления ОИО;</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получение результата заявителем;</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оформление отказа в предоставлении муниципальной услуги;</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подготовка проекта постановления "О разрешении на вступление в брак несовершеннолетнему";</w:t>
      </w:r>
    </w:p>
    <w:p w:rsidR="00922E96"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исправление допущенных опечаток и ошибок в документах, выданных в результате предоставления муниципальной услуги.</w:t>
      </w:r>
    </w:p>
    <w:p w:rsidR="004418BF" w:rsidRPr="004418BF" w:rsidRDefault="004418BF" w:rsidP="004418BF">
      <w:pPr>
        <w:pStyle w:val="ConsPlusNormal"/>
        <w:tabs>
          <w:tab w:val="left" w:pos="993"/>
        </w:tabs>
        <w:ind w:firstLine="709"/>
        <w:jc w:val="both"/>
        <w:rPr>
          <w:rFonts w:ascii="Times New Roman" w:hAnsi="Times New Roman" w:cs="Times New Roman"/>
          <w:sz w:val="26"/>
          <w:szCs w:val="26"/>
        </w:rPr>
      </w:pPr>
    </w:p>
    <w:p w:rsidR="00922E96" w:rsidRDefault="00922E96" w:rsidP="004418BF">
      <w:pPr>
        <w:tabs>
          <w:tab w:val="left" w:pos="993"/>
        </w:tabs>
        <w:autoSpaceDE w:val="0"/>
        <w:autoSpaceDN w:val="0"/>
        <w:adjustRightInd w:val="0"/>
        <w:ind w:firstLine="709"/>
        <w:jc w:val="center"/>
        <w:outlineLvl w:val="2"/>
        <w:rPr>
          <w:b/>
          <w:bCs/>
          <w:sz w:val="26"/>
          <w:szCs w:val="26"/>
        </w:rPr>
      </w:pPr>
      <w:r w:rsidRPr="004418BF">
        <w:rPr>
          <w:b/>
          <w:bCs/>
          <w:sz w:val="26"/>
          <w:szCs w:val="26"/>
        </w:rPr>
        <w:t>Прием заявления о предоставлении муниципальной услуги</w:t>
      </w:r>
      <w:r w:rsidR="004418BF">
        <w:rPr>
          <w:b/>
          <w:bCs/>
          <w:sz w:val="26"/>
          <w:szCs w:val="26"/>
        </w:rPr>
        <w:t xml:space="preserve"> </w:t>
      </w:r>
      <w:r w:rsidR="004418BF">
        <w:rPr>
          <w:b/>
          <w:bCs/>
          <w:sz w:val="26"/>
          <w:szCs w:val="26"/>
        </w:rPr>
        <w:br/>
      </w:r>
      <w:r w:rsidRPr="004418BF">
        <w:rPr>
          <w:b/>
          <w:bCs/>
          <w:sz w:val="26"/>
          <w:szCs w:val="26"/>
        </w:rPr>
        <w:t>и прилагаемых к нему документов, регистрация заявления</w:t>
      </w:r>
    </w:p>
    <w:p w:rsidR="004418BF" w:rsidRPr="004418BF" w:rsidRDefault="004418BF" w:rsidP="004418BF">
      <w:pPr>
        <w:tabs>
          <w:tab w:val="left" w:pos="993"/>
        </w:tabs>
        <w:autoSpaceDE w:val="0"/>
        <w:autoSpaceDN w:val="0"/>
        <w:adjustRightInd w:val="0"/>
        <w:ind w:firstLine="709"/>
        <w:jc w:val="center"/>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3.2. Основанием для начала исполнения административной процедуры является обращение заявителя в Администрацию муниципального образования "Городской округ "Город Нарьян-Мар" с заявлением с приложением документов, указанных </w:t>
      </w:r>
      <w:r w:rsidRPr="004418BF">
        <w:rPr>
          <w:color w:val="000000"/>
          <w:sz w:val="26"/>
          <w:szCs w:val="26"/>
        </w:rPr>
        <w:t xml:space="preserve">в п. 2.6 </w:t>
      </w:r>
      <w:r w:rsidRPr="004418BF">
        <w:rPr>
          <w:sz w:val="26"/>
          <w:szCs w:val="26"/>
        </w:rPr>
        <w:t xml:space="preserve">Административного регламента. Заявление регистрируется в отделе документационного обеспечения и работы </w:t>
      </w:r>
      <w:r w:rsidRPr="004418BF">
        <w:rPr>
          <w:sz w:val="26"/>
          <w:szCs w:val="26"/>
        </w:rPr>
        <w:br/>
        <w:t>с обращениями граждан управления делами Администрации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Максимальный срок исполнения данной административной процедуры составляет 3 (три) календарных дня с момента поступления заявления </w:t>
      </w:r>
      <w:r w:rsidRPr="004418BF">
        <w:rPr>
          <w:sz w:val="26"/>
          <w:szCs w:val="26"/>
        </w:rPr>
        <w:br/>
        <w:t>и приложенных к нему документов в Администрацию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Для подачи заявления о предоставлении муниципальной услуги </w:t>
      </w:r>
      <w:r w:rsidRPr="004418BF">
        <w:rPr>
          <w:sz w:val="26"/>
          <w:szCs w:val="26"/>
        </w:rPr>
        <w:br/>
        <w:t>в электронной форме заявитель:</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осуществляет вход на Региональный портал под своей учетной записью;</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открывают форму заявления, которая предусмотрена для муниципальной услуги;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формирует заявление;</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отправляет заявление в Администрацию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записывается на прием в Администрацию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Формирование заявления заявителем осуществляется посредством заполнения электронной формы заявления на Региональном портале </w:t>
      </w:r>
      <w:r w:rsidRPr="004418BF">
        <w:rPr>
          <w:sz w:val="26"/>
          <w:szCs w:val="26"/>
        </w:rPr>
        <w:br/>
        <w:t>без необходимости дополнительной подачи заявления в какой-либо иной форме.</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Pr="004418BF">
        <w:rPr>
          <w:sz w:val="26"/>
          <w:szCs w:val="26"/>
        </w:rPr>
        <w:br/>
        <w:t xml:space="preserve">ее устранения посредством информационного сообщения непосредственно </w:t>
      </w:r>
      <w:r w:rsidRPr="004418BF">
        <w:rPr>
          <w:sz w:val="26"/>
          <w:szCs w:val="26"/>
        </w:rPr>
        <w:br/>
        <w:t>в электронной форме заявления.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При формировании заявления заявителю обеспечивается: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возможность копирования и сохранения заявления;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возможность печати на бумажном носителе копии электронной формы заявления;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 сохранение ранее введенных в электронную форму заявления значений </w:t>
      </w:r>
      <w:r w:rsidRPr="004418BF">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возможность вернуться на любой из этапов заполнения электронной формы заявления без потери ранее введенной информации;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(трех) месяцев.</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Сформированное и подписанное заявление и иные документы, указанные </w:t>
      </w:r>
      <w:r w:rsidRPr="004418BF">
        <w:rPr>
          <w:sz w:val="26"/>
          <w:szCs w:val="26"/>
        </w:rPr>
        <w:br/>
        <w:t xml:space="preserve">в </w:t>
      </w:r>
      <w:r w:rsidRPr="004418BF">
        <w:rPr>
          <w:color w:val="000000"/>
          <w:sz w:val="26"/>
          <w:szCs w:val="26"/>
        </w:rPr>
        <w:t xml:space="preserve">пункте 2.6 </w:t>
      </w:r>
      <w:r w:rsidRPr="004418BF">
        <w:rPr>
          <w:sz w:val="26"/>
          <w:szCs w:val="26"/>
        </w:rPr>
        <w:t xml:space="preserve">настоящего Административного регламента, необходимые </w:t>
      </w:r>
      <w:r w:rsidRPr="004418BF">
        <w:rPr>
          <w:sz w:val="26"/>
          <w:szCs w:val="26"/>
        </w:rPr>
        <w:br/>
        <w:t>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При предоставлении муниципальной услуги в электронной форме заявителю направляется: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уведомление о записи на прием в Администрацию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уведомление о начале процедуры предоставления муниципальной услуги;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уведомление о результатах рассмотрения заявления и документов, необходимых для предоставления муниципальной услуги;</w:t>
      </w:r>
    </w:p>
    <w:p w:rsidR="00922E96" w:rsidRDefault="00922E96" w:rsidP="004418BF">
      <w:pPr>
        <w:tabs>
          <w:tab w:val="left" w:pos="993"/>
        </w:tabs>
        <w:autoSpaceDE w:val="0"/>
        <w:autoSpaceDN w:val="0"/>
        <w:adjustRightInd w:val="0"/>
        <w:ind w:firstLine="709"/>
        <w:jc w:val="both"/>
        <w:rPr>
          <w:sz w:val="26"/>
          <w:szCs w:val="26"/>
        </w:rPr>
      </w:pPr>
      <w:r w:rsidRPr="004418BF">
        <w:rPr>
          <w:sz w:val="26"/>
          <w:szCs w:val="26"/>
        </w:rPr>
        <w:t>- уведомление о возможности получить документ, являющийся результатом предоставления муниципальной услуги.</w:t>
      </w:r>
    </w:p>
    <w:p w:rsidR="004418BF" w:rsidRPr="004418BF" w:rsidRDefault="004418BF" w:rsidP="004418BF">
      <w:pPr>
        <w:tabs>
          <w:tab w:val="left" w:pos="993"/>
        </w:tabs>
        <w:autoSpaceDE w:val="0"/>
        <w:autoSpaceDN w:val="0"/>
        <w:adjustRightInd w:val="0"/>
        <w:ind w:firstLine="709"/>
        <w:jc w:val="both"/>
        <w:rPr>
          <w:sz w:val="26"/>
          <w:szCs w:val="26"/>
        </w:rPr>
      </w:pPr>
    </w:p>
    <w:p w:rsidR="00922E96" w:rsidRDefault="00922E96" w:rsidP="004418BF">
      <w:pPr>
        <w:tabs>
          <w:tab w:val="left" w:pos="993"/>
        </w:tabs>
        <w:autoSpaceDE w:val="0"/>
        <w:autoSpaceDN w:val="0"/>
        <w:adjustRightInd w:val="0"/>
        <w:ind w:firstLine="709"/>
        <w:jc w:val="center"/>
        <w:outlineLvl w:val="2"/>
        <w:rPr>
          <w:b/>
          <w:bCs/>
          <w:sz w:val="26"/>
          <w:szCs w:val="26"/>
        </w:rPr>
      </w:pPr>
      <w:r w:rsidRPr="004418BF">
        <w:rPr>
          <w:b/>
          <w:bCs/>
          <w:sz w:val="26"/>
          <w:szCs w:val="26"/>
        </w:rPr>
        <w:t>Рассмотрение заявления о предоставлении муниципальной услуги и приложенных к нему документов, отказ в предоставлении</w:t>
      </w:r>
      <w:r w:rsidR="004418BF">
        <w:rPr>
          <w:b/>
          <w:bCs/>
          <w:sz w:val="26"/>
          <w:szCs w:val="26"/>
        </w:rPr>
        <w:t xml:space="preserve"> </w:t>
      </w:r>
      <w:r w:rsidR="004418BF">
        <w:rPr>
          <w:b/>
          <w:bCs/>
          <w:sz w:val="26"/>
          <w:szCs w:val="26"/>
        </w:rPr>
        <w:br/>
      </w:r>
      <w:r w:rsidRPr="004418BF">
        <w:rPr>
          <w:b/>
          <w:bCs/>
          <w:sz w:val="26"/>
          <w:szCs w:val="26"/>
        </w:rPr>
        <w:t>муниципальной услуги</w:t>
      </w:r>
    </w:p>
    <w:p w:rsidR="004418BF" w:rsidRPr="004418BF" w:rsidRDefault="004418BF" w:rsidP="004418BF">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3.3.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Начальник Управления либо лицо, исполняющее его обязанности, в течение 1 (одного) рабочего дня со дня поступления заявления в Управление с визой главы муниципального образования "Городской округ "Город Нарьян-Мар" </w:t>
      </w:r>
      <w:r w:rsidRPr="004418BF">
        <w:rPr>
          <w:sz w:val="26"/>
          <w:szCs w:val="26"/>
        </w:rPr>
        <w:br/>
        <w:t>либо лица, исполняющего его обязанности,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Ответственный исполнитель проверяет полноту представленных документов и соответствие их установленным требованиям в соответствии с </w:t>
      </w:r>
      <w:r w:rsidRPr="004418BF">
        <w:rPr>
          <w:color w:val="000000"/>
          <w:sz w:val="26"/>
          <w:szCs w:val="26"/>
        </w:rPr>
        <w:t xml:space="preserve">пунктом 2.6 </w:t>
      </w:r>
      <w:r w:rsidRPr="004418BF">
        <w:rPr>
          <w:sz w:val="26"/>
          <w:szCs w:val="26"/>
        </w:rPr>
        <w:t>настоящего Административного регламента.</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В случае выявления оснований для отказа в предоставлении муниципальной услуги, указанных в </w:t>
      </w:r>
      <w:r w:rsidRPr="004418BF">
        <w:rPr>
          <w:color w:val="000000"/>
          <w:sz w:val="26"/>
          <w:szCs w:val="26"/>
        </w:rPr>
        <w:t xml:space="preserve">пункте 2.11 </w:t>
      </w:r>
      <w:r w:rsidRPr="004418BF">
        <w:rPr>
          <w:sz w:val="26"/>
          <w:szCs w:val="26"/>
        </w:rPr>
        <w:t>Административного регламента, ответственный исполнитель в течение 3 (трех) рабочих дней со дня выявления указанных оснований подготавливает мотивированный отказ в предоставлении муниципальной услуги с указанием причин отказа.</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Отказ в предоставлении муниципальной услуги оформляется в форме письменного уведомления. </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Ответственный исполнитель в течение 3 (трех)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w:t>
      </w:r>
      <w:r w:rsidRPr="004418BF">
        <w:rPr>
          <w:sz w:val="26"/>
          <w:szCs w:val="26"/>
        </w:rPr>
        <w:br/>
        <w:t>с использованием усиленной квалифицированной электронной подписи, с приложением иных документов, указанных в п.26. настоящего Административного регламента.</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По желанию заявителя уведомление об отказе в предоставлении муниципальной услуги в течение 3 (трех) рабочих дней со дня его оформления может быть вручено:</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вместе с уведомлением об отказе в предоставлении муниципальной услуги заявителю возвращаются все представленные им документы.</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Максимальный срок исполнения данной административной процедуры составляет 30 (тридцать) рабочих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sz w:val="26"/>
          <w:szCs w:val="26"/>
        </w:rPr>
      </w:pPr>
    </w:p>
    <w:p w:rsidR="00922E96" w:rsidRDefault="00922E96" w:rsidP="004418BF">
      <w:pPr>
        <w:tabs>
          <w:tab w:val="left" w:pos="993"/>
        </w:tabs>
        <w:autoSpaceDE w:val="0"/>
        <w:autoSpaceDN w:val="0"/>
        <w:adjustRightInd w:val="0"/>
        <w:ind w:firstLine="709"/>
        <w:jc w:val="center"/>
        <w:outlineLvl w:val="2"/>
        <w:rPr>
          <w:b/>
          <w:sz w:val="26"/>
          <w:szCs w:val="26"/>
        </w:rPr>
      </w:pPr>
      <w:r w:rsidRPr="004418BF">
        <w:rPr>
          <w:b/>
          <w:bCs/>
          <w:sz w:val="26"/>
          <w:szCs w:val="26"/>
        </w:rPr>
        <w:t xml:space="preserve">Выдача </w:t>
      </w:r>
      <w:r w:rsidRPr="004418BF">
        <w:rPr>
          <w:b/>
          <w:sz w:val="26"/>
          <w:szCs w:val="26"/>
        </w:rPr>
        <w:t>решения о предоставлении муниципальной услуги либо</w:t>
      </w:r>
      <w:r w:rsidR="004418BF">
        <w:rPr>
          <w:b/>
          <w:sz w:val="26"/>
          <w:szCs w:val="26"/>
        </w:rPr>
        <w:t xml:space="preserve"> </w:t>
      </w:r>
      <w:r w:rsidRPr="004418BF">
        <w:rPr>
          <w:b/>
          <w:sz w:val="26"/>
          <w:szCs w:val="26"/>
        </w:rPr>
        <w:t>отказа в выдаче разрешения</w:t>
      </w:r>
    </w:p>
    <w:p w:rsidR="004418BF" w:rsidRPr="004418BF" w:rsidRDefault="004418BF" w:rsidP="004418BF">
      <w:pPr>
        <w:tabs>
          <w:tab w:val="left" w:pos="993"/>
        </w:tabs>
        <w:autoSpaceDE w:val="0"/>
        <w:autoSpaceDN w:val="0"/>
        <w:adjustRightInd w:val="0"/>
        <w:ind w:firstLine="709"/>
        <w:jc w:val="center"/>
        <w:outlineLvl w:val="2"/>
        <w:rPr>
          <w:b/>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3.4. Ответственный исполнитель в течение 1 (одного) рабочего дня со дня подписания постановления Администрации муниципального образования "Городской округ "Город Нарьян-Мар" "О разрешении на вступление в брак несовершеннолетнему" или уведомления об отказе в предоставлении муниципальной услуги уведомляет заявителя о готовности документов устно по телефону либо письменно, почтовым отправлением либо в электронном виде.</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Для получения постановления Администрации муниципального образования "Городской округ "Город Нарьян-Мар" "О разрешении на вступление в брак несовершеннолетнему" заявитель обязан предоставить в Управление документ, удостоверяющий личность.</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Уведомления об отказе в предоставлении муниципальной услуги предоставляется заявителю лично в руки при наличии документов, удостоверяющих его личность, либо направляется почтой, либо в электронном виде в срок не позднее, чем 3 (три) рабочих дня со дня принятия такого решения.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922E96"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Максимальный срок исполнения данной административной процедуры составляет 30 (тридцать) рабочих дней с момента поступления заявления </w:t>
      </w:r>
      <w:r w:rsidRPr="004418BF">
        <w:rPr>
          <w:sz w:val="26"/>
          <w:szCs w:val="26"/>
        </w:rPr>
        <w:br/>
        <w:t>и приложенных к нему документов в Администрацию муниципального образования "Городской округ "Город Нарьян-Мар".</w:t>
      </w:r>
    </w:p>
    <w:p w:rsidR="004418BF" w:rsidRPr="004418BF" w:rsidRDefault="004418BF" w:rsidP="004418BF">
      <w:pPr>
        <w:tabs>
          <w:tab w:val="left" w:pos="993"/>
        </w:tabs>
        <w:autoSpaceDE w:val="0"/>
        <w:autoSpaceDN w:val="0"/>
        <w:adjustRightInd w:val="0"/>
        <w:ind w:firstLine="709"/>
        <w:jc w:val="both"/>
        <w:rPr>
          <w:sz w:val="26"/>
          <w:szCs w:val="26"/>
        </w:rPr>
      </w:pPr>
    </w:p>
    <w:p w:rsidR="00922E96" w:rsidRDefault="00922E96" w:rsidP="004418BF">
      <w:pPr>
        <w:tabs>
          <w:tab w:val="left" w:pos="993"/>
        </w:tabs>
        <w:autoSpaceDE w:val="0"/>
        <w:autoSpaceDN w:val="0"/>
        <w:adjustRightInd w:val="0"/>
        <w:ind w:firstLine="709"/>
        <w:jc w:val="center"/>
        <w:outlineLvl w:val="2"/>
        <w:rPr>
          <w:b/>
          <w:bCs/>
          <w:sz w:val="26"/>
          <w:szCs w:val="26"/>
        </w:rPr>
      </w:pPr>
      <w:r w:rsidRPr="004418BF">
        <w:rPr>
          <w:b/>
          <w:bCs/>
          <w:sz w:val="26"/>
          <w:szCs w:val="26"/>
        </w:rPr>
        <w:t>Исправление допущенных опечаток и ошибок в документах,</w:t>
      </w:r>
      <w:r w:rsidR="004418BF">
        <w:rPr>
          <w:b/>
          <w:bCs/>
          <w:sz w:val="26"/>
          <w:szCs w:val="26"/>
        </w:rPr>
        <w:t xml:space="preserve"> </w:t>
      </w:r>
      <w:r w:rsidRPr="004418BF">
        <w:rPr>
          <w:b/>
          <w:bCs/>
          <w:sz w:val="26"/>
          <w:szCs w:val="26"/>
        </w:rPr>
        <w:t>выданных в результате предоставления муниципальной услуги</w:t>
      </w:r>
    </w:p>
    <w:p w:rsidR="004418BF" w:rsidRPr="004418BF" w:rsidRDefault="004418BF" w:rsidP="004418BF">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3.5. В случае выявления заявителем в полученных документах опечаток </w:t>
      </w:r>
      <w:r w:rsidRPr="004418BF">
        <w:rPr>
          <w:sz w:val="26"/>
          <w:szCs w:val="26"/>
        </w:rPr>
        <w:br/>
        <w:t>и (или) ошибок заявитель представляет в Администрацию муниципального образования "Городской округ "Город Нарьян-Мар" заявление об исправлении таких опечаток и (или) ошибок.</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Ответственный исполнитель в срок, не превышающий 3 (трех) рабочих дней со дня поступления заявления об исправлении опечаток и (или) ошибок, проводит проверку указанных в заявлении сведений.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(пяти) рабочих дней со дня поступления соответствующего заявления.".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1.18. Раздел 4 "Формы контроля за предоставлением муниципальной услуги" изложить в следующей редакции:</w:t>
      </w:r>
      <w:r w:rsidRPr="004418BF">
        <w:rPr>
          <w:sz w:val="26"/>
          <w:szCs w:val="26"/>
        </w:rPr>
        <w:tab/>
      </w:r>
    </w:p>
    <w:p w:rsidR="00922E96" w:rsidRPr="004418BF" w:rsidRDefault="00922E96" w:rsidP="004418BF">
      <w:pPr>
        <w:pStyle w:val="ConsPlusNormal"/>
        <w:tabs>
          <w:tab w:val="left" w:pos="993"/>
        </w:tabs>
        <w:ind w:firstLine="709"/>
        <w:jc w:val="both"/>
        <w:outlineLvl w:val="1"/>
        <w:rPr>
          <w:rFonts w:ascii="Times New Roman" w:hAnsi="Times New Roman" w:cs="Times New Roman"/>
          <w:sz w:val="26"/>
          <w:szCs w:val="26"/>
        </w:rPr>
      </w:pPr>
    </w:p>
    <w:p w:rsidR="00922E96" w:rsidRPr="004418BF" w:rsidRDefault="00922E96" w:rsidP="00E30749">
      <w:pPr>
        <w:pStyle w:val="ConsPlusNormal"/>
        <w:tabs>
          <w:tab w:val="left" w:pos="993"/>
        </w:tabs>
        <w:ind w:firstLine="709"/>
        <w:jc w:val="both"/>
        <w:outlineLvl w:val="1"/>
        <w:rPr>
          <w:rFonts w:ascii="Times New Roman" w:hAnsi="Times New Roman" w:cs="Times New Roman"/>
          <w:b/>
          <w:sz w:val="26"/>
          <w:szCs w:val="26"/>
        </w:rPr>
      </w:pPr>
      <w:r w:rsidRPr="004418BF">
        <w:rPr>
          <w:rFonts w:ascii="Times New Roman" w:hAnsi="Times New Roman" w:cs="Times New Roman"/>
          <w:b/>
          <w:sz w:val="26"/>
          <w:szCs w:val="26"/>
        </w:rPr>
        <w:t>"4. Формы контроля за предоставлением</w:t>
      </w:r>
      <w:r w:rsidR="00E30749">
        <w:rPr>
          <w:rFonts w:ascii="Times New Roman" w:hAnsi="Times New Roman" w:cs="Times New Roman"/>
          <w:b/>
          <w:sz w:val="26"/>
          <w:szCs w:val="26"/>
        </w:rPr>
        <w:t xml:space="preserve"> </w:t>
      </w:r>
      <w:r w:rsidRPr="004418BF">
        <w:rPr>
          <w:rFonts w:ascii="Times New Roman" w:hAnsi="Times New Roman" w:cs="Times New Roman"/>
          <w:b/>
          <w:sz w:val="26"/>
          <w:szCs w:val="26"/>
        </w:rPr>
        <w:t>муниципальной услуги</w:t>
      </w:r>
    </w:p>
    <w:p w:rsidR="00922E96" w:rsidRPr="004418BF" w:rsidRDefault="00922E96" w:rsidP="004418BF">
      <w:pPr>
        <w:pStyle w:val="ConsPlusNormal"/>
        <w:tabs>
          <w:tab w:val="left" w:pos="993"/>
        </w:tabs>
        <w:ind w:firstLine="709"/>
        <w:jc w:val="both"/>
        <w:rPr>
          <w:rFonts w:ascii="Times New Roman" w:hAnsi="Times New Roman" w:cs="Times New Roman"/>
          <w:b/>
          <w:sz w:val="26"/>
          <w:szCs w:val="26"/>
        </w:rPr>
      </w:pPr>
    </w:p>
    <w:p w:rsidR="00922E96" w:rsidRPr="004418BF" w:rsidRDefault="00922E96" w:rsidP="00E30749">
      <w:pPr>
        <w:pStyle w:val="ConsPlusNormal"/>
        <w:tabs>
          <w:tab w:val="left" w:pos="993"/>
        </w:tabs>
        <w:ind w:firstLine="709"/>
        <w:jc w:val="center"/>
        <w:outlineLvl w:val="2"/>
        <w:rPr>
          <w:rFonts w:ascii="Times New Roman" w:hAnsi="Times New Roman" w:cs="Times New Roman"/>
          <w:sz w:val="26"/>
          <w:szCs w:val="26"/>
        </w:rPr>
      </w:pPr>
      <w:r w:rsidRPr="004418BF">
        <w:rPr>
          <w:rFonts w:ascii="Times New Roman" w:hAnsi="Times New Roman" w:cs="Times New Roman"/>
          <w:b/>
          <w:sz w:val="26"/>
          <w:szCs w:val="26"/>
        </w:rPr>
        <w:t>Порядок осуществления текущего контроля за соблюдением</w:t>
      </w:r>
      <w:r w:rsidR="00E30749">
        <w:rPr>
          <w:rFonts w:ascii="Times New Roman" w:hAnsi="Times New Roman" w:cs="Times New Roman"/>
          <w:b/>
          <w:sz w:val="26"/>
          <w:szCs w:val="26"/>
        </w:rPr>
        <w:t xml:space="preserve"> </w:t>
      </w:r>
      <w:r w:rsidRPr="004418BF">
        <w:rPr>
          <w:rFonts w:ascii="Times New Roman" w:hAnsi="Times New Roman" w:cs="Times New Roman"/>
          <w:b/>
          <w:sz w:val="26"/>
          <w:szCs w:val="26"/>
        </w:rPr>
        <w:t>и исполнением ответственными должностными лицами положений</w:t>
      </w:r>
      <w:r w:rsidR="00E30749">
        <w:rPr>
          <w:rFonts w:ascii="Times New Roman" w:hAnsi="Times New Roman" w:cs="Times New Roman"/>
          <w:b/>
          <w:sz w:val="26"/>
          <w:szCs w:val="26"/>
        </w:rPr>
        <w:t xml:space="preserve"> </w:t>
      </w:r>
      <w:r w:rsidRPr="004418BF">
        <w:rPr>
          <w:rFonts w:ascii="Times New Roman" w:hAnsi="Times New Roman" w:cs="Times New Roman"/>
          <w:b/>
          <w:sz w:val="26"/>
          <w:szCs w:val="26"/>
        </w:rPr>
        <w:t>Регламента и иных нормативных правовых актов,</w:t>
      </w:r>
      <w:r w:rsidR="00E30749">
        <w:rPr>
          <w:rFonts w:ascii="Times New Roman" w:hAnsi="Times New Roman" w:cs="Times New Roman"/>
          <w:b/>
          <w:sz w:val="26"/>
          <w:szCs w:val="26"/>
        </w:rPr>
        <w:t xml:space="preserve"> </w:t>
      </w:r>
      <w:r w:rsidRPr="004418BF">
        <w:rPr>
          <w:rFonts w:ascii="Times New Roman" w:hAnsi="Times New Roman" w:cs="Times New Roman"/>
          <w:b/>
          <w:sz w:val="26"/>
          <w:szCs w:val="26"/>
        </w:rPr>
        <w:t>устанавливающих требования к предоставлению</w:t>
      </w:r>
      <w:r w:rsidR="00E30749">
        <w:rPr>
          <w:rFonts w:ascii="Times New Roman" w:hAnsi="Times New Roman" w:cs="Times New Roman"/>
          <w:b/>
          <w:sz w:val="26"/>
          <w:szCs w:val="26"/>
        </w:rPr>
        <w:t xml:space="preserve"> </w:t>
      </w:r>
      <w:r w:rsidRPr="004418BF">
        <w:rPr>
          <w:rFonts w:ascii="Times New Roman" w:hAnsi="Times New Roman" w:cs="Times New Roman"/>
          <w:b/>
          <w:sz w:val="26"/>
          <w:szCs w:val="26"/>
        </w:rPr>
        <w:t>муниципальной услуги, а также принятием ими решений</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заместителем главы Администрации муниципального образования "Городской округ "Город Нарьян-Мар" по взаимодействию с органами государственной власти и общественными организациями.</w:t>
      </w:r>
    </w:p>
    <w:p w:rsidR="00922E96" w:rsidRPr="004418BF" w:rsidRDefault="00922E96" w:rsidP="004418BF">
      <w:pPr>
        <w:pStyle w:val="ConsPlusNormal"/>
        <w:tabs>
          <w:tab w:val="left" w:pos="993"/>
        </w:tabs>
        <w:spacing w:before="240"/>
        <w:ind w:firstLine="709"/>
        <w:jc w:val="both"/>
        <w:rPr>
          <w:rFonts w:ascii="Times New Roman" w:hAnsi="Times New Roman" w:cs="Times New Roman"/>
          <w:sz w:val="26"/>
          <w:szCs w:val="26"/>
        </w:rPr>
      </w:pPr>
      <w:r w:rsidRPr="004418BF">
        <w:rPr>
          <w:rFonts w:ascii="Times New Roman" w:hAnsi="Times New Roman" w:cs="Times New Roman"/>
          <w:sz w:val="26"/>
          <w:szCs w:val="26"/>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 содержащие жалобы на решения, действия (бездействие) должностных лиц.</w:t>
      </w:r>
    </w:p>
    <w:p w:rsidR="00922E96" w:rsidRPr="004418BF" w:rsidRDefault="00922E96" w:rsidP="004418BF">
      <w:pPr>
        <w:pStyle w:val="ConsPlusNormal"/>
        <w:tabs>
          <w:tab w:val="left" w:pos="993"/>
        </w:tabs>
        <w:spacing w:before="240"/>
        <w:ind w:firstLine="709"/>
        <w:jc w:val="both"/>
        <w:rPr>
          <w:rFonts w:ascii="Times New Roman" w:hAnsi="Times New Roman" w:cs="Times New Roman"/>
          <w:sz w:val="26"/>
          <w:szCs w:val="26"/>
        </w:rPr>
      </w:pPr>
      <w:r w:rsidRPr="004418BF">
        <w:rPr>
          <w:rFonts w:ascii="Times New Roman" w:hAnsi="Times New Roman" w:cs="Times New Roman"/>
          <w:sz w:val="26"/>
          <w:szCs w:val="26"/>
        </w:rPr>
        <w:t>4.3. Периодичность осуществления текущего контроля устанавливается начальником Управления.</w:t>
      </w:r>
    </w:p>
    <w:p w:rsidR="00922E96" w:rsidRPr="004418BF" w:rsidRDefault="00922E96" w:rsidP="004418BF">
      <w:pPr>
        <w:pStyle w:val="ConsPlusNormal"/>
        <w:tabs>
          <w:tab w:val="left" w:pos="993"/>
        </w:tabs>
        <w:ind w:firstLine="709"/>
        <w:jc w:val="both"/>
        <w:outlineLvl w:val="1"/>
        <w:rPr>
          <w:rFonts w:ascii="Times New Roman" w:hAnsi="Times New Roman" w:cs="Times New Roman"/>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"Порядок и периодичность осуществления плановых</w:t>
      </w:r>
      <w:r w:rsidR="00E30749">
        <w:rPr>
          <w:b/>
          <w:bCs/>
          <w:sz w:val="26"/>
          <w:szCs w:val="26"/>
        </w:rPr>
        <w:t xml:space="preserve"> </w:t>
      </w:r>
      <w:r w:rsidRPr="004418BF">
        <w:rPr>
          <w:b/>
          <w:bCs/>
          <w:sz w:val="26"/>
          <w:szCs w:val="26"/>
        </w:rPr>
        <w:t>и внеплановых проверок полноты и качества предоставления</w:t>
      </w:r>
      <w:r w:rsidR="00E30749">
        <w:rPr>
          <w:b/>
          <w:bCs/>
          <w:sz w:val="26"/>
          <w:szCs w:val="26"/>
        </w:rPr>
        <w:t xml:space="preserve"> </w:t>
      </w:r>
      <w:r w:rsidRPr="004418BF">
        <w:rPr>
          <w:b/>
          <w:bCs/>
          <w:sz w:val="26"/>
          <w:szCs w:val="26"/>
        </w:rPr>
        <w:t>муниципальной услуги, в том числе порядок и формы</w:t>
      </w:r>
      <w:r w:rsidR="00E30749">
        <w:rPr>
          <w:b/>
          <w:bCs/>
          <w:sz w:val="26"/>
          <w:szCs w:val="26"/>
        </w:rPr>
        <w:t xml:space="preserve"> </w:t>
      </w:r>
      <w:r w:rsidRPr="004418BF">
        <w:rPr>
          <w:b/>
          <w:bCs/>
          <w:sz w:val="26"/>
          <w:szCs w:val="26"/>
        </w:rPr>
        <w:t>контроля за полнотой и качеством предоставления</w:t>
      </w:r>
      <w:r w:rsidR="00E30749">
        <w:rPr>
          <w:b/>
          <w:bCs/>
          <w:sz w:val="26"/>
          <w:szCs w:val="26"/>
        </w:rPr>
        <w:t xml:space="preserve"> </w:t>
      </w:r>
      <w:r w:rsidRPr="004418BF">
        <w:rPr>
          <w:b/>
          <w:bCs/>
          <w:sz w:val="26"/>
          <w:szCs w:val="26"/>
        </w:rPr>
        <w:t>муниципальной услуги</w:t>
      </w:r>
    </w:p>
    <w:p w:rsidR="00E30749" w:rsidRPr="004418BF" w:rsidRDefault="00E30749" w:rsidP="004418BF">
      <w:pPr>
        <w:tabs>
          <w:tab w:val="left" w:pos="993"/>
        </w:tabs>
        <w:autoSpaceDE w:val="0"/>
        <w:autoSpaceDN w:val="0"/>
        <w:adjustRightInd w:val="0"/>
        <w:ind w:firstLine="709"/>
        <w:jc w:val="both"/>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w:t>
      </w:r>
      <w:r w:rsidRPr="004418BF">
        <w:rPr>
          <w:sz w:val="26"/>
          <w:szCs w:val="26"/>
        </w:rPr>
        <w:br/>
        <w:t xml:space="preserve">и устранение нарушений прав заявителей, рассмотрение, принятие решений </w:t>
      </w:r>
      <w:r w:rsidRPr="004418BF">
        <w:rPr>
          <w:sz w:val="26"/>
          <w:szCs w:val="26"/>
        </w:rPr>
        <w:br/>
        <w:t xml:space="preserve">и подготовку ответов на обращения заинтересованных лиц, содержащих жалобы </w:t>
      </w:r>
      <w:r w:rsidRPr="004418BF">
        <w:rPr>
          <w:sz w:val="26"/>
          <w:szCs w:val="26"/>
        </w:rPr>
        <w:br/>
        <w:t>на действия (бездействие) должностных лиц.</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Pr="004418BF">
        <w:rPr>
          <w:sz w:val="26"/>
          <w:szCs w:val="26"/>
        </w:rPr>
        <w:br/>
        <w:t xml:space="preserve">к исполнению муниципальной услуги, осуществляет структурное подразделение, </w:t>
      </w:r>
      <w:r w:rsidRPr="004418BF">
        <w:rPr>
          <w:sz w:val="26"/>
          <w:szCs w:val="26"/>
        </w:rPr>
        <w:br/>
        <w:t>на которое возложена функция по проведению проверок.</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Плановые проверки проводятся не реже 1 раза в 3 года.</w:t>
      </w:r>
    </w:p>
    <w:p w:rsidR="00922E96" w:rsidRDefault="00922E96" w:rsidP="004418BF">
      <w:pPr>
        <w:tabs>
          <w:tab w:val="left" w:pos="993"/>
        </w:tabs>
        <w:autoSpaceDE w:val="0"/>
        <w:autoSpaceDN w:val="0"/>
        <w:adjustRightInd w:val="0"/>
        <w:ind w:firstLine="709"/>
        <w:jc w:val="both"/>
        <w:rPr>
          <w:sz w:val="26"/>
          <w:szCs w:val="26"/>
        </w:rPr>
      </w:pPr>
      <w:r w:rsidRPr="004418BF">
        <w:rPr>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30749" w:rsidRPr="004418BF" w:rsidRDefault="00E30749" w:rsidP="004418BF">
      <w:pPr>
        <w:tabs>
          <w:tab w:val="left" w:pos="993"/>
        </w:tabs>
        <w:autoSpaceDE w:val="0"/>
        <w:autoSpaceDN w:val="0"/>
        <w:adjustRightInd w:val="0"/>
        <w:ind w:firstLine="709"/>
        <w:jc w:val="both"/>
        <w:rPr>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Ответственность должностных лиц за решения</w:t>
      </w:r>
      <w:r w:rsidR="00E30749">
        <w:rPr>
          <w:b/>
          <w:bCs/>
          <w:sz w:val="26"/>
          <w:szCs w:val="26"/>
        </w:rPr>
        <w:t xml:space="preserve"> </w:t>
      </w:r>
      <w:r w:rsidRPr="004418BF">
        <w:rPr>
          <w:b/>
          <w:bCs/>
          <w:sz w:val="26"/>
          <w:szCs w:val="26"/>
        </w:rPr>
        <w:t>и действия (бездействие), принимаемые (осуществляемые)</w:t>
      </w:r>
      <w:r w:rsidR="00E30749">
        <w:rPr>
          <w:b/>
          <w:bCs/>
          <w:sz w:val="26"/>
          <w:szCs w:val="26"/>
        </w:rPr>
        <w:t xml:space="preserve"> </w:t>
      </w:r>
      <w:r w:rsidRPr="004418BF">
        <w:rPr>
          <w:b/>
          <w:bCs/>
          <w:sz w:val="26"/>
          <w:szCs w:val="26"/>
        </w:rPr>
        <w:t xml:space="preserve">ими в ходе предоставления </w:t>
      </w:r>
      <w:r w:rsidR="00E30749">
        <w:rPr>
          <w:b/>
          <w:bCs/>
          <w:sz w:val="26"/>
          <w:szCs w:val="26"/>
        </w:rPr>
        <w:br/>
      </w:r>
      <w:r w:rsidRPr="004418BF">
        <w:rPr>
          <w:b/>
          <w:bCs/>
          <w:sz w:val="26"/>
          <w:szCs w:val="26"/>
        </w:rPr>
        <w:t>муниципальной услуги</w:t>
      </w:r>
    </w:p>
    <w:p w:rsidR="00E30749" w:rsidRPr="004418BF" w:rsidRDefault="00E30749" w:rsidP="004418BF">
      <w:pPr>
        <w:tabs>
          <w:tab w:val="left" w:pos="993"/>
        </w:tabs>
        <w:autoSpaceDE w:val="0"/>
        <w:autoSpaceDN w:val="0"/>
        <w:adjustRightInd w:val="0"/>
        <w:ind w:firstLine="709"/>
        <w:jc w:val="both"/>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2E96" w:rsidRDefault="00922E96" w:rsidP="004418BF">
      <w:pPr>
        <w:tabs>
          <w:tab w:val="left" w:pos="993"/>
        </w:tabs>
        <w:autoSpaceDE w:val="0"/>
        <w:autoSpaceDN w:val="0"/>
        <w:adjustRightInd w:val="0"/>
        <w:ind w:firstLine="709"/>
        <w:jc w:val="both"/>
        <w:rPr>
          <w:sz w:val="26"/>
          <w:szCs w:val="26"/>
        </w:rPr>
      </w:pPr>
      <w:r w:rsidRPr="004418BF">
        <w:rPr>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30749" w:rsidRPr="004418BF" w:rsidRDefault="00E30749" w:rsidP="004418BF">
      <w:pPr>
        <w:tabs>
          <w:tab w:val="left" w:pos="993"/>
        </w:tabs>
        <w:autoSpaceDE w:val="0"/>
        <w:autoSpaceDN w:val="0"/>
        <w:adjustRightInd w:val="0"/>
        <w:ind w:firstLine="709"/>
        <w:jc w:val="both"/>
        <w:rPr>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Требования к порядку и формам контроля за предоставлением</w:t>
      </w:r>
      <w:r w:rsidR="00E30749">
        <w:rPr>
          <w:b/>
          <w:bCs/>
          <w:sz w:val="26"/>
          <w:szCs w:val="26"/>
        </w:rPr>
        <w:t xml:space="preserve"> </w:t>
      </w:r>
      <w:r w:rsidRPr="004418BF">
        <w:rPr>
          <w:b/>
          <w:bCs/>
          <w:sz w:val="26"/>
          <w:szCs w:val="26"/>
        </w:rPr>
        <w:t>муниципальной услуги, в том числе со стороны граждан,</w:t>
      </w:r>
      <w:r w:rsidR="00E30749">
        <w:rPr>
          <w:b/>
          <w:bCs/>
          <w:sz w:val="26"/>
          <w:szCs w:val="26"/>
        </w:rPr>
        <w:t xml:space="preserve"> </w:t>
      </w:r>
      <w:r w:rsidR="00E30749">
        <w:rPr>
          <w:b/>
          <w:bCs/>
          <w:sz w:val="26"/>
          <w:szCs w:val="26"/>
        </w:rPr>
        <w:br/>
      </w:r>
      <w:r w:rsidRPr="004418BF">
        <w:rPr>
          <w:b/>
          <w:bCs/>
          <w:sz w:val="26"/>
          <w:szCs w:val="26"/>
        </w:rPr>
        <w:t>их объединений и организаций</w:t>
      </w:r>
    </w:p>
    <w:p w:rsidR="00E30749" w:rsidRPr="004418BF" w:rsidRDefault="00E30749" w:rsidP="004418BF">
      <w:pPr>
        <w:tabs>
          <w:tab w:val="left" w:pos="993"/>
        </w:tabs>
        <w:autoSpaceDE w:val="0"/>
        <w:autoSpaceDN w:val="0"/>
        <w:adjustRightInd w:val="0"/>
        <w:ind w:firstLine="709"/>
        <w:jc w:val="both"/>
        <w:rPr>
          <w:b/>
          <w:bCs/>
          <w:sz w:val="26"/>
          <w:szCs w:val="26"/>
        </w:rPr>
      </w:pPr>
    </w:p>
    <w:p w:rsidR="00922E96" w:rsidRDefault="00922E96" w:rsidP="004418BF">
      <w:pPr>
        <w:tabs>
          <w:tab w:val="left" w:pos="993"/>
        </w:tabs>
        <w:autoSpaceDE w:val="0"/>
        <w:autoSpaceDN w:val="0"/>
        <w:adjustRightInd w:val="0"/>
        <w:ind w:firstLine="709"/>
        <w:jc w:val="both"/>
        <w:rPr>
          <w:sz w:val="26"/>
          <w:szCs w:val="26"/>
        </w:rPr>
      </w:pPr>
      <w:r w:rsidRPr="004418BF">
        <w:rPr>
          <w:sz w:val="26"/>
          <w:szCs w:val="26"/>
        </w:rPr>
        <w:t>4.8. Контроль за предоставлением муниципальной услуги со стороны граждан, их объединений и организаций не предусмотрен.".</w:t>
      </w:r>
    </w:p>
    <w:p w:rsidR="00E30749" w:rsidRPr="004418BF" w:rsidRDefault="00E30749" w:rsidP="004418BF">
      <w:pPr>
        <w:tabs>
          <w:tab w:val="left" w:pos="993"/>
        </w:tabs>
        <w:autoSpaceDE w:val="0"/>
        <w:autoSpaceDN w:val="0"/>
        <w:adjustRightInd w:val="0"/>
        <w:ind w:firstLine="709"/>
        <w:jc w:val="both"/>
        <w:rPr>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1.19. Раздел 5 " Досудебный (внесудебный) порядок обжалования решений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и действий (бездействия) органа, предоставляющего муниципальную услугу, а также должностных лиц, муниципальных служащих" изложить в следующей редакции:</w:t>
      </w:r>
      <w:r w:rsidRPr="004418BF">
        <w:rPr>
          <w:sz w:val="26"/>
          <w:szCs w:val="26"/>
        </w:rPr>
        <w:tab/>
      </w:r>
    </w:p>
    <w:p w:rsidR="00922E96" w:rsidRDefault="00922E96" w:rsidP="00E30749">
      <w:pPr>
        <w:tabs>
          <w:tab w:val="left" w:pos="993"/>
        </w:tabs>
        <w:autoSpaceDE w:val="0"/>
        <w:autoSpaceDN w:val="0"/>
        <w:adjustRightInd w:val="0"/>
        <w:ind w:firstLine="709"/>
        <w:jc w:val="center"/>
        <w:outlineLvl w:val="1"/>
        <w:rPr>
          <w:b/>
          <w:bCs/>
          <w:sz w:val="26"/>
          <w:szCs w:val="26"/>
        </w:rPr>
      </w:pPr>
      <w:r w:rsidRPr="004418BF">
        <w:rPr>
          <w:sz w:val="26"/>
          <w:szCs w:val="26"/>
        </w:rPr>
        <w:t>"</w:t>
      </w:r>
      <w:r w:rsidRPr="004418BF">
        <w:rPr>
          <w:b/>
          <w:bCs/>
          <w:sz w:val="26"/>
          <w:szCs w:val="26"/>
        </w:rPr>
        <w:t>5. Досудебный (внесудебный) порядок обжалования решений</w:t>
      </w:r>
      <w:r w:rsidR="00E30749">
        <w:rPr>
          <w:b/>
          <w:bCs/>
          <w:sz w:val="26"/>
          <w:szCs w:val="26"/>
        </w:rPr>
        <w:t xml:space="preserve"> </w:t>
      </w:r>
      <w:r w:rsidRPr="004418BF">
        <w:rPr>
          <w:b/>
          <w:bCs/>
          <w:sz w:val="26"/>
          <w:szCs w:val="26"/>
        </w:rPr>
        <w:t>и действий (бездействия) Администрации муниципального</w:t>
      </w:r>
      <w:r w:rsidR="00E30749">
        <w:rPr>
          <w:b/>
          <w:bCs/>
          <w:sz w:val="26"/>
          <w:szCs w:val="26"/>
        </w:rPr>
        <w:t xml:space="preserve"> </w:t>
      </w:r>
      <w:r w:rsidRPr="004418BF">
        <w:rPr>
          <w:b/>
          <w:bCs/>
          <w:sz w:val="26"/>
          <w:szCs w:val="26"/>
        </w:rPr>
        <w:t>образования "Городской округ "Город Нарьян-Мар",</w:t>
      </w:r>
      <w:r w:rsidR="00E30749">
        <w:rPr>
          <w:b/>
          <w:bCs/>
          <w:sz w:val="26"/>
          <w:szCs w:val="26"/>
        </w:rPr>
        <w:t xml:space="preserve"> </w:t>
      </w:r>
      <w:r w:rsidRPr="004418BF">
        <w:rPr>
          <w:b/>
          <w:bCs/>
          <w:sz w:val="26"/>
          <w:szCs w:val="26"/>
        </w:rPr>
        <w:t>предоставляющей муниципальную услугу, а также</w:t>
      </w:r>
      <w:r w:rsidR="00E30749">
        <w:rPr>
          <w:b/>
          <w:bCs/>
          <w:sz w:val="26"/>
          <w:szCs w:val="26"/>
        </w:rPr>
        <w:t xml:space="preserve"> </w:t>
      </w:r>
      <w:r w:rsidRPr="004418BF">
        <w:rPr>
          <w:b/>
          <w:bCs/>
          <w:sz w:val="26"/>
          <w:szCs w:val="26"/>
        </w:rPr>
        <w:t>должностных лиц, муниципальных служащих и работников Информация для заявителя о его праве подать жалобу</w:t>
      </w:r>
      <w:r w:rsidR="00E30749">
        <w:rPr>
          <w:b/>
          <w:bCs/>
          <w:sz w:val="26"/>
          <w:szCs w:val="26"/>
        </w:rPr>
        <w:t xml:space="preserve"> </w:t>
      </w:r>
      <w:r w:rsidRPr="004418BF">
        <w:rPr>
          <w:b/>
          <w:bCs/>
          <w:sz w:val="26"/>
          <w:szCs w:val="26"/>
        </w:rPr>
        <w:t>на решение и (или) действие (бездействия) Администрации,</w:t>
      </w:r>
      <w:r w:rsidR="00E30749">
        <w:rPr>
          <w:b/>
          <w:bCs/>
          <w:sz w:val="26"/>
          <w:szCs w:val="26"/>
        </w:rPr>
        <w:t xml:space="preserve"> </w:t>
      </w:r>
      <w:r w:rsidRPr="004418BF">
        <w:rPr>
          <w:b/>
          <w:bCs/>
          <w:sz w:val="26"/>
          <w:szCs w:val="26"/>
        </w:rPr>
        <w:t>а также должностных лиц, муниципальных служащих и работников</w:t>
      </w:r>
      <w:r w:rsidR="00E30749">
        <w:rPr>
          <w:b/>
          <w:bCs/>
          <w:sz w:val="26"/>
          <w:szCs w:val="26"/>
        </w:rPr>
        <w:t xml:space="preserve"> </w:t>
      </w:r>
      <w:r w:rsidRPr="004418BF">
        <w:rPr>
          <w:b/>
          <w:bCs/>
          <w:sz w:val="26"/>
          <w:szCs w:val="26"/>
        </w:rPr>
        <w:t>при предоставлении муниципальной услуги (далее - жалоба)</w:t>
      </w:r>
    </w:p>
    <w:p w:rsidR="00E30749" w:rsidRPr="004418BF" w:rsidRDefault="00E30749" w:rsidP="00E30749">
      <w:pPr>
        <w:tabs>
          <w:tab w:val="left" w:pos="993"/>
        </w:tabs>
        <w:autoSpaceDE w:val="0"/>
        <w:autoSpaceDN w:val="0"/>
        <w:adjustRightInd w:val="0"/>
        <w:ind w:firstLine="709"/>
        <w:jc w:val="both"/>
        <w:outlineLvl w:val="1"/>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bookmarkStart w:id="2" w:name="Par406"/>
      <w:bookmarkEnd w:id="2"/>
      <w:r w:rsidRPr="004418BF">
        <w:rPr>
          <w:sz w:val="26"/>
          <w:szCs w:val="26"/>
        </w:rPr>
        <w:t xml:space="preserve">5.1. Заявитель вправе обжаловать действия (бездействие) и решения, принятые (осуществляемые) в ходе предоставления муниципальной услуги, </w:t>
      </w:r>
      <w:r w:rsidRPr="004418BF">
        <w:rPr>
          <w:sz w:val="26"/>
          <w:szCs w:val="26"/>
        </w:rPr>
        <w:br/>
        <w:t>в досудебном (внесудебном) порядке.</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"Городской округ "Город Нарьян-Мар" www.adm-nmar.ru, единого портала государственных и муниципальных услуг www.gosuslugi.ru, портала государственных услуг Ненецкого автономного округа </w:t>
      </w:r>
      <w:proofErr w:type="gramStart"/>
      <w:r w:rsidRPr="004418BF">
        <w:rPr>
          <w:sz w:val="26"/>
          <w:szCs w:val="26"/>
        </w:rPr>
        <w:t>www.ogv-nao.ru,  а</w:t>
      </w:r>
      <w:proofErr w:type="gramEnd"/>
      <w:r w:rsidRPr="004418BF">
        <w:rPr>
          <w:sz w:val="26"/>
          <w:szCs w:val="26"/>
        </w:rPr>
        <w:t xml:space="preserve"> также может быть принята при личном приеме заявителя.</w:t>
      </w:r>
    </w:p>
    <w:p w:rsidR="00922E96" w:rsidRPr="004418BF" w:rsidRDefault="00922E96" w:rsidP="004418BF">
      <w:pPr>
        <w:tabs>
          <w:tab w:val="left" w:pos="993"/>
        </w:tabs>
        <w:autoSpaceDE w:val="0"/>
        <w:autoSpaceDN w:val="0"/>
        <w:adjustRightInd w:val="0"/>
        <w:ind w:firstLine="709"/>
        <w:jc w:val="both"/>
        <w:outlineLvl w:val="2"/>
        <w:rPr>
          <w:b/>
          <w:bCs/>
          <w:sz w:val="26"/>
          <w:szCs w:val="26"/>
        </w:rPr>
      </w:pPr>
      <w:r w:rsidRPr="004418BF">
        <w:rPr>
          <w:b/>
          <w:bCs/>
          <w:sz w:val="26"/>
          <w:szCs w:val="26"/>
        </w:rPr>
        <w:t>Предмет жалобы</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Заявитель может обратиться с жалобой, в том числе в следующих случаях:</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 нарушение срока регистрации запроса о предоставлении муниципальной услуги, запроса, указанного в </w:t>
      </w:r>
      <w:r w:rsidRPr="004418BF">
        <w:rPr>
          <w:color w:val="000000"/>
          <w:sz w:val="26"/>
          <w:szCs w:val="26"/>
        </w:rPr>
        <w:t xml:space="preserve">статье 15.1 </w:t>
      </w:r>
      <w:r w:rsidRPr="004418BF">
        <w:rPr>
          <w:sz w:val="26"/>
          <w:szCs w:val="26"/>
        </w:rPr>
        <w:t xml:space="preserve">Федерального закона от 27.07.2010 </w:t>
      </w:r>
      <w:r w:rsidR="00E30749">
        <w:rPr>
          <w:sz w:val="26"/>
          <w:szCs w:val="26"/>
        </w:rPr>
        <w:br/>
      </w:r>
      <w:r w:rsidRPr="004418BF">
        <w:rPr>
          <w:sz w:val="26"/>
          <w:szCs w:val="26"/>
        </w:rPr>
        <w:t>№ 210-ФЗ;</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нарушение срока предоставления муниципальной услуги;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 отказ в предоставлении муниципальной услуги, если основания отказа не предусмотрены федеральными законами и принятыми </w:t>
      </w:r>
      <w:r w:rsidRPr="004418BF">
        <w:rPr>
          <w:sz w:val="26"/>
          <w:szCs w:val="26"/>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 затребование с заявителя при предоставлении государственной </w:t>
      </w:r>
      <w:r w:rsidRPr="004418BF">
        <w:rPr>
          <w:sz w:val="26"/>
          <w:szCs w:val="26"/>
        </w:rPr>
        <w:b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нарушение срока или порядка выдачи документов по результатам предоставления муниципальной услуги;</w:t>
      </w:r>
    </w:p>
    <w:p w:rsidR="00E30749"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418BF">
        <w:rPr>
          <w:color w:val="000000"/>
          <w:sz w:val="26"/>
          <w:szCs w:val="26"/>
        </w:rPr>
        <w:t>пунктом 4 части 1 статьи 7</w:t>
      </w:r>
      <w:r w:rsidRPr="004418BF">
        <w:rPr>
          <w:sz w:val="26"/>
          <w:szCs w:val="26"/>
        </w:rPr>
        <w:t xml:space="preserve"> Федерального закона от 27.07.2010 № 210-ФЗ.</w:t>
      </w:r>
    </w:p>
    <w:p w:rsidR="00E30749" w:rsidRDefault="00E30749" w:rsidP="00E30749">
      <w:pPr>
        <w:tabs>
          <w:tab w:val="left" w:pos="993"/>
        </w:tabs>
        <w:autoSpaceDE w:val="0"/>
        <w:autoSpaceDN w:val="0"/>
        <w:adjustRightInd w:val="0"/>
        <w:ind w:firstLine="709"/>
        <w:jc w:val="both"/>
        <w:outlineLvl w:val="2"/>
        <w:rPr>
          <w:b/>
          <w:bCs/>
          <w:sz w:val="26"/>
          <w:szCs w:val="26"/>
        </w:rPr>
      </w:pPr>
    </w:p>
    <w:p w:rsidR="00922E96" w:rsidRDefault="00922E96" w:rsidP="00E30749">
      <w:pPr>
        <w:tabs>
          <w:tab w:val="left" w:pos="993"/>
        </w:tabs>
        <w:autoSpaceDE w:val="0"/>
        <w:autoSpaceDN w:val="0"/>
        <w:adjustRightInd w:val="0"/>
        <w:ind w:firstLine="709"/>
        <w:jc w:val="both"/>
        <w:outlineLvl w:val="2"/>
        <w:rPr>
          <w:b/>
          <w:bCs/>
          <w:sz w:val="26"/>
          <w:szCs w:val="26"/>
        </w:rPr>
      </w:pPr>
      <w:r w:rsidRPr="004418BF">
        <w:rPr>
          <w:b/>
          <w:bCs/>
          <w:sz w:val="26"/>
          <w:szCs w:val="26"/>
        </w:rPr>
        <w:t>Органы власти и уполномоченные на рассмотрение жалобы</w:t>
      </w:r>
      <w:r w:rsidR="00E30749">
        <w:rPr>
          <w:b/>
          <w:bCs/>
          <w:sz w:val="26"/>
          <w:szCs w:val="26"/>
        </w:rPr>
        <w:t xml:space="preserve"> </w:t>
      </w:r>
      <w:r w:rsidRPr="004418BF">
        <w:rPr>
          <w:b/>
          <w:bCs/>
          <w:sz w:val="26"/>
          <w:szCs w:val="26"/>
        </w:rPr>
        <w:t>должностные лица, которым может быть направлена жалоба</w:t>
      </w:r>
    </w:p>
    <w:p w:rsidR="00E30749" w:rsidRPr="004418BF" w:rsidRDefault="00E30749" w:rsidP="00E30749">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E30749" w:rsidRDefault="00E30749" w:rsidP="004418BF">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outlineLvl w:val="2"/>
        <w:rPr>
          <w:b/>
          <w:bCs/>
          <w:sz w:val="26"/>
          <w:szCs w:val="26"/>
        </w:rPr>
      </w:pPr>
      <w:r w:rsidRPr="004418BF">
        <w:rPr>
          <w:b/>
          <w:bCs/>
          <w:sz w:val="26"/>
          <w:szCs w:val="26"/>
        </w:rPr>
        <w:t>Порядок подачи и рассмотрения жалобы</w:t>
      </w:r>
    </w:p>
    <w:p w:rsidR="00922E96" w:rsidRPr="004418BF" w:rsidRDefault="00922E96" w:rsidP="004418BF">
      <w:pPr>
        <w:tabs>
          <w:tab w:val="left" w:pos="993"/>
        </w:tabs>
        <w:autoSpaceDE w:val="0"/>
        <w:autoSpaceDN w:val="0"/>
        <w:adjustRightInd w:val="0"/>
        <w:ind w:firstLine="709"/>
        <w:jc w:val="both"/>
        <w:rPr>
          <w:sz w:val="26"/>
          <w:szCs w:val="26"/>
        </w:rPr>
      </w:pPr>
    </w:p>
    <w:p w:rsidR="00922E96" w:rsidRPr="004418BF" w:rsidRDefault="00922E96" w:rsidP="004418BF">
      <w:pPr>
        <w:tabs>
          <w:tab w:val="left" w:pos="993"/>
        </w:tabs>
        <w:autoSpaceDE w:val="0"/>
        <w:autoSpaceDN w:val="0"/>
        <w:adjustRightInd w:val="0"/>
        <w:ind w:firstLine="709"/>
        <w:jc w:val="both"/>
        <w:rPr>
          <w:color w:val="000000"/>
          <w:sz w:val="26"/>
          <w:szCs w:val="26"/>
        </w:rPr>
      </w:pPr>
      <w:r w:rsidRPr="004418BF">
        <w:rPr>
          <w:sz w:val="26"/>
          <w:szCs w:val="26"/>
        </w:rPr>
        <w:t xml:space="preserve">5.4. Порядок подачи жалобы </w:t>
      </w:r>
      <w:r w:rsidRPr="004418BF">
        <w:rPr>
          <w:color w:val="000000"/>
          <w:sz w:val="26"/>
          <w:szCs w:val="26"/>
        </w:rPr>
        <w:t>установлен п. 5.1 настоящего Регламента.</w:t>
      </w:r>
    </w:p>
    <w:p w:rsidR="00922E96" w:rsidRPr="004418BF" w:rsidRDefault="00922E96" w:rsidP="004418BF">
      <w:pPr>
        <w:tabs>
          <w:tab w:val="left" w:pos="993"/>
        </w:tabs>
        <w:autoSpaceDE w:val="0"/>
        <w:autoSpaceDN w:val="0"/>
        <w:adjustRightInd w:val="0"/>
        <w:ind w:firstLine="709"/>
        <w:jc w:val="both"/>
        <w:rPr>
          <w:color w:val="000000"/>
          <w:sz w:val="26"/>
          <w:szCs w:val="26"/>
        </w:rPr>
      </w:pPr>
      <w:r w:rsidRPr="004418BF">
        <w:rPr>
          <w:color w:val="000000"/>
          <w:sz w:val="26"/>
          <w:szCs w:val="26"/>
        </w:rPr>
        <w:t>Поступившая жалоба заявителя является основанием для ее рассмотрения.</w:t>
      </w:r>
    </w:p>
    <w:p w:rsidR="00922E96" w:rsidRPr="004418BF" w:rsidRDefault="00922E96" w:rsidP="004418BF">
      <w:pPr>
        <w:tabs>
          <w:tab w:val="left" w:pos="993"/>
        </w:tabs>
        <w:autoSpaceDE w:val="0"/>
        <w:autoSpaceDN w:val="0"/>
        <w:adjustRightInd w:val="0"/>
        <w:ind w:firstLine="709"/>
        <w:jc w:val="both"/>
        <w:rPr>
          <w:color w:val="000000"/>
          <w:sz w:val="26"/>
          <w:szCs w:val="26"/>
        </w:rPr>
      </w:pPr>
      <w:r w:rsidRPr="004418BF">
        <w:rPr>
          <w:color w:val="000000"/>
          <w:sz w:val="26"/>
          <w:szCs w:val="26"/>
        </w:rPr>
        <w:t>Рассмотрение жалоб осуществляется главой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color w:val="000000"/>
          <w:sz w:val="26"/>
          <w:szCs w:val="26"/>
        </w:rPr>
      </w:pPr>
      <w:r w:rsidRPr="004418BF">
        <w:rPr>
          <w:color w:val="000000"/>
          <w:sz w:val="26"/>
          <w:szCs w:val="26"/>
        </w:rPr>
        <w:t>При рассмотрении жалобы глава муниципального образования "Городской округ "Город Нарьян-Мар":</w:t>
      </w:r>
    </w:p>
    <w:p w:rsidR="00922E96" w:rsidRPr="004418BF" w:rsidRDefault="00922E96" w:rsidP="004418BF">
      <w:pPr>
        <w:tabs>
          <w:tab w:val="left" w:pos="993"/>
        </w:tabs>
        <w:autoSpaceDE w:val="0"/>
        <w:autoSpaceDN w:val="0"/>
        <w:adjustRightInd w:val="0"/>
        <w:ind w:firstLine="709"/>
        <w:jc w:val="both"/>
        <w:rPr>
          <w:color w:val="000000"/>
          <w:sz w:val="26"/>
          <w:szCs w:val="26"/>
        </w:rPr>
      </w:pPr>
      <w:r w:rsidRPr="004418BF">
        <w:rPr>
          <w:color w:val="000000"/>
          <w:sz w:val="26"/>
          <w:szCs w:val="26"/>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22E96" w:rsidRPr="004418BF" w:rsidRDefault="00922E96" w:rsidP="00E30749">
      <w:pPr>
        <w:tabs>
          <w:tab w:val="left" w:pos="993"/>
        </w:tabs>
        <w:autoSpaceDE w:val="0"/>
        <w:autoSpaceDN w:val="0"/>
        <w:adjustRightInd w:val="0"/>
        <w:ind w:firstLine="709"/>
        <w:jc w:val="both"/>
        <w:rPr>
          <w:color w:val="000000"/>
          <w:sz w:val="26"/>
          <w:szCs w:val="26"/>
        </w:rPr>
      </w:pPr>
      <w:r w:rsidRPr="004418BF">
        <w:rPr>
          <w:color w:val="000000"/>
          <w:sz w:val="26"/>
          <w:szCs w:val="26"/>
        </w:rPr>
        <w:t xml:space="preserve">- запрашивает необходимые для рассмотрения жалобы документы </w:t>
      </w:r>
      <w:r w:rsidRPr="004418BF">
        <w:rPr>
          <w:color w:val="000000"/>
          <w:sz w:val="26"/>
          <w:szCs w:val="26"/>
        </w:rPr>
        <w:b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22E96" w:rsidRDefault="00922E96" w:rsidP="00E30749">
      <w:pPr>
        <w:tabs>
          <w:tab w:val="left" w:pos="993"/>
        </w:tabs>
        <w:autoSpaceDE w:val="0"/>
        <w:autoSpaceDN w:val="0"/>
        <w:adjustRightInd w:val="0"/>
        <w:ind w:firstLine="709"/>
        <w:jc w:val="both"/>
        <w:rPr>
          <w:color w:val="000000"/>
          <w:sz w:val="26"/>
          <w:szCs w:val="26"/>
        </w:rPr>
      </w:pPr>
      <w:r w:rsidRPr="004418BF">
        <w:rPr>
          <w:color w:val="000000"/>
          <w:sz w:val="26"/>
          <w:szCs w:val="26"/>
        </w:rPr>
        <w:t>- при необходимости назначает проверку в порядке, предусмотренном разделом 4 настоящего Административного регламента.</w:t>
      </w:r>
    </w:p>
    <w:p w:rsidR="00E30749" w:rsidRPr="004418BF" w:rsidRDefault="00E30749" w:rsidP="00E30749">
      <w:pPr>
        <w:tabs>
          <w:tab w:val="left" w:pos="993"/>
        </w:tabs>
        <w:autoSpaceDE w:val="0"/>
        <w:autoSpaceDN w:val="0"/>
        <w:adjustRightInd w:val="0"/>
        <w:ind w:firstLine="709"/>
        <w:jc w:val="both"/>
        <w:rPr>
          <w:color w:val="000000"/>
          <w:sz w:val="26"/>
          <w:szCs w:val="26"/>
        </w:rPr>
      </w:pPr>
    </w:p>
    <w:p w:rsidR="00922E96" w:rsidRPr="004418BF" w:rsidRDefault="00922E96" w:rsidP="004418BF">
      <w:pPr>
        <w:tabs>
          <w:tab w:val="left" w:pos="993"/>
        </w:tabs>
        <w:autoSpaceDE w:val="0"/>
        <w:autoSpaceDN w:val="0"/>
        <w:adjustRightInd w:val="0"/>
        <w:ind w:firstLine="709"/>
        <w:jc w:val="both"/>
        <w:outlineLvl w:val="2"/>
        <w:rPr>
          <w:b/>
          <w:bCs/>
          <w:sz w:val="26"/>
          <w:szCs w:val="26"/>
        </w:rPr>
      </w:pPr>
      <w:r w:rsidRPr="004418BF">
        <w:rPr>
          <w:b/>
          <w:bCs/>
          <w:sz w:val="26"/>
          <w:szCs w:val="26"/>
        </w:rPr>
        <w:t>Сроки рассмотрения жалобы</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5.5. Жалоба, поступившая в Администрацию муниципального образования "Городской округ "Город Нарьян-Мар", подлежит рассмотрению главой муниципального образования "Городской округ "Город Нарьян-Мар" в течение 15 (пятнадцати) рабочих дней со дня ее регистрации, а в случае обжалования отказа </w:t>
      </w:r>
      <w:r w:rsidRPr="004418BF">
        <w:rPr>
          <w:sz w:val="26"/>
          <w:szCs w:val="26"/>
        </w:rPr>
        <w:br/>
        <w:t xml:space="preserve">в приеме документов у заявителя либо в исправлении допущенных опечаток </w:t>
      </w:r>
      <w:r w:rsidRPr="004418BF">
        <w:rPr>
          <w:sz w:val="26"/>
          <w:szCs w:val="26"/>
        </w:rPr>
        <w:br/>
        <w:t>и ошибок или в случае обжалования нарушения установленного срока таких исправлений - в течение 5 (пяти) рабочих дней со дня ее регистрации.</w:t>
      </w:r>
    </w:p>
    <w:p w:rsidR="00E30749" w:rsidRDefault="00E30749" w:rsidP="00E30749">
      <w:pPr>
        <w:tabs>
          <w:tab w:val="left" w:pos="993"/>
        </w:tabs>
        <w:autoSpaceDE w:val="0"/>
        <w:autoSpaceDN w:val="0"/>
        <w:adjustRightInd w:val="0"/>
        <w:ind w:firstLine="709"/>
        <w:jc w:val="center"/>
        <w:outlineLvl w:val="2"/>
        <w:rPr>
          <w:b/>
          <w:bCs/>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Перечень оснований для приостановления рассмотрения жалобы</w:t>
      </w:r>
      <w:r w:rsidR="00E30749">
        <w:rPr>
          <w:b/>
          <w:bCs/>
          <w:sz w:val="26"/>
          <w:szCs w:val="26"/>
        </w:rPr>
        <w:t xml:space="preserve"> </w:t>
      </w:r>
      <w:r w:rsidRPr="004418BF">
        <w:rPr>
          <w:b/>
          <w:bCs/>
          <w:sz w:val="26"/>
          <w:szCs w:val="26"/>
        </w:rPr>
        <w:t>в случае, если возможность приостановления предусмотрена</w:t>
      </w:r>
      <w:r w:rsidR="00E30749">
        <w:rPr>
          <w:b/>
          <w:bCs/>
          <w:sz w:val="26"/>
          <w:szCs w:val="26"/>
        </w:rPr>
        <w:t xml:space="preserve"> </w:t>
      </w:r>
      <w:r w:rsidRPr="004418BF">
        <w:rPr>
          <w:b/>
          <w:bCs/>
          <w:sz w:val="26"/>
          <w:szCs w:val="26"/>
        </w:rPr>
        <w:t>законодательством Российской Федерации</w:t>
      </w:r>
    </w:p>
    <w:p w:rsidR="00E30749" w:rsidRPr="004418BF" w:rsidRDefault="00E30749" w:rsidP="00E30749">
      <w:pPr>
        <w:tabs>
          <w:tab w:val="left" w:pos="993"/>
        </w:tabs>
        <w:autoSpaceDE w:val="0"/>
        <w:autoSpaceDN w:val="0"/>
        <w:adjustRightInd w:val="0"/>
        <w:ind w:firstLine="709"/>
        <w:jc w:val="center"/>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5.6. Оснований для приостановления рассмотрения жалобы не имеется.</w:t>
      </w:r>
    </w:p>
    <w:p w:rsidR="00E30749" w:rsidRDefault="00E30749" w:rsidP="004418BF">
      <w:pPr>
        <w:tabs>
          <w:tab w:val="left" w:pos="993"/>
        </w:tabs>
        <w:autoSpaceDE w:val="0"/>
        <w:autoSpaceDN w:val="0"/>
        <w:adjustRightInd w:val="0"/>
        <w:ind w:firstLine="709"/>
        <w:jc w:val="both"/>
        <w:outlineLvl w:val="2"/>
        <w:rPr>
          <w:b/>
          <w:bCs/>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Результат рассмотрения жалобы</w:t>
      </w:r>
    </w:p>
    <w:p w:rsidR="00E30749" w:rsidRPr="004418BF" w:rsidRDefault="00E30749" w:rsidP="00E30749">
      <w:pPr>
        <w:tabs>
          <w:tab w:val="left" w:pos="993"/>
        </w:tabs>
        <w:autoSpaceDE w:val="0"/>
        <w:autoSpaceDN w:val="0"/>
        <w:adjustRightInd w:val="0"/>
        <w:ind w:firstLine="709"/>
        <w:jc w:val="center"/>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bookmarkStart w:id="3" w:name="Par451"/>
      <w:bookmarkEnd w:id="3"/>
      <w:r w:rsidRPr="004418BF">
        <w:rPr>
          <w:sz w:val="26"/>
          <w:szCs w:val="26"/>
        </w:rPr>
        <w:t>5.7. По результатам рассмотрения жалобы принимается одно из следующих решений:</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в удовлетворении жалобы отказывается.</w:t>
      </w: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4418BF">
        <w:rPr>
          <w:sz w:val="26"/>
          <w:szCs w:val="26"/>
        </w:rPr>
        <w:br/>
        <w:t xml:space="preserve">в соответствии с </w:t>
      </w:r>
      <w:r w:rsidRPr="004418BF">
        <w:rPr>
          <w:color w:val="000000"/>
          <w:sz w:val="26"/>
          <w:szCs w:val="26"/>
        </w:rPr>
        <w:t xml:space="preserve">пунктом 5.1, </w:t>
      </w:r>
      <w:r w:rsidRPr="004418BF">
        <w:rPr>
          <w:sz w:val="26"/>
          <w:szCs w:val="26"/>
        </w:rPr>
        <w:t xml:space="preserve">незамедлительно направляет имеющиеся материалы </w:t>
      </w:r>
      <w:r w:rsidRPr="004418BF">
        <w:rPr>
          <w:sz w:val="26"/>
          <w:szCs w:val="26"/>
        </w:rPr>
        <w:br/>
        <w:t>в органы прокуратуры.</w:t>
      </w:r>
    </w:p>
    <w:p w:rsidR="00E30749" w:rsidRDefault="00E30749" w:rsidP="00E30749">
      <w:pPr>
        <w:tabs>
          <w:tab w:val="left" w:pos="993"/>
        </w:tabs>
        <w:autoSpaceDE w:val="0"/>
        <w:autoSpaceDN w:val="0"/>
        <w:adjustRightInd w:val="0"/>
        <w:ind w:firstLine="709"/>
        <w:jc w:val="both"/>
        <w:outlineLvl w:val="2"/>
        <w:rPr>
          <w:b/>
          <w:bCs/>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Порядок информирования заявителя</w:t>
      </w:r>
      <w:r w:rsidR="00E30749">
        <w:rPr>
          <w:b/>
          <w:bCs/>
          <w:sz w:val="26"/>
          <w:szCs w:val="26"/>
        </w:rPr>
        <w:t xml:space="preserve"> </w:t>
      </w:r>
      <w:r w:rsidRPr="004418BF">
        <w:rPr>
          <w:b/>
          <w:bCs/>
          <w:sz w:val="26"/>
          <w:szCs w:val="26"/>
        </w:rPr>
        <w:t>о результатах рассмотрения жалобы</w:t>
      </w:r>
    </w:p>
    <w:p w:rsidR="00E30749" w:rsidRPr="004418BF" w:rsidRDefault="00E30749" w:rsidP="00E30749">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rPr>
          <w:color w:val="000000"/>
          <w:sz w:val="26"/>
          <w:szCs w:val="26"/>
        </w:rPr>
      </w:pPr>
      <w:bookmarkStart w:id="4" w:name="Par459"/>
      <w:bookmarkEnd w:id="4"/>
      <w:r w:rsidRPr="004418BF">
        <w:rPr>
          <w:sz w:val="26"/>
          <w:szCs w:val="26"/>
        </w:rPr>
        <w:t xml:space="preserve">5.8. Не позднее дня, следующего за днем принятия решения, указанного </w:t>
      </w:r>
      <w:r w:rsidRPr="004418BF">
        <w:rPr>
          <w:sz w:val="26"/>
          <w:szCs w:val="26"/>
        </w:rPr>
        <w:br/>
        <w:t xml:space="preserve">в </w:t>
      </w:r>
      <w:r w:rsidRPr="004418BF">
        <w:rPr>
          <w:color w:val="000000"/>
          <w:sz w:val="26"/>
          <w:szCs w:val="26"/>
        </w:rPr>
        <w:t>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96" w:rsidRPr="004418BF" w:rsidRDefault="00922E96" w:rsidP="004418BF">
      <w:pPr>
        <w:tabs>
          <w:tab w:val="left" w:pos="993"/>
        </w:tabs>
        <w:autoSpaceDE w:val="0"/>
        <w:autoSpaceDN w:val="0"/>
        <w:adjustRightInd w:val="0"/>
        <w:ind w:firstLine="709"/>
        <w:jc w:val="both"/>
        <w:rPr>
          <w:sz w:val="26"/>
          <w:szCs w:val="26"/>
        </w:rPr>
      </w:pPr>
      <w:r w:rsidRPr="004418BF">
        <w:rPr>
          <w:color w:val="000000"/>
          <w:sz w:val="26"/>
          <w:szCs w:val="26"/>
        </w:rPr>
        <w:t xml:space="preserve">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в целях незамедлительного устранения </w:t>
      </w:r>
      <w:r w:rsidRPr="004418BF">
        <w:rPr>
          <w:sz w:val="26"/>
          <w:szCs w:val="26"/>
        </w:rPr>
        <w:t xml:space="preserve">выявленных нарушений при оказании </w:t>
      </w:r>
      <w:proofErr w:type="spellStart"/>
      <w:r w:rsidRPr="004418BF">
        <w:rPr>
          <w:sz w:val="26"/>
          <w:szCs w:val="26"/>
        </w:rPr>
        <w:t>го</w:t>
      </w:r>
      <w:proofErr w:type="spellEnd"/>
      <w:r w:rsidRPr="004418BF">
        <w:rPr>
          <w:sz w:val="26"/>
          <w:szCs w:val="26"/>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2E96"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5.8.2. В случае признания жалобы не подлежащей удовлетворению в ответе заявителю, </w:t>
      </w:r>
      <w:r w:rsidRPr="004418BF">
        <w:rPr>
          <w:color w:val="000000"/>
          <w:sz w:val="26"/>
          <w:szCs w:val="26"/>
        </w:rPr>
        <w:t xml:space="preserve">указанном в пункте 5.8, даются аргументированные разъяснения </w:t>
      </w:r>
      <w:r w:rsidRPr="004418BF">
        <w:rPr>
          <w:color w:val="000000"/>
          <w:sz w:val="26"/>
          <w:szCs w:val="26"/>
        </w:rPr>
        <w:br/>
        <w:t xml:space="preserve">о причинах принятого решения, а также </w:t>
      </w:r>
      <w:r w:rsidRPr="004418BF">
        <w:rPr>
          <w:sz w:val="26"/>
          <w:szCs w:val="26"/>
        </w:rPr>
        <w:t>информация о порядке обжалования принятого решения.</w:t>
      </w:r>
    </w:p>
    <w:p w:rsidR="00E30749" w:rsidRPr="004418BF" w:rsidRDefault="00E30749" w:rsidP="004418BF">
      <w:pPr>
        <w:tabs>
          <w:tab w:val="left" w:pos="993"/>
        </w:tabs>
        <w:autoSpaceDE w:val="0"/>
        <w:autoSpaceDN w:val="0"/>
        <w:adjustRightInd w:val="0"/>
        <w:ind w:firstLine="709"/>
        <w:jc w:val="both"/>
        <w:rPr>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Порядок обжалования решения по жалобе</w:t>
      </w:r>
    </w:p>
    <w:p w:rsidR="00E30749" w:rsidRPr="004418BF" w:rsidRDefault="00E30749" w:rsidP="00E30749">
      <w:pPr>
        <w:tabs>
          <w:tab w:val="left" w:pos="993"/>
        </w:tabs>
        <w:autoSpaceDE w:val="0"/>
        <w:autoSpaceDN w:val="0"/>
        <w:adjustRightInd w:val="0"/>
        <w:ind w:firstLine="709"/>
        <w:jc w:val="center"/>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5.9. 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w:t>
      </w:r>
    </w:p>
    <w:p w:rsidR="00E30749" w:rsidRDefault="00E30749" w:rsidP="00E30749">
      <w:pPr>
        <w:tabs>
          <w:tab w:val="left" w:pos="993"/>
        </w:tabs>
        <w:autoSpaceDE w:val="0"/>
        <w:autoSpaceDN w:val="0"/>
        <w:adjustRightInd w:val="0"/>
        <w:ind w:firstLine="709"/>
        <w:jc w:val="both"/>
        <w:outlineLvl w:val="2"/>
        <w:rPr>
          <w:b/>
          <w:bCs/>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Право заявителя на получение информации и документов,</w:t>
      </w:r>
      <w:r w:rsidR="00E30749">
        <w:rPr>
          <w:b/>
          <w:bCs/>
          <w:sz w:val="26"/>
          <w:szCs w:val="26"/>
        </w:rPr>
        <w:t xml:space="preserve"> </w:t>
      </w:r>
      <w:r w:rsidRPr="004418BF">
        <w:rPr>
          <w:b/>
          <w:bCs/>
          <w:sz w:val="26"/>
          <w:szCs w:val="26"/>
        </w:rPr>
        <w:t>необходимых для обоснования и рассмотрения жалобы</w:t>
      </w:r>
    </w:p>
    <w:p w:rsidR="00E30749" w:rsidRPr="004418BF" w:rsidRDefault="00E30749" w:rsidP="00E30749">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5.10. Заявитель имеет право на получение информации </w:t>
      </w:r>
      <w:r w:rsidRPr="004418BF">
        <w:rPr>
          <w:sz w:val="26"/>
          <w:szCs w:val="26"/>
        </w:rPr>
        <w:br/>
        <w:t>и документов, необходимых для обоснования и рассмотрения жалобы.</w:t>
      </w:r>
    </w:p>
    <w:p w:rsidR="00E30749" w:rsidRDefault="00E30749" w:rsidP="00E30749">
      <w:pPr>
        <w:tabs>
          <w:tab w:val="left" w:pos="993"/>
        </w:tabs>
        <w:autoSpaceDE w:val="0"/>
        <w:autoSpaceDN w:val="0"/>
        <w:adjustRightInd w:val="0"/>
        <w:ind w:firstLine="709"/>
        <w:jc w:val="both"/>
        <w:outlineLvl w:val="2"/>
        <w:rPr>
          <w:b/>
          <w:bCs/>
          <w:sz w:val="26"/>
          <w:szCs w:val="26"/>
        </w:rPr>
      </w:pPr>
    </w:p>
    <w:p w:rsidR="00922E96" w:rsidRDefault="00922E96" w:rsidP="00E30749">
      <w:pPr>
        <w:tabs>
          <w:tab w:val="left" w:pos="993"/>
        </w:tabs>
        <w:autoSpaceDE w:val="0"/>
        <w:autoSpaceDN w:val="0"/>
        <w:adjustRightInd w:val="0"/>
        <w:ind w:firstLine="709"/>
        <w:jc w:val="center"/>
        <w:outlineLvl w:val="2"/>
        <w:rPr>
          <w:b/>
          <w:bCs/>
          <w:sz w:val="26"/>
          <w:szCs w:val="26"/>
        </w:rPr>
      </w:pPr>
      <w:r w:rsidRPr="004418BF">
        <w:rPr>
          <w:b/>
          <w:bCs/>
          <w:sz w:val="26"/>
          <w:szCs w:val="26"/>
        </w:rPr>
        <w:t>Способы информирования заявителей о порядке</w:t>
      </w:r>
      <w:r w:rsidR="00E30749">
        <w:rPr>
          <w:b/>
          <w:bCs/>
          <w:sz w:val="26"/>
          <w:szCs w:val="26"/>
        </w:rPr>
        <w:t xml:space="preserve"> </w:t>
      </w:r>
      <w:r w:rsidRPr="004418BF">
        <w:rPr>
          <w:b/>
          <w:bCs/>
          <w:sz w:val="26"/>
          <w:szCs w:val="26"/>
        </w:rPr>
        <w:t>подачи и рассмотрения жалобы</w:t>
      </w:r>
    </w:p>
    <w:p w:rsidR="00E30749" w:rsidRPr="004418BF" w:rsidRDefault="00E30749" w:rsidP="00E30749">
      <w:pPr>
        <w:tabs>
          <w:tab w:val="left" w:pos="993"/>
        </w:tabs>
        <w:autoSpaceDE w:val="0"/>
        <w:autoSpaceDN w:val="0"/>
        <w:adjustRightInd w:val="0"/>
        <w:ind w:firstLine="709"/>
        <w:jc w:val="both"/>
        <w:outlineLvl w:val="2"/>
        <w:rPr>
          <w:b/>
          <w:bCs/>
          <w:sz w:val="26"/>
          <w:szCs w:val="26"/>
        </w:rPr>
      </w:pPr>
    </w:p>
    <w:p w:rsidR="00922E96" w:rsidRPr="004418BF" w:rsidRDefault="00922E96" w:rsidP="004418BF">
      <w:pPr>
        <w:tabs>
          <w:tab w:val="left" w:pos="993"/>
        </w:tabs>
        <w:autoSpaceDE w:val="0"/>
        <w:autoSpaceDN w:val="0"/>
        <w:adjustRightInd w:val="0"/>
        <w:ind w:firstLine="709"/>
        <w:jc w:val="both"/>
        <w:rPr>
          <w:sz w:val="26"/>
          <w:szCs w:val="26"/>
        </w:rPr>
      </w:pPr>
      <w:r w:rsidRPr="004418BF">
        <w:rPr>
          <w:sz w:val="26"/>
          <w:szCs w:val="26"/>
        </w:rPr>
        <w:t xml:space="preserve">5.11. Информация о порядке подачи и рассмотрения жалобы размещается </w:t>
      </w:r>
      <w:r w:rsidRPr="004418BF">
        <w:rPr>
          <w:sz w:val="26"/>
          <w:szCs w:val="26"/>
        </w:rPr>
        <w:br/>
        <w:t xml:space="preserve">в информационно-телекоммуникационной сети "Интернет" на сайте муниципального образования "Городской округ "Город Нарьян-Мар" - </w:t>
      </w:r>
      <w:r w:rsidRPr="004418BF">
        <w:rPr>
          <w:sz w:val="26"/>
          <w:szCs w:val="26"/>
        </w:rPr>
        <w:br/>
        <w:t>www.adm-nmar.ru,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а также может быть сообщена заявителю при личном контакте с муниципальными служащими, работником Администрации с использованием средств информационно-телекоммуникационной сети "Интернет", почтовой, телефонной связи, посредством электронной почты.".</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 xml:space="preserve">1.20. Приложение 1 к административному регламенту по предоставлению муниципальной услуги "Выдача разрешения на снижение брачного возраста" изложить в новой редакции (Приложение 1 к настоящему постановлению). </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1.21. Приложение 2 к административному регламенту по предоставлению муниципальной услуги "Выдача разрешения на снижение брачного возраста" изложить в новой редакции (Приложение 2 к настоящему постановлению).</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1.22. Приложение 3 к административному регламенту по предоставлению муниципальной услуги "Выдача разрешения на снижение брачного возраста" изложить в новой редакции (Приложение3 к настоящему постановлению).</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1.23.  Приложение 4 к административному регламенту исключить.</w:t>
      </w:r>
    </w:p>
    <w:p w:rsidR="00922E96" w:rsidRPr="004418BF" w:rsidRDefault="00922E96" w:rsidP="004418BF">
      <w:pPr>
        <w:pStyle w:val="ConsPlusNormal"/>
        <w:tabs>
          <w:tab w:val="left" w:pos="993"/>
        </w:tabs>
        <w:ind w:firstLine="709"/>
        <w:jc w:val="both"/>
        <w:rPr>
          <w:rFonts w:ascii="Times New Roman" w:hAnsi="Times New Roman" w:cs="Times New Roman"/>
          <w:sz w:val="26"/>
          <w:szCs w:val="26"/>
        </w:rPr>
      </w:pPr>
      <w:r w:rsidRPr="004418BF">
        <w:rPr>
          <w:rFonts w:ascii="Times New Roman" w:hAnsi="Times New Roman" w:cs="Times New Roman"/>
          <w:sz w:val="26"/>
          <w:szCs w:val="26"/>
        </w:rPr>
        <w:t>2. Настоящее постановление вступает в силу после его официального опубликования.</w:t>
      </w:r>
    </w:p>
    <w:p w:rsidR="00930DC6" w:rsidRDefault="00930DC6" w:rsidP="004418BF">
      <w:pPr>
        <w:tabs>
          <w:tab w:val="left" w:pos="993"/>
        </w:tabs>
        <w:ind w:firstLine="709"/>
        <w:jc w:val="both"/>
        <w:rPr>
          <w:b/>
          <w:bCs/>
          <w:sz w:val="26"/>
        </w:rPr>
      </w:pPr>
    </w:p>
    <w:p w:rsidR="00B975B2" w:rsidRDefault="00B975B2" w:rsidP="009060DC">
      <w:pPr>
        <w:jc w:val="both"/>
        <w:rPr>
          <w:b/>
          <w:bCs/>
          <w:sz w:val="26"/>
        </w:rPr>
      </w:pPr>
    </w:p>
    <w:p w:rsidR="00673BFA" w:rsidRDefault="00673BFA" w:rsidP="009060DC">
      <w:pPr>
        <w:jc w:val="both"/>
        <w:rPr>
          <w:b/>
          <w:bCs/>
          <w:sz w:val="26"/>
        </w:rPr>
      </w:pPr>
    </w:p>
    <w:tbl>
      <w:tblPr>
        <w:tblW w:w="0" w:type="auto"/>
        <w:tblLook w:val="0000" w:firstRow="0" w:lastRow="0" w:firstColumn="0" w:lastColumn="0" w:noHBand="0" w:noVBand="0"/>
      </w:tblPr>
      <w:tblGrid>
        <w:gridCol w:w="4719"/>
        <w:gridCol w:w="4918"/>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922E96" w:rsidRDefault="00922E96">
      <w:pPr>
        <w:spacing w:after="200" w:line="276" w:lineRule="auto"/>
      </w:pPr>
      <w:r>
        <w:br w:type="page"/>
      </w:r>
    </w:p>
    <w:p w:rsidR="00922E96" w:rsidRPr="00E30749" w:rsidRDefault="00922E96" w:rsidP="00E30749">
      <w:pPr>
        <w:pStyle w:val="ConsPlusNormal"/>
        <w:ind w:left="4678" w:firstLine="0"/>
        <w:outlineLvl w:val="1"/>
        <w:rPr>
          <w:rFonts w:ascii="Times New Roman" w:hAnsi="Times New Roman" w:cs="Times New Roman"/>
          <w:sz w:val="26"/>
          <w:szCs w:val="26"/>
        </w:rPr>
      </w:pPr>
      <w:r w:rsidRPr="00E30749">
        <w:rPr>
          <w:rFonts w:ascii="Times New Roman" w:hAnsi="Times New Roman" w:cs="Times New Roman"/>
          <w:sz w:val="26"/>
          <w:szCs w:val="26"/>
        </w:rPr>
        <w:t>Приложение № 1</w:t>
      </w:r>
    </w:p>
    <w:p w:rsidR="00922E96" w:rsidRPr="00E30749" w:rsidRDefault="00922E96"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к постановлению Администрации </w:t>
      </w:r>
    </w:p>
    <w:p w:rsidR="00922E96" w:rsidRPr="00E30749" w:rsidRDefault="00922E96"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муниципального образования </w:t>
      </w:r>
    </w:p>
    <w:p w:rsidR="00E30749" w:rsidRDefault="00922E96"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городской округ "Город Нарьян-Мар" </w:t>
      </w:r>
    </w:p>
    <w:p w:rsidR="00922E96" w:rsidRPr="00E30749" w:rsidRDefault="00922E96"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от </w:t>
      </w:r>
      <w:r w:rsidR="00E30749">
        <w:rPr>
          <w:rFonts w:ascii="Times New Roman" w:hAnsi="Times New Roman" w:cs="Times New Roman"/>
          <w:sz w:val="26"/>
          <w:szCs w:val="26"/>
        </w:rPr>
        <w:t>15.10.2020</w:t>
      </w:r>
      <w:r w:rsidRPr="00E30749">
        <w:rPr>
          <w:rFonts w:ascii="Times New Roman" w:hAnsi="Times New Roman" w:cs="Times New Roman"/>
          <w:sz w:val="26"/>
          <w:szCs w:val="26"/>
        </w:rPr>
        <w:t xml:space="preserve"> № </w:t>
      </w:r>
      <w:r w:rsidR="00E30749">
        <w:rPr>
          <w:rFonts w:ascii="Times New Roman" w:hAnsi="Times New Roman" w:cs="Times New Roman"/>
          <w:sz w:val="26"/>
          <w:szCs w:val="26"/>
        </w:rPr>
        <w:t>695</w:t>
      </w:r>
      <w:r w:rsidRPr="00E30749">
        <w:rPr>
          <w:rFonts w:ascii="Times New Roman" w:hAnsi="Times New Roman" w:cs="Times New Roman"/>
          <w:sz w:val="26"/>
          <w:szCs w:val="26"/>
        </w:rPr>
        <w:t xml:space="preserve">   </w:t>
      </w: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r w:rsidRPr="004418BF">
        <w:rPr>
          <w:rFonts w:ascii="Times New Roman" w:hAnsi="Times New Roman" w:cs="Times New Roman"/>
        </w:rPr>
        <w:t>"Приложение № 1</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к административному регламенту</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по предоставлению муниципальной</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услуги "Выдача разрешения</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на снижение брачного возраста"</w:t>
      </w: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Главе города Нарьян-Мара</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_______________________________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от 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(Ф.И.О. полностью)</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проживающего(ей) по адресу:</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_______________________________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_______________________________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(полный адрес)</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телефон: 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паспортные данные: ____________</w:t>
      </w: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center"/>
        <w:rPr>
          <w:rFonts w:ascii="Times New Roman" w:hAnsi="Times New Roman" w:cs="Times New Roman"/>
          <w:sz w:val="26"/>
          <w:szCs w:val="26"/>
        </w:rPr>
      </w:pPr>
      <w:bookmarkStart w:id="5" w:name="P421"/>
      <w:bookmarkStart w:id="6" w:name="P458"/>
      <w:bookmarkEnd w:id="5"/>
      <w:bookmarkEnd w:id="6"/>
      <w:r w:rsidRPr="004418BF">
        <w:rPr>
          <w:rFonts w:ascii="Times New Roman" w:hAnsi="Times New Roman" w:cs="Times New Roman"/>
          <w:sz w:val="26"/>
          <w:szCs w:val="26"/>
        </w:rPr>
        <w:t xml:space="preserve">Заявление </w:t>
      </w: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 xml:space="preserve">    Прошу разрешить зарегистрировать мне брак с</w:t>
      </w: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_______________________________________________________________________,</w:t>
      </w: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 xml:space="preserve">                    (Ф.И.О. невесты (жениха) полностью)</w:t>
      </w: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 xml:space="preserve">________________ года рождения, в связи с наличием уважительной причины (_____________________________________________________________________)  </w:t>
      </w:r>
    </w:p>
    <w:p w:rsidR="00922E96" w:rsidRPr="004418BF" w:rsidRDefault="00922E96" w:rsidP="00922E96">
      <w:pPr>
        <w:pStyle w:val="ConsPlusNonformat"/>
        <w:jc w:val="center"/>
        <w:rPr>
          <w:rFonts w:ascii="Times New Roman" w:hAnsi="Times New Roman" w:cs="Times New Roman"/>
          <w:b/>
          <w:sz w:val="30"/>
          <w:szCs w:val="30"/>
          <w:vertAlign w:val="subscript"/>
        </w:rPr>
      </w:pPr>
      <w:r w:rsidRPr="004418BF">
        <w:rPr>
          <w:rFonts w:ascii="Times New Roman" w:hAnsi="Times New Roman" w:cs="Times New Roman"/>
          <w:b/>
          <w:sz w:val="30"/>
          <w:szCs w:val="30"/>
          <w:vertAlign w:val="subscript"/>
        </w:rPr>
        <w:t>указывается уважительная причина</w:t>
      </w: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Я    родилась(</w:t>
      </w:r>
      <w:proofErr w:type="spellStart"/>
      <w:proofErr w:type="gramStart"/>
      <w:r w:rsidRPr="004418BF">
        <w:rPr>
          <w:rFonts w:ascii="Times New Roman" w:hAnsi="Times New Roman" w:cs="Times New Roman"/>
          <w:sz w:val="26"/>
          <w:szCs w:val="26"/>
        </w:rPr>
        <w:t>лся</w:t>
      </w:r>
      <w:proofErr w:type="spellEnd"/>
      <w:r w:rsidRPr="004418BF">
        <w:rPr>
          <w:rFonts w:ascii="Times New Roman" w:hAnsi="Times New Roman" w:cs="Times New Roman"/>
          <w:sz w:val="26"/>
          <w:szCs w:val="26"/>
        </w:rPr>
        <w:t xml:space="preserve">)   </w:t>
      </w:r>
      <w:proofErr w:type="gramEnd"/>
      <w:r w:rsidRPr="004418BF">
        <w:rPr>
          <w:rFonts w:ascii="Times New Roman" w:hAnsi="Times New Roman" w:cs="Times New Roman"/>
          <w:sz w:val="26"/>
          <w:szCs w:val="26"/>
        </w:rPr>
        <w:t xml:space="preserve"> _________________________,   что   подтверждается</w:t>
      </w:r>
    </w:p>
    <w:p w:rsidR="00922E96" w:rsidRPr="004418BF" w:rsidRDefault="00922E96" w:rsidP="00922E96">
      <w:pPr>
        <w:pStyle w:val="ConsPlusNonformat"/>
        <w:jc w:val="both"/>
        <w:rPr>
          <w:rFonts w:ascii="Times New Roman" w:hAnsi="Times New Roman" w:cs="Times New Roman"/>
          <w:sz w:val="26"/>
          <w:szCs w:val="26"/>
        </w:rPr>
      </w:pPr>
      <w:proofErr w:type="gramStart"/>
      <w:r w:rsidRPr="004418BF">
        <w:rPr>
          <w:rFonts w:ascii="Times New Roman" w:hAnsi="Times New Roman" w:cs="Times New Roman"/>
          <w:sz w:val="26"/>
          <w:szCs w:val="26"/>
        </w:rPr>
        <w:t>паспортом  серии</w:t>
      </w:r>
      <w:proofErr w:type="gramEnd"/>
      <w:r w:rsidRPr="004418BF">
        <w:rPr>
          <w:rFonts w:ascii="Times New Roman" w:hAnsi="Times New Roman" w:cs="Times New Roman"/>
          <w:sz w:val="26"/>
          <w:szCs w:val="26"/>
        </w:rPr>
        <w:t xml:space="preserve"> ________ № __________, выданным</w:t>
      </w: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_______________________________________________________________________</w:t>
      </w: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 xml:space="preserve">                                 (дата выдачи, кем выдан документ)</w:t>
      </w: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дата __________________                     подпись _______________________</w:t>
      </w:r>
    </w:p>
    <w:p w:rsidR="00922E96" w:rsidRPr="004418BF" w:rsidRDefault="00922E96" w:rsidP="00922E96">
      <w:pPr>
        <w:pStyle w:val="ConsPlusNormal"/>
        <w:jc w:val="both"/>
        <w:rPr>
          <w:rFonts w:ascii="Times New Roman" w:hAnsi="Times New Roman" w:cs="Times New Roman"/>
          <w:sz w:val="26"/>
          <w:szCs w:val="26"/>
        </w:rPr>
      </w:pPr>
    </w:p>
    <w:p w:rsidR="00922E96" w:rsidRPr="004418BF" w:rsidRDefault="00922E96" w:rsidP="00922E96">
      <w:pPr>
        <w:pStyle w:val="ConsPlusNormal"/>
        <w:jc w:val="both"/>
        <w:rPr>
          <w:rFonts w:ascii="Times New Roman" w:hAnsi="Times New Roman" w:cs="Times New Roman"/>
          <w:sz w:val="26"/>
          <w:szCs w:val="26"/>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autoSpaceDE w:val="0"/>
        <w:autoSpaceDN w:val="0"/>
        <w:adjustRightInd w:val="0"/>
        <w:jc w:val="center"/>
        <w:outlineLvl w:val="0"/>
        <w:rPr>
          <w:sz w:val="26"/>
          <w:szCs w:val="26"/>
        </w:rPr>
      </w:pPr>
      <w:r w:rsidRPr="004418BF">
        <w:rPr>
          <w:sz w:val="26"/>
          <w:szCs w:val="26"/>
        </w:rPr>
        <w:t>Согласие</w:t>
      </w:r>
    </w:p>
    <w:p w:rsidR="00922E96" w:rsidRPr="004418BF" w:rsidRDefault="00922E96" w:rsidP="00922E96">
      <w:pPr>
        <w:autoSpaceDE w:val="0"/>
        <w:autoSpaceDN w:val="0"/>
        <w:adjustRightInd w:val="0"/>
        <w:jc w:val="center"/>
        <w:outlineLvl w:val="0"/>
        <w:rPr>
          <w:sz w:val="26"/>
          <w:szCs w:val="26"/>
        </w:rPr>
      </w:pPr>
      <w:r w:rsidRPr="004418BF">
        <w:rPr>
          <w:sz w:val="26"/>
          <w:szCs w:val="26"/>
        </w:rPr>
        <w:t>субъекта персональных данных на обработку его персональных данных</w:t>
      </w:r>
    </w:p>
    <w:p w:rsidR="00922E96" w:rsidRPr="004418BF" w:rsidRDefault="00922E96" w:rsidP="00922E96">
      <w:pPr>
        <w:autoSpaceDE w:val="0"/>
        <w:autoSpaceDN w:val="0"/>
        <w:adjustRightInd w:val="0"/>
        <w:jc w:val="both"/>
        <w:outlineLvl w:val="0"/>
        <w:rPr>
          <w:sz w:val="26"/>
          <w:szCs w:val="26"/>
        </w:rPr>
      </w:pPr>
      <w:r w:rsidRPr="004418BF">
        <w:rPr>
          <w:sz w:val="26"/>
          <w:szCs w:val="26"/>
        </w:rPr>
        <w:t>Я, 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фамилия, имя, отчество, дата рождения,</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наименование документа, удостоверяющего личность, серия, номер, дата выдачи, кем выдан</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адрес места жительства</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rPr>
          <w:sz w:val="20"/>
          <w:szCs w:val="20"/>
        </w:rPr>
      </w:pPr>
      <w:r w:rsidRPr="004418BF">
        <w:rPr>
          <w:sz w:val="20"/>
          <w:szCs w:val="20"/>
        </w:rPr>
        <w:t xml:space="preserve">   Реквизиты доверенности или иного документа, подтверждающие полномочия представителя &lt;*&gt;</w:t>
      </w:r>
    </w:p>
    <w:p w:rsidR="00922E96" w:rsidRPr="004418BF" w:rsidRDefault="00922E96" w:rsidP="00922E96">
      <w:pPr>
        <w:autoSpaceDE w:val="0"/>
        <w:autoSpaceDN w:val="0"/>
        <w:adjustRightInd w:val="0"/>
        <w:jc w:val="both"/>
        <w:outlineLvl w:val="0"/>
        <w:rPr>
          <w:sz w:val="20"/>
          <w:szCs w:val="20"/>
        </w:rPr>
      </w:pPr>
    </w:p>
    <w:p w:rsidR="00922E96" w:rsidRPr="004418BF" w:rsidRDefault="00922E96" w:rsidP="00922E96">
      <w:pPr>
        <w:autoSpaceDE w:val="0"/>
        <w:autoSpaceDN w:val="0"/>
        <w:adjustRightInd w:val="0"/>
        <w:jc w:val="both"/>
        <w:outlineLvl w:val="0"/>
        <w:rPr>
          <w:sz w:val="26"/>
          <w:szCs w:val="26"/>
        </w:rPr>
      </w:pPr>
      <w:proofErr w:type="gramStart"/>
      <w:r w:rsidRPr="004418BF">
        <w:rPr>
          <w:sz w:val="26"/>
          <w:szCs w:val="26"/>
        </w:rPr>
        <w:t>в  соответствии</w:t>
      </w:r>
      <w:proofErr w:type="gramEnd"/>
      <w:r w:rsidRPr="004418BF">
        <w:rPr>
          <w:sz w:val="26"/>
          <w:szCs w:val="26"/>
        </w:rPr>
        <w:t xml:space="preserve">  со статьей 9 Федерального закона от 27.07.2006 № 152-ФЗ  "О персональных данных", даю согласие на обработку персональных данных</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pPr>
      <w:r w:rsidRPr="004418BF">
        <w:t>Фамилия, имя, отчество</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pPr>
      <w:r w:rsidRPr="004418BF">
        <w:t xml:space="preserve">      дата рождения, документ, удостоверяющий личность, серия, номер, дата выдачи, кем выдан &lt;**&gt;</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pPr>
      <w:r w:rsidRPr="004418BF">
        <w:t>адрес места жительства &lt;**&gt;</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pPr>
      <w:r w:rsidRPr="004418BF">
        <w:t xml:space="preserve">      наименование документа, удостоверяющего личность, серия, номер, дата выдачи, кем выдан</w:t>
      </w:r>
      <w:r w:rsidRPr="004418BF">
        <w:rPr>
          <w:sz w:val="26"/>
          <w:szCs w:val="26"/>
        </w:rPr>
        <w:t>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(наименование органа местного самоуправления, который осуществляет обработку персональных данных)</w:t>
      </w:r>
    </w:p>
    <w:p w:rsidR="00922E96" w:rsidRPr="004418BF" w:rsidRDefault="00922E96" w:rsidP="00922E96">
      <w:pPr>
        <w:pStyle w:val="1"/>
        <w:keepNext w:val="0"/>
        <w:autoSpaceDE w:val="0"/>
        <w:autoSpaceDN w:val="0"/>
        <w:adjustRightInd w:val="0"/>
        <w:spacing w:before="0"/>
        <w:ind w:firstLine="708"/>
        <w:jc w:val="both"/>
        <w:rPr>
          <w:rFonts w:ascii="Times New Roman" w:eastAsia="Calibri" w:hAnsi="Times New Roman" w:cs="Times New Roman"/>
          <w:b w:val="0"/>
          <w:bCs w:val="0"/>
          <w:kern w:val="0"/>
          <w:sz w:val="26"/>
          <w:szCs w:val="26"/>
        </w:rPr>
      </w:pPr>
      <w:proofErr w:type="gramStart"/>
      <w:r w:rsidRPr="004418BF">
        <w:rPr>
          <w:rFonts w:ascii="Times New Roman" w:eastAsia="Calibri" w:hAnsi="Times New Roman" w:cs="Times New Roman"/>
          <w:b w:val="0"/>
          <w:bCs w:val="0"/>
          <w:kern w:val="0"/>
          <w:sz w:val="26"/>
          <w:szCs w:val="26"/>
        </w:rPr>
        <w:t>Перечень  действий</w:t>
      </w:r>
      <w:proofErr w:type="gramEnd"/>
      <w:r w:rsidRPr="004418BF">
        <w:rPr>
          <w:rFonts w:ascii="Times New Roman" w:eastAsia="Calibri" w:hAnsi="Times New Roman" w:cs="Times New Roman"/>
          <w:b w:val="0"/>
          <w:bCs w:val="0"/>
          <w:kern w:val="0"/>
          <w:sz w:val="26"/>
          <w:szCs w:val="26"/>
        </w:rPr>
        <w:t xml:space="preserve"> с персональными данными, на которые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как с использованием средств автоматизации, так и без использования таких средств.</w:t>
      </w:r>
    </w:p>
    <w:p w:rsidR="00922E96" w:rsidRPr="004418BF" w:rsidRDefault="00922E96" w:rsidP="00922E96">
      <w:pPr>
        <w:autoSpaceDE w:val="0"/>
        <w:autoSpaceDN w:val="0"/>
        <w:adjustRightInd w:val="0"/>
        <w:ind w:firstLine="709"/>
        <w:jc w:val="both"/>
        <w:outlineLvl w:val="0"/>
        <w:rPr>
          <w:sz w:val="26"/>
          <w:szCs w:val="26"/>
        </w:rPr>
      </w:pPr>
      <w:proofErr w:type="gramStart"/>
      <w:r w:rsidRPr="004418BF">
        <w:rPr>
          <w:sz w:val="26"/>
          <w:szCs w:val="26"/>
        </w:rPr>
        <w:t>Перечень  персональных</w:t>
      </w:r>
      <w:proofErr w:type="gramEnd"/>
      <w:r w:rsidRPr="004418BF">
        <w:rPr>
          <w:sz w:val="26"/>
          <w:szCs w:val="26"/>
        </w:rPr>
        <w:t xml:space="preserve">  данных,  на  обработку которых дается согласие: фамилия, имя, отчество, дата рождения, место рождения, адрес регистрации  по месту  жительства,  адрес  регистрации по месту пребывания, номер телефона, адрес электронный почты,  реквизиты  документа, удостоверяющего  личность,  сведения  о гражданском состоянии, реквизиты свидетельства  о рождении, сведения о семейном положении, сведения о составе семьи, сведения о родстве или свойстве.</w:t>
      </w:r>
    </w:p>
    <w:p w:rsidR="00922E96" w:rsidRPr="004418BF" w:rsidRDefault="00922E96" w:rsidP="00922E96">
      <w:pPr>
        <w:autoSpaceDE w:val="0"/>
        <w:autoSpaceDN w:val="0"/>
        <w:adjustRightInd w:val="0"/>
        <w:ind w:firstLine="709"/>
        <w:jc w:val="both"/>
        <w:outlineLvl w:val="0"/>
        <w:rPr>
          <w:sz w:val="26"/>
          <w:szCs w:val="26"/>
        </w:rPr>
      </w:pPr>
      <w:proofErr w:type="gramStart"/>
      <w:r w:rsidRPr="004418BF">
        <w:rPr>
          <w:sz w:val="26"/>
          <w:szCs w:val="26"/>
        </w:rPr>
        <w:t>Настоящее  согласие</w:t>
      </w:r>
      <w:proofErr w:type="gramEnd"/>
      <w:r w:rsidRPr="004418BF">
        <w:rPr>
          <w:sz w:val="26"/>
          <w:szCs w:val="26"/>
        </w:rPr>
        <w:t xml:space="preserve">  действует  со  дня  его подписания до дня отзыва                      в письменной форме.</w:t>
      </w:r>
    </w:p>
    <w:p w:rsidR="00922E96" w:rsidRPr="004418BF" w:rsidRDefault="00922E96" w:rsidP="00922E96">
      <w:pPr>
        <w:tabs>
          <w:tab w:val="left" w:pos="675"/>
          <w:tab w:val="right" w:pos="9354"/>
        </w:tabs>
        <w:autoSpaceDE w:val="0"/>
        <w:autoSpaceDN w:val="0"/>
        <w:adjustRightInd w:val="0"/>
        <w:outlineLvl w:val="0"/>
        <w:rPr>
          <w:sz w:val="26"/>
          <w:szCs w:val="26"/>
        </w:rPr>
      </w:pPr>
      <w:r w:rsidRPr="004418BF">
        <w:rPr>
          <w:sz w:val="26"/>
          <w:szCs w:val="26"/>
        </w:rPr>
        <w:tab/>
        <w:t>"___"____________           20___ г.</w:t>
      </w:r>
      <w:r w:rsidRPr="004418BF">
        <w:rPr>
          <w:sz w:val="26"/>
          <w:szCs w:val="26"/>
        </w:rPr>
        <w:tab/>
        <w:t xml:space="preserve">              ____________/_________________/</w:t>
      </w:r>
    </w:p>
    <w:p w:rsidR="00922E96" w:rsidRPr="004418BF" w:rsidRDefault="00922E96" w:rsidP="00922E96">
      <w:pPr>
        <w:autoSpaceDE w:val="0"/>
        <w:autoSpaceDN w:val="0"/>
        <w:adjustRightInd w:val="0"/>
        <w:jc w:val="both"/>
        <w:outlineLvl w:val="0"/>
        <w:rPr>
          <w:sz w:val="20"/>
          <w:szCs w:val="20"/>
        </w:rPr>
      </w:pPr>
      <w:r w:rsidRPr="004418BF">
        <w:t xml:space="preserve">                                                                                                        </w:t>
      </w:r>
      <w:r w:rsidRPr="004418BF">
        <w:rPr>
          <w:sz w:val="20"/>
          <w:szCs w:val="20"/>
        </w:rPr>
        <w:t>подпись                         ФИО</w:t>
      </w:r>
    </w:p>
    <w:p w:rsidR="00922E96" w:rsidRPr="004418BF" w:rsidRDefault="00922E96" w:rsidP="00922E96">
      <w:pPr>
        <w:autoSpaceDE w:val="0"/>
        <w:autoSpaceDN w:val="0"/>
        <w:adjustRightInd w:val="0"/>
        <w:jc w:val="both"/>
        <w:outlineLvl w:val="0"/>
        <w:rPr>
          <w:sz w:val="20"/>
          <w:szCs w:val="20"/>
        </w:rPr>
      </w:pPr>
      <w:r w:rsidRPr="004418BF">
        <w:rPr>
          <w:sz w:val="20"/>
          <w:szCs w:val="20"/>
        </w:rPr>
        <w:t xml:space="preserve">    &lt;*</w:t>
      </w:r>
      <w:proofErr w:type="gramStart"/>
      <w:r w:rsidRPr="004418BF">
        <w:rPr>
          <w:sz w:val="20"/>
          <w:szCs w:val="20"/>
        </w:rPr>
        <w:t>&gt;  заполняется</w:t>
      </w:r>
      <w:proofErr w:type="gramEnd"/>
      <w:r w:rsidRPr="004418BF">
        <w:rPr>
          <w:sz w:val="20"/>
          <w:szCs w:val="20"/>
        </w:rPr>
        <w:t xml:space="preserve">  в  случае,  если  согласие  на обработку персональных данных   субъекта   персональных   данных   выражает   его   уполномоченный представитель;</w:t>
      </w:r>
    </w:p>
    <w:p w:rsidR="00922E96" w:rsidRDefault="00922E96" w:rsidP="00922E96">
      <w:pPr>
        <w:autoSpaceDE w:val="0"/>
        <w:autoSpaceDN w:val="0"/>
        <w:adjustRightInd w:val="0"/>
        <w:jc w:val="both"/>
        <w:outlineLvl w:val="0"/>
        <w:rPr>
          <w:sz w:val="20"/>
          <w:szCs w:val="20"/>
        </w:rPr>
      </w:pPr>
      <w:r w:rsidRPr="004418BF">
        <w:rPr>
          <w:sz w:val="20"/>
          <w:szCs w:val="20"/>
        </w:rPr>
        <w:t xml:space="preserve">    &lt;**</w:t>
      </w:r>
      <w:proofErr w:type="gramStart"/>
      <w:r w:rsidRPr="004418BF">
        <w:rPr>
          <w:sz w:val="20"/>
          <w:szCs w:val="20"/>
        </w:rPr>
        <w:t>&gt;  заполняется</w:t>
      </w:r>
      <w:proofErr w:type="gramEnd"/>
      <w:r w:rsidRPr="004418BF">
        <w:rPr>
          <w:sz w:val="20"/>
          <w:szCs w:val="20"/>
        </w:rPr>
        <w:t xml:space="preserve">  в  случае,  если  согласие на обработку персональных данных   субъекта   персональных   данных   выражает   его  законный   либо уполномоченный представитель"</w:t>
      </w:r>
    </w:p>
    <w:p w:rsidR="00E30749" w:rsidRDefault="00E30749">
      <w:pPr>
        <w:spacing w:after="200" w:line="276" w:lineRule="auto"/>
        <w:rPr>
          <w:sz w:val="20"/>
          <w:szCs w:val="20"/>
        </w:rPr>
      </w:pPr>
      <w:r>
        <w:rPr>
          <w:sz w:val="20"/>
          <w:szCs w:val="20"/>
        </w:rPr>
        <w:br w:type="page"/>
      </w:r>
    </w:p>
    <w:p w:rsidR="00E30749" w:rsidRPr="004418BF" w:rsidRDefault="00E30749" w:rsidP="00922E96">
      <w:pPr>
        <w:autoSpaceDE w:val="0"/>
        <w:autoSpaceDN w:val="0"/>
        <w:adjustRightInd w:val="0"/>
        <w:jc w:val="both"/>
        <w:outlineLvl w:val="0"/>
        <w:rPr>
          <w:sz w:val="20"/>
          <w:szCs w:val="20"/>
        </w:rPr>
      </w:pPr>
    </w:p>
    <w:p w:rsidR="00922E96" w:rsidRPr="004418BF" w:rsidRDefault="00922E96" w:rsidP="00922E96">
      <w:pPr>
        <w:pStyle w:val="ConsPlusNormal"/>
        <w:outlineLvl w:val="1"/>
        <w:rPr>
          <w:rFonts w:ascii="Times New Roman" w:hAnsi="Times New Roman" w:cs="Times New Roman"/>
        </w:rPr>
      </w:pPr>
    </w:p>
    <w:p w:rsidR="00E30749" w:rsidRPr="00E30749" w:rsidRDefault="00E30749" w:rsidP="00E30749">
      <w:pPr>
        <w:pStyle w:val="ConsPlusNormal"/>
        <w:ind w:left="4678" w:firstLine="0"/>
        <w:outlineLvl w:val="1"/>
        <w:rPr>
          <w:rFonts w:ascii="Times New Roman" w:hAnsi="Times New Roman" w:cs="Times New Roman"/>
          <w:sz w:val="26"/>
          <w:szCs w:val="26"/>
        </w:rPr>
      </w:pPr>
      <w:r w:rsidRPr="00E30749">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E30749" w:rsidRPr="00E30749" w:rsidRDefault="00E30749"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к постановлению Администрации </w:t>
      </w:r>
    </w:p>
    <w:p w:rsidR="00E30749" w:rsidRPr="00E30749" w:rsidRDefault="00E30749"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муниципального образования </w:t>
      </w:r>
    </w:p>
    <w:p w:rsidR="00E30749" w:rsidRDefault="00E30749"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городской округ "Город Нарьян-Мар" </w:t>
      </w:r>
    </w:p>
    <w:p w:rsidR="00922E96" w:rsidRDefault="00E30749" w:rsidP="00E30749">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E30749">
        <w:rPr>
          <w:rFonts w:ascii="Times New Roman" w:hAnsi="Times New Roman" w:cs="Times New Roman"/>
          <w:sz w:val="26"/>
          <w:szCs w:val="26"/>
        </w:rPr>
        <w:t xml:space="preserve">от </w:t>
      </w:r>
      <w:r>
        <w:rPr>
          <w:rFonts w:ascii="Times New Roman" w:hAnsi="Times New Roman" w:cs="Times New Roman"/>
          <w:sz w:val="26"/>
          <w:szCs w:val="26"/>
        </w:rPr>
        <w:t>15.10.2020</w:t>
      </w:r>
      <w:r w:rsidRPr="00E30749">
        <w:rPr>
          <w:rFonts w:ascii="Times New Roman" w:hAnsi="Times New Roman" w:cs="Times New Roman"/>
          <w:sz w:val="26"/>
          <w:szCs w:val="26"/>
        </w:rPr>
        <w:t xml:space="preserve"> № </w:t>
      </w:r>
      <w:r>
        <w:rPr>
          <w:rFonts w:ascii="Times New Roman" w:hAnsi="Times New Roman" w:cs="Times New Roman"/>
          <w:sz w:val="26"/>
          <w:szCs w:val="26"/>
        </w:rPr>
        <w:t>695</w:t>
      </w:r>
      <w:r w:rsidRPr="00E30749">
        <w:rPr>
          <w:rFonts w:ascii="Times New Roman" w:hAnsi="Times New Roman" w:cs="Times New Roman"/>
          <w:sz w:val="26"/>
          <w:szCs w:val="26"/>
        </w:rPr>
        <w:t xml:space="preserve">   </w:t>
      </w:r>
    </w:p>
    <w:p w:rsidR="00E30749" w:rsidRPr="004418BF" w:rsidRDefault="00E30749" w:rsidP="00E30749">
      <w:pPr>
        <w:pStyle w:val="ConsPlusNormal"/>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r w:rsidRPr="004418BF">
        <w:rPr>
          <w:rFonts w:ascii="Times New Roman" w:hAnsi="Times New Roman" w:cs="Times New Roman"/>
        </w:rPr>
        <w:t>"Приложение № 2</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к административному регламенту</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по предоставлению муниципальной</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услуги "Выдача разрешения</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на снижение брачного возраста"</w:t>
      </w: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Главе города Нарьян-Мара</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_______________________________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от 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(Ф.И.О. полностью)</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проживающего(ей) по адресу:</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_______________________________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_______________________________</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(полный адрес)</w:t>
      </w:r>
    </w:p>
    <w:p w:rsidR="00922E96" w:rsidRPr="004418BF" w:rsidRDefault="00922E96" w:rsidP="00922E96">
      <w:pPr>
        <w:pStyle w:val="ConsPlusNonformat"/>
        <w:jc w:val="right"/>
        <w:rPr>
          <w:rFonts w:ascii="Times New Roman" w:hAnsi="Times New Roman" w:cs="Times New Roman"/>
          <w:sz w:val="24"/>
          <w:szCs w:val="24"/>
        </w:rPr>
      </w:pPr>
      <w:r w:rsidRPr="004418BF">
        <w:rPr>
          <w:rFonts w:ascii="Times New Roman" w:hAnsi="Times New Roman" w:cs="Times New Roman"/>
          <w:sz w:val="24"/>
          <w:szCs w:val="24"/>
        </w:rPr>
        <w:t xml:space="preserve">                                            телефон: ______________________</w:t>
      </w:r>
    </w:p>
    <w:p w:rsidR="00922E96" w:rsidRPr="004418BF" w:rsidRDefault="00922E96" w:rsidP="00922E96">
      <w:pPr>
        <w:pStyle w:val="ConsPlusNonformat"/>
        <w:jc w:val="both"/>
        <w:rPr>
          <w:rFonts w:ascii="Times New Roman" w:hAnsi="Times New Roman" w:cs="Times New Roman"/>
        </w:rPr>
      </w:pPr>
      <w:r w:rsidRPr="004418BF">
        <w:rPr>
          <w:rFonts w:ascii="Times New Roman" w:hAnsi="Times New Roman" w:cs="Times New Roman"/>
          <w:sz w:val="24"/>
          <w:szCs w:val="24"/>
        </w:rPr>
        <w:t xml:space="preserve">                                                                                                паспортные данные: ____________</w:t>
      </w:r>
    </w:p>
    <w:p w:rsidR="00922E96" w:rsidRPr="004418BF" w:rsidRDefault="00922E96" w:rsidP="00922E96">
      <w:pPr>
        <w:pStyle w:val="ConsPlusNonformat"/>
        <w:jc w:val="both"/>
        <w:rPr>
          <w:rFonts w:ascii="Times New Roman" w:hAnsi="Times New Roman" w:cs="Times New Roman"/>
        </w:rPr>
      </w:pPr>
    </w:p>
    <w:p w:rsidR="00922E96" w:rsidRPr="004418BF" w:rsidRDefault="00922E96" w:rsidP="00922E96">
      <w:pPr>
        <w:pStyle w:val="ConsPlusNonformat"/>
        <w:jc w:val="center"/>
        <w:rPr>
          <w:rFonts w:ascii="Times New Roman" w:hAnsi="Times New Roman" w:cs="Times New Roman"/>
          <w:sz w:val="26"/>
          <w:szCs w:val="26"/>
        </w:rPr>
      </w:pPr>
      <w:bookmarkStart w:id="7" w:name="P497"/>
      <w:bookmarkEnd w:id="7"/>
      <w:r w:rsidRPr="004418BF">
        <w:rPr>
          <w:rFonts w:ascii="Times New Roman" w:hAnsi="Times New Roman" w:cs="Times New Roman"/>
          <w:sz w:val="26"/>
          <w:szCs w:val="26"/>
        </w:rPr>
        <w:t>заявление.</w:t>
      </w:r>
    </w:p>
    <w:p w:rsidR="00922E96" w:rsidRPr="004418BF" w:rsidRDefault="00922E96" w:rsidP="00922E96">
      <w:pPr>
        <w:pStyle w:val="ConsPlusNonformat"/>
        <w:jc w:val="both"/>
        <w:rPr>
          <w:rFonts w:ascii="Times New Roman" w:hAnsi="Times New Roman" w:cs="Times New Roman"/>
          <w:sz w:val="24"/>
          <w:szCs w:val="24"/>
        </w:rPr>
      </w:pPr>
    </w:p>
    <w:p w:rsidR="00922E96" w:rsidRPr="004418BF" w:rsidRDefault="00922E96" w:rsidP="00922E96">
      <w:pPr>
        <w:pStyle w:val="ConsPlusNonformat"/>
        <w:rPr>
          <w:rFonts w:ascii="Times New Roman" w:hAnsi="Times New Roman" w:cs="Times New Roman"/>
          <w:sz w:val="26"/>
          <w:szCs w:val="26"/>
        </w:rPr>
      </w:pPr>
      <w:r w:rsidRPr="004418BF">
        <w:rPr>
          <w:rFonts w:ascii="Times New Roman" w:hAnsi="Times New Roman" w:cs="Times New Roman"/>
          <w:sz w:val="24"/>
          <w:szCs w:val="24"/>
        </w:rPr>
        <w:t xml:space="preserve"> </w:t>
      </w:r>
      <w:r w:rsidRPr="004418BF">
        <w:rPr>
          <w:rFonts w:ascii="Times New Roman" w:hAnsi="Times New Roman" w:cs="Times New Roman"/>
          <w:sz w:val="26"/>
          <w:szCs w:val="26"/>
        </w:rPr>
        <w:t xml:space="preserve">Прошу разрешить </w:t>
      </w:r>
      <w:proofErr w:type="gramStart"/>
      <w:r w:rsidRPr="004418BF">
        <w:rPr>
          <w:rFonts w:ascii="Times New Roman" w:hAnsi="Times New Roman" w:cs="Times New Roman"/>
          <w:sz w:val="26"/>
          <w:szCs w:val="26"/>
        </w:rPr>
        <w:t>зарегистрировать  мне</w:t>
      </w:r>
      <w:proofErr w:type="gramEnd"/>
      <w:r w:rsidRPr="004418BF">
        <w:rPr>
          <w:rFonts w:ascii="Times New Roman" w:hAnsi="Times New Roman" w:cs="Times New Roman"/>
          <w:sz w:val="26"/>
          <w:szCs w:val="26"/>
        </w:rPr>
        <w:t xml:space="preserve"> брак с несовершеннолетней(им),</w:t>
      </w:r>
    </w:p>
    <w:p w:rsidR="00922E96" w:rsidRPr="004418BF" w:rsidRDefault="00922E96" w:rsidP="00922E96">
      <w:pPr>
        <w:pStyle w:val="ConsPlusNonformat"/>
        <w:rPr>
          <w:rFonts w:ascii="Times New Roman" w:hAnsi="Times New Roman" w:cs="Times New Roman"/>
          <w:sz w:val="24"/>
          <w:szCs w:val="24"/>
        </w:rPr>
      </w:pPr>
      <w:r w:rsidRPr="004418BF">
        <w:rPr>
          <w:rFonts w:ascii="Times New Roman" w:hAnsi="Times New Roman" w:cs="Times New Roman"/>
          <w:sz w:val="26"/>
          <w:szCs w:val="26"/>
        </w:rPr>
        <w:t>_______________________________________________________________________</w:t>
      </w:r>
    </w:p>
    <w:p w:rsidR="00922E96" w:rsidRPr="004418BF" w:rsidRDefault="00922E96" w:rsidP="00922E96">
      <w:pPr>
        <w:pStyle w:val="ConsPlusNonformat"/>
        <w:rPr>
          <w:rFonts w:ascii="Times New Roman" w:hAnsi="Times New Roman" w:cs="Times New Roman"/>
          <w:sz w:val="26"/>
          <w:szCs w:val="26"/>
        </w:rPr>
      </w:pPr>
      <w:r w:rsidRPr="004418BF">
        <w:rPr>
          <w:rFonts w:ascii="Times New Roman" w:hAnsi="Times New Roman" w:cs="Times New Roman"/>
          <w:sz w:val="26"/>
          <w:szCs w:val="26"/>
        </w:rPr>
        <w:t xml:space="preserve">                                                      (Ф.И.О. невесты (жениха) полностью)</w:t>
      </w: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 xml:space="preserve">________________ года рождения, в связи с наличием уважительной причины (_____________________________________________________________________)  </w:t>
      </w:r>
    </w:p>
    <w:p w:rsidR="00922E96" w:rsidRPr="004418BF" w:rsidRDefault="00922E96" w:rsidP="00922E96">
      <w:pPr>
        <w:pStyle w:val="ConsPlusNonformat"/>
        <w:jc w:val="center"/>
        <w:rPr>
          <w:rFonts w:ascii="Times New Roman" w:hAnsi="Times New Roman" w:cs="Times New Roman"/>
          <w:sz w:val="26"/>
          <w:szCs w:val="26"/>
        </w:rPr>
      </w:pPr>
      <w:r w:rsidRPr="004418BF">
        <w:rPr>
          <w:rFonts w:ascii="Times New Roman" w:hAnsi="Times New Roman" w:cs="Times New Roman"/>
          <w:b/>
          <w:sz w:val="30"/>
          <w:szCs w:val="30"/>
          <w:vertAlign w:val="subscript"/>
        </w:rPr>
        <w:t>указывается уважительная причина</w:t>
      </w:r>
      <w:r w:rsidRPr="004418BF">
        <w:rPr>
          <w:rFonts w:ascii="Times New Roman" w:hAnsi="Times New Roman" w:cs="Times New Roman"/>
          <w:sz w:val="26"/>
          <w:szCs w:val="26"/>
        </w:rPr>
        <w:t>.</w:t>
      </w:r>
    </w:p>
    <w:p w:rsidR="00922E96" w:rsidRPr="004418BF" w:rsidRDefault="00922E96" w:rsidP="00922E96">
      <w:pPr>
        <w:pStyle w:val="ConsPlusNonformat"/>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r w:rsidRPr="004418BF">
        <w:rPr>
          <w:rFonts w:ascii="Times New Roman" w:hAnsi="Times New Roman" w:cs="Times New Roman"/>
          <w:sz w:val="26"/>
          <w:szCs w:val="26"/>
        </w:rPr>
        <w:t xml:space="preserve">О себе сообщаю следующее: ______________________ года рождения. </w:t>
      </w: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jc w:val="both"/>
        <w:rPr>
          <w:rFonts w:ascii="Times New Roman" w:hAnsi="Times New Roman" w:cs="Times New Roman"/>
          <w:sz w:val="26"/>
          <w:szCs w:val="26"/>
        </w:rPr>
      </w:pPr>
    </w:p>
    <w:p w:rsidR="00922E96" w:rsidRPr="004418BF" w:rsidRDefault="00922E96" w:rsidP="00922E96">
      <w:pPr>
        <w:pStyle w:val="ConsPlusNonformat"/>
        <w:rPr>
          <w:rFonts w:ascii="Times New Roman" w:hAnsi="Times New Roman" w:cs="Times New Roman"/>
          <w:sz w:val="26"/>
          <w:szCs w:val="26"/>
        </w:rPr>
      </w:pPr>
    </w:p>
    <w:p w:rsidR="00922E96" w:rsidRPr="004418BF" w:rsidRDefault="00922E96" w:rsidP="00922E96">
      <w:pPr>
        <w:pStyle w:val="ConsPlusNonformat"/>
        <w:rPr>
          <w:rFonts w:ascii="Times New Roman" w:hAnsi="Times New Roman" w:cs="Times New Roman"/>
          <w:sz w:val="26"/>
          <w:szCs w:val="26"/>
        </w:rPr>
      </w:pPr>
      <w:r w:rsidRPr="004418BF">
        <w:rPr>
          <w:rFonts w:ascii="Times New Roman" w:hAnsi="Times New Roman" w:cs="Times New Roman"/>
          <w:sz w:val="26"/>
          <w:szCs w:val="26"/>
        </w:rPr>
        <w:t>дата __________________                     подпись _______________________</w:t>
      </w:r>
    </w:p>
    <w:p w:rsidR="00922E96" w:rsidRPr="004418BF" w:rsidRDefault="00922E96" w:rsidP="00922E96">
      <w:pPr>
        <w:pStyle w:val="ConsPlusNormal"/>
        <w:rPr>
          <w:rFonts w:ascii="Times New Roman" w:hAnsi="Times New Roman" w:cs="Times New Roman"/>
          <w:szCs w:val="24"/>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Default="00922E96" w:rsidP="00922E96">
      <w:pPr>
        <w:pStyle w:val="ConsPlusNormal"/>
        <w:jc w:val="both"/>
        <w:rPr>
          <w:rFonts w:ascii="Times New Roman" w:hAnsi="Times New Roman" w:cs="Times New Roman"/>
        </w:rPr>
      </w:pPr>
    </w:p>
    <w:p w:rsidR="00E30749" w:rsidRDefault="00E30749" w:rsidP="00922E96">
      <w:pPr>
        <w:pStyle w:val="ConsPlusNormal"/>
        <w:jc w:val="both"/>
        <w:rPr>
          <w:rFonts w:ascii="Times New Roman" w:hAnsi="Times New Roman" w:cs="Times New Roman"/>
        </w:rPr>
      </w:pPr>
    </w:p>
    <w:p w:rsidR="00E30749" w:rsidRPr="004418BF" w:rsidRDefault="00E30749"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autoSpaceDE w:val="0"/>
        <w:autoSpaceDN w:val="0"/>
        <w:adjustRightInd w:val="0"/>
        <w:jc w:val="center"/>
        <w:outlineLvl w:val="0"/>
        <w:rPr>
          <w:sz w:val="26"/>
          <w:szCs w:val="26"/>
        </w:rPr>
      </w:pPr>
      <w:r w:rsidRPr="004418BF">
        <w:rPr>
          <w:sz w:val="26"/>
          <w:szCs w:val="26"/>
        </w:rPr>
        <w:t>Согласие</w:t>
      </w:r>
    </w:p>
    <w:p w:rsidR="00922E96" w:rsidRPr="004418BF" w:rsidRDefault="00922E96" w:rsidP="00922E96">
      <w:pPr>
        <w:autoSpaceDE w:val="0"/>
        <w:autoSpaceDN w:val="0"/>
        <w:adjustRightInd w:val="0"/>
        <w:jc w:val="center"/>
        <w:outlineLvl w:val="0"/>
        <w:rPr>
          <w:sz w:val="26"/>
          <w:szCs w:val="26"/>
        </w:rPr>
      </w:pPr>
      <w:r w:rsidRPr="004418BF">
        <w:rPr>
          <w:sz w:val="26"/>
          <w:szCs w:val="26"/>
        </w:rPr>
        <w:t>субъекта персональных данных на обработку его персональных данных</w:t>
      </w:r>
    </w:p>
    <w:p w:rsidR="00922E96" w:rsidRPr="004418BF" w:rsidRDefault="00922E96" w:rsidP="00922E96">
      <w:pPr>
        <w:autoSpaceDE w:val="0"/>
        <w:autoSpaceDN w:val="0"/>
        <w:adjustRightInd w:val="0"/>
        <w:jc w:val="both"/>
        <w:outlineLvl w:val="0"/>
        <w:rPr>
          <w:sz w:val="26"/>
          <w:szCs w:val="26"/>
        </w:rPr>
      </w:pPr>
    </w:p>
    <w:p w:rsidR="00922E96" w:rsidRPr="004418BF" w:rsidRDefault="00922E96" w:rsidP="00922E96">
      <w:pPr>
        <w:autoSpaceDE w:val="0"/>
        <w:autoSpaceDN w:val="0"/>
        <w:adjustRightInd w:val="0"/>
        <w:jc w:val="both"/>
        <w:outlineLvl w:val="0"/>
        <w:rPr>
          <w:sz w:val="26"/>
          <w:szCs w:val="26"/>
        </w:rPr>
      </w:pPr>
      <w:r w:rsidRPr="004418BF">
        <w:rPr>
          <w:sz w:val="26"/>
          <w:szCs w:val="26"/>
        </w:rPr>
        <w:t>Я, 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фамилия, имя, отчество, дата рождения,</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наименование документа, удостоверяющего личность, серия, номер, дата выдачи, кем выдан</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адрес места жительства</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rPr>
          <w:sz w:val="20"/>
          <w:szCs w:val="20"/>
        </w:rPr>
      </w:pPr>
      <w:r w:rsidRPr="004418BF">
        <w:rPr>
          <w:sz w:val="20"/>
          <w:szCs w:val="20"/>
        </w:rPr>
        <w:t xml:space="preserve">   Реквизиты доверенности или иного документа, подтверждающие полномочия представителя &lt;*&gt;</w:t>
      </w:r>
    </w:p>
    <w:p w:rsidR="00922E96" w:rsidRPr="004418BF" w:rsidRDefault="00922E96" w:rsidP="00922E96">
      <w:pPr>
        <w:autoSpaceDE w:val="0"/>
        <w:autoSpaceDN w:val="0"/>
        <w:adjustRightInd w:val="0"/>
        <w:jc w:val="both"/>
        <w:outlineLvl w:val="0"/>
        <w:rPr>
          <w:sz w:val="20"/>
          <w:szCs w:val="20"/>
        </w:rPr>
      </w:pPr>
    </w:p>
    <w:p w:rsidR="00922E96" w:rsidRPr="004418BF" w:rsidRDefault="00922E96" w:rsidP="00922E96">
      <w:pPr>
        <w:autoSpaceDE w:val="0"/>
        <w:autoSpaceDN w:val="0"/>
        <w:adjustRightInd w:val="0"/>
        <w:jc w:val="both"/>
        <w:outlineLvl w:val="0"/>
        <w:rPr>
          <w:sz w:val="26"/>
          <w:szCs w:val="26"/>
        </w:rPr>
      </w:pPr>
      <w:proofErr w:type="gramStart"/>
      <w:r w:rsidRPr="004418BF">
        <w:rPr>
          <w:sz w:val="26"/>
          <w:szCs w:val="26"/>
        </w:rPr>
        <w:t>в  соответствии</w:t>
      </w:r>
      <w:proofErr w:type="gramEnd"/>
      <w:r w:rsidRPr="004418BF">
        <w:rPr>
          <w:sz w:val="26"/>
          <w:szCs w:val="26"/>
        </w:rPr>
        <w:t xml:space="preserve">  со статьей 9 Федерального закона от 27.07.2006 № 152-ФЗ  "О персональных данных", даю согласие на обработку персональных данных</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pPr>
      <w:r w:rsidRPr="004418BF">
        <w:t>Фамилия, имя, отчество</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pPr>
      <w:r w:rsidRPr="004418BF">
        <w:t xml:space="preserve">      дата рождения, документ, удостоверяющий личность, серия, номер, дата выдачи, кем выдан &lt;**&gt;</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pPr>
      <w:r w:rsidRPr="004418BF">
        <w:t>адрес места жительства &lt;**&gt;</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both"/>
        <w:outlineLvl w:val="0"/>
      </w:pPr>
      <w:r w:rsidRPr="004418BF">
        <w:t xml:space="preserve">      наименование документа, удостоверяющего личность, серия, номер, дата выдачи, кем выдан</w:t>
      </w:r>
    </w:p>
    <w:p w:rsidR="00922E96" w:rsidRPr="004418BF" w:rsidRDefault="00922E96" w:rsidP="00922E96">
      <w:pPr>
        <w:autoSpaceDE w:val="0"/>
        <w:autoSpaceDN w:val="0"/>
        <w:adjustRightInd w:val="0"/>
        <w:jc w:val="both"/>
        <w:outlineLvl w:val="0"/>
        <w:rPr>
          <w:sz w:val="26"/>
          <w:szCs w:val="26"/>
        </w:rPr>
      </w:pPr>
      <w:r w:rsidRPr="004418BF">
        <w:rPr>
          <w:sz w:val="26"/>
          <w:szCs w:val="26"/>
        </w:rPr>
        <w:t>_______________________________________________________________________</w:t>
      </w:r>
    </w:p>
    <w:p w:rsidR="00922E96" w:rsidRPr="004418BF" w:rsidRDefault="00922E96" w:rsidP="00922E96">
      <w:pPr>
        <w:autoSpaceDE w:val="0"/>
        <w:autoSpaceDN w:val="0"/>
        <w:adjustRightInd w:val="0"/>
        <w:jc w:val="center"/>
        <w:outlineLvl w:val="0"/>
        <w:rPr>
          <w:sz w:val="20"/>
          <w:szCs w:val="20"/>
        </w:rPr>
      </w:pPr>
      <w:r w:rsidRPr="004418BF">
        <w:rPr>
          <w:sz w:val="20"/>
          <w:szCs w:val="20"/>
        </w:rPr>
        <w:t>(наименование органа местного самоуправления, который осуществляет обработку персональных данных)</w:t>
      </w:r>
    </w:p>
    <w:p w:rsidR="00922E96" w:rsidRPr="004418BF" w:rsidRDefault="00922E96" w:rsidP="00922E96">
      <w:pPr>
        <w:pStyle w:val="1"/>
        <w:keepNext w:val="0"/>
        <w:autoSpaceDE w:val="0"/>
        <w:autoSpaceDN w:val="0"/>
        <w:adjustRightInd w:val="0"/>
        <w:spacing w:before="0"/>
        <w:ind w:firstLine="708"/>
        <w:jc w:val="both"/>
        <w:rPr>
          <w:rFonts w:ascii="Times New Roman" w:eastAsia="Calibri" w:hAnsi="Times New Roman" w:cs="Times New Roman"/>
          <w:b w:val="0"/>
          <w:bCs w:val="0"/>
          <w:kern w:val="0"/>
          <w:sz w:val="26"/>
          <w:szCs w:val="26"/>
        </w:rPr>
      </w:pPr>
      <w:proofErr w:type="gramStart"/>
      <w:r w:rsidRPr="004418BF">
        <w:rPr>
          <w:rFonts w:ascii="Times New Roman" w:eastAsia="Calibri" w:hAnsi="Times New Roman" w:cs="Times New Roman"/>
          <w:b w:val="0"/>
          <w:bCs w:val="0"/>
          <w:kern w:val="0"/>
          <w:sz w:val="26"/>
          <w:szCs w:val="26"/>
        </w:rPr>
        <w:t>Перечень  действий</w:t>
      </w:r>
      <w:proofErr w:type="gramEnd"/>
      <w:r w:rsidRPr="004418BF">
        <w:rPr>
          <w:rFonts w:ascii="Times New Roman" w:eastAsia="Calibri" w:hAnsi="Times New Roman" w:cs="Times New Roman"/>
          <w:b w:val="0"/>
          <w:bCs w:val="0"/>
          <w:kern w:val="0"/>
          <w:sz w:val="26"/>
          <w:szCs w:val="26"/>
        </w:rPr>
        <w:t xml:space="preserve"> с персональными данными, на которые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как с использованием средств автоматизации, так и без использования таких средств.</w:t>
      </w:r>
    </w:p>
    <w:p w:rsidR="00922E96" w:rsidRPr="004418BF" w:rsidRDefault="00922E96" w:rsidP="00922E96">
      <w:pPr>
        <w:autoSpaceDE w:val="0"/>
        <w:autoSpaceDN w:val="0"/>
        <w:adjustRightInd w:val="0"/>
        <w:ind w:firstLine="709"/>
        <w:jc w:val="both"/>
        <w:outlineLvl w:val="0"/>
        <w:rPr>
          <w:sz w:val="26"/>
          <w:szCs w:val="26"/>
        </w:rPr>
      </w:pPr>
      <w:proofErr w:type="gramStart"/>
      <w:r w:rsidRPr="004418BF">
        <w:rPr>
          <w:sz w:val="26"/>
          <w:szCs w:val="26"/>
        </w:rPr>
        <w:t>Перечень  персональных</w:t>
      </w:r>
      <w:proofErr w:type="gramEnd"/>
      <w:r w:rsidRPr="004418BF">
        <w:rPr>
          <w:sz w:val="26"/>
          <w:szCs w:val="26"/>
        </w:rPr>
        <w:t xml:space="preserve">  данных,  на  обработку которых дается согласие: фамилия, имя, отчество, дата рождения, место рождения, адрес регистрации  по месту  жительства,  адрес  регистрации по месту пребывания, номер телефона, адрес электронный почты, реквизиты  документа, удостоверяющего  личность,  сведения  о гражданском состоянии, реквизиты свидетельства  о рождении, сведения о семейном положении, сведения о составе семьи, сведения о родстве или свойстве.</w:t>
      </w:r>
    </w:p>
    <w:p w:rsidR="00922E96" w:rsidRPr="004418BF" w:rsidRDefault="00922E96" w:rsidP="00922E96">
      <w:pPr>
        <w:autoSpaceDE w:val="0"/>
        <w:autoSpaceDN w:val="0"/>
        <w:adjustRightInd w:val="0"/>
        <w:ind w:firstLine="709"/>
        <w:jc w:val="both"/>
        <w:outlineLvl w:val="0"/>
        <w:rPr>
          <w:sz w:val="26"/>
          <w:szCs w:val="26"/>
        </w:rPr>
      </w:pPr>
      <w:proofErr w:type="gramStart"/>
      <w:r w:rsidRPr="004418BF">
        <w:rPr>
          <w:sz w:val="26"/>
          <w:szCs w:val="26"/>
        </w:rPr>
        <w:t>Настоящее  согласие</w:t>
      </w:r>
      <w:proofErr w:type="gramEnd"/>
      <w:r w:rsidRPr="004418BF">
        <w:rPr>
          <w:sz w:val="26"/>
          <w:szCs w:val="26"/>
        </w:rPr>
        <w:t xml:space="preserve">  действует  со  дня  его подписания до дня отзыва                      в письменной форме.</w:t>
      </w:r>
    </w:p>
    <w:p w:rsidR="00922E96" w:rsidRPr="004418BF" w:rsidRDefault="00922E96" w:rsidP="00922E96">
      <w:pPr>
        <w:autoSpaceDE w:val="0"/>
        <w:autoSpaceDN w:val="0"/>
        <w:adjustRightInd w:val="0"/>
        <w:jc w:val="both"/>
        <w:outlineLvl w:val="0"/>
        <w:rPr>
          <w:sz w:val="26"/>
          <w:szCs w:val="26"/>
        </w:rPr>
      </w:pPr>
    </w:p>
    <w:p w:rsidR="00922E96" w:rsidRPr="004418BF" w:rsidRDefault="00922E96" w:rsidP="00922E96">
      <w:pPr>
        <w:tabs>
          <w:tab w:val="left" w:pos="675"/>
          <w:tab w:val="right" w:pos="9354"/>
        </w:tabs>
        <w:autoSpaceDE w:val="0"/>
        <w:autoSpaceDN w:val="0"/>
        <w:adjustRightInd w:val="0"/>
        <w:outlineLvl w:val="0"/>
        <w:rPr>
          <w:sz w:val="26"/>
          <w:szCs w:val="26"/>
        </w:rPr>
      </w:pPr>
      <w:r w:rsidRPr="004418BF">
        <w:rPr>
          <w:sz w:val="26"/>
          <w:szCs w:val="26"/>
        </w:rPr>
        <w:tab/>
        <w:t>"___"____________           20___ г.</w:t>
      </w:r>
      <w:r w:rsidRPr="004418BF">
        <w:rPr>
          <w:sz w:val="26"/>
          <w:szCs w:val="26"/>
        </w:rPr>
        <w:tab/>
        <w:t xml:space="preserve">              ____________/_________________/</w:t>
      </w:r>
    </w:p>
    <w:p w:rsidR="00922E96" w:rsidRPr="004418BF" w:rsidRDefault="00922E96" w:rsidP="00922E96">
      <w:pPr>
        <w:autoSpaceDE w:val="0"/>
        <w:autoSpaceDN w:val="0"/>
        <w:adjustRightInd w:val="0"/>
        <w:jc w:val="both"/>
        <w:outlineLvl w:val="0"/>
        <w:rPr>
          <w:sz w:val="20"/>
          <w:szCs w:val="20"/>
        </w:rPr>
      </w:pPr>
      <w:r w:rsidRPr="004418BF">
        <w:t xml:space="preserve">                                                                                                        </w:t>
      </w:r>
      <w:r w:rsidRPr="004418BF">
        <w:rPr>
          <w:sz w:val="20"/>
          <w:szCs w:val="20"/>
        </w:rPr>
        <w:t>подпись                         ФИО</w:t>
      </w:r>
    </w:p>
    <w:p w:rsidR="00922E96" w:rsidRPr="004418BF" w:rsidRDefault="00922E96" w:rsidP="00922E96">
      <w:pPr>
        <w:autoSpaceDE w:val="0"/>
        <w:autoSpaceDN w:val="0"/>
        <w:adjustRightInd w:val="0"/>
        <w:jc w:val="both"/>
        <w:outlineLvl w:val="0"/>
        <w:rPr>
          <w:sz w:val="20"/>
          <w:szCs w:val="20"/>
        </w:rPr>
      </w:pPr>
      <w:r w:rsidRPr="004418BF">
        <w:rPr>
          <w:sz w:val="20"/>
          <w:szCs w:val="20"/>
        </w:rPr>
        <w:t xml:space="preserve">    &lt;*</w:t>
      </w:r>
      <w:proofErr w:type="gramStart"/>
      <w:r w:rsidRPr="004418BF">
        <w:rPr>
          <w:sz w:val="20"/>
          <w:szCs w:val="20"/>
        </w:rPr>
        <w:t>&gt;  заполняется</w:t>
      </w:r>
      <w:proofErr w:type="gramEnd"/>
      <w:r w:rsidRPr="004418BF">
        <w:rPr>
          <w:sz w:val="20"/>
          <w:szCs w:val="20"/>
        </w:rPr>
        <w:t xml:space="preserve">  в  случае,  если  согласие  на обработку персональных данных   субъекта   персональных   данных   выражает   его   уполномоченный представитель;</w:t>
      </w:r>
    </w:p>
    <w:p w:rsidR="00922E96" w:rsidRPr="004418BF" w:rsidRDefault="00922E96" w:rsidP="00922E96">
      <w:pPr>
        <w:autoSpaceDE w:val="0"/>
        <w:autoSpaceDN w:val="0"/>
        <w:adjustRightInd w:val="0"/>
        <w:jc w:val="both"/>
        <w:outlineLvl w:val="0"/>
        <w:rPr>
          <w:sz w:val="20"/>
          <w:szCs w:val="20"/>
        </w:rPr>
      </w:pPr>
      <w:r w:rsidRPr="004418BF">
        <w:rPr>
          <w:sz w:val="20"/>
          <w:szCs w:val="20"/>
        </w:rPr>
        <w:t xml:space="preserve">    &lt;**</w:t>
      </w:r>
      <w:proofErr w:type="gramStart"/>
      <w:r w:rsidRPr="004418BF">
        <w:rPr>
          <w:sz w:val="20"/>
          <w:szCs w:val="20"/>
        </w:rPr>
        <w:t>&gt;  заполняется</w:t>
      </w:r>
      <w:proofErr w:type="gramEnd"/>
      <w:r w:rsidRPr="004418BF">
        <w:rPr>
          <w:sz w:val="20"/>
          <w:szCs w:val="20"/>
        </w:rPr>
        <w:t xml:space="preserve">  в  случае,  если  согласие на обработку персональных данных   субъекта   персональных   данных   выражает   его  законный   либо уполномоченный представитель"</w:t>
      </w:r>
    </w:p>
    <w:p w:rsidR="00922E96" w:rsidRPr="004418BF" w:rsidRDefault="00922E96" w:rsidP="00922E96">
      <w:pPr>
        <w:pStyle w:val="ConsPlusNormal"/>
        <w:jc w:val="both"/>
        <w:rPr>
          <w:rFonts w:ascii="Times New Roman" w:hAnsi="Times New Roman" w:cs="Times New Roman"/>
        </w:rPr>
      </w:pPr>
    </w:p>
    <w:p w:rsidR="00E30749" w:rsidRDefault="00E30749">
      <w:pPr>
        <w:spacing w:after="200" w:line="276" w:lineRule="auto"/>
        <w:rPr>
          <w:sz w:val="20"/>
          <w:szCs w:val="20"/>
        </w:rPr>
      </w:pPr>
      <w:r>
        <w:br w:type="page"/>
      </w:r>
    </w:p>
    <w:p w:rsidR="00922E96" w:rsidRPr="004418BF" w:rsidRDefault="00922E96" w:rsidP="00922E96">
      <w:pPr>
        <w:pStyle w:val="ConsPlusNormal"/>
        <w:jc w:val="both"/>
        <w:rPr>
          <w:rFonts w:ascii="Times New Roman" w:hAnsi="Times New Roman" w:cs="Times New Roman"/>
        </w:rPr>
      </w:pPr>
    </w:p>
    <w:p w:rsidR="00E30749" w:rsidRPr="00E30749" w:rsidRDefault="00E30749" w:rsidP="00E30749">
      <w:pPr>
        <w:pStyle w:val="ConsPlusNormal"/>
        <w:ind w:left="4678" w:firstLine="0"/>
        <w:outlineLvl w:val="1"/>
        <w:rPr>
          <w:rFonts w:ascii="Times New Roman" w:hAnsi="Times New Roman" w:cs="Times New Roman"/>
          <w:sz w:val="26"/>
          <w:szCs w:val="26"/>
        </w:rPr>
      </w:pPr>
      <w:r w:rsidRPr="00E30749">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E30749" w:rsidRPr="00E30749" w:rsidRDefault="00E30749"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к постановлению Администрации </w:t>
      </w:r>
    </w:p>
    <w:p w:rsidR="00E30749" w:rsidRPr="00E30749" w:rsidRDefault="00E30749"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муниципального образования </w:t>
      </w:r>
    </w:p>
    <w:p w:rsidR="00E30749" w:rsidRDefault="00E30749" w:rsidP="00E30749">
      <w:pPr>
        <w:pStyle w:val="ConsPlusNormal"/>
        <w:ind w:left="4678" w:firstLine="0"/>
        <w:rPr>
          <w:rFonts w:ascii="Times New Roman" w:hAnsi="Times New Roman" w:cs="Times New Roman"/>
          <w:sz w:val="26"/>
          <w:szCs w:val="26"/>
        </w:rPr>
      </w:pPr>
      <w:r w:rsidRPr="00E30749">
        <w:rPr>
          <w:rFonts w:ascii="Times New Roman" w:hAnsi="Times New Roman" w:cs="Times New Roman"/>
          <w:sz w:val="26"/>
          <w:szCs w:val="26"/>
        </w:rPr>
        <w:t xml:space="preserve">городской округ "Город Нарьян-Мар" </w:t>
      </w:r>
    </w:p>
    <w:p w:rsidR="00922E96" w:rsidRDefault="00E30749" w:rsidP="00E30749">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E30749">
        <w:rPr>
          <w:rFonts w:ascii="Times New Roman" w:hAnsi="Times New Roman" w:cs="Times New Roman"/>
          <w:sz w:val="26"/>
          <w:szCs w:val="26"/>
        </w:rPr>
        <w:t xml:space="preserve">от </w:t>
      </w:r>
      <w:r>
        <w:rPr>
          <w:rFonts w:ascii="Times New Roman" w:hAnsi="Times New Roman" w:cs="Times New Roman"/>
          <w:sz w:val="26"/>
          <w:szCs w:val="26"/>
        </w:rPr>
        <w:t>15.10.2020</w:t>
      </w:r>
      <w:r w:rsidRPr="00E30749">
        <w:rPr>
          <w:rFonts w:ascii="Times New Roman" w:hAnsi="Times New Roman" w:cs="Times New Roman"/>
          <w:sz w:val="26"/>
          <w:szCs w:val="26"/>
        </w:rPr>
        <w:t xml:space="preserve"> № </w:t>
      </w:r>
      <w:r>
        <w:rPr>
          <w:rFonts w:ascii="Times New Roman" w:hAnsi="Times New Roman" w:cs="Times New Roman"/>
          <w:sz w:val="26"/>
          <w:szCs w:val="26"/>
        </w:rPr>
        <w:t>695</w:t>
      </w:r>
      <w:r w:rsidRPr="00E30749">
        <w:rPr>
          <w:rFonts w:ascii="Times New Roman" w:hAnsi="Times New Roman" w:cs="Times New Roman"/>
          <w:sz w:val="26"/>
          <w:szCs w:val="26"/>
        </w:rPr>
        <w:t xml:space="preserve">   </w:t>
      </w:r>
    </w:p>
    <w:p w:rsidR="00E30749" w:rsidRPr="004418BF" w:rsidRDefault="00E30749" w:rsidP="00E30749">
      <w:pPr>
        <w:pStyle w:val="ConsPlusNormal"/>
        <w:jc w:val="right"/>
        <w:outlineLvl w:val="1"/>
        <w:rPr>
          <w:rFonts w:ascii="Times New Roman" w:hAnsi="Times New Roman" w:cs="Times New Roman"/>
        </w:rPr>
      </w:pPr>
    </w:p>
    <w:p w:rsidR="00922E96" w:rsidRPr="004418BF" w:rsidRDefault="00922E96" w:rsidP="00922E96">
      <w:pPr>
        <w:pStyle w:val="ConsPlusNormal"/>
        <w:jc w:val="right"/>
        <w:outlineLvl w:val="1"/>
        <w:rPr>
          <w:rFonts w:ascii="Times New Roman" w:hAnsi="Times New Roman" w:cs="Times New Roman"/>
        </w:rPr>
      </w:pPr>
      <w:r w:rsidRPr="004418BF">
        <w:rPr>
          <w:rFonts w:ascii="Times New Roman" w:hAnsi="Times New Roman" w:cs="Times New Roman"/>
        </w:rPr>
        <w:t>"Приложение № 3</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к административному регламенту</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по предоставлению муниципальной</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услуги "Выдача разрешения</w:t>
      </w:r>
    </w:p>
    <w:p w:rsidR="00922E96" w:rsidRPr="004418BF" w:rsidRDefault="00922E96" w:rsidP="00922E96">
      <w:pPr>
        <w:pStyle w:val="ConsPlusNormal"/>
        <w:jc w:val="right"/>
        <w:rPr>
          <w:rFonts w:ascii="Times New Roman" w:hAnsi="Times New Roman" w:cs="Times New Roman"/>
        </w:rPr>
      </w:pPr>
      <w:r w:rsidRPr="004418BF">
        <w:rPr>
          <w:rFonts w:ascii="Times New Roman" w:hAnsi="Times New Roman" w:cs="Times New Roman"/>
        </w:rPr>
        <w:t>на снижение брачного возраста"</w:t>
      </w:r>
    </w:p>
    <w:p w:rsidR="00922E96" w:rsidRPr="004418BF" w:rsidRDefault="00922E96" w:rsidP="00922E96">
      <w:pPr>
        <w:pStyle w:val="ConsPlusNormal"/>
        <w:jc w:val="both"/>
        <w:rPr>
          <w:rFonts w:ascii="Times New Roman" w:hAnsi="Times New Roman" w:cs="Times New Roman"/>
        </w:rPr>
      </w:pPr>
    </w:p>
    <w:p w:rsidR="00922E96" w:rsidRPr="004418BF" w:rsidRDefault="00922E96" w:rsidP="00922E96">
      <w:pPr>
        <w:pStyle w:val="ConsPlusNormal"/>
        <w:jc w:val="center"/>
        <w:rPr>
          <w:rFonts w:ascii="Times New Roman" w:hAnsi="Times New Roman" w:cs="Times New Roman"/>
        </w:rPr>
      </w:pPr>
      <w:bookmarkStart w:id="8" w:name="P520"/>
      <w:bookmarkEnd w:id="8"/>
      <w:r w:rsidRPr="004418BF">
        <w:rPr>
          <w:rFonts w:ascii="Times New Roman" w:hAnsi="Times New Roman" w:cs="Times New Roman"/>
        </w:rPr>
        <w:t>Блок-схема</w:t>
      </w:r>
    </w:p>
    <w:p w:rsidR="00922E96" w:rsidRPr="004418BF" w:rsidRDefault="00922E96" w:rsidP="00922E96">
      <w:pPr>
        <w:pStyle w:val="ConsPlusNormal"/>
        <w:jc w:val="center"/>
        <w:rPr>
          <w:rFonts w:ascii="Times New Roman" w:hAnsi="Times New Roman" w:cs="Times New Roman"/>
        </w:rPr>
      </w:pPr>
      <w:r w:rsidRPr="004418BF">
        <w:rPr>
          <w:rFonts w:ascii="Times New Roman" w:hAnsi="Times New Roman" w:cs="Times New Roman"/>
        </w:rPr>
        <w:t>предоставления муниципальной услуги</w:t>
      </w:r>
    </w:p>
    <w:p w:rsidR="00922E96" w:rsidRPr="004418BF" w:rsidRDefault="00922E96" w:rsidP="00922E96">
      <w:pPr>
        <w:pStyle w:val="ConsPlusNormal"/>
        <w:jc w:val="center"/>
        <w:rPr>
          <w:rFonts w:ascii="Times New Roman" w:hAnsi="Times New Roman" w:cs="Times New Roman"/>
        </w:rPr>
      </w:pPr>
      <w:r w:rsidRPr="004418BF">
        <w:rPr>
          <w:rFonts w:ascii="Times New Roman" w:hAnsi="Times New Roman" w:cs="Times New Roman"/>
        </w:rPr>
        <w:t>"Выдача разрешения на снижение брачного возраста"</w:t>
      </w:r>
    </w:p>
    <w:p w:rsidR="00922E96" w:rsidRPr="004418BF" w:rsidRDefault="00922E96" w:rsidP="00922E96">
      <w:pPr>
        <w:pStyle w:val="ConsPlusNonformat"/>
        <w:jc w:val="both"/>
        <w:rPr>
          <w:rFonts w:ascii="Times New Roman" w:hAnsi="Times New Roman" w:cs="Times New Roman"/>
        </w:rPr>
      </w:pPr>
    </w:p>
    <w:p w:rsidR="00922E96" w:rsidRPr="004418BF" w:rsidRDefault="00922E96" w:rsidP="00922E96">
      <w:pPr>
        <w:jc w:val="both"/>
        <w:rPr>
          <w:b/>
          <w:bCs/>
          <w:sz w:val="26"/>
        </w:rPr>
      </w:pPr>
      <w:r w:rsidRPr="004418BF">
        <w:rPr>
          <w:b/>
          <w:bCs/>
          <w:noProof/>
          <w:sz w:val="26"/>
        </w:rPr>
        <mc:AlternateContent>
          <mc:Choice Requires="wps">
            <w:drawing>
              <wp:anchor distT="0" distB="0" distL="114300" distR="114300" simplePos="0" relativeHeight="251662336" behindDoc="0" locked="0" layoutInCell="1" allowOverlap="1">
                <wp:simplePos x="0" y="0"/>
                <wp:positionH relativeFrom="column">
                  <wp:posOffset>577215</wp:posOffset>
                </wp:positionH>
                <wp:positionV relativeFrom="paragraph">
                  <wp:posOffset>142240</wp:posOffset>
                </wp:positionV>
                <wp:extent cx="4676775" cy="819150"/>
                <wp:effectExtent l="9525" t="6350" r="9525"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19150"/>
                        </a:xfrm>
                        <a:prstGeom prst="rect">
                          <a:avLst/>
                        </a:prstGeom>
                        <a:solidFill>
                          <a:srgbClr val="FFFFFF"/>
                        </a:solidFill>
                        <a:ln w="9525">
                          <a:solidFill>
                            <a:srgbClr val="000000"/>
                          </a:solidFill>
                          <a:miter lim="800000"/>
                          <a:headEnd/>
                          <a:tailEnd/>
                        </a:ln>
                      </wps:spPr>
                      <wps:txbx>
                        <w:txbxContent>
                          <w:p w:rsidR="00922E96" w:rsidRDefault="00922E96" w:rsidP="00922E96">
                            <w:pPr>
                              <w:jc w:val="center"/>
                            </w:pPr>
                            <w:r>
                              <w:t>Личное 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45pt;margin-top:11.2pt;width:368.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">
                <v:textbox>
                  <w:txbxContent>
                    <w:p w:rsidR="00922E96" w:rsidRDefault="00922E96" w:rsidP="00922E96">
                      <w:pPr>
                        <w:jc w:val="center"/>
                      </w:pPr>
                      <w:r>
                        <w:t>Личное обращение заявителя за предоставлением муниципальной услуги</w:t>
                      </w:r>
                    </w:p>
                  </w:txbxContent>
                </v:textbox>
              </v:rect>
            </w:pict>
          </mc:Fallback>
        </mc:AlternateContent>
      </w: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r w:rsidRPr="004418BF">
        <w:rPr>
          <w:b/>
          <w:bCs/>
          <w:noProof/>
          <w:sz w:val="26"/>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79375</wp:posOffset>
                </wp:positionV>
                <wp:extent cx="4676775" cy="819150"/>
                <wp:effectExtent l="9525" t="5715" r="9525"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19150"/>
                        </a:xfrm>
                        <a:prstGeom prst="rect">
                          <a:avLst/>
                        </a:prstGeom>
                        <a:solidFill>
                          <a:srgbClr val="FFFFFF"/>
                        </a:solidFill>
                        <a:ln w="9525">
                          <a:solidFill>
                            <a:srgbClr val="000000"/>
                          </a:solidFill>
                          <a:miter lim="800000"/>
                          <a:headEnd/>
                          <a:tailEnd/>
                        </a:ln>
                      </wps:spPr>
                      <wps:txbx>
                        <w:txbxContent>
                          <w:p w:rsidR="00922E96" w:rsidRDefault="00922E96" w:rsidP="00922E96">
                            <w:pPr>
                              <w:jc w:val="center"/>
                            </w:pPr>
                            <w:r>
                              <w:t>Прием, проверка и регистрация обращений и документов для получения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5.45pt;margin-top:6.25pt;width:368.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HsKQIAAE4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">
                <v:textbox>
                  <w:txbxContent>
                    <w:p w:rsidR="00922E96" w:rsidRDefault="00922E96" w:rsidP="00922E96">
                      <w:pPr>
                        <w:jc w:val="center"/>
                      </w:pPr>
                      <w:r>
                        <w:t>Прием, проверка и регистрация обращений и документов для получения муниципальной услуги</w:t>
                      </w:r>
                    </w:p>
                  </w:txbxContent>
                </v:textbox>
              </v:rect>
            </w:pict>
          </mc:Fallback>
        </mc:AlternateContent>
      </w:r>
    </w:p>
    <w:p w:rsidR="00922E96" w:rsidRPr="004418BF" w:rsidRDefault="00922E96" w:rsidP="00922E96">
      <w:pPr>
        <w:rPr>
          <w:sz w:val="26"/>
        </w:rPr>
      </w:pPr>
      <w:r w:rsidRPr="004418BF">
        <w:rPr>
          <w:sz w:val="26"/>
        </w:rPr>
        <w:t xml:space="preserve">                          </w:t>
      </w: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r w:rsidRPr="004418BF">
        <w:rPr>
          <w:b/>
          <w:bCs/>
          <w:noProof/>
          <w:sz w:val="26"/>
        </w:rPr>
        <mc:AlternateContent>
          <mc:Choice Requires="wps">
            <w:drawing>
              <wp:anchor distT="0" distB="0" distL="114300" distR="114300" simplePos="0" relativeHeight="251664384" behindDoc="0" locked="0" layoutInCell="1" allowOverlap="1">
                <wp:simplePos x="0" y="0"/>
                <wp:positionH relativeFrom="column">
                  <wp:posOffset>577215</wp:posOffset>
                </wp:positionH>
                <wp:positionV relativeFrom="paragraph">
                  <wp:posOffset>101600</wp:posOffset>
                </wp:positionV>
                <wp:extent cx="4676775" cy="819150"/>
                <wp:effectExtent l="9525" t="5715" r="9525"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19150"/>
                        </a:xfrm>
                        <a:prstGeom prst="rect">
                          <a:avLst/>
                        </a:prstGeom>
                        <a:solidFill>
                          <a:srgbClr val="FFFFFF"/>
                        </a:solidFill>
                        <a:ln w="9525">
                          <a:solidFill>
                            <a:srgbClr val="000000"/>
                          </a:solidFill>
                          <a:miter lim="800000"/>
                          <a:headEnd/>
                          <a:tailEnd/>
                        </a:ln>
                      </wps:spPr>
                      <wps:txbx>
                        <w:txbxContent>
                          <w:p w:rsidR="00922E96" w:rsidRDefault="00922E96" w:rsidP="00922E96">
                            <w:pPr>
                              <w:jc w:val="center"/>
                            </w:pPr>
                            <w:r>
                              <w:t>Рассмотрение обращения заявителя и документов специалистом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5.45pt;margin-top:8pt;width:368.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p0KgIAAE4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">
                <v:textbox>
                  <w:txbxContent>
                    <w:p w:rsidR="00922E96" w:rsidRDefault="00922E96" w:rsidP="00922E96">
                      <w:pPr>
                        <w:jc w:val="center"/>
                      </w:pPr>
                      <w:r>
                        <w:t>Рассмотрение обращения заявителя и документов специалистом Управления</w:t>
                      </w:r>
                    </w:p>
                  </w:txbxContent>
                </v:textbox>
              </v:rect>
            </w:pict>
          </mc:Fallback>
        </mc:AlternateContent>
      </w: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r w:rsidRPr="004418BF">
        <w:rPr>
          <w:b/>
          <w:bCs/>
          <w:noProof/>
          <w:sz w:val="26"/>
        </w:rPr>
        <mc:AlternateContent>
          <mc:Choice Requires="wps">
            <w:drawing>
              <wp:anchor distT="0" distB="0" distL="114300" distR="114300" simplePos="0" relativeHeight="251667456" behindDoc="0" locked="0" layoutInCell="1" allowOverlap="1">
                <wp:simplePos x="0" y="0"/>
                <wp:positionH relativeFrom="column">
                  <wp:posOffset>3244215</wp:posOffset>
                </wp:positionH>
                <wp:positionV relativeFrom="paragraph">
                  <wp:posOffset>161925</wp:posOffset>
                </wp:positionV>
                <wp:extent cx="1943100" cy="695325"/>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5325"/>
                        </a:xfrm>
                        <a:prstGeom prst="rect">
                          <a:avLst/>
                        </a:prstGeom>
                        <a:solidFill>
                          <a:srgbClr val="FFFFFF"/>
                        </a:solidFill>
                        <a:ln w="9525">
                          <a:solidFill>
                            <a:srgbClr val="000000"/>
                          </a:solidFill>
                          <a:miter lim="800000"/>
                          <a:headEnd/>
                          <a:tailEnd/>
                        </a:ln>
                      </wps:spPr>
                      <wps:txbx>
                        <w:txbxContent>
                          <w:p w:rsidR="00922E96" w:rsidRDefault="00922E96" w:rsidP="00922E96">
                            <w:pPr>
                              <w:jc w:val="both"/>
                            </w:pPr>
                            <w:r w:rsidRPr="006B3EDD">
                              <w:rPr>
                                <w:sz w:val="20"/>
                                <w:szCs w:val="20"/>
                              </w:rPr>
                              <w:t>Подготовка проекта постановления</w:t>
                            </w:r>
                            <w:r>
                              <w:rPr>
                                <w:sz w:val="20"/>
                                <w:szCs w:val="20"/>
                              </w:rPr>
                              <w:t xml:space="preserve"> </w:t>
                            </w:r>
                            <w:r w:rsidRPr="006B3EDD">
                              <w:rPr>
                                <w:sz w:val="20"/>
                                <w:szCs w:val="20"/>
                              </w:rPr>
                              <w:t>"О разрешении на вступление в брак</w:t>
                            </w:r>
                            <w:r>
                              <w:t xml:space="preserve"> </w:t>
                            </w:r>
                            <w:r w:rsidRPr="006B3EDD">
                              <w:rPr>
                                <w:sz w:val="22"/>
                                <w:szCs w:val="22"/>
                              </w:rPr>
                              <w:t>несовершеннолетнему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5.45pt;margin-top:12.75pt;width:153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">
                <v:textbox>
                  <w:txbxContent>
                    <w:p w:rsidR="00922E96" w:rsidRDefault="00922E96" w:rsidP="00922E96">
                      <w:pPr>
                        <w:jc w:val="both"/>
                      </w:pPr>
                      <w:r w:rsidRPr="006B3EDD">
                        <w:rPr>
                          <w:sz w:val="20"/>
                          <w:szCs w:val="20"/>
                        </w:rPr>
                        <w:t>Подготовка проекта постановления</w:t>
                      </w:r>
                      <w:r>
                        <w:rPr>
                          <w:sz w:val="20"/>
                          <w:szCs w:val="20"/>
                        </w:rPr>
                        <w:t xml:space="preserve"> </w:t>
                      </w:r>
                      <w:r w:rsidRPr="006B3EDD">
                        <w:rPr>
                          <w:sz w:val="20"/>
                          <w:szCs w:val="20"/>
                        </w:rPr>
                        <w:t>"О разрешении на вступление в брак</w:t>
                      </w:r>
                      <w:r>
                        <w:t xml:space="preserve"> </w:t>
                      </w:r>
                      <w:r w:rsidRPr="006B3EDD">
                        <w:rPr>
                          <w:sz w:val="22"/>
                          <w:szCs w:val="22"/>
                        </w:rPr>
                        <w:t>несовершеннолетнему</w:t>
                      </w:r>
                    </w:p>
                  </w:txbxContent>
                </v:textbox>
              </v:rect>
            </w:pict>
          </mc:Fallback>
        </mc:AlternateContent>
      </w:r>
      <w:r w:rsidRPr="004418BF">
        <w:rPr>
          <w:b/>
          <w:bCs/>
          <w:noProof/>
          <w:sz w:val="26"/>
        </w:rPr>
        <mc:AlternateContent>
          <mc:Choice Requires="wps">
            <w:drawing>
              <wp:anchor distT="0" distB="0" distL="114300" distR="114300" simplePos="0" relativeHeight="251665408" behindDoc="0" locked="0" layoutInCell="1" allowOverlap="1">
                <wp:simplePos x="0" y="0"/>
                <wp:positionH relativeFrom="column">
                  <wp:posOffset>577215</wp:posOffset>
                </wp:positionH>
                <wp:positionV relativeFrom="paragraph">
                  <wp:posOffset>161925</wp:posOffset>
                </wp:positionV>
                <wp:extent cx="1800225" cy="695325"/>
                <wp:effectExtent l="9525" t="5715" r="9525"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95325"/>
                        </a:xfrm>
                        <a:prstGeom prst="rect">
                          <a:avLst/>
                        </a:prstGeom>
                        <a:solidFill>
                          <a:srgbClr val="FFFFFF"/>
                        </a:solidFill>
                        <a:ln w="9525">
                          <a:solidFill>
                            <a:srgbClr val="000000"/>
                          </a:solidFill>
                          <a:miter lim="800000"/>
                          <a:headEnd/>
                          <a:tailEnd/>
                        </a:ln>
                      </wps:spPr>
                      <wps:txbx>
                        <w:txbxContent>
                          <w:p w:rsidR="00922E96" w:rsidRPr="006B3EDD" w:rsidRDefault="00922E96" w:rsidP="00922E96">
                            <w:pPr>
                              <w:jc w:val="center"/>
                              <w:rPr>
                                <w:sz w:val="20"/>
                                <w:szCs w:val="20"/>
                              </w:rPr>
                            </w:pPr>
                            <w:r w:rsidRPr="006B3EDD">
                              <w:rPr>
                                <w:sz w:val="20"/>
                                <w:szCs w:val="20"/>
                              </w:rPr>
                              <w:t>Оформление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5.45pt;margin-top:12.75pt;width:141.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">
                <v:textbox>
                  <w:txbxContent>
                    <w:p w:rsidR="00922E96" w:rsidRPr="006B3EDD" w:rsidRDefault="00922E96" w:rsidP="00922E96">
                      <w:pPr>
                        <w:jc w:val="center"/>
                        <w:rPr>
                          <w:sz w:val="20"/>
                          <w:szCs w:val="20"/>
                        </w:rPr>
                      </w:pPr>
                      <w:r w:rsidRPr="006B3EDD">
                        <w:rPr>
                          <w:sz w:val="20"/>
                          <w:szCs w:val="20"/>
                        </w:rPr>
                        <w:t>Оформление отказа в предоставлении муниципальной услуги</w:t>
                      </w:r>
                    </w:p>
                  </w:txbxContent>
                </v:textbox>
              </v:rect>
            </w:pict>
          </mc:Fallback>
        </mc:AlternateContent>
      </w: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r w:rsidRPr="004418BF">
        <w:rPr>
          <w:noProof/>
          <w:sz w:val="26"/>
        </w:rPr>
        <mc:AlternateContent>
          <mc:Choice Requires="wps">
            <w:drawing>
              <wp:anchor distT="0" distB="0" distL="114300" distR="114300" simplePos="0" relativeHeight="251668480" behindDoc="0" locked="0" layoutInCell="1" allowOverlap="1">
                <wp:simplePos x="0" y="0"/>
                <wp:positionH relativeFrom="column">
                  <wp:posOffset>3244215</wp:posOffset>
                </wp:positionH>
                <wp:positionV relativeFrom="paragraph">
                  <wp:posOffset>88900</wp:posOffset>
                </wp:positionV>
                <wp:extent cx="1943100" cy="695325"/>
                <wp:effectExtent l="9525" t="5715" r="9525"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5325"/>
                        </a:xfrm>
                        <a:prstGeom prst="rect">
                          <a:avLst/>
                        </a:prstGeom>
                        <a:solidFill>
                          <a:srgbClr val="FFFFFF"/>
                        </a:solidFill>
                        <a:ln w="9525">
                          <a:solidFill>
                            <a:srgbClr val="000000"/>
                          </a:solidFill>
                          <a:miter lim="800000"/>
                          <a:headEnd/>
                          <a:tailEnd/>
                        </a:ln>
                      </wps:spPr>
                      <wps:txbx>
                        <w:txbxContent>
                          <w:p w:rsidR="00922E96" w:rsidRPr="006B3EDD" w:rsidRDefault="00922E96" w:rsidP="00922E96">
                            <w:pPr>
                              <w:jc w:val="both"/>
                              <w:rPr>
                                <w:sz w:val="22"/>
                                <w:szCs w:val="22"/>
                              </w:rPr>
                            </w:pPr>
                            <w:r w:rsidRPr="006B3EDD">
                              <w:rPr>
                                <w:sz w:val="22"/>
                                <w:szCs w:val="22"/>
                              </w:rPr>
                              <w:t xml:space="preserve">Подписание постановления главой города Нарьян-Мара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55.45pt;margin-top:7pt;width:153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">
                <v:textbox>
                  <w:txbxContent>
                    <w:p w:rsidR="00922E96" w:rsidRPr="006B3EDD" w:rsidRDefault="00922E96" w:rsidP="00922E96">
                      <w:pPr>
                        <w:jc w:val="both"/>
                        <w:rPr>
                          <w:sz w:val="22"/>
                          <w:szCs w:val="22"/>
                        </w:rPr>
                      </w:pPr>
                      <w:r w:rsidRPr="006B3EDD">
                        <w:rPr>
                          <w:sz w:val="22"/>
                          <w:szCs w:val="22"/>
                        </w:rPr>
                        <w:t xml:space="preserve">Подписание постановления главой города Нарьян-Мара </w:t>
                      </w:r>
                    </w:p>
                  </w:txbxContent>
                </v:textbox>
              </v:rect>
            </w:pict>
          </mc:Fallback>
        </mc:AlternateContent>
      </w:r>
      <w:r w:rsidRPr="004418BF">
        <w:rPr>
          <w:b/>
          <w:bCs/>
          <w:noProof/>
          <w:sz w:val="26"/>
        </w:rPr>
        <mc:AlternateContent>
          <mc:Choice Requires="wps">
            <w:drawing>
              <wp:anchor distT="0" distB="0" distL="114300" distR="114300" simplePos="0" relativeHeight="251666432" behindDoc="0" locked="0" layoutInCell="1" allowOverlap="1">
                <wp:simplePos x="0" y="0"/>
                <wp:positionH relativeFrom="column">
                  <wp:posOffset>577215</wp:posOffset>
                </wp:positionH>
                <wp:positionV relativeFrom="paragraph">
                  <wp:posOffset>88900</wp:posOffset>
                </wp:positionV>
                <wp:extent cx="1800225" cy="695325"/>
                <wp:effectExtent l="9525" t="5715"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95325"/>
                        </a:xfrm>
                        <a:prstGeom prst="rect">
                          <a:avLst/>
                        </a:prstGeom>
                        <a:solidFill>
                          <a:srgbClr val="FFFFFF"/>
                        </a:solidFill>
                        <a:ln w="9525">
                          <a:solidFill>
                            <a:srgbClr val="000000"/>
                          </a:solidFill>
                          <a:miter lim="800000"/>
                          <a:headEnd/>
                          <a:tailEnd/>
                        </a:ln>
                      </wps:spPr>
                      <wps:txbx>
                        <w:txbxContent>
                          <w:p w:rsidR="00922E96" w:rsidRPr="006B3EDD" w:rsidRDefault="00922E96" w:rsidP="00922E96">
                            <w:pPr>
                              <w:jc w:val="center"/>
                              <w:rPr>
                                <w:sz w:val="20"/>
                                <w:szCs w:val="20"/>
                              </w:rPr>
                            </w:pPr>
                            <w:r w:rsidRPr="006B3EDD">
                              <w:rPr>
                                <w:sz w:val="20"/>
                                <w:szCs w:val="20"/>
                              </w:rPr>
                              <w:t>Письменное 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45.45pt;margin-top:7pt;width:141.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">
                <v:textbox>
                  <w:txbxContent>
                    <w:p w:rsidR="00922E96" w:rsidRPr="006B3EDD" w:rsidRDefault="00922E96" w:rsidP="00922E96">
                      <w:pPr>
                        <w:jc w:val="center"/>
                        <w:rPr>
                          <w:sz w:val="20"/>
                          <w:szCs w:val="20"/>
                        </w:rPr>
                      </w:pPr>
                      <w:r w:rsidRPr="006B3EDD">
                        <w:rPr>
                          <w:sz w:val="20"/>
                          <w:szCs w:val="20"/>
                        </w:rPr>
                        <w:t>Письменное уведомление заявителя об отказе в предоставлении муниципальной услуги</w:t>
                      </w:r>
                    </w:p>
                  </w:txbxContent>
                </v:textbox>
              </v:rect>
            </w:pict>
          </mc:Fallback>
        </mc:AlternateContent>
      </w: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p>
    <w:p w:rsidR="00922E96" w:rsidRPr="004418BF" w:rsidRDefault="00922E96" w:rsidP="00922E96">
      <w:pPr>
        <w:rPr>
          <w:sz w:val="26"/>
        </w:rPr>
      </w:pPr>
      <w:r w:rsidRPr="004418BF">
        <w:rPr>
          <w:noProof/>
          <w:sz w:val="26"/>
        </w:rPr>
        <mc:AlternateContent>
          <mc:Choice Requires="wps">
            <w:drawing>
              <wp:anchor distT="0" distB="0" distL="114300" distR="114300" simplePos="0" relativeHeight="251669504" behindDoc="0" locked="0" layoutInCell="1" allowOverlap="1">
                <wp:simplePos x="0" y="0"/>
                <wp:positionH relativeFrom="column">
                  <wp:posOffset>3244215</wp:posOffset>
                </wp:positionH>
                <wp:positionV relativeFrom="paragraph">
                  <wp:posOffset>167640</wp:posOffset>
                </wp:positionV>
                <wp:extent cx="1943100" cy="695325"/>
                <wp:effectExtent l="9525" t="5715" r="9525"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5325"/>
                        </a:xfrm>
                        <a:prstGeom prst="rect">
                          <a:avLst/>
                        </a:prstGeom>
                        <a:solidFill>
                          <a:srgbClr val="FFFFFF"/>
                        </a:solidFill>
                        <a:ln w="9525">
                          <a:solidFill>
                            <a:srgbClr val="000000"/>
                          </a:solidFill>
                          <a:miter lim="800000"/>
                          <a:headEnd/>
                          <a:tailEnd/>
                        </a:ln>
                      </wps:spPr>
                      <wps:txbx>
                        <w:txbxContent>
                          <w:p w:rsidR="00922E96" w:rsidRDefault="00922E96" w:rsidP="00922E96">
                            <w:r>
                              <w:t xml:space="preserve">Уведомление заявителя о </w:t>
                            </w:r>
                            <w:r w:rsidRPr="006B3EDD">
                              <w:rPr>
                                <w:sz w:val="22"/>
                                <w:szCs w:val="22"/>
                              </w:rPr>
                              <w:t>готовности</w:t>
                            </w:r>
                            <w: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55.45pt;margin-top:13.2pt;width:153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">
                <v:textbox>
                  <w:txbxContent>
                    <w:p w:rsidR="00922E96" w:rsidRDefault="00922E96" w:rsidP="00922E96">
                      <w:r>
                        <w:t xml:space="preserve">Уведомление заявителя о </w:t>
                      </w:r>
                      <w:r w:rsidRPr="006B3EDD">
                        <w:rPr>
                          <w:sz w:val="22"/>
                          <w:szCs w:val="22"/>
                        </w:rPr>
                        <w:t>готовности</w:t>
                      </w:r>
                      <w:r>
                        <w:t xml:space="preserve"> постановления</w:t>
                      </w:r>
                    </w:p>
                  </w:txbxContent>
                </v:textbox>
              </v:rect>
            </w:pict>
          </mc:Fallback>
        </mc:AlternateContent>
      </w:r>
    </w:p>
    <w:p w:rsidR="00922E96" w:rsidRPr="004418BF" w:rsidRDefault="00922E96" w:rsidP="00922E96">
      <w:pPr>
        <w:tabs>
          <w:tab w:val="left" w:pos="6885"/>
        </w:tabs>
        <w:rPr>
          <w:sz w:val="26"/>
        </w:rPr>
      </w:pPr>
      <w:r w:rsidRPr="004418BF">
        <w:rPr>
          <w:noProof/>
          <w:sz w:val="26"/>
        </w:rPr>
        <mc:AlternateContent>
          <mc:Choice Requires="wps">
            <w:drawing>
              <wp:anchor distT="0" distB="0" distL="114300" distR="114300" simplePos="0" relativeHeight="251670528" behindDoc="0" locked="0" layoutInCell="1" allowOverlap="1">
                <wp:simplePos x="0" y="0"/>
                <wp:positionH relativeFrom="column">
                  <wp:posOffset>3244215</wp:posOffset>
                </wp:positionH>
                <wp:positionV relativeFrom="paragraph">
                  <wp:posOffset>806450</wp:posOffset>
                </wp:positionV>
                <wp:extent cx="1943100" cy="695325"/>
                <wp:effectExtent l="9525" t="5715" r="952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5325"/>
                        </a:xfrm>
                        <a:prstGeom prst="rect">
                          <a:avLst/>
                        </a:prstGeom>
                        <a:solidFill>
                          <a:srgbClr val="FFFFFF"/>
                        </a:solidFill>
                        <a:ln w="9525">
                          <a:solidFill>
                            <a:srgbClr val="000000"/>
                          </a:solidFill>
                          <a:miter lim="800000"/>
                          <a:headEnd/>
                          <a:tailEnd/>
                        </a:ln>
                      </wps:spPr>
                      <wps:txbx>
                        <w:txbxContent>
                          <w:p w:rsidR="00922E96" w:rsidRPr="006B3EDD" w:rsidRDefault="00922E96" w:rsidP="00922E96">
                            <w:pPr>
                              <w:jc w:val="both"/>
                              <w:rPr>
                                <w:sz w:val="22"/>
                                <w:szCs w:val="22"/>
                              </w:rPr>
                            </w:pPr>
                            <w:r w:rsidRPr="006B3EDD">
                              <w:rPr>
                                <w:sz w:val="22"/>
                                <w:szCs w:val="22"/>
                              </w:rPr>
                              <w:t xml:space="preserve">Выдача постановления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55.45pt;margin-top:63.5pt;width:153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">
                <v:textbox>
                  <w:txbxContent>
                    <w:p w:rsidR="00922E96" w:rsidRPr="006B3EDD" w:rsidRDefault="00922E96" w:rsidP="00922E96">
                      <w:pPr>
                        <w:jc w:val="both"/>
                        <w:rPr>
                          <w:sz w:val="22"/>
                          <w:szCs w:val="22"/>
                        </w:rPr>
                      </w:pPr>
                      <w:r w:rsidRPr="006B3EDD">
                        <w:rPr>
                          <w:sz w:val="22"/>
                          <w:szCs w:val="22"/>
                        </w:rPr>
                        <w:t xml:space="preserve">Выдача постановления заявителю </w:t>
                      </w:r>
                    </w:p>
                  </w:txbxContent>
                </v:textbox>
              </v:rect>
            </w:pict>
          </mc:Fallback>
        </mc:AlternateContent>
      </w:r>
      <w:r w:rsidRPr="004418BF">
        <w:rPr>
          <w:sz w:val="26"/>
        </w:rPr>
        <w:tab/>
      </w:r>
    </w:p>
    <w:p w:rsidR="00F602B0" w:rsidRPr="004418BF" w:rsidRDefault="00F602B0" w:rsidP="00F602B0"/>
    <w:sectPr w:rsidR="00F602B0" w:rsidRPr="004418BF" w:rsidSect="00E30749">
      <w:headerReference w:type="default" r:id="rId11"/>
      <w:type w:val="continuous"/>
      <w:pgSz w:w="11905" w:h="16838" w:code="9"/>
      <w:pgMar w:top="709" w:right="567" w:bottom="709"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FD" w:rsidRDefault="00E866FD" w:rsidP="00693317">
      <w:r>
        <w:separator/>
      </w:r>
    </w:p>
  </w:endnote>
  <w:endnote w:type="continuationSeparator" w:id="0">
    <w:p w:rsidR="00E866FD" w:rsidRDefault="00E866F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FD" w:rsidRDefault="00E866FD" w:rsidP="00693317">
      <w:r>
        <w:separator/>
      </w:r>
    </w:p>
  </w:footnote>
  <w:footnote w:type="continuationSeparator" w:id="0">
    <w:p w:rsidR="00E866FD" w:rsidRDefault="00E866F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129212"/>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D14BA4">
          <w:rPr>
            <w:noProof/>
          </w:rPr>
          <w:t>16</w:t>
        </w:r>
        <w:r>
          <w:fldChar w:fldCharType="end"/>
        </w:r>
      </w:p>
    </w:sdtContent>
  </w:sdt>
  <w:p w:rsidR="003B3361" w:rsidRDefault="003B33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5A5E07AF"/>
    <w:multiLevelType w:val="hybridMultilevel"/>
    <w:tmpl w:val="3AB49884"/>
    <w:lvl w:ilvl="0" w:tplc="5672B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BF"/>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D67"/>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E96"/>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BA4"/>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749"/>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adm@adm-nmar.ru" TargetMode="External"/><Relationship Id="rId4" Type="http://schemas.openxmlformats.org/officeDocument/2006/relationships/settings" Target="settings.xml"/><Relationship Id="rId9" Type="http://schemas.openxmlformats.org/officeDocument/2006/relationships/hyperlink" Target="mailto:goradm@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2F8A1-4CE2-40BD-B16D-A599822A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5793</Words>
  <Characters>33022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2020-10-15T07:05:00Z</cp:lastPrinted>
  <dcterms:created xsi:type="dcterms:W3CDTF">2020-10-15T06:42:00Z</dcterms:created>
  <dcterms:modified xsi:type="dcterms:W3CDTF">2020-10-15T07:07:00Z</dcterms:modified>
</cp:coreProperties>
</file>