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830A9" w:rsidP="00F73167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73167">
              <w:t>1</w:t>
            </w:r>
            <w:r w:rsidR="00173F6A">
              <w:t>.</w:t>
            </w:r>
            <w:r w:rsidR="00C27A4D">
              <w:t>0</w:t>
            </w:r>
            <w:r w:rsidR="00501EEE">
              <w:t>2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F75B8" w:rsidP="0055652C">
            <w:pPr>
              <w:ind w:left="-38" w:firstLine="38"/>
              <w:jc w:val="center"/>
            </w:pPr>
            <w:r>
              <w:t>9</w:t>
            </w:r>
            <w:r w:rsidR="00FD602F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36" w:type="dxa"/>
        <w:tblLook w:val="04A0"/>
      </w:tblPr>
      <w:tblGrid>
        <w:gridCol w:w="9747"/>
        <w:gridCol w:w="4889"/>
      </w:tblGrid>
      <w:tr w:rsidR="00FD602F" w:rsidTr="00374F04">
        <w:tc>
          <w:tcPr>
            <w:tcW w:w="9747" w:type="dxa"/>
          </w:tcPr>
          <w:p w:rsidR="00FD602F" w:rsidRPr="009E7A60" w:rsidRDefault="00FD602F" w:rsidP="00374F04">
            <w:pPr>
              <w:pStyle w:val="ConsPlusNormal"/>
              <w:ind w:right="442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изменения в постановление Администрации МО "Городской округ "Город Нарьян-Мар" от 06.12.2016 № 1350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 xml:space="preserve">"Об утверждении нормативных затрат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 xml:space="preserve">на обеспечение функций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>МО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89" w:type="dxa"/>
          </w:tcPr>
          <w:p w:rsidR="00FD602F" w:rsidRDefault="00FD602F" w:rsidP="00374F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02F" w:rsidRDefault="00FD602F" w:rsidP="00FD60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D602F" w:rsidRDefault="00FD602F" w:rsidP="00FD60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D602F" w:rsidRDefault="00FD602F" w:rsidP="00FD60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D602F" w:rsidRPr="00FD602F" w:rsidRDefault="00FD602F" w:rsidP="00FD6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D602F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FD602F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FD602F">
        <w:rPr>
          <w:rFonts w:eastAsiaTheme="minorHAnsi"/>
          <w:sz w:val="26"/>
          <w:szCs w:val="26"/>
          <w:lang w:eastAsia="en-US"/>
        </w:rPr>
        <w:t xml:space="preserve">4 </w:t>
      </w:r>
      <w:r>
        <w:rPr>
          <w:rFonts w:eastAsiaTheme="minorHAnsi"/>
          <w:sz w:val="26"/>
          <w:szCs w:val="26"/>
          <w:lang w:eastAsia="en-US"/>
        </w:rPr>
        <w:t>Т</w:t>
      </w:r>
      <w:r w:rsidRPr="00FD602F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№ 1632, </w:t>
      </w:r>
      <w:r w:rsidRPr="00FD602F">
        <w:rPr>
          <w:sz w:val="26"/>
          <w:szCs w:val="26"/>
        </w:rPr>
        <w:t>Администрация муниципального образования "Городской округ "Город Нарьян-Мар"</w:t>
      </w:r>
      <w:proofErr w:type="gramEnd"/>
    </w:p>
    <w:p w:rsidR="00FD602F" w:rsidRPr="00284646" w:rsidRDefault="00FD602F" w:rsidP="00FD6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602F" w:rsidRPr="00284646" w:rsidRDefault="00FD602F" w:rsidP="00FD602F">
      <w:pPr>
        <w:pStyle w:val="aff3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8464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284646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FD602F" w:rsidRPr="00284646" w:rsidRDefault="00FD602F" w:rsidP="00FD6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602F" w:rsidRPr="00FD602F" w:rsidRDefault="00FD602F" w:rsidP="00FD602F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D602F">
        <w:rPr>
          <w:rFonts w:eastAsiaTheme="minorHAnsi"/>
          <w:sz w:val="26"/>
          <w:szCs w:val="26"/>
          <w:lang w:eastAsia="en-US"/>
        </w:rPr>
        <w:t xml:space="preserve">Внести изменение в </w:t>
      </w:r>
      <w:hyperlink r:id="rId10" w:history="1">
        <w:r w:rsidRPr="00FD602F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FD602F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06.12.2016 № 1350 "Об утверждении нормативных затрат </w:t>
      </w:r>
      <w:r>
        <w:rPr>
          <w:rFonts w:eastAsiaTheme="minorHAnsi"/>
          <w:sz w:val="26"/>
          <w:szCs w:val="26"/>
          <w:lang w:eastAsia="en-US"/>
        </w:rPr>
        <w:br/>
      </w:r>
      <w:r w:rsidRPr="00FD602F">
        <w:rPr>
          <w:rFonts w:eastAsiaTheme="minorHAnsi"/>
          <w:sz w:val="26"/>
          <w:szCs w:val="26"/>
          <w:lang w:eastAsia="en-US"/>
        </w:rPr>
        <w:t xml:space="preserve">на обеспечение функций Администрации МО "Городской округ "Город Нарьян-Мар" (в ред. от 22.07.2019 № 685), изложив </w:t>
      </w:r>
      <w:hyperlink r:id="rId11" w:history="1">
        <w:r w:rsidRPr="00FD602F">
          <w:rPr>
            <w:rFonts w:eastAsiaTheme="minorHAnsi"/>
            <w:sz w:val="26"/>
            <w:szCs w:val="26"/>
            <w:lang w:eastAsia="en-US"/>
          </w:rPr>
          <w:t>Приложение 7</w:t>
        </w:r>
      </w:hyperlink>
      <w:r w:rsidRPr="00FD602F">
        <w:rPr>
          <w:rFonts w:eastAsiaTheme="minorHAnsi"/>
          <w:sz w:val="26"/>
          <w:szCs w:val="26"/>
          <w:lang w:eastAsia="en-US"/>
        </w:rPr>
        <w:t xml:space="preserve"> в новой </w:t>
      </w:r>
      <w:hyperlink r:id="rId12" w:history="1">
        <w:r w:rsidRPr="00FD602F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FD602F">
        <w:rPr>
          <w:rFonts w:eastAsiaTheme="minorHAnsi"/>
          <w:sz w:val="26"/>
          <w:szCs w:val="26"/>
          <w:lang w:eastAsia="en-US"/>
        </w:rPr>
        <w:t xml:space="preserve"> согласно Приложению к настоящему постановлению</w:t>
      </w:r>
      <w:r w:rsidRPr="00FD602F">
        <w:rPr>
          <w:sz w:val="26"/>
          <w:szCs w:val="26"/>
        </w:rPr>
        <w:t>.</w:t>
      </w:r>
    </w:p>
    <w:p w:rsidR="00FD602F" w:rsidRPr="00FD602F" w:rsidRDefault="00FD602F" w:rsidP="00FD602F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D602F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FD602F" w:rsidRDefault="00FD602F" w:rsidP="002A6EAF"/>
    <w:p w:rsidR="00FD602F" w:rsidRDefault="00FD602F" w:rsidP="002A6EAF"/>
    <w:p w:rsidR="00FD602F" w:rsidRDefault="00FD602F" w:rsidP="002A6EAF"/>
    <w:p w:rsidR="00FD602F" w:rsidRDefault="00FD602F" w:rsidP="002A6EAF"/>
    <w:p w:rsidR="00FD602F" w:rsidRDefault="00FD602F" w:rsidP="002A6EAF"/>
    <w:p w:rsidR="00FD602F" w:rsidRDefault="00FD602F" w:rsidP="002A6EAF"/>
    <w:p w:rsidR="00FD602F" w:rsidRDefault="00FD602F" w:rsidP="002A6EAF"/>
    <w:p w:rsidR="00FD602F" w:rsidRDefault="00FD602F" w:rsidP="002A6EAF"/>
    <w:p w:rsidR="00FD602F" w:rsidRDefault="00FD602F" w:rsidP="002A6EAF">
      <w:pPr>
        <w:sectPr w:rsidR="00FD602F" w:rsidSect="007444B2">
          <w:headerReference w:type="default" r:id="rId13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FD602F" w:rsidRPr="00FD602F" w:rsidRDefault="00FD602F" w:rsidP="00FD602F">
      <w:pPr>
        <w:ind w:left="5245"/>
        <w:rPr>
          <w:sz w:val="26"/>
          <w:szCs w:val="26"/>
        </w:rPr>
      </w:pPr>
      <w:r w:rsidRPr="00FD602F">
        <w:rPr>
          <w:sz w:val="26"/>
          <w:szCs w:val="26"/>
        </w:rPr>
        <w:t>Приложение</w:t>
      </w:r>
    </w:p>
    <w:p w:rsidR="00FD602F" w:rsidRPr="00FD602F" w:rsidRDefault="00FD602F" w:rsidP="00FD602F">
      <w:pPr>
        <w:pStyle w:val="210"/>
        <w:ind w:left="524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постановлению Администрации</w:t>
      </w:r>
    </w:p>
    <w:p w:rsidR="00FD602F" w:rsidRPr="00FD602F" w:rsidRDefault="00FD602F" w:rsidP="00FD602F">
      <w:pPr>
        <w:pStyle w:val="210"/>
        <w:ind w:left="5245"/>
        <w:jc w:val="left"/>
        <w:rPr>
          <w:b w:val="0"/>
          <w:sz w:val="26"/>
          <w:szCs w:val="26"/>
        </w:rPr>
      </w:pPr>
      <w:r w:rsidRPr="00FD602F">
        <w:rPr>
          <w:b w:val="0"/>
          <w:sz w:val="26"/>
          <w:szCs w:val="26"/>
        </w:rPr>
        <w:t>муниципального образования</w:t>
      </w:r>
    </w:p>
    <w:p w:rsidR="00FD602F" w:rsidRPr="00FD602F" w:rsidRDefault="00FD602F" w:rsidP="00FD602F">
      <w:pPr>
        <w:pStyle w:val="210"/>
        <w:ind w:left="5245"/>
        <w:jc w:val="left"/>
        <w:rPr>
          <w:b w:val="0"/>
          <w:sz w:val="26"/>
          <w:szCs w:val="26"/>
        </w:rPr>
      </w:pPr>
      <w:r w:rsidRPr="00FD602F">
        <w:rPr>
          <w:b w:val="0"/>
          <w:sz w:val="26"/>
          <w:szCs w:val="26"/>
        </w:rPr>
        <w:t>"Городской округ "Город Нарьян-Мар"</w:t>
      </w:r>
    </w:p>
    <w:p w:rsidR="00FD602F" w:rsidRPr="00FD602F" w:rsidRDefault="00FD602F" w:rsidP="00FD602F">
      <w:pPr>
        <w:pStyle w:val="210"/>
        <w:ind w:left="5245"/>
        <w:jc w:val="left"/>
        <w:rPr>
          <w:b w:val="0"/>
          <w:sz w:val="26"/>
          <w:szCs w:val="26"/>
        </w:rPr>
      </w:pPr>
      <w:r w:rsidRPr="00FD602F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11.02.2020</w:t>
      </w:r>
      <w:r w:rsidRPr="00FD602F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91</w:t>
      </w:r>
    </w:p>
    <w:p w:rsidR="00FD602F" w:rsidRPr="00FD602F" w:rsidRDefault="00FD602F" w:rsidP="00FD602F">
      <w:pPr>
        <w:ind w:left="5245"/>
        <w:rPr>
          <w:sz w:val="26"/>
          <w:szCs w:val="26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D602F" w:rsidRPr="00FD602F" w:rsidTr="00374F04">
        <w:trPr>
          <w:trHeight w:val="326"/>
        </w:trPr>
        <w:tc>
          <w:tcPr>
            <w:tcW w:w="9747" w:type="dxa"/>
          </w:tcPr>
          <w:p w:rsidR="00FD602F" w:rsidRPr="00FD602F" w:rsidRDefault="00FD602F" w:rsidP="00FD602F">
            <w:pPr>
              <w:ind w:left="5245"/>
              <w:jc w:val="right"/>
              <w:rPr>
                <w:sz w:val="26"/>
                <w:szCs w:val="26"/>
              </w:rPr>
            </w:pPr>
            <w:r w:rsidRPr="00FD602F">
              <w:rPr>
                <w:sz w:val="26"/>
                <w:szCs w:val="26"/>
              </w:rPr>
              <w:t>"Приложение 7</w:t>
            </w:r>
          </w:p>
          <w:p w:rsidR="00FD602F" w:rsidRPr="00FD602F" w:rsidRDefault="00FD602F" w:rsidP="00FD602F">
            <w:pPr>
              <w:pStyle w:val="210"/>
              <w:tabs>
                <w:tab w:val="left" w:pos="4650"/>
                <w:tab w:val="right" w:pos="14918"/>
              </w:tabs>
              <w:ind w:left="5245"/>
              <w:jc w:val="right"/>
              <w:rPr>
                <w:b w:val="0"/>
                <w:sz w:val="26"/>
                <w:szCs w:val="26"/>
              </w:rPr>
            </w:pPr>
            <w:r w:rsidRPr="00FD602F">
              <w:rPr>
                <w:b w:val="0"/>
                <w:sz w:val="26"/>
                <w:szCs w:val="26"/>
              </w:rPr>
              <w:t>к постановлению Администрации МО</w:t>
            </w:r>
          </w:p>
          <w:p w:rsidR="00FD602F" w:rsidRPr="00FD602F" w:rsidRDefault="00FD602F" w:rsidP="00FD602F">
            <w:pPr>
              <w:pStyle w:val="210"/>
              <w:tabs>
                <w:tab w:val="left" w:pos="5190"/>
                <w:tab w:val="right" w:pos="14918"/>
              </w:tabs>
              <w:ind w:left="5245"/>
              <w:jc w:val="right"/>
              <w:rPr>
                <w:b w:val="0"/>
                <w:sz w:val="26"/>
                <w:szCs w:val="26"/>
              </w:rPr>
            </w:pPr>
            <w:r w:rsidRPr="00FD602F">
              <w:rPr>
                <w:b w:val="0"/>
                <w:sz w:val="26"/>
                <w:szCs w:val="26"/>
              </w:rPr>
              <w:t>"Городской округ "Город Нарьян-Мар"</w:t>
            </w:r>
          </w:p>
          <w:p w:rsidR="00FD602F" w:rsidRPr="00FD602F" w:rsidRDefault="00FD602F" w:rsidP="00FD602F">
            <w:pPr>
              <w:pStyle w:val="210"/>
              <w:tabs>
                <w:tab w:val="left" w:pos="5880"/>
                <w:tab w:val="right" w:pos="14918"/>
              </w:tabs>
              <w:ind w:left="5245"/>
              <w:jc w:val="right"/>
              <w:rPr>
                <w:b w:val="0"/>
                <w:sz w:val="26"/>
                <w:szCs w:val="26"/>
              </w:rPr>
            </w:pPr>
            <w:r w:rsidRPr="00FD602F">
              <w:rPr>
                <w:b w:val="0"/>
                <w:sz w:val="26"/>
                <w:szCs w:val="26"/>
              </w:rPr>
              <w:tab/>
              <w:t>от 06.12.2016 № 1350</w:t>
            </w:r>
          </w:p>
          <w:p w:rsidR="00FD602F" w:rsidRPr="00FD602F" w:rsidRDefault="00FD602F" w:rsidP="00FD602F">
            <w:pPr>
              <w:ind w:left="5245" w:right="-108"/>
              <w:rPr>
                <w:sz w:val="26"/>
                <w:szCs w:val="26"/>
              </w:rPr>
            </w:pPr>
          </w:p>
        </w:tc>
      </w:tr>
    </w:tbl>
    <w:p w:rsidR="00FD602F" w:rsidRPr="00795D72" w:rsidRDefault="00FD602F" w:rsidP="00FD602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D602F" w:rsidRPr="00C22D5C" w:rsidRDefault="00FD602F" w:rsidP="00FD602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22D5C">
        <w:rPr>
          <w:rFonts w:eastAsiaTheme="minorHAnsi"/>
          <w:b/>
          <w:bCs/>
          <w:lang w:eastAsia="en-US"/>
        </w:rPr>
        <w:t>НОРМАТИВЫ</w:t>
      </w:r>
    </w:p>
    <w:p w:rsidR="00FD602F" w:rsidRDefault="00FD602F" w:rsidP="00FD602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22D5C">
        <w:rPr>
          <w:rFonts w:eastAsiaTheme="minorHAnsi"/>
          <w:b/>
          <w:bCs/>
          <w:lang w:eastAsia="en-US"/>
        </w:rPr>
        <w:t xml:space="preserve">ОБЕСПЕЧЕНИЯ ФУНКЦИЙ АДМИНИСТРАЦИИ </w:t>
      </w:r>
      <w:r>
        <w:rPr>
          <w:rFonts w:eastAsiaTheme="minorHAnsi"/>
          <w:b/>
          <w:bCs/>
          <w:lang w:eastAsia="en-US"/>
        </w:rPr>
        <w:t>МУНИЦИПАЛЬНОГО ОБРАЗОВАНИЯ</w:t>
      </w:r>
      <w:r w:rsidRPr="00C22D5C">
        <w:rPr>
          <w:rFonts w:eastAsiaTheme="minorHAnsi"/>
          <w:b/>
          <w:bCs/>
          <w:lang w:eastAsia="en-US"/>
        </w:rPr>
        <w:t xml:space="preserve"> "ГОРОДСКОЙ ОКРУГ</w:t>
      </w:r>
      <w:r>
        <w:rPr>
          <w:rFonts w:eastAsiaTheme="minorHAnsi"/>
          <w:b/>
          <w:bCs/>
          <w:lang w:eastAsia="en-US"/>
        </w:rPr>
        <w:t xml:space="preserve"> </w:t>
      </w:r>
      <w:r w:rsidRPr="00C22D5C">
        <w:rPr>
          <w:rFonts w:eastAsiaTheme="minorHAnsi"/>
          <w:b/>
          <w:bCs/>
          <w:lang w:eastAsia="en-US"/>
        </w:rPr>
        <w:t>"ГОРОД НАРЬЯН-МАР", ПРИМЕНЯЕМЫЕ ПРИ РАСЧЕТЕ НОРМАТИВНЫХ</w:t>
      </w:r>
      <w:r>
        <w:rPr>
          <w:rFonts w:eastAsiaTheme="minorHAnsi"/>
          <w:b/>
          <w:bCs/>
          <w:lang w:eastAsia="en-US"/>
        </w:rPr>
        <w:t xml:space="preserve"> </w:t>
      </w:r>
      <w:r w:rsidRPr="00C22D5C">
        <w:rPr>
          <w:rFonts w:eastAsiaTheme="minorHAnsi"/>
          <w:b/>
          <w:bCs/>
          <w:lang w:eastAsia="en-US"/>
        </w:rPr>
        <w:t>ЗАТРАТ НА ПРИОБРЕТЕНИЕ РАСХОДНЫХ МАТЕРИАЛОВ ДЛЯ РАЗЛИЧНЫХ</w:t>
      </w:r>
      <w:r>
        <w:rPr>
          <w:rFonts w:eastAsiaTheme="minorHAnsi"/>
          <w:b/>
          <w:bCs/>
          <w:lang w:eastAsia="en-US"/>
        </w:rPr>
        <w:t xml:space="preserve"> </w:t>
      </w:r>
      <w:r w:rsidRPr="00C22D5C">
        <w:rPr>
          <w:rFonts w:eastAsiaTheme="minorHAnsi"/>
          <w:b/>
          <w:bCs/>
          <w:lang w:eastAsia="en-US"/>
        </w:rPr>
        <w:t>ТИПОВ ПРИНТЕРОВ, МНОГОФУНКЦИОНАЛЬНЫХ УСТРОЙСТВ,</w:t>
      </w:r>
      <w:r>
        <w:rPr>
          <w:rFonts w:eastAsiaTheme="minorHAnsi"/>
          <w:b/>
          <w:bCs/>
          <w:lang w:eastAsia="en-US"/>
        </w:rPr>
        <w:t xml:space="preserve"> </w:t>
      </w:r>
      <w:r w:rsidRPr="00C22D5C">
        <w:rPr>
          <w:rFonts w:eastAsiaTheme="minorHAnsi"/>
          <w:b/>
          <w:bCs/>
          <w:lang w:eastAsia="en-US"/>
        </w:rPr>
        <w:t xml:space="preserve">КОПИРОВАЛЬНЫХ </w:t>
      </w:r>
    </w:p>
    <w:p w:rsidR="00FD602F" w:rsidRPr="00C22D5C" w:rsidRDefault="00FD602F" w:rsidP="00FD602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22D5C">
        <w:rPr>
          <w:rFonts w:eastAsiaTheme="minorHAnsi"/>
          <w:b/>
          <w:bCs/>
          <w:lang w:eastAsia="en-US"/>
        </w:rPr>
        <w:t>АППАРАТОВ (ОРГТЕХНИКИ)</w:t>
      </w:r>
    </w:p>
    <w:p w:rsidR="00FD602F" w:rsidRPr="00C22D5C" w:rsidRDefault="00FD602F" w:rsidP="00FD602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81"/>
        <w:gridCol w:w="3515"/>
        <w:gridCol w:w="1588"/>
        <w:gridCol w:w="1701"/>
      </w:tblGrid>
      <w:tr w:rsidR="00FD602F" w:rsidRPr="00C22D5C" w:rsidTr="00FD60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22D5C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C22D5C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C22D5C">
              <w:rPr>
                <w:rFonts w:eastAsiaTheme="minorHAnsi"/>
                <w:lang w:eastAsia="en-US"/>
              </w:rPr>
              <w:t>/</w:t>
            </w:r>
            <w:proofErr w:type="spellStart"/>
            <w:r w:rsidRPr="00C22D5C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Наименование расходного материала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Тип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 xml:space="preserve">Количество расходных материалов </w:t>
            </w:r>
          </w:p>
          <w:p w:rsidR="00FD602F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 xml:space="preserve">в год </w:t>
            </w:r>
          </w:p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(не более)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 xml:space="preserve">Предельная цена за единицу </w:t>
            </w:r>
          </w:p>
          <w:p w:rsidR="00FD602F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 xml:space="preserve">не более </w:t>
            </w:r>
          </w:p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(тыс. руб.)</w:t>
            </w:r>
          </w:p>
        </w:tc>
      </w:tr>
      <w:tr w:rsidR="00FD602F" w:rsidRPr="00C22D5C" w:rsidTr="00FD60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Картриджи для лазерных принтеров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10,6</w:t>
            </w:r>
          </w:p>
        </w:tc>
      </w:tr>
      <w:tr w:rsidR="00FD602F" w:rsidRPr="00C22D5C" w:rsidTr="00FD60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Картриджи для струйного принтера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3</w:t>
            </w:r>
          </w:p>
        </w:tc>
      </w:tr>
      <w:tr w:rsidR="00FD602F" w:rsidRPr="00C22D5C" w:rsidTr="00FD60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22D5C">
              <w:rPr>
                <w:rFonts w:eastAsiaTheme="minorHAnsi"/>
                <w:lang w:eastAsia="en-US"/>
              </w:rPr>
              <w:t>Фотобарабан</w:t>
            </w:r>
            <w:proofErr w:type="spellEnd"/>
            <w:r w:rsidRPr="00C22D5C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C22D5C">
              <w:rPr>
                <w:rFonts w:eastAsiaTheme="minorHAnsi"/>
                <w:lang w:eastAsia="en-US"/>
              </w:rPr>
              <w:t>Drum</w:t>
            </w:r>
            <w:proofErr w:type="spellEnd"/>
            <w:r w:rsidRPr="00C22D5C">
              <w:rPr>
                <w:rFonts w:eastAsiaTheme="minorHAnsi"/>
                <w:lang w:eastAsia="en-US"/>
              </w:rPr>
              <w:t>) для МФУ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21,55</w:t>
            </w:r>
          </w:p>
        </w:tc>
      </w:tr>
      <w:tr w:rsidR="00FD602F" w:rsidRPr="00C22D5C" w:rsidTr="00FD60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Тонер для МФУ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5,5</w:t>
            </w:r>
          </w:p>
        </w:tc>
      </w:tr>
      <w:tr w:rsidR="00FD602F" w:rsidRPr="00C22D5C" w:rsidTr="00FD60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Картридж для МФУ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14,5</w:t>
            </w:r>
          </w:p>
        </w:tc>
      </w:tr>
      <w:tr w:rsidR="00FD602F" w:rsidRPr="00C22D5C" w:rsidTr="00FD60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Тонер-картридж для МФУ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4,3</w:t>
            </w:r>
          </w:p>
        </w:tc>
      </w:tr>
      <w:tr w:rsidR="00FD602F" w:rsidRPr="00C22D5C" w:rsidTr="00FD60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Тонер для факса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1,5</w:t>
            </w:r>
          </w:p>
        </w:tc>
      </w:tr>
      <w:tr w:rsidR="00FD602F" w:rsidRPr="00C22D5C" w:rsidTr="00FD60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22D5C">
              <w:rPr>
                <w:rFonts w:eastAsiaTheme="minorHAnsi"/>
                <w:lang w:eastAsia="en-US"/>
              </w:rPr>
              <w:t>Фотобарабан</w:t>
            </w:r>
            <w:proofErr w:type="spellEnd"/>
            <w:r w:rsidRPr="00C22D5C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C22D5C">
              <w:rPr>
                <w:rFonts w:eastAsiaTheme="minorHAnsi"/>
                <w:lang w:eastAsia="en-US"/>
              </w:rPr>
              <w:t>Drum</w:t>
            </w:r>
            <w:proofErr w:type="spellEnd"/>
            <w:r w:rsidRPr="00C22D5C">
              <w:rPr>
                <w:rFonts w:eastAsiaTheme="minorHAnsi"/>
                <w:lang w:eastAsia="en-US"/>
              </w:rPr>
              <w:t>) для факса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5</w:t>
            </w:r>
          </w:p>
        </w:tc>
      </w:tr>
      <w:tr w:rsidR="00FD602F" w:rsidRPr="00C22D5C" w:rsidTr="00FD60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Узел </w:t>
            </w:r>
            <w:proofErr w:type="spellStart"/>
            <w:r>
              <w:rPr>
                <w:rFonts w:eastAsiaTheme="minorHAnsi"/>
                <w:lang w:eastAsia="en-US"/>
              </w:rPr>
              <w:t>термозакрепления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br/>
              <w:t>в сборе (печь)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30,96</w:t>
            </w:r>
          </w:p>
        </w:tc>
      </w:tr>
      <w:tr w:rsidR="00FD602F" w:rsidRPr="00C22D5C" w:rsidTr="00FD60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Тонер-картридж для лазерного принтера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14,00</w:t>
            </w:r>
          </w:p>
        </w:tc>
      </w:tr>
      <w:tr w:rsidR="00FD602F" w:rsidRPr="00C22D5C" w:rsidTr="00FD60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Тонер-картридж для </w:t>
            </w:r>
            <w:proofErr w:type="gramStart"/>
            <w:r>
              <w:rPr>
                <w:rFonts w:eastAsiaTheme="minorHAnsi"/>
                <w:lang w:eastAsia="en-US"/>
              </w:rPr>
              <w:t>лазерного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МФУ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6,00</w:t>
            </w:r>
          </w:p>
        </w:tc>
      </w:tr>
      <w:tr w:rsidR="00FD602F" w:rsidRPr="00C22D5C" w:rsidTr="00FD60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Default="00FD602F" w:rsidP="00374F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Чернила для </w:t>
            </w:r>
            <w:proofErr w:type="gramStart"/>
            <w:r>
              <w:rPr>
                <w:rFonts w:eastAsiaTheme="minorHAnsi"/>
                <w:lang w:eastAsia="en-US"/>
              </w:rPr>
              <w:t>струйного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МФУ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Pr="00C22D5C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F" w:rsidRDefault="00FD602F" w:rsidP="00374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1,00</w:t>
            </w:r>
          </w:p>
        </w:tc>
      </w:tr>
    </w:tbl>
    <w:p w:rsidR="00FD602F" w:rsidRPr="00C22D5C" w:rsidRDefault="00FD602F" w:rsidP="00FD60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602F" w:rsidRPr="00C22D5C" w:rsidRDefault="00FD602F" w:rsidP="00FD60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22D5C">
        <w:rPr>
          <w:rFonts w:eastAsiaTheme="minorHAnsi"/>
          <w:lang w:eastAsia="en-US"/>
        </w:rPr>
        <w:t xml:space="preserve">В случае производственной необходимости Администрация </w:t>
      </w:r>
      <w:r>
        <w:rPr>
          <w:rFonts w:eastAsiaTheme="minorHAnsi"/>
          <w:lang w:eastAsia="en-US"/>
        </w:rPr>
        <w:t>муниципального образования</w:t>
      </w:r>
      <w:r w:rsidRPr="00C22D5C">
        <w:rPr>
          <w:rFonts w:eastAsiaTheme="minorHAnsi"/>
          <w:lang w:eastAsia="en-US"/>
        </w:rPr>
        <w:t xml:space="preserve"> "Городской округ "Город Нарьян-Мар" вправе закупать товары, не указанные </w:t>
      </w:r>
      <w:r>
        <w:rPr>
          <w:rFonts w:eastAsiaTheme="minorHAnsi"/>
          <w:lang w:eastAsia="en-US"/>
        </w:rPr>
        <w:br/>
      </w:r>
      <w:r w:rsidRPr="00C22D5C">
        <w:rPr>
          <w:rFonts w:eastAsiaTheme="minorHAnsi"/>
          <w:lang w:eastAsia="en-US"/>
        </w:rPr>
        <w:t>в настоящем Приложении. При этом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</w:t>
      </w:r>
      <w:proofErr w:type="gramStart"/>
      <w:r w:rsidRPr="00C22D5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".</w:t>
      </w:r>
      <w:proofErr w:type="gramEnd"/>
    </w:p>
    <w:p w:rsidR="00FD602F" w:rsidRPr="002C3280" w:rsidRDefault="00FD602F" w:rsidP="00FD602F">
      <w:pPr>
        <w:autoSpaceDE w:val="0"/>
        <w:autoSpaceDN w:val="0"/>
        <w:adjustRightInd w:val="0"/>
        <w:jc w:val="center"/>
      </w:pPr>
    </w:p>
    <w:sectPr w:rsidR="00FD602F" w:rsidRPr="002C3280" w:rsidSect="00FD602F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8E" w:rsidRDefault="00FE6F8E" w:rsidP="00693317">
      <w:r>
        <w:separator/>
      </w:r>
    </w:p>
  </w:endnote>
  <w:endnote w:type="continuationSeparator" w:id="0">
    <w:p w:rsidR="00FE6F8E" w:rsidRDefault="00FE6F8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8E" w:rsidRDefault="00FE6F8E" w:rsidP="00693317">
      <w:r>
        <w:separator/>
      </w:r>
    </w:p>
  </w:footnote>
  <w:footnote w:type="continuationSeparator" w:id="0">
    <w:p w:rsidR="00FE6F8E" w:rsidRDefault="00FE6F8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9D645E">
        <w:pPr>
          <w:pStyle w:val="a7"/>
          <w:jc w:val="center"/>
        </w:pPr>
        <w:fldSimple w:instr=" PAGE   \* MERGEFORMAT ">
          <w:r w:rsidR="00FD602F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 w:numId="20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02F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No Spacing"/>
    <w:uiPriority w:val="1"/>
    <w:qFormat/>
    <w:rsid w:val="00FD6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FD602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0F60688F27A8532623135C9DAA0DD4C280CE3EA2BB556C80D5CB4A39D18D00AAF5042290439F2482311901431A7FBB631826454B3A781869899Bz0c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0F60688F27A8532623135C9DAA0DD4C280CE3EA5BC526D84D5CB4A39D18D00AAF5042290439F2482301C07431A7FBB631826454B3A781869899Bz0c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0F60688F27A8532623135C9DAA0DD4C280CE3EA5BC526D84D5CB4A39D18D00AAF50430901B9326852F1800564C2EFDz3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0004A-3FFF-49B9-B170-E99F2B72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2020-02-11T06:47:00Z</dcterms:created>
  <dcterms:modified xsi:type="dcterms:W3CDTF">2020-02-11T06:47:00Z</dcterms:modified>
</cp:coreProperties>
</file>