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522F40" w:rsidP="006414F2">
            <w:pPr>
              <w:ind w:left="-108" w:firstLine="108"/>
              <w:jc w:val="center"/>
            </w:pPr>
            <w:bookmarkStart w:id="0" w:name="ТекстовоеПоле7"/>
            <w:r>
              <w:t>2</w:t>
            </w:r>
            <w:r w:rsidR="006414F2">
              <w:t>1</w:t>
            </w:r>
            <w:r w:rsidR="00CD0B07">
              <w:t>.</w:t>
            </w:r>
            <w:r w:rsidR="00843D0A">
              <w:t>1</w:t>
            </w:r>
            <w:r w:rsidR="00384706">
              <w:t>1</w:t>
            </w:r>
            <w:r w:rsidR="008E427D">
              <w:t>.</w:t>
            </w:r>
            <w:r w:rsidR="00797060">
              <w:t>20</w:t>
            </w:r>
            <w:r w:rsidR="002B7B44">
              <w:t>2</w:t>
            </w:r>
            <w:r w:rsidR="002A7905">
              <w:t>3</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16837" w:rsidP="00522F40">
            <w:pPr>
              <w:jc w:val="both"/>
            </w:pPr>
            <w:r>
              <w:t>6</w:t>
            </w:r>
            <w:r w:rsidR="00522F40">
              <w:t>3</w:t>
            </w:r>
            <w:r w:rsidR="007657D0">
              <w:t>9</w:t>
            </w:r>
            <w:r w:rsidR="001B67F9">
              <w:t>-р</w:t>
            </w:r>
          </w:p>
        </w:tc>
      </w:tr>
    </w:tbl>
    <w:p w:rsidR="00A826DF" w:rsidRDefault="00A826DF" w:rsidP="00D303B2">
      <w:pPr>
        <w:jc w:val="both"/>
        <w:rPr>
          <w:sz w:val="26"/>
          <w:szCs w:val="26"/>
        </w:rPr>
      </w:pPr>
    </w:p>
    <w:p w:rsidR="007657D0" w:rsidRPr="007657D0" w:rsidRDefault="007657D0" w:rsidP="000D32C8">
      <w:pPr>
        <w:ind w:right="4960"/>
        <w:jc w:val="both"/>
        <w:rPr>
          <w:sz w:val="26"/>
          <w:szCs w:val="26"/>
        </w:rPr>
      </w:pPr>
      <w:r w:rsidRPr="007657D0">
        <w:rPr>
          <w:sz w:val="26"/>
        </w:rPr>
        <w:t xml:space="preserve">Об утверждении состава </w:t>
      </w:r>
      <w:r w:rsidRPr="007657D0">
        <w:rPr>
          <w:sz w:val="26"/>
          <w:szCs w:val="26"/>
        </w:rPr>
        <w:t>экспертной группы</w:t>
      </w:r>
      <w:r w:rsidRPr="007657D0">
        <w:rPr>
          <w:sz w:val="25"/>
          <w:szCs w:val="25"/>
        </w:rPr>
        <w:t xml:space="preserve"> </w:t>
      </w:r>
      <w:r w:rsidRPr="007657D0">
        <w:rPr>
          <w:sz w:val="26"/>
          <w:szCs w:val="26"/>
        </w:rPr>
        <w:t>по проведению Дня молодежного самоуправления в муниципальном образовании "Городской округ "Город Нарьян-Мар" в 2023 году (ноябрь)</w:t>
      </w:r>
    </w:p>
    <w:p w:rsidR="007657D0" w:rsidRPr="007657D0" w:rsidRDefault="007657D0" w:rsidP="007657D0">
      <w:pPr>
        <w:tabs>
          <w:tab w:val="left" w:pos="720"/>
        </w:tabs>
        <w:ind w:firstLine="709"/>
        <w:jc w:val="both"/>
        <w:rPr>
          <w:sz w:val="26"/>
        </w:rPr>
      </w:pPr>
    </w:p>
    <w:p w:rsidR="007657D0" w:rsidRPr="007657D0" w:rsidRDefault="007657D0" w:rsidP="007657D0">
      <w:pPr>
        <w:tabs>
          <w:tab w:val="left" w:pos="720"/>
        </w:tabs>
        <w:ind w:firstLine="709"/>
        <w:jc w:val="both"/>
        <w:rPr>
          <w:sz w:val="26"/>
        </w:rPr>
      </w:pPr>
    </w:p>
    <w:p w:rsidR="007657D0" w:rsidRPr="007657D0" w:rsidRDefault="007657D0" w:rsidP="007657D0">
      <w:pPr>
        <w:tabs>
          <w:tab w:val="left" w:pos="720"/>
        </w:tabs>
        <w:ind w:firstLine="709"/>
        <w:jc w:val="both"/>
        <w:rPr>
          <w:sz w:val="26"/>
        </w:rPr>
      </w:pPr>
    </w:p>
    <w:p w:rsidR="007657D0" w:rsidRPr="007657D0" w:rsidRDefault="007657D0" w:rsidP="007657D0">
      <w:pPr>
        <w:ind w:firstLine="709"/>
        <w:jc w:val="both"/>
        <w:rPr>
          <w:sz w:val="26"/>
          <w:szCs w:val="26"/>
        </w:rPr>
      </w:pPr>
      <w:r w:rsidRPr="007657D0">
        <w:rPr>
          <w:sz w:val="26"/>
        </w:rPr>
        <w:t>В целях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утвержденной постановлением Администрации МО "Городской округ "Город Нарьян-Мар" от 29.08.2018 № 577, Положения о проведении Дня молодежного самоуправления в муниципальном образовании "Городской округ "Город Нарьян-Мар" в 2023 году (ноябрь), утвержденного постановлением Администрации муниципального образования "Городской округ</w:t>
      </w:r>
      <w:r w:rsidR="000D32C8">
        <w:rPr>
          <w:sz w:val="26"/>
        </w:rPr>
        <w:t xml:space="preserve"> </w:t>
      </w:r>
      <w:r w:rsidRPr="007657D0">
        <w:rPr>
          <w:sz w:val="26"/>
        </w:rPr>
        <w:t>"Город Нарьян-Мар" от 02.10.2023 № 1404:</w:t>
      </w:r>
    </w:p>
    <w:p w:rsidR="007657D0" w:rsidRPr="007657D0" w:rsidRDefault="007657D0" w:rsidP="007657D0">
      <w:pPr>
        <w:tabs>
          <w:tab w:val="left" w:pos="720"/>
        </w:tabs>
        <w:ind w:firstLine="709"/>
        <w:jc w:val="both"/>
        <w:rPr>
          <w:bCs/>
          <w:sz w:val="26"/>
          <w:szCs w:val="26"/>
        </w:rPr>
      </w:pPr>
    </w:p>
    <w:p w:rsidR="007657D0" w:rsidRPr="007657D0" w:rsidRDefault="007657D0" w:rsidP="007657D0">
      <w:pPr>
        <w:keepNext/>
        <w:keepLines/>
        <w:shd w:val="clear" w:color="auto" w:fill="FFFFFF"/>
        <w:tabs>
          <w:tab w:val="left" w:pos="1134"/>
        </w:tabs>
        <w:ind w:firstLine="709"/>
        <w:jc w:val="both"/>
        <w:textAlignment w:val="baseline"/>
        <w:outlineLvl w:val="2"/>
        <w:rPr>
          <w:sz w:val="26"/>
          <w:szCs w:val="26"/>
        </w:rPr>
      </w:pPr>
      <w:r w:rsidRPr="007657D0">
        <w:rPr>
          <w:sz w:val="26"/>
          <w:szCs w:val="26"/>
        </w:rPr>
        <w:t>1.</w:t>
      </w:r>
      <w:r w:rsidRPr="007657D0">
        <w:rPr>
          <w:sz w:val="26"/>
          <w:szCs w:val="26"/>
        </w:rPr>
        <w:tab/>
      </w:r>
      <w:r w:rsidRPr="007657D0">
        <w:rPr>
          <w:sz w:val="26"/>
        </w:rPr>
        <w:t>Утвердить состав экспертной группы по проведению Дня молодежного самоуправления в муниципальном образовании "Городской округ "Город Нарьян-Мар" в 2023 году (ноябрь)</w:t>
      </w:r>
      <w:r w:rsidRPr="007657D0">
        <w:rPr>
          <w:sz w:val="26"/>
          <w:szCs w:val="26"/>
        </w:rPr>
        <w:t xml:space="preserve"> (Приложение).</w:t>
      </w:r>
    </w:p>
    <w:p w:rsidR="007657D0" w:rsidRPr="007657D0" w:rsidRDefault="007657D0" w:rsidP="007657D0">
      <w:pPr>
        <w:keepNext/>
        <w:keepLines/>
        <w:shd w:val="clear" w:color="auto" w:fill="FFFFFF"/>
        <w:tabs>
          <w:tab w:val="left" w:pos="1134"/>
        </w:tabs>
        <w:ind w:firstLine="709"/>
        <w:jc w:val="both"/>
        <w:textAlignment w:val="baseline"/>
        <w:outlineLvl w:val="2"/>
        <w:rPr>
          <w:sz w:val="26"/>
          <w:szCs w:val="26"/>
        </w:rPr>
      </w:pPr>
      <w:r w:rsidRPr="007657D0">
        <w:rPr>
          <w:sz w:val="26"/>
          <w:szCs w:val="26"/>
        </w:rPr>
        <w:t>2.</w:t>
      </w:r>
      <w:r w:rsidRPr="007657D0">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F960C8" w:rsidRDefault="00F960C8"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pPr>
    </w:p>
    <w:p w:rsidR="007657D0" w:rsidRDefault="007657D0" w:rsidP="0090795D">
      <w:pPr>
        <w:jc w:val="both"/>
        <w:rPr>
          <w:sz w:val="26"/>
          <w:szCs w:val="26"/>
        </w:rPr>
        <w:sectPr w:rsidR="007657D0" w:rsidSect="00077842">
          <w:headerReference w:type="default" r:id="rId9"/>
          <w:pgSz w:w="11906" w:h="16838"/>
          <w:pgMar w:top="1134" w:right="567" w:bottom="1134" w:left="1701" w:header="709" w:footer="709" w:gutter="0"/>
          <w:pgNumType w:start="1"/>
          <w:cols w:space="708"/>
          <w:titlePg/>
          <w:docGrid w:linePitch="360"/>
        </w:sectPr>
      </w:pPr>
    </w:p>
    <w:p w:rsidR="007657D0" w:rsidRPr="007657D0" w:rsidRDefault="007657D0" w:rsidP="007657D0">
      <w:pPr>
        <w:ind w:firstLine="4962"/>
        <w:rPr>
          <w:sz w:val="26"/>
          <w:szCs w:val="26"/>
        </w:rPr>
      </w:pPr>
      <w:r w:rsidRPr="007657D0">
        <w:rPr>
          <w:sz w:val="26"/>
          <w:szCs w:val="26"/>
        </w:rPr>
        <w:lastRenderedPageBreak/>
        <w:t>Приложение</w:t>
      </w:r>
    </w:p>
    <w:p w:rsidR="007657D0" w:rsidRPr="007657D0" w:rsidRDefault="007657D0" w:rsidP="007657D0">
      <w:pPr>
        <w:ind w:firstLine="4962"/>
        <w:rPr>
          <w:sz w:val="26"/>
          <w:szCs w:val="26"/>
        </w:rPr>
      </w:pPr>
      <w:r w:rsidRPr="007657D0">
        <w:rPr>
          <w:sz w:val="26"/>
          <w:szCs w:val="26"/>
        </w:rPr>
        <w:t>к распоряжению Администрации</w:t>
      </w:r>
    </w:p>
    <w:p w:rsidR="007657D0" w:rsidRPr="007657D0" w:rsidRDefault="007657D0" w:rsidP="007657D0">
      <w:pPr>
        <w:ind w:firstLine="4962"/>
        <w:rPr>
          <w:sz w:val="26"/>
          <w:szCs w:val="26"/>
        </w:rPr>
      </w:pPr>
      <w:r w:rsidRPr="007657D0">
        <w:rPr>
          <w:sz w:val="26"/>
          <w:szCs w:val="26"/>
        </w:rPr>
        <w:t>муниципального образования</w:t>
      </w:r>
    </w:p>
    <w:p w:rsidR="007657D0" w:rsidRPr="007657D0" w:rsidRDefault="007657D0" w:rsidP="007657D0">
      <w:pPr>
        <w:ind w:firstLine="4962"/>
        <w:rPr>
          <w:sz w:val="26"/>
          <w:szCs w:val="26"/>
        </w:rPr>
      </w:pPr>
      <w:r w:rsidRPr="007657D0">
        <w:rPr>
          <w:sz w:val="26"/>
          <w:szCs w:val="26"/>
        </w:rPr>
        <w:t>"Городской округ "Город Нарьян-Мар"</w:t>
      </w:r>
    </w:p>
    <w:p w:rsidR="007657D0" w:rsidRPr="007657D0" w:rsidRDefault="007657D0" w:rsidP="007657D0">
      <w:pPr>
        <w:ind w:firstLine="4962"/>
        <w:rPr>
          <w:sz w:val="26"/>
          <w:szCs w:val="26"/>
        </w:rPr>
      </w:pPr>
      <w:r w:rsidRPr="007657D0">
        <w:rPr>
          <w:sz w:val="26"/>
          <w:szCs w:val="26"/>
        </w:rPr>
        <w:t xml:space="preserve">от </w:t>
      </w:r>
      <w:r w:rsidR="000D32C8">
        <w:rPr>
          <w:sz w:val="26"/>
          <w:szCs w:val="26"/>
        </w:rPr>
        <w:t>21.11.2023</w:t>
      </w:r>
      <w:r w:rsidRPr="007657D0">
        <w:rPr>
          <w:sz w:val="26"/>
          <w:szCs w:val="26"/>
        </w:rPr>
        <w:t xml:space="preserve"> № </w:t>
      </w:r>
      <w:r w:rsidR="000D32C8">
        <w:rPr>
          <w:sz w:val="26"/>
          <w:szCs w:val="26"/>
        </w:rPr>
        <w:t>639-р</w:t>
      </w:r>
    </w:p>
    <w:p w:rsidR="007657D0" w:rsidRPr="007657D0" w:rsidRDefault="007657D0" w:rsidP="007657D0">
      <w:pPr>
        <w:ind w:firstLine="709"/>
        <w:jc w:val="right"/>
        <w:rPr>
          <w:sz w:val="26"/>
          <w:szCs w:val="26"/>
        </w:rPr>
      </w:pPr>
    </w:p>
    <w:p w:rsidR="007657D0" w:rsidRPr="007657D0" w:rsidRDefault="007657D0" w:rsidP="000D32C8">
      <w:pPr>
        <w:jc w:val="center"/>
        <w:rPr>
          <w:sz w:val="26"/>
          <w:szCs w:val="26"/>
        </w:rPr>
      </w:pPr>
      <w:r w:rsidRPr="007657D0">
        <w:rPr>
          <w:sz w:val="26"/>
          <w:szCs w:val="26"/>
        </w:rPr>
        <w:t>Экспертная группа</w:t>
      </w:r>
      <w:r w:rsidRPr="007657D0">
        <w:rPr>
          <w:sz w:val="25"/>
          <w:szCs w:val="25"/>
        </w:rPr>
        <w:t xml:space="preserve"> </w:t>
      </w:r>
      <w:r w:rsidRPr="007657D0">
        <w:rPr>
          <w:sz w:val="26"/>
          <w:szCs w:val="26"/>
        </w:rPr>
        <w:t>по проведению</w:t>
      </w:r>
    </w:p>
    <w:p w:rsidR="007657D0" w:rsidRPr="007657D0" w:rsidRDefault="007657D0" w:rsidP="000D32C8">
      <w:pPr>
        <w:jc w:val="center"/>
        <w:rPr>
          <w:sz w:val="26"/>
          <w:szCs w:val="26"/>
        </w:rPr>
      </w:pPr>
      <w:r w:rsidRPr="007657D0">
        <w:rPr>
          <w:sz w:val="26"/>
          <w:szCs w:val="26"/>
        </w:rPr>
        <w:t>Дня молодежного самоуправления</w:t>
      </w:r>
    </w:p>
    <w:p w:rsidR="007657D0" w:rsidRPr="007657D0" w:rsidRDefault="007657D0" w:rsidP="000D32C8">
      <w:pPr>
        <w:jc w:val="center"/>
        <w:rPr>
          <w:sz w:val="26"/>
          <w:szCs w:val="26"/>
        </w:rPr>
      </w:pPr>
      <w:r w:rsidRPr="007657D0">
        <w:rPr>
          <w:sz w:val="26"/>
          <w:szCs w:val="26"/>
        </w:rPr>
        <w:t>в муниципальном образовании "Городской округ</w:t>
      </w:r>
    </w:p>
    <w:p w:rsidR="007657D0" w:rsidRPr="007657D0" w:rsidRDefault="007657D0" w:rsidP="000D32C8">
      <w:pPr>
        <w:jc w:val="center"/>
        <w:rPr>
          <w:sz w:val="26"/>
          <w:szCs w:val="26"/>
        </w:rPr>
      </w:pPr>
      <w:r w:rsidRPr="007657D0">
        <w:rPr>
          <w:sz w:val="26"/>
          <w:szCs w:val="26"/>
        </w:rPr>
        <w:t>"Город Нарьян-Мар" в 2023 году (ноябрь)</w:t>
      </w:r>
    </w:p>
    <w:p w:rsidR="007657D0" w:rsidRPr="007657D0" w:rsidRDefault="007657D0" w:rsidP="007657D0">
      <w:pPr>
        <w:widowControl w:val="0"/>
        <w:autoSpaceDE w:val="0"/>
        <w:autoSpaceDN w:val="0"/>
        <w:adjustRightInd w:val="0"/>
        <w:jc w:val="center"/>
        <w:rPr>
          <w:sz w:val="25"/>
          <w:szCs w:val="25"/>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697"/>
      </w:tblGrid>
      <w:tr w:rsidR="007657D0" w:rsidRPr="007657D0" w:rsidTr="009760CF">
        <w:tc>
          <w:tcPr>
            <w:tcW w:w="3823" w:type="dxa"/>
          </w:tcPr>
          <w:p w:rsidR="007657D0" w:rsidRPr="007657D0" w:rsidRDefault="007657D0" w:rsidP="007657D0">
            <w:pPr>
              <w:rPr>
                <w:sz w:val="26"/>
                <w:szCs w:val="26"/>
              </w:rPr>
            </w:pPr>
            <w:r w:rsidRPr="007657D0">
              <w:rPr>
                <w:sz w:val="26"/>
                <w:szCs w:val="26"/>
              </w:rPr>
              <w:t xml:space="preserve">Бережной Андрей Николаевич </w:t>
            </w:r>
          </w:p>
          <w:p w:rsidR="007657D0" w:rsidRPr="007657D0" w:rsidRDefault="007657D0" w:rsidP="007657D0">
            <w:pPr>
              <w:rPr>
                <w:sz w:val="26"/>
                <w:szCs w:val="26"/>
              </w:rPr>
            </w:pPr>
          </w:p>
        </w:tc>
        <w:tc>
          <w:tcPr>
            <w:tcW w:w="5697" w:type="dxa"/>
          </w:tcPr>
          <w:p w:rsidR="007657D0" w:rsidRPr="007657D0" w:rsidRDefault="007657D0" w:rsidP="007657D0">
            <w:pPr>
              <w:jc w:val="both"/>
              <w:rPr>
                <w:sz w:val="26"/>
                <w:szCs w:val="26"/>
              </w:rPr>
            </w:pPr>
            <w:r w:rsidRPr="007657D0">
              <w:rPr>
                <w:sz w:val="26"/>
                <w:szCs w:val="26"/>
              </w:rPr>
              <w:t xml:space="preserve">– первый заместитель главы Администрации </w:t>
            </w:r>
            <w:r w:rsidRPr="007657D0">
              <w:rPr>
                <w:sz w:val="26"/>
              </w:rPr>
              <w:t>МО</w:t>
            </w:r>
            <w:r w:rsidRPr="007657D0">
              <w:rPr>
                <w:sz w:val="26"/>
                <w:szCs w:val="26"/>
              </w:rPr>
              <w:t xml:space="preserve"> "Городской округ "Город Нарьян-Мар", </w:t>
            </w:r>
            <w:r w:rsidRPr="007657D0">
              <w:rPr>
                <w:sz w:val="26"/>
                <w:szCs w:val="26"/>
              </w:rPr>
              <w:br/>
              <w:t>председатель экспертной группы;</w:t>
            </w:r>
          </w:p>
          <w:p w:rsidR="007657D0" w:rsidRPr="007657D0" w:rsidRDefault="007657D0" w:rsidP="007657D0">
            <w:pPr>
              <w:jc w:val="both"/>
              <w:rPr>
                <w:sz w:val="26"/>
                <w:szCs w:val="26"/>
              </w:rPr>
            </w:pPr>
          </w:p>
        </w:tc>
      </w:tr>
      <w:tr w:rsidR="007657D0" w:rsidRPr="007657D0" w:rsidTr="009760CF">
        <w:tc>
          <w:tcPr>
            <w:tcW w:w="3823" w:type="dxa"/>
          </w:tcPr>
          <w:p w:rsidR="007657D0" w:rsidRPr="007657D0" w:rsidRDefault="007657D0" w:rsidP="007657D0">
            <w:pPr>
              <w:rPr>
                <w:sz w:val="26"/>
                <w:szCs w:val="26"/>
              </w:rPr>
            </w:pPr>
            <w:r w:rsidRPr="007657D0">
              <w:rPr>
                <w:sz w:val="26"/>
                <w:szCs w:val="26"/>
              </w:rPr>
              <w:t>Максимова Алина Александровна</w:t>
            </w:r>
          </w:p>
          <w:p w:rsidR="007657D0" w:rsidRPr="007657D0" w:rsidRDefault="007657D0" w:rsidP="007657D0">
            <w:pPr>
              <w:rPr>
                <w:sz w:val="26"/>
                <w:szCs w:val="26"/>
              </w:rPr>
            </w:pPr>
          </w:p>
          <w:p w:rsidR="007657D0" w:rsidRPr="007657D0" w:rsidRDefault="007657D0" w:rsidP="007657D0">
            <w:pPr>
              <w:rPr>
                <w:sz w:val="26"/>
                <w:szCs w:val="26"/>
              </w:rPr>
            </w:pPr>
          </w:p>
          <w:p w:rsidR="007657D0" w:rsidRPr="007657D0" w:rsidRDefault="007657D0" w:rsidP="007657D0">
            <w:pPr>
              <w:rPr>
                <w:sz w:val="26"/>
                <w:szCs w:val="26"/>
              </w:rPr>
            </w:pPr>
          </w:p>
        </w:tc>
        <w:tc>
          <w:tcPr>
            <w:tcW w:w="5697" w:type="dxa"/>
          </w:tcPr>
          <w:p w:rsidR="007657D0" w:rsidRPr="007657D0" w:rsidRDefault="007657D0" w:rsidP="007657D0">
            <w:pPr>
              <w:autoSpaceDE w:val="0"/>
              <w:autoSpaceDN w:val="0"/>
              <w:adjustRightInd w:val="0"/>
              <w:jc w:val="both"/>
              <w:rPr>
                <w:sz w:val="26"/>
                <w:szCs w:val="26"/>
              </w:rPr>
            </w:pPr>
            <w:r w:rsidRPr="007657D0">
              <w:rPr>
                <w:sz w:val="26"/>
                <w:szCs w:val="26"/>
              </w:rPr>
              <w:t xml:space="preserve">– начальник управления организационно-информационного обеспечения Администрации </w:t>
            </w:r>
            <w:r w:rsidRPr="007657D0">
              <w:rPr>
                <w:sz w:val="26"/>
              </w:rPr>
              <w:t>муниципального образования</w:t>
            </w:r>
            <w:r w:rsidRPr="007657D0">
              <w:rPr>
                <w:sz w:val="26"/>
                <w:szCs w:val="26"/>
              </w:rPr>
              <w:t xml:space="preserve"> "Городской округ "Город Нарьян-Мар", секретарь экспертной группы.</w:t>
            </w:r>
          </w:p>
        </w:tc>
      </w:tr>
      <w:tr w:rsidR="007657D0" w:rsidRPr="007657D0" w:rsidTr="009760CF">
        <w:trPr>
          <w:trHeight w:val="611"/>
        </w:trPr>
        <w:tc>
          <w:tcPr>
            <w:tcW w:w="3823" w:type="dxa"/>
          </w:tcPr>
          <w:p w:rsidR="007657D0" w:rsidRPr="007657D0" w:rsidRDefault="007657D0" w:rsidP="007657D0">
            <w:pPr>
              <w:rPr>
                <w:sz w:val="26"/>
                <w:szCs w:val="26"/>
              </w:rPr>
            </w:pPr>
            <w:r w:rsidRPr="007657D0">
              <w:rPr>
                <w:sz w:val="26"/>
                <w:szCs w:val="26"/>
              </w:rPr>
              <w:t>Члены экспертной группы:</w:t>
            </w:r>
          </w:p>
        </w:tc>
        <w:tc>
          <w:tcPr>
            <w:tcW w:w="5697" w:type="dxa"/>
          </w:tcPr>
          <w:p w:rsidR="007657D0" w:rsidRPr="007657D0" w:rsidRDefault="007657D0" w:rsidP="007657D0">
            <w:pPr>
              <w:rPr>
                <w:sz w:val="26"/>
                <w:szCs w:val="26"/>
              </w:rPr>
            </w:pPr>
          </w:p>
          <w:p w:rsidR="007657D0" w:rsidRPr="007657D0" w:rsidRDefault="007657D0" w:rsidP="007657D0">
            <w:pPr>
              <w:rPr>
                <w:sz w:val="26"/>
                <w:szCs w:val="26"/>
              </w:rPr>
            </w:pPr>
          </w:p>
        </w:tc>
      </w:tr>
      <w:tr w:rsidR="007657D0" w:rsidRPr="007657D0" w:rsidTr="009760CF">
        <w:trPr>
          <w:trHeight w:val="611"/>
        </w:trPr>
        <w:tc>
          <w:tcPr>
            <w:tcW w:w="3823" w:type="dxa"/>
          </w:tcPr>
          <w:p w:rsidR="007657D0" w:rsidRPr="007657D0" w:rsidRDefault="007657D0" w:rsidP="007657D0">
            <w:pPr>
              <w:rPr>
                <w:sz w:val="26"/>
                <w:szCs w:val="26"/>
              </w:rPr>
            </w:pPr>
            <w:r w:rsidRPr="007657D0">
              <w:rPr>
                <w:sz w:val="26"/>
                <w:szCs w:val="26"/>
              </w:rPr>
              <w:t xml:space="preserve">Безумова Светлана Александровна </w:t>
            </w:r>
          </w:p>
        </w:tc>
        <w:tc>
          <w:tcPr>
            <w:tcW w:w="5697" w:type="dxa"/>
          </w:tcPr>
          <w:p w:rsidR="007657D0" w:rsidRPr="007657D0" w:rsidRDefault="007657D0" w:rsidP="007657D0">
            <w:pPr>
              <w:jc w:val="both"/>
              <w:rPr>
                <w:sz w:val="26"/>
                <w:szCs w:val="26"/>
              </w:rPr>
            </w:pPr>
            <w:r w:rsidRPr="007657D0">
              <w:rPr>
                <w:sz w:val="26"/>
                <w:szCs w:val="26"/>
              </w:rPr>
              <w:t xml:space="preserve">– начальник отдела массовых коммуникаций управления информационных технологий </w:t>
            </w:r>
            <w:r w:rsidRPr="007657D0">
              <w:rPr>
                <w:sz w:val="26"/>
                <w:szCs w:val="26"/>
              </w:rPr>
              <w:br/>
              <w:t>и массовых коммуникаций МКУ "Управление городского хозяйства города Нарьян-Мара";</w:t>
            </w:r>
          </w:p>
          <w:p w:rsidR="007657D0" w:rsidRPr="007657D0" w:rsidRDefault="007657D0" w:rsidP="007657D0">
            <w:pPr>
              <w:jc w:val="both"/>
              <w:rPr>
                <w:sz w:val="26"/>
                <w:szCs w:val="26"/>
              </w:rPr>
            </w:pPr>
          </w:p>
        </w:tc>
      </w:tr>
      <w:tr w:rsidR="007657D0" w:rsidRPr="007657D0" w:rsidTr="009760CF">
        <w:tc>
          <w:tcPr>
            <w:tcW w:w="3823" w:type="dxa"/>
          </w:tcPr>
          <w:p w:rsidR="007657D0" w:rsidRPr="007657D0" w:rsidRDefault="007657D0" w:rsidP="007657D0">
            <w:pPr>
              <w:rPr>
                <w:sz w:val="26"/>
                <w:szCs w:val="26"/>
              </w:rPr>
            </w:pPr>
            <w:r w:rsidRPr="007657D0">
              <w:rPr>
                <w:sz w:val="26"/>
                <w:szCs w:val="26"/>
              </w:rPr>
              <w:t xml:space="preserve">Медведев Дмитрий </w:t>
            </w:r>
            <w:proofErr w:type="spellStart"/>
            <w:r w:rsidRPr="007657D0">
              <w:rPr>
                <w:sz w:val="26"/>
                <w:szCs w:val="26"/>
              </w:rPr>
              <w:t>Евдокимович</w:t>
            </w:r>
            <w:proofErr w:type="spellEnd"/>
          </w:p>
          <w:p w:rsidR="007657D0" w:rsidRPr="007657D0" w:rsidRDefault="007657D0" w:rsidP="007657D0">
            <w:pPr>
              <w:rPr>
                <w:sz w:val="26"/>
                <w:szCs w:val="26"/>
              </w:rPr>
            </w:pPr>
          </w:p>
        </w:tc>
        <w:tc>
          <w:tcPr>
            <w:tcW w:w="5697" w:type="dxa"/>
          </w:tcPr>
          <w:p w:rsidR="007657D0" w:rsidRPr="007657D0" w:rsidRDefault="007657D0" w:rsidP="007657D0">
            <w:pPr>
              <w:jc w:val="both"/>
              <w:rPr>
                <w:sz w:val="26"/>
                <w:szCs w:val="26"/>
              </w:rPr>
            </w:pPr>
            <w:r w:rsidRPr="007657D0">
              <w:rPr>
                <w:sz w:val="26"/>
                <w:szCs w:val="26"/>
              </w:rPr>
              <w:t>– помощник главы муниципального образования "Городской округ "Город Нарьян-Мар";</w:t>
            </w:r>
          </w:p>
        </w:tc>
      </w:tr>
      <w:tr w:rsidR="007657D0" w:rsidRPr="007657D0" w:rsidTr="009760CF">
        <w:tc>
          <w:tcPr>
            <w:tcW w:w="3823" w:type="dxa"/>
          </w:tcPr>
          <w:p w:rsidR="007657D0" w:rsidRPr="007657D0" w:rsidRDefault="007657D0" w:rsidP="007657D0">
            <w:pPr>
              <w:rPr>
                <w:sz w:val="26"/>
                <w:szCs w:val="26"/>
              </w:rPr>
            </w:pPr>
            <w:r w:rsidRPr="007657D0">
              <w:rPr>
                <w:sz w:val="26"/>
                <w:szCs w:val="26"/>
              </w:rPr>
              <w:t>Мосеева Ольга Владимировна</w:t>
            </w:r>
          </w:p>
        </w:tc>
        <w:tc>
          <w:tcPr>
            <w:tcW w:w="5697" w:type="dxa"/>
          </w:tcPr>
          <w:p w:rsidR="007657D0" w:rsidRPr="007657D0" w:rsidRDefault="007657D0" w:rsidP="007657D0">
            <w:pPr>
              <w:autoSpaceDE w:val="0"/>
              <w:autoSpaceDN w:val="0"/>
              <w:adjustRightInd w:val="0"/>
              <w:jc w:val="both"/>
              <w:rPr>
                <w:sz w:val="26"/>
                <w:szCs w:val="26"/>
              </w:rPr>
            </w:pPr>
            <w:r w:rsidRPr="007657D0">
              <w:rPr>
                <w:sz w:val="26"/>
                <w:szCs w:val="26"/>
              </w:rPr>
              <w:t xml:space="preserve">– начальник отдела по работе с общественными организациями Администрации </w:t>
            </w:r>
            <w:r w:rsidRPr="007657D0">
              <w:rPr>
                <w:sz w:val="26"/>
              </w:rPr>
              <w:t>муниципального образования</w:t>
            </w:r>
            <w:r w:rsidRPr="007657D0">
              <w:rPr>
                <w:sz w:val="26"/>
                <w:szCs w:val="26"/>
              </w:rPr>
              <w:t xml:space="preserve"> "Городской округ "Город </w:t>
            </w:r>
            <w:r w:rsidRPr="007657D0">
              <w:rPr>
                <w:sz w:val="26"/>
                <w:szCs w:val="26"/>
              </w:rPr>
              <w:br/>
              <w:t>Нарьян-Мар";</w:t>
            </w:r>
          </w:p>
        </w:tc>
      </w:tr>
      <w:tr w:rsidR="007657D0" w:rsidRPr="007657D0" w:rsidTr="009760CF">
        <w:tc>
          <w:tcPr>
            <w:tcW w:w="3823" w:type="dxa"/>
          </w:tcPr>
          <w:p w:rsidR="007657D0" w:rsidRPr="007657D0" w:rsidRDefault="007657D0" w:rsidP="007657D0">
            <w:pPr>
              <w:rPr>
                <w:sz w:val="26"/>
                <w:szCs w:val="26"/>
              </w:rPr>
            </w:pPr>
            <w:r w:rsidRPr="007657D0">
              <w:rPr>
                <w:sz w:val="26"/>
                <w:szCs w:val="26"/>
              </w:rPr>
              <w:t xml:space="preserve">Терентьева Елена Александровна </w:t>
            </w:r>
          </w:p>
        </w:tc>
        <w:tc>
          <w:tcPr>
            <w:tcW w:w="5697" w:type="dxa"/>
          </w:tcPr>
          <w:p w:rsidR="007657D0" w:rsidRPr="007657D0" w:rsidRDefault="007657D0" w:rsidP="007657D0">
            <w:pPr>
              <w:jc w:val="both"/>
              <w:rPr>
                <w:sz w:val="26"/>
                <w:szCs w:val="26"/>
              </w:rPr>
            </w:pPr>
            <w:r w:rsidRPr="007657D0">
              <w:rPr>
                <w:sz w:val="26"/>
                <w:szCs w:val="26"/>
              </w:rPr>
              <w:t xml:space="preserve">– начальник управления жилищно-коммунального хозяйства Администрации </w:t>
            </w:r>
            <w:r w:rsidRPr="007657D0">
              <w:rPr>
                <w:sz w:val="26"/>
              </w:rPr>
              <w:t>муниципального образования</w:t>
            </w:r>
            <w:r w:rsidRPr="007657D0">
              <w:rPr>
                <w:sz w:val="26"/>
                <w:szCs w:val="26"/>
              </w:rPr>
              <w:t xml:space="preserve"> "Городской округ "Город Нарьян-Мар";</w:t>
            </w:r>
          </w:p>
          <w:p w:rsidR="007657D0" w:rsidRPr="007657D0" w:rsidRDefault="007657D0" w:rsidP="007657D0">
            <w:pPr>
              <w:jc w:val="both"/>
              <w:rPr>
                <w:sz w:val="26"/>
                <w:szCs w:val="26"/>
              </w:rPr>
            </w:pPr>
          </w:p>
        </w:tc>
      </w:tr>
      <w:tr w:rsidR="007657D0" w:rsidRPr="007657D0" w:rsidTr="009760CF">
        <w:tc>
          <w:tcPr>
            <w:tcW w:w="3823" w:type="dxa"/>
          </w:tcPr>
          <w:p w:rsidR="007657D0" w:rsidRPr="007657D0" w:rsidRDefault="007657D0" w:rsidP="007657D0">
            <w:pPr>
              <w:rPr>
                <w:sz w:val="26"/>
                <w:szCs w:val="26"/>
              </w:rPr>
            </w:pPr>
            <w:proofErr w:type="spellStart"/>
            <w:r w:rsidRPr="007657D0">
              <w:rPr>
                <w:sz w:val="26"/>
                <w:szCs w:val="26"/>
              </w:rPr>
              <w:t>Чуклин</w:t>
            </w:r>
            <w:proofErr w:type="spellEnd"/>
            <w:r w:rsidRPr="007657D0">
              <w:rPr>
                <w:sz w:val="26"/>
                <w:szCs w:val="26"/>
              </w:rPr>
              <w:t xml:space="preserve"> Александр Григорьевич </w:t>
            </w:r>
          </w:p>
        </w:tc>
        <w:tc>
          <w:tcPr>
            <w:tcW w:w="5697" w:type="dxa"/>
          </w:tcPr>
          <w:p w:rsidR="007657D0" w:rsidRPr="007657D0" w:rsidRDefault="007657D0" w:rsidP="007657D0">
            <w:pPr>
              <w:jc w:val="both"/>
              <w:rPr>
                <w:sz w:val="26"/>
                <w:szCs w:val="26"/>
              </w:rPr>
            </w:pPr>
            <w:r w:rsidRPr="007657D0">
              <w:rPr>
                <w:sz w:val="26"/>
                <w:szCs w:val="26"/>
              </w:rPr>
              <w:t xml:space="preserve">– заместитель начальника управления жилищно-коммунального хозяйства Администрации </w:t>
            </w:r>
            <w:r w:rsidRPr="007657D0">
              <w:rPr>
                <w:sz w:val="26"/>
              </w:rPr>
              <w:t>муниципального образования</w:t>
            </w:r>
            <w:r w:rsidRPr="007657D0">
              <w:rPr>
                <w:sz w:val="26"/>
                <w:szCs w:val="26"/>
              </w:rPr>
              <w:t xml:space="preserve"> "Городской округ "Город Нарьян-Мар";</w:t>
            </w:r>
          </w:p>
          <w:p w:rsidR="007657D0" w:rsidRPr="007657D0" w:rsidRDefault="007657D0" w:rsidP="007657D0">
            <w:pPr>
              <w:jc w:val="both"/>
              <w:rPr>
                <w:sz w:val="26"/>
                <w:szCs w:val="26"/>
              </w:rPr>
            </w:pPr>
          </w:p>
        </w:tc>
      </w:tr>
      <w:tr w:rsidR="007657D0" w:rsidRPr="007657D0" w:rsidTr="009760CF">
        <w:tc>
          <w:tcPr>
            <w:tcW w:w="3823" w:type="dxa"/>
          </w:tcPr>
          <w:p w:rsidR="007657D0" w:rsidRPr="007657D0" w:rsidRDefault="007657D0" w:rsidP="007657D0">
            <w:pPr>
              <w:rPr>
                <w:sz w:val="26"/>
                <w:szCs w:val="26"/>
              </w:rPr>
            </w:pPr>
            <w:r w:rsidRPr="007657D0">
              <w:rPr>
                <w:sz w:val="26"/>
                <w:szCs w:val="26"/>
              </w:rPr>
              <w:t xml:space="preserve">Шубина Анна Ивановна </w:t>
            </w:r>
          </w:p>
        </w:tc>
        <w:tc>
          <w:tcPr>
            <w:tcW w:w="5697" w:type="dxa"/>
          </w:tcPr>
          <w:p w:rsidR="007657D0" w:rsidRPr="007657D0" w:rsidRDefault="007657D0" w:rsidP="007657D0">
            <w:pPr>
              <w:jc w:val="both"/>
              <w:rPr>
                <w:sz w:val="26"/>
                <w:szCs w:val="26"/>
              </w:rPr>
            </w:pPr>
            <w:r w:rsidRPr="007657D0">
              <w:rPr>
                <w:sz w:val="26"/>
                <w:szCs w:val="26"/>
              </w:rPr>
              <w:t>– главный специалист (заместитель председателя комиссии) отдела</w:t>
            </w:r>
            <w:r w:rsidRPr="007657D0">
              <w:rPr>
                <w:sz w:val="26"/>
              </w:rPr>
              <w:t xml:space="preserve"> по обеспечению деятельности административной комиссии и комиссии </w:t>
            </w:r>
            <w:r w:rsidRPr="007657D0">
              <w:rPr>
                <w:sz w:val="26"/>
              </w:rPr>
              <w:br/>
              <w:t xml:space="preserve">по делам несовершеннолетних и защите их прав </w:t>
            </w:r>
            <w:r w:rsidRPr="007657D0">
              <w:rPr>
                <w:sz w:val="26"/>
              </w:rPr>
              <w:lastRenderedPageBreak/>
              <w:t xml:space="preserve">правового управления </w:t>
            </w:r>
            <w:r w:rsidRPr="007657D0">
              <w:rPr>
                <w:sz w:val="26"/>
                <w:szCs w:val="26"/>
              </w:rPr>
              <w:t xml:space="preserve">Администрации </w:t>
            </w:r>
            <w:r w:rsidRPr="007657D0">
              <w:rPr>
                <w:sz w:val="26"/>
              </w:rPr>
              <w:t>муниципального образования</w:t>
            </w:r>
            <w:r w:rsidRPr="007657D0">
              <w:rPr>
                <w:sz w:val="26"/>
                <w:szCs w:val="26"/>
              </w:rPr>
              <w:t xml:space="preserve"> "Городской округ "Город Нарьян-Мар".</w:t>
            </w:r>
          </w:p>
        </w:tc>
      </w:tr>
    </w:tbl>
    <w:p w:rsidR="007657D0" w:rsidRPr="007657D0" w:rsidRDefault="007657D0" w:rsidP="007657D0">
      <w:pPr>
        <w:tabs>
          <w:tab w:val="left" w:pos="4260"/>
          <w:tab w:val="center" w:pos="4677"/>
        </w:tabs>
        <w:rPr>
          <w:sz w:val="26"/>
          <w:szCs w:val="26"/>
        </w:rPr>
      </w:pPr>
      <w:r w:rsidRPr="007657D0">
        <w:rPr>
          <w:sz w:val="26"/>
          <w:szCs w:val="26"/>
        </w:rPr>
        <w:lastRenderedPageBreak/>
        <w:t xml:space="preserve">   </w:t>
      </w:r>
      <w:bookmarkStart w:id="1" w:name="_GoBack"/>
      <w:bookmarkEnd w:id="1"/>
    </w:p>
    <w:sectPr w:rsidR="007657D0" w:rsidRPr="007657D0" w:rsidSect="007657D0">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C6" w:rsidRDefault="006A6DC6" w:rsidP="0035168A">
      <w:r>
        <w:separator/>
      </w:r>
    </w:p>
  </w:endnote>
  <w:endnote w:type="continuationSeparator" w:id="0">
    <w:p w:rsidR="006A6DC6" w:rsidRDefault="006A6DC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C6" w:rsidRDefault="006A6DC6" w:rsidP="0035168A">
      <w:r>
        <w:separator/>
      </w:r>
    </w:p>
  </w:footnote>
  <w:footnote w:type="continuationSeparator" w:id="0">
    <w:p w:rsidR="006A6DC6" w:rsidRDefault="006A6DC6"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4595"/>
      <w:docPartObj>
        <w:docPartGallery w:val="Page Numbers (Top of Page)"/>
        <w:docPartUnique/>
      </w:docPartObj>
    </w:sdtPr>
    <w:sdtEndPr/>
    <w:sdtContent>
      <w:p w:rsidR="00AB25F5" w:rsidRDefault="00AB25F5">
        <w:pPr>
          <w:pStyle w:val="a3"/>
          <w:jc w:val="center"/>
        </w:pPr>
        <w:r>
          <w:fldChar w:fldCharType="begin"/>
        </w:r>
        <w:r>
          <w:instrText>PAGE   \* MERGEFORMAT</w:instrText>
        </w:r>
        <w:r>
          <w:fldChar w:fldCharType="separate"/>
        </w:r>
        <w:r w:rsidR="000D32C8">
          <w:rPr>
            <w:noProof/>
          </w:rPr>
          <w:t>2</w:t>
        </w:r>
        <w:r>
          <w:fldChar w:fldCharType="end"/>
        </w:r>
      </w:p>
    </w:sdtContent>
  </w:sdt>
  <w:p w:rsidR="00AB25F5" w:rsidRDefault="00AB25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3"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4"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6"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8"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0"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1"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8"/>
  </w:num>
  <w:num w:numId="3">
    <w:abstractNumId w:val="6"/>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0"/>
  </w:num>
  <w:num w:numId="7">
    <w:abstractNumId w:val="23"/>
  </w:num>
  <w:num w:numId="8">
    <w:abstractNumId w:val="15"/>
  </w:num>
  <w:num w:numId="9">
    <w:abstractNumId w:val="9"/>
  </w:num>
  <w:num w:numId="10">
    <w:abstractNumId w:val="10"/>
  </w:num>
  <w:num w:numId="11">
    <w:abstractNumId w:val="25"/>
  </w:num>
  <w:num w:numId="12">
    <w:abstractNumId w:val="5"/>
  </w:num>
  <w:num w:numId="13">
    <w:abstractNumId w:val="8"/>
  </w:num>
  <w:num w:numId="14">
    <w:abstractNumId w:val="38"/>
  </w:num>
  <w:num w:numId="15">
    <w:abstractNumId w:val="24"/>
  </w:num>
  <w:num w:numId="16">
    <w:abstractNumId w:val="22"/>
  </w:num>
  <w:num w:numId="17">
    <w:abstractNumId w:val="35"/>
  </w:num>
  <w:num w:numId="18">
    <w:abstractNumId w:val="2"/>
  </w:num>
  <w:num w:numId="19">
    <w:abstractNumId w:val="41"/>
  </w:num>
  <w:num w:numId="20">
    <w:abstractNumId w:val="27"/>
  </w:num>
  <w:num w:numId="21">
    <w:abstractNumId w:val="31"/>
  </w:num>
  <w:num w:numId="22">
    <w:abstractNumId w:val="17"/>
  </w:num>
  <w:num w:numId="23">
    <w:abstractNumId w:val="14"/>
  </w:num>
  <w:num w:numId="24">
    <w:abstractNumId w:val="21"/>
  </w:num>
  <w:num w:numId="25">
    <w:abstractNumId w:val="33"/>
  </w:num>
  <w:num w:numId="26">
    <w:abstractNumId w:val="34"/>
  </w:num>
  <w:num w:numId="27">
    <w:abstractNumId w:val="36"/>
  </w:num>
  <w:num w:numId="28">
    <w:abstractNumId w:val="3"/>
  </w:num>
  <w:num w:numId="29">
    <w:abstractNumId w:val="13"/>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9"/>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6"/>
  </w:num>
  <w:num w:numId="40">
    <w:abstractNumId w:val="32"/>
  </w:num>
  <w:num w:numId="41">
    <w:abstractNumId w:val="1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2C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C17"/>
    <w:rsid w:val="001F5DF2"/>
    <w:rsid w:val="001F627B"/>
    <w:rsid w:val="001F6611"/>
    <w:rsid w:val="001F6D47"/>
    <w:rsid w:val="001F6E7F"/>
    <w:rsid w:val="001F6FE4"/>
    <w:rsid w:val="001F7295"/>
    <w:rsid w:val="001F72A8"/>
    <w:rsid w:val="001F768E"/>
    <w:rsid w:val="001F7A0D"/>
    <w:rsid w:val="001F7A79"/>
    <w:rsid w:val="001F7DF0"/>
    <w:rsid w:val="001F7F68"/>
    <w:rsid w:val="00200464"/>
    <w:rsid w:val="002006AA"/>
    <w:rsid w:val="00200CBC"/>
    <w:rsid w:val="00200D6A"/>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33A"/>
    <w:rsid w:val="003336CA"/>
    <w:rsid w:val="00333F49"/>
    <w:rsid w:val="0033427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A02"/>
    <w:rsid w:val="00550B81"/>
    <w:rsid w:val="00550BFC"/>
    <w:rsid w:val="00550D45"/>
    <w:rsid w:val="00551060"/>
    <w:rsid w:val="005510ED"/>
    <w:rsid w:val="0055168B"/>
    <w:rsid w:val="0055175B"/>
    <w:rsid w:val="00551B62"/>
    <w:rsid w:val="00551E92"/>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457"/>
    <w:rsid w:val="006605CF"/>
    <w:rsid w:val="006608FE"/>
    <w:rsid w:val="00660A2F"/>
    <w:rsid w:val="00660A48"/>
    <w:rsid w:val="00660F61"/>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7D0"/>
    <w:rsid w:val="00765E0F"/>
    <w:rsid w:val="007660A5"/>
    <w:rsid w:val="00766194"/>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3CF"/>
    <w:rsid w:val="009416F3"/>
    <w:rsid w:val="00941720"/>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966"/>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FF3"/>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F2E"/>
    <w:rsid w:val="00DD45B3"/>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D9E"/>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35C"/>
    <w:rsid w:val="00E743B6"/>
    <w:rsid w:val="00E74BFC"/>
    <w:rsid w:val="00E7517E"/>
    <w:rsid w:val="00E75298"/>
    <w:rsid w:val="00E753DB"/>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16D1C-127E-4C48-A1BD-81A9F121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2023-11-21T14:32:00Z</dcterms:created>
  <dcterms:modified xsi:type="dcterms:W3CDTF">2023-11-21T14:36:00Z</dcterms:modified>
</cp:coreProperties>
</file>