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282" w:rsidRPr="00601897" w:rsidRDefault="007D6282" w:rsidP="003A55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:rsidR="00A010D0" w:rsidRPr="00601897" w:rsidRDefault="00A010D0" w:rsidP="003A55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7D6282"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проведении </w:t>
      </w: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конкурса профессионального мастерства "Лучший кондитер" среди субъектов малого и среднего предпринимательства</w:t>
      </w:r>
    </w:p>
    <w:p w:rsidR="007D6282" w:rsidRPr="00601897" w:rsidRDefault="007D6282" w:rsidP="003A55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282" w:rsidRPr="00601897" w:rsidRDefault="007D6282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A010D0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Порядком организации и проведения конкурса "Лучший кондитер" среди субъектов малого и среднего предпринимательства, утвержденным постановлением Администрации муниципального образования "Городской округ "Город Нарьян-Мар"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10D0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27.08.2021 № 1046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 </w:t>
      </w:r>
      <w:r w:rsidR="00A010D0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муниципального образования "Городской округ "Город Нарьян-Мар"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извещает о начале</w:t>
      </w:r>
      <w:r w:rsidRPr="00601897">
        <w:rPr>
          <w:rFonts w:ascii="Times New Roman" w:eastAsia="Times New Roman" w:hAnsi="Times New Roman" w:cs="Times New Roman"/>
          <w:color w:val="22252D"/>
          <w:sz w:val="24"/>
          <w:szCs w:val="24"/>
          <w:shd w:val="clear" w:color="auto" w:fill="FFFFFF"/>
          <w:lang w:eastAsia="ru-RU"/>
        </w:rPr>
        <w:t xml:space="preserve"> 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приема заявок </w:t>
      </w:r>
      <w:r w:rsidR="000F6DC7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A010D0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профессионального мастерства "Лучший кондитер" среди субъектов малого и среднего предпринимательства</w:t>
      </w:r>
      <w:r w:rsidR="00620868" w:rsidRPr="00620868">
        <w:t xml:space="preserve"> </w:t>
      </w:r>
      <w:r w:rsidR="00620868" w:rsidRPr="004658A3">
        <w:rPr>
          <w:rStyle w:val="ac"/>
          <w:rFonts w:ascii="Times New Roman" w:hAnsi="Times New Roman" w:cs="Times New Roman"/>
          <w:lang w:val="en-US" w:eastAsia="ru-RU"/>
        </w:rPr>
        <w:t>Скачать</w:t>
      </w:r>
      <w:r w:rsidR="00620868" w:rsidRPr="00465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010D0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B7693" w:rsidRPr="00601897" w:rsidRDefault="00AB7693" w:rsidP="003A55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3893" w:rsidRPr="00601897" w:rsidRDefault="00823893" w:rsidP="003A5578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</w:t>
      </w:r>
      <w:r w:rsidR="003A5578"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проведения конкурсного отбора</w:t>
      </w:r>
    </w:p>
    <w:p w:rsidR="00823893" w:rsidRPr="00601897" w:rsidRDefault="00823893" w:rsidP="003A5578">
      <w:pPr>
        <w:pStyle w:val="a3"/>
        <w:tabs>
          <w:tab w:val="left" w:pos="993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823893" w:rsidRPr="00601897" w:rsidRDefault="00823893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на участие в конкурсном отборе принимаются с 0</w:t>
      </w:r>
      <w:r w:rsidR="00C468A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</w:t>
      </w:r>
      <w:r w:rsidR="00C468A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минут 07 сентября 2021 года до 17 часов 00 минут 07 октября 2021 года.  </w:t>
      </w:r>
    </w:p>
    <w:p w:rsidR="00823893" w:rsidRPr="00601897" w:rsidRDefault="00823893" w:rsidP="003A55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693" w:rsidRPr="00601897" w:rsidRDefault="00AB7693" w:rsidP="003A5578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</w:t>
      </w:r>
      <w:r w:rsidR="00281406"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нахождения</w:t>
      </w: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1406"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главного распорядителя как получателя бюджетных средств</w:t>
      </w:r>
    </w:p>
    <w:p w:rsidR="00AB7693" w:rsidRPr="00601897" w:rsidRDefault="00AB7693" w:rsidP="003A5578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3893" w:rsidRPr="00601897" w:rsidRDefault="00823893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муниципального образования "Городской округ "Город Нарьян-Мар" </w:t>
      </w:r>
    </w:p>
    <w:p w:rsidR="00AB7693" w:rsidRPr="00601897" w:rsidRDefault="00AB7693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нахождения:</w:t>
      </w:r>
      <w:r w:rsidRPr="00601897">
        <w:rPr>
          <w:rFonts w:ascii="Times New Roman" w:hAnsi="Times New Roman" w:cs="Times New Roman"/>
          <w:sz w:val="24"/>
          <w:szCs w:val="24"/>
        </w:rPr>
        <w:t xml:space="preserve"> </w:t>
      </w:r>
      <w:r w:rsidR="00823893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166000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23893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Ненецкий автономный округ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23893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Нарьян-Мар, улица им. В.И. Ленина, дом 12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7693" w:rsidRPr="00601897" w:rsidRDefault="00AB7693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823893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166000, Ненецкий автономный округ, город Нарьян-Мар, улица им. В.И. Ленина, дом 12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7693" w:rsidRPr="00250744" w:rsidRDefault="00AB7693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25074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018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50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="000A0DCB" w:rsidRPr="0060189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goradm</w:t>
        </w:r>
        <w:r w:rsidR="000A0DCB" w:rsidRPr="00250744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0A0DCB" w:rsidRPr="0060189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adm</w:t>
        </w:r>
        <w:r w:rsidR="000A0DCB" w:rsidRPr="00250744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0A0DCB" w:rsidRPr="0060189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nmar</w:t>
        </w:r>
        <w:r w:rsidR="000A0DCB" w:rsidRPr="00250744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0A0DCB" w:rsidRPr="00601897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0F6DC7" w:rsidRPr="002507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DCB" w:rsidRPr="00601897" w:rsidRDefault="000A0DCB" w:rsidP="00365FE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официального сайта Администрации муниципального образования "Городской округ "Город Нарьян-Мар" </w:t>
      </w:r>
      <w:r w:rsidRPr="006018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proofErr w:type="spellStart"/>
      <w:r w:rsidRPr="006018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</w:t>
      </w:r>
      <w:proofErr w:type="spellEnd"/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6018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nmar</w:t>
      </w:r>
      <w:proofErr w:type="spellEnd"/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6018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0F6DC7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7693" w:rsidRPr="00601897" w:rsidRDefault="00AB7693" w:rsidP="003A557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693" w:rsidRPr="00601897" w:rsidRDefault="00AB7693" w:rsidP="003A5578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</w:t>
      </w:r>
      <w:r w:rsidR="00D56C88"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зультат предоставления грант</w:t>
      </w:r>
      <w:r w:rsid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D56C88"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форме субсиди</w:t>
      </w:r>
      <w:r w:rsid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</w:p>
    <w:p w:rsidR="00AB7693" w:rsidRPr="00601897" w:rsidRDefault="00AB7693" w:rsidP="003A557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Показателями, необходимыми для достижения результата предоставления грантов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субсидий (далее – показатели результативности), являются:</w:t>
      </w: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Сохранение рабочих мест (включая индивидуального предпринимателя);</w:t>
      </w: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2. Осуществление деятельности получателями грантов в форме субсидий не менее одного года с даты заключения Соглашения;</w:t>
      </w: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3. Осуществление предпринимательской деятельности на территории муниципального образования "Городской округ "Город Нарьян-Мар";</w:t>
      </w: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4. Осуществление предпринимательской деятельности по виду экономической деятельности (</w:t>
      </w:r>
      <w:hyperlink r:id="rId7" w:history="1">
        <w:r w:rsidRPr="006018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ОКВЭД</w:t>
        </w:r>
      </w:hyperlink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 которому предоставлен грант в форме субсидии.</w:t>
      </w: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представления получателем грантов в форме субсидий отчетности 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достижении показателей результативности и перечень подтверждающих документов устанавливаются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гранта в форме субсидии (далее – Договор).</w:t>
      </w:r>
    </w:p>
    <w:p w:rsidR="00601897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показателей результативности устанавливаются на период заключения Договора.</w:t>
      </w:r>
    </w:p>
    <w:p w:rsidR="00314228" w:rsidRPr="00601897" w:rsidRDefault="00314228" w:rsidP="00365FE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гранта в форме субсидии представляет организатору конкурсного отбора:</w:t>
      </w:r>
    </w:p>
    <w:p w:rsidR="00314228" w:rsidRPr="00601897" w:rsidRDefault="00314228" w:rsidP="00365FE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течение 1 года со дня предоставления гранта в форме субсидии - отчет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использовании гранта в форме субсидии согласно форме, установленной Договором,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приложением подтверждающих документов (договоры, счета-фактуры, товарно-транспортные накладные, акты выполненных работ, платежные поручения или товарные чеки унифицированной формы и т.п.);</w:t>
      </w:r>
    </w:p>
    <w:p w:rsidR="00281406" w:rsidRPr="00601897" w:rsidRDefault="00314228" w:rsidP="00365FE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В срок до 15 числа месяца, следующего за месяцем окончания действия Договора, – отчет о достижении показателей результативности в соответствии с формой, установленной Договором (с приложением подтверждающих документов).</w:t>
      </w:r>
    </w:p>
    <w:p w:rsidR="000A0DCB" w:rsidRPr="00601897" w:rsidRDefault="000A0DCB" w:rsidP="003A5578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B7693" w:rsidRPr="00601897" w:rsidRDefault="000F6DC7" w:rsidP="003A5578">
      <w:pPr>
        <w:tabs>
          <w:tab w:val="left" w:pos="127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участникам конкурсного отбора и перечень документов, представляемых для подтверждения их соо</w:t>
      </w:r>
      <w:r w:rsidR="006018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тветствия указанным требованиям</w:t>
      </w:r>
    </w:p>
    <w:p w:rsidR="000F6DC7" w:rsidRPr="00601897" w:rsidRDefault="000F6DC7" w:rsidP="003A5578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F6DC7" w:rsidRPr="00601897" w:rsidRDefault="000F6DC7" w:rsidP="00365FE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конкурсного отбора – профессиональные кондитеры, пекари, повара предприятий общественного питания, являющиеся субъектами малого и среднего предпринимательства (работники субъектов малого и среднего предпринимательства), осуществляющие деятельность на территории муниципального образования "Городской округ "Город Нарьян-Мар", </w:t>
      </w:r>
      <w:r w:rsidRPr="00601897">
        <w:rPr>
          <w:rFonts w:ascii="Times New Roman" w:eastAsia="Calibri" w:hAnsi="Times New Roman" w:cs="Times New Roman"/>
          <w:sz w:val="24"/>
          <w:szCs w:val="24"/>
        </w:rPr>
        <w:t xml:space="preserve">представившие 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заявку на участие в конкурсном отборе профессионального мастерства "Лучший кондитер" среди субъектов малого и среднего предпринимательства;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грантов в форме субсидий должны соответствовать следующим критериям: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соответствовать требованиям статьи 4 Федерального закона от 24.07.2007 № 209-ФЗ;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относиться к субъектам малого и среднего предпринимательства, указанным в частях 3, 4 статьи 14 Федерального закона от 24.07.2007№ 209-ФЗ;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 включены в Единый реестр субъектов малого и среднего предпринимательства;</w:t>
      </w:r>
    </w:p>
    <w:p w:rsidR="00D37009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осуществлять деятельность на территории муниципального образования "Городской округ "Город Нарьян-Мар".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 которым должны соответствовать участники конкурсного отбора на дату подачи заявки: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Юридические лица не должны находиться в процессе реорганизации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банкротства,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индивидуального предпринимателя;</w:t>
      </w:r>
    </w:p>
    <w:p w:rsidR="00D37009" w:rsidRPr="00601897" w:rsidRDefault="00601897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D37009" w:rsidRPr="00601897" w:rsidRDefault="00D37009" w:rsidP="00365F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должны являться получателями средств в текущем финансовом году из бюджета муниципального образования "Городской округ "Город Нарьян-Мар" (далее – городской бюджет) или из окружного бюджета в соответствии с правовым актом, на основании иных правовых актов в целях возмещения затрат, аналогичных указанным в пункте 4 Порядка, если срок действия Соглашения на такие затраты еще не истек.</w:t>
      </w:r>
    </w:p>
    <w:p w:rsidR="00240D7B" w:rsidRPr="00601897" w:rsidRDefault="00240D7B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конкурсного отбора представляются следующие документы:</w:t>
      </w:r>
    </w:p>
    <w:p w:rsidR="00D37009" w:rsidRPr="00601897" w:rsidRDefault="00601897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 З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аявку по форме согласно Приложению 4 к Порядку;</w:t>
      </w:r>
    </w:p>
    <w:p w:rsidR="00D37009" w:rsidRPr="00601897" w:rsidRDefault="00601897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согласно Приложению 2 к Порядку. Заявление предоставляется участниками конкурсного отбора, имеющими отметку "вновь созданный" в Едином реестре субъектов малого и среднего предпринимательства на дату подачи заявления;</w:t>
      </w:r>
    </w:p>
    <w:p w:rsidR="00D37009" w:rsidRPr="00601897" w:rsidRDefault="00601897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паспорта: страницы № 2, 3, 5 (для индивидуальных предпринимателей) или копию учредительных документов (устав) – для юридических лиц;</w:t>
      </w:r>
    </w:p>
    <w:p w:rsidR="00D37009" w:rsidRPr="00601897" w:rsidRDefault="00601897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медицинской книжки;</w:t>
      </w:r>
    </w:p>
    <w:p w:rsidR="00D37009" w:rsidRPr="00601897" w:rsidRDefault="00D37009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документов, подтверждающих владение (пользование) объектами недвижимого имущества (используемого для осуществления предпринимательской деятельности), расположенными на территории муниципального образования "Городской округ "Город Нарьян-Мар";</w:t>
      </w:r>
    </w:p>
    <w:p w:rsidR="00D37009" w:rsidRPr="00601897" w:rsidRDefault="00601897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документов, подтверждающих трудовые отношения между работником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заявителем, в случае участия работника субъекта малого и среднего предпринимательства;</w:t>
      </w:r>
    </w:p>
    <w:p w:rsidR="00D37009" w:rsidRPr="00601897" w:rsidRDefault="00601897" w:rsidP="00365FED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7. </w:t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об образовании и о квалификации по профессии, специальности или направлению подготовки, удостоверение о повышении квалификации и (или) диплом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37009"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профессиональной переподготовке, свидетельство о профессии рабочего, должности служащего и иных документов, подтверждающих обучение, субъекта малого и среднего предпринимательства (работников субъекта малого и среднего предпринимательства), соответствующие осуществляемому виду деятельности (при наличии).</w:t>
      </w:r>
    </w:p>
    <w:p w:rsidR="00AB7693" w:rsidRPr="00601897" w:rsidRDefault="00AB7693" w:rsidP="003A5578">
      <w:pPr>
        <w:tabs>
          <w:tab w:val="left" w:pos="1276"/>
        </w:tabs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897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 xml:space="preserve">Порядок подачи заявок участниками конкурсного </w:t>
      </w:r>
    </w:p>
    <w:p w:rsidR="00601897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отбора и требования, предъявляемые к форме и содержанию заявок,</w:t>
      </w:r>
    </w:p>
    <w:p w:rsidR="00AB7693" w:rsidRPr="00601897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подаваемых</w:t>
      </w:r>
      <w:r w:rsidR="00365FED">
        <w:rPr>
          <w:rFonts w:ascii="Times New Roman" w:hAnsi="Times New Roman" w:cs="Times New Roman"/>
          <w:b/>
          <w:sz w:val="24"/>
          <w:szCs w:val="24"/>
        </w:rPr>
        <w:t xml:space="preserve"> участниками конкурсного отбора</w:t>
      </w:r>
    </w:p>
    <w:p w:rsidR="00AB7693" w:rsidRPr="00601897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26DE" w:rsidRPr="00601897" w:rsidRDefault="003526DE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с прилагаемыми документами может быть направлена по почте, доставлена лично. При любой форме отправки заявки дата ее регистрации будет определяться по дате поступления заявки в Администрацию муниципального образования "Городской округ "Город Нарьян-Мар".</w:t>
      </w:r>
    </w:p>
    <w:p w:rsidR="003526DE" w:rsidRPr="00601897" w:rsidRDefault="003526DE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конкурсного отбора не возмещает участнику конкурсного отбора (в том числе победителю) расходы, понесенные им в связи с его участием в конкурсном отборе.</w:t>
      </w:r>
    </w:p>
    <w:p w:rsidR="003526DE" w:rsidRPr="00601897" w:rsidRDefault="003526DE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листы документов, входящих в состав заявки на участие в конкурсном отборе, указанных в пункте 50 Порядка, должны быть сшиты в один том(а), имеющий сквозную нумерацию листов и соответствующую опись, скрепленный печатью участника конкурсного отбора (при наличии). На обратной стороне тома проставляется надпись: "Всего пронумеровано и прошито ___ листов", дата, личная подпись лица, уполномоченного на заверение копий документов, расшифровка подписи (фамилия, инициалы) и печать участника конкурсного отбора (при наличии).</w:t>
      </w:r>
    </w:p>
    <w:p w:rsidR="003526DE" w:rsidRPr="00601897" w:rsidRDefault="003526DE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достоверность представленных сведений в составе заявки возлагается на участника конкурсного отбора, предоставляющего заявку.</w:t>
      </w:r>
    </w:p>
    <w:p w:rsidR="003526DE" w:rsidRPr="00601897" w:rsidRDefault="003526DE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указанные в пункте 50 Порядка, могут быть представлены представителем участника конкурсного отбора. В этом случае представитель участника конкурсного отбора дополнительно представляет копию паспорта гражданина Российской Федерации и копию доверенности, подтверждающей полномочия на осуществление действий от имени участника конкурсного отбора, удостоверенной надлежащим образом, выданные на его имя.</w:t>
      </w:r>
    </w:p>
    <w:p w:rsidR="003526DE" w:rsidRPr="00601897" w:rsidRDefault="003526DE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Предоставляя все материалы к заявке на участие в конкурсном отборе, участник конкурсного отбора дает свое согласие на обработку персональных данных, публикацию (размещение) в информационно-телекоммуникационной сети "Интернет", в печатных изданиях информации об участнике конкурсного отбора, о подаваемой участником конкурсного отбора заявке, иной информации об участнике конкурсного отбора, связанной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конкурсным отбором по предоставлению гранта в форме субсидии, а также согласие на передачу персональных данных третьим лицам.</w:t>
      </w:r>
    </w:p>
    <w:p w:rsidR="003526DE" w:rsidRPr="00601897" w:rsidRDefault="003526DE" w:rsidP="003A5578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FED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 xml:space="preserve">Порядок отзыва заявок участников конкурсного отбора, </w:t>
      </w:r>
    </w:p>
    <w:p w:rsidR="00365FED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 xml:space="preserve">порядок возврата заявок участников конкурсного отбора, </w:t>
      </w:r>
    </w:p>
    <w:p w:rsidR="00431600" w:rsidRPr="00601897" w:rsidRDefault="00AB7693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определяющего в том числе основания для возврата заявок участников конкурсного отбора, порядок внесения изменений в заявк</w:t>
      </w:r>
      <w:r w:rsidR="00365FED">
        <w:rPr>
          <w:rFonts w:ascii="Times New Roman" w:hAnsi="Times New Roman" w:cs="Times New Roman"/>
          <w:b/>
          <w:sz w:val="24"/>
          <w:szCs w:val="24"/>
        </w:rPr>
        <w:t>и участников конкурсного отбора</w:t>
      </w:r>
    </w:p>
    <w:p w:rsidR="003A5578" w:rsidRPr="00601897" w:rsidRDefault="003A5578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31600" w:rsidRPr="00601897" w:rsidRDefault="00431600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 конкурсного отбора, претендующий на получение гранта в форме субсидии, имеет право подать только одну заявку.</w:t>
      </w:r>
    </w:p>
    <w:p w:rsidR="00431600" w:rsidRPr="00601897" w:rsidRDefault="00431600" w:rsidP="00365F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897">
        <w:rPr>
          <w:rFonts w:ascii="Times New Roman" w:hAnsi="Times New Roman" w:cs="Times New Roman"/>
          <w:sz w:val="24"/>
          <w:szCs w:val="24"/>
        </w:rPr>
        <w:t>Участник конкурсного отбора вправе внести изменения в заявку</w:t>
      </w:r>
      <w:r w:rsidR="00601897">
        <w:rPr>
          <w:rFonts w:ascii="Times New Roman" w:hAnsi="Times New Roman" w:cs="Times New Roman"/>
          <w:sz w:val="24"/>
          <w:szCs w:val="24"/>
        </w:rPr>
        <w:t xml:space="preserve"> </w:t>
      </w:r>
      <w:r w:rsidRPr="00601897">
        <w:rPr>
          <w:rFonts w:ascii="Times New Roman" w:hAnsi="Times New Roman" w:cs="Times New Roman"/>
          <w:sz w:val="24"/>
          <w:szCs w:val="24"/>
        </w:rPr>
        <w:t xml:space="preserve">на участие </w:t>
      </w:r>
      <w:r w:rsidR="00601897">
        <w:rPr>
          <w:rFonts w:ascii="Times New Roman" w:hAnsi="Times New Roman" w:cs="Times New Roman"/>
          <w:sz w:val="24"/>
          <w:szCs w:val="24"/>
        </w:rPr>
        <w:br/>
      </w:r>
      <w:r w:rsidRPr="00601897">
        <w:rPr>
          <w:rFonts w:ascii="Times New Roman" w:hAnsi="Times New Roman" w:cs="Times New Roman"/>
          <w:sz w:val="24"/>
          <w:szCs w:val="24"/>
        </w:rPr>
        <w:t>в конкурсном отборе в любое время до истечения срока приема заявок. Изменения, внесенные участником конкурсного отбора, являются неотъемлемой частью заявки.</w:t>
      </w:r>
    </w:p>
    <w:p w:rsidR="00431600" w:rsidRPr="00601897" w:rsidRDefault="00431600" w:rsidP="00365F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897">
        <w:rPr>
          <w:rFonts w:ascii="Times New Roman" w:hAnsi="Times New Roman" w:cs="Times New Roman"/>
          <w:sz w:val="24"/>
          <w:szCs w:val="24"/>
        </w:rPr>
        <w:t>Заявка может быть отозвана до даты и времени окончания срока подачи заявок путем направления в адрес организатора конкурсного отбора соответствующего обращения. Отозванные заявки не учитываются при определении количества заявок, представленных на участие в конкурсном отборе.</w:t>
      </w:r>
    </w:p>
    <w:p w:rsidR="00431600" w:rsidRPr="00601897" w:rsidRDefault="00431600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приеме заявки на участие в конкурсном отборе организатор конкурсного отбора регистрирует ее в журнале заявок на участие в конкурсе профессионального мастерства "Лучший кондитер" среди субъектов малого и среднего предпринимательства согласно Приложению 1 к Порядку.</w:t>
      </w:r>
    </w:p>
    <w:p w:rsidR="00431600" w:rsidRPr="00601897" w:rsidRDefault="00431600" w:rsidP="00365FED">
      <w:pPr>
        <w:tabs>
          <w:tab w:val="left" w:pos="993"/>
        </w:tabs>
        <w:autoSpaceDE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Заявка, поступившая в адрес организатора конкурсного отбора после окончания срока приема заявок (в том числе по почте), не регистрируется, не допускается к участию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конкурсном отборе и возвращается участнику конкурсного отбора.</w:t>
      </w:r>
    </w:p>
    <w:p w:rsidR="00431600" w:rsidRPr="00601897" w:rsidRDefault="00431600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30CC5" w:rsidRPr="00601897" w:rsidRDefault="00C30CC5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рассмотрения и оценки заявок участников конкурсного отбора</w:t>
      </w:r>
    </w:p>
    <w:p w:rsidR="00431600" w:rsidRPr="00601897" w:rsidRDefault="00431600" w:rsidP="003A557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95209" w:rsidRDefault="00A95209" w:rsidP="00A95209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r w:rsidRPr="00A95209">
        <w:rPr>
          <w:rFonts w:ascii="Times New Roman" w:eastAsia="Times New Roman" w:hAnsi="Times New Roman" w:cs="Times New Roman"/>
          <w:sz w:val="24"/>
          <w:szCs w:val="24"/>
          <w:lang w:eastAsia="zh-CN"/>
        </w:rPr>
        <w:t>ассмотрени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A952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заявок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A9520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конкурсного </w:t>
      </w:r>
      <w:r w:rsidRPr="00A95209">
        <w:rPr>
          <w:rFonts w:ascii="Times New Roman" w:eastAsia="Times New Roman" w:hAnsi="Times New Roman" w:cs="Times New Roman"/>
          <w:sz w:val="24"/>
          <w:szCs w:val="24"/>
          <w:lang w:eastAsia="zh-CN"/>
        </w:rPr>
        <w:t>отбора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осуществляется в соответствие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 xml:space="preserve">с пунктом 24.7 Порядка 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Основаниями для отклонения заявки участника конкурсного отбора на стадии рассмотрения заявок являются: 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>. Несоответствие критериям и требованиям, установленным Порядком и (или) пунктами 3.4, 3.5, 9, 25 Порядка;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Непредставление полного пакета документов, указанных в пункте 50 Порядка, и представление документов, которые не соответствуют требованиям Порядка; 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>3. Недостоверность представленной информации, в том числе информации о месте нахождения и адресе участника конкурсного отбора;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Подавший заявку после окончания срока приема заявок (в том числе 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>по почте), установленного в объявлении о проведении конкурсного отбора;</w:t>
      </w:r>
    </w:p>
    <w:p w:rsid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>5. Присутствие обстоятельств, указанных в части 5 статьи 14 Федерального закона от 24.07.2007 № 209-ФЗ.</w:t>
      </w:r>
    </w:p>
    <w:p w:rsidR="00601897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Конкурсная комиссия оценивает заявки в два этапа.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C30CC5" w:rsidRPr="00601897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первом этапе конкурсная комиссия:</w:t>
      </w:r>
    </w:p>
    <w:p w:rsidR="00C30CC5" w:rsidRPr="00601897" w:rsidRDefault="00517150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1. </w:t>
      </w:r>
      <w:r w:rsidR="00C30CC5"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Рассматривает представленные организатором конкурсного отбора заключения по каждой поданной заявке на соответствие условиям предоставления гранта в форме субсидии и требованиям, установленным Порядком;</w:t>
      </w:r>
    </w:p>
    <w:p w:rsidR="00C30CC5" w:rsidRPr="00601897" w:rsidRDefault="00517150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2. </w:t>
      </w:r>
      <w:r w:rsidR="00C30CC5"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Утверждает список участников конкурсного отбора, допущенных к участию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C30CC5"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конкурсном отборе, и список участников конкурсного отбора, не допущенных к участию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C30CC5"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конкурсном отборе. </w:t>
      </w:r>
    </w:p>
    <w:p w:rsidR="00C30CC5" w:rsidRPr="00601897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конкурсной комиссии фиксируется в протоколе заседания конкурсной комиссии.</w:t>
      </w:r>
    </w:p>
    <w:p w:rsidR="00C30CC5" w:rsidRPr="00601897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конкурсного отбора, заявка которого не соответствует условиям предоставления гранта в форме субсидии и требованиям, установленным Порядком, не допускается ко второму этапу. В отношении такого участника конкурсного отбора конкурсная комиссия принимает решение об отказе в предоставлении гранта в форме субсидии.</w:t>
      </w:r>
    </w:p>
    <w:p w:rsidR="00C30CC5" w:rsidRPr="00601897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конкурсного отбора, заявка которого соответствует условиям предоставления гранта в форме субсидии и требованиям, установленным Порядком, допускается ко второму этапу.</w:t>
      </w:r>
    </w:p>
    <w:p w:rsidR="00C30CC5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Участнику конкурсного отбора, допущенному ко второму этапу конкурсного отбора, присваивается порядковый номер согласно списку участников конкурсного отбора, допущенных к участию в конкурсном отборе в соответствии с протоколом конкурсной комиссии.</w:t>
      </w:r>
    </w:p>
    <w:p w:rsidR="00EA140C" w:rsidRP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>Первый этап конкурсного отбора состоится 12 октября 2021 года в 15 часов 00 минут, по адресу: город Нарьян-Мар, улица им. В.И. Ленина, дом 12.</w:t>
      </w:r>
    </w:p>
    <w:p w:rsidR="00C30CC5" w:rsidRPr="00601897" w:rsidRDefault="00C30CC5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Второй этап конкурсного отбора – выполнение практического задания. </w:t>
      </w:r>
    </w:p>
    <w:p w:rsidR="00C30CC5" w:rsidRPr="00601897" w:rsidRDefault="00C30CC5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Выполнение практического задания позволяет членам конкурсной комиссии оценить навыки участника конкурсного отбора, его квалификацию, соблюдение технологического процесса, норм и правил по технике безопасности, владение передовыми приемами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и методами труда, умение квалифицированно использовать оборудование, осуществлять самоконтроль качества при выполнении работ.</w:t>
      </w:r>
    </w:p>
    <w:p w:rsidR="0093782F" w:rsidRPr="00601897" w:rsidRDefault="0093782F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Каждый член конкурсной комиссии дает оценку участнику конкурсного отбора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и вносит результаты в оценочную ведомость конкурса профессионального мастерства "Лучший кондитер" среди субъектов малого и среднего предпринимательства согласно Приложению 2 к Порядку.</w:t>
      </w:r>
    </w:p>
    <w:p w:rsidR="0093782F" w:rsidRPr="00601897" w:rsidRDefault="0093782F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Секретарь конкурсной комиссии определяет среднее арифметическое значение оценки каждой заявки, рассчитанное как отношение суммы всех значений оценок к числу членов комиссии, принимавших участие в оценке заявок. Формирует итоговую ведомость конкурса профессионального мастерства "Лучший кондитер" среди субъектов малого и среднего предпринимательства с присвоением участнику конкурсного отбора порядкового номера, начиная от большего значения к меньшему, согласно Приложению 3 к Порядку. Средним арифметическим значением оценки считается балл с округлением до одного десятичного знака после запятой.</w:t>
      </w:r>
    </w:p>
    <w:p w:rsidR="0093782F" w:rsidRPr="00601897" w:rsidRDefault="0093782F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Победителями конкурсного отбора признаются трое участников конкурсного отбора, заявки которых получили наибольшее количество баллов, которым по мере убывания количества баллов присваиваются первое, второе и третье места.</w:t>
      </w:r>
    </w:p>
    <w:p w:rsidR="0093782F" w:rsidRPr="00601897" w:rsidRDefault="0093782F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если на участие в конкурсном отборе подано две заявки, конкурсный отбор проводится в соответствии с требованиями Порядка. Победителям конкурсного отбора присваиваются первое, второе места по мере убывания количества набранных ими баллов.</w:t>
      </w:r>
    </w:p>
    <w:p w:rsidR="0093782F" w:rsidRPr="00601897" w:rsidRDefault="0093782F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случае, если несколько заявок имеют одинаковое количество баллов, то победителем признается заявка, зарегистрированная ранее.</w:t>
      </w:r>
    </w:p>
    <w:p w:rsidR="00C30CC5" w:rsidRDefault="0093782F" w:rsidP="00365FED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конкурсной комиссии фиксируется в протоколе заседания конкурсной комиссии.</w:t>
      </w:r>
    </w:p>
    <w:p w:rsidR="00EA140C" w:rsidRDefault="00EA140C" w:rsidP="00EA140C">
      <w:pPr>
        <w:tabs>
          <w:tab w:val="left" w:pos="1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A14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Второй этап конкурсного отбора состоится 15 октября 2021 года в 15 часов 00 минут, по адресу: город Нарьян-Мар, улица Студенческая, дом 1. </w:t>
      </w:r>
    </w:p>
    <w:p w:rsidR="00601897" w:rsidRDefault="00601897" w:rsidP="00AE1C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150" w:rsidRPr="00601897" w:rsidRDefault="00517150" w:rsidP="00AE1C5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Порядок предоставления участникам конкурсного отбора разъяснений положений объявления о проведении конкурсного отбора, даты начала и окончания срока такого предоставления</w:t>
      </w:r>
    </w:p>
    <w:p w:rsidR="00517150" w:rsidRPr="00601897" w:rsidRDefault="00517150" w:rsidP="003A55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7150" w:rsidRPr="00601897" w:rsidRDefault="00517150" w:rsidP="003A55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897"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AE1C52" w:rsidRPr="00601897">
        <w:rPr>
          <w:rFonts w:ascii="Times New Roman" w:hAnsi="Times New Roman" w:cs="Times New Roman"/>
          <w:sz w:val="24"/>
          <w:szCs w:val="24"/>
        </w:rPr>
        <w:t xml:space="preserve">конкурсного </w:t>
      </w:r>
      <w:r w:rsidRPr="00601897">
        <w:rPr>
          <w:rFonts w:ascii="Times New Roman" w:hAnsi="Times New Roman" w:cs="Times New Roman"/>
          <w:sz w:val="24"/>
          <w:szCs w:val="24"/>
        </w:rPr>
        <w:t>отбора вправе направить в письменной форме организатору конкурсного отбора запрос о разъяснении положений объявления о проведении</w:t>
      </w:r>
      <w:r w:rsidR="00AE1C52" w:rsidRPr="00601897">
        <w:rPr>
          <w:rFonts w:ascii="Times New Roman" w:hAnsi="Times New Roman" w:cs="Times New Roman"/>
          <w:sz w:val="24"/>
          <w:szCs w:val="24"/>
        </w:rPr>
        <w:t xml:space="preserve"> конкурсного</w:t>
      </w:r>
      <w:r w:rsidRPr="00601897">
        <w:rPr>
          <w:rFonts w:ascii="Times New Roman" w:hAnsi="Times New Roman" w:cs="Times New Roman"/>
          <w:sz w:val="24"/>
          <w:szCs w:val="24"/>
        </w:rPr>
        <w:t xml:space="preserve"> отбора. В течение 2 рабочих дней с даты поступления запроса</w:t>
      </w:r>
      <w:r w:rsidR="00AE1C52" w:rsidRPr="00601897">
        <w:rPr>
          <w:rFonts w:ascii="Times New Roman" w:hAnsi="Times New Roman" w:cs="Times New Roman"/>
          <w:sz w:val="24"/>
          <w:szCs w:val="24"/>
        </w:rPr>
        <w:t xml:space="preserve">, </w:t>
      </w:r>
      <w:r w:rsidRPr="00601897">
        <w:rPr>
          <w:rFonts w:ascii="Times New Roman" w:hAnsi="Times New Roman" w:cs="Times New Roman"/>
          <w:sz w:val="24"/>
          <w:szCs w:val="24"/>
        </w:rPr>
        <w:t xml:space="preserve">организатор конкурсного отбора направляет разъяснения в письменной форме, если указанный запрос поступил организатору конкурсного отбора не позднее чем за </w:t>
      </w:r>
      <w:r w:rsidR="00AE1C52" w:rsidRPr="00601897">
        <w:rPr>
          <w:rFonts w:ascii="Times New Roman" w:hAnsi="Times New Roman" w:cs="Times New Roman"/>
          <w:sz w:val="24"/>
          <w:szCs w:val="24"/>
        </w:rPr>
        <w:t>4</w:t>
      </w:r>
      <w:r w:rsidRPr="00601897">
        <w:rPr>
          <w:rFonts w:ascii="Times New Roman" w:hAnsi="Times New Roman" w:cs="Times New Roman"/>
          <w:sz w:val="24"/>
          <w:szCs w:val="24"/>
        </w:rPr>
        <w:t xml:space="preserve"> рабочих дня до даты окончания срока подачи заявок на участие в</w:t>
      </w:r>
      <w:r w:rsidR="00AE1C52" w:rsidRPr="00601897">
        <w:rPr>
          <w:rFonts w:ascii="Times New Roman" w:hAnsi="Times New Roman" w:cs="Times New Roman"/>
          <w:sz w:val="24"/>
          <w:szCs w:val="24"/>
        </w:rPr>
        <w:t xml:space="preserve"> конкурсном</w:t>
      </w:r>
      <w:r w:rsidRPr="00601897">
        <w:rPr>
          <w:rFonts w:ascii="Times New Roman" w:hAnsi="Times New Roman" w:cs="Times New Roman"/>
          <w:sz w:val="24"/>
          <w:szCs w:val="24"/>
        </w:rPr>
        <w:t xml:space="preserve"> отборе.</w:t>
      </w:r>
    </w:p>
    <w:p w:rsidR="00517150" w:rsidRPr="00601897" w:rsidRDefault="00517150" w:rsidP="003A55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7150" w:rsidRPr="00601897" w:rsidRDefault="00517150" w:rsidP="003A55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 xml:space="preserve">Срок, </w:t>
      </w:r>
      <w:r w:rsidRP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которого победители конкурсного отбора должны подписать </w:t>
      </w:r>
      <w:r w:rsidR="00601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</w:p>
    <w:p w:rsidR="00517150" w:rsidRPr="00601897" w:rsidRDefault="00517150" w:rsidP="003A557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7150" w:rsidRPr="00601897" w:rsidRDefault="00517150" w:rsidP="003A557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победителем конкурсного отбора в течение 20 календарных дней с даты подписания протокола о результатах конкурсного отбора заключается Договор в соответствии с типовой </w:t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формой, установленной Управлением финансов.</w:t>
      </w:r>
    </w:p>
    <w:p w:rsidR="00517150" w:rsidRPr="00601897" w:rsidRDefault="00517150" w:rsidP="003A557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и дополнения к Договору оформляются дополнительным соглашением, </w:t>
      </w:r>
      <w:r w:rsid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дополнительным соглашением о расторжении Договора (при необходимости), которое является неотъемлемой частью Договора, по форме, установленной Управлением финансов.</w:t>
      </w:r>
    </w:p>
    <w:p w:rsidR="003A5578" w:rsidRPr="00601897" w:rsidRDefault="003A5578" w:rsidP="003A557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65FED" w:rsidRDefault="00517150" w:rsidP="003A55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Услови</w:t>
      </w:r>
      <w:r w:rsidR="003A5E77">
        <w:rPr>
          <w:rFonts w:ascii="Times New Roman" w:hAnsi="Times New Roman" w:cs="Times New Roman"/>
          <w:b/>
          <w:sz w:val="24"/>
          <w:szCs w:val="24"/>
        </w:rPr>
        <w:t>я</w:t>
      </w:r>
      <w:r w:rsidRPr="00601897">
        <w:rPr>
          <w:rFonts w:ascii="Times New Roman" w:hAnsi="Times New Roman" w:cs="Times New Roman"/>
          <w:b/>
          <w:sz w:val="24"/>
          <w:szCs w:val="24"/>
        </w:rPr>
        <w:t xml:space="preserve"> признания победителя </w:t>
      </w:r>
    </w:p>
    <w:p w:rsidR="00517150" w:rsidRDefault="00517150" w:rsidP="003A55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конкурсного отбора уклонив</w:t>
      </w:r>
      <w:r w:rsidR="00365FED">
        <w:rPr>
          <w:rFonts w:ascii="Times New Roman" w:hAnsi="Times New Roman" w:cs="Times New Roman"/>
          <w:b/>
          <w:sz w:val="24"/>
          <w:szCs w:val="24"/>
        </w:rPr>
        <w:t>шимся от заключения соглашения</w:t>
      </w:r>
    </w:p>
    <w:p w:rsidR="00365FED" w:rsidRPr="00601897" w:rsidRDefault="00365FED" w:rsidP="003A55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150" w:rsidRPr="00601897" w:rsidRDefault="00517150" w:rsidP="003A55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по истечении срока, установленного в </w:t>
      </w:r>
      <w:hyperlink w:anchor="P184" w:history="1">
        <w:r w:rsidRPr="0060189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пункте </w:t>
        </w:r>
      </w:hyperlink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59 Порядка, Договор </w:t>
      </w:r>
      <w:r w:rsidR="003A5E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стороны победителя конкурсного отбора не подписан, то он признается уклонившимся </w:t>
      </w:r>
      <w:r w:rsidR="003A5E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01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подписания Договора, грант в форме субсидии не предоставляется.</w:t>
      </w:r>
    </w:p>
    <w:p w:rsidR="00517150" w:rsidRPr="00601897" w:rsidRDefault="00517150" w:rsidP="003A5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693" w:rsidRPr="00601897" w:rsidRDefault="00AB7693" w:rsidP="003A5578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897">
        <w:rPr>
          <w:rFonts w:ascii="Times New Roman" w:hAnsi="Times New Roman" w:cs="Times New Roman"/>
          <w:b/>
          <w:sz w:val="24"/>
          <w:szCs w:val="24"/>
        </w:rPr>
        <w:t>Дата размещения результатов конкурсного отбора</w:t>
      </w:r>
    </w:p>
    <w:p w:rsidR="00AB7693" w:rsidRPr="00601897" w:rsidRDefault="00AB7693" w:rsidP="003A557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7150" w:rsidRPr="00601897" w:rsidRDefault="00517150" w:rsidP="00AE1C5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897">
        <w:rPr>
          <w:rFonts w:ascii="Times New Roman" w:hAnsi="Times New Roman" w:cs="Times New Roman"/>
          <w:sz w:val="24"/>
          <w:szCs w:val="24"/>
        </w:rPr>
        <w:t xml:space="preserve">Даты размещения результатов конкурсного отбора на едином портале, на официальном сайте Администрации муниципального образования "Городской округ "Город Нарьян-Мар" </w:t>
      </w:r>
      <w:r w:rsidR="00601897">
        <w:rPr>
          <w:rFonts w:ascii="Times New Roman" w:hAnsi="Times New Roman" w:cs="Times New Roman"/>
          <w:sz w:val="24"/>
          <w:szCs w:val="24"/>
        </w:rPr>
        <w:br/>
      </w:r>
      <w:r w:rsidRPr="0060189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"Интернет" </w:t>
      </w:r>
      <w:hyperlink r:id="rId8" w:history="1">
        <w:r w:rsidRPr="00601897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https://adm-nmar.ru</w:t>
        </w:r>
      </w:hyperlink>
      <w:r w:rsidRPr="00601897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601897">
        <w:rPr>
          <w:rFonts w:ascii="Times New Roman" w:hAnsi="Times New Roman" w:cs="Times New Roman"/>
          <w:sz w:val="24"/>
          <w:szCs w:val="24"/>
        </w:rPr>
        <w:br/>
      </w:r>
      <w:r w:rsidRPr="00601897">
        <w:rPr>
          <w:rFonts w:ascii="Times New Roman" w:hAnsi="Times New Roman" w:cs="Times New Roman"/>
          <w:sz w:val="24"/>
          <w:szCs w:val="24"/>
        </w:rPr>
        <w:t xml:space="preserve">в средствах массовой информации, </w:t>
      </w:r>
      <w:r w:rsidR="003A5578" w:rsidRPr="00601897">
        <w:rPr>
          <w:rFonts w:ascii="Times New Roman" w:hAnsi="Times New Roman" w:cs="Times New Roman"/>
          <w:sz w:val="24"/>
          <w:szCs w:val="24"/>
        </w:rPr>
        <w:t>будут опубликованы</w:t>
      </w:r>
      <w:r w:rsidRPr="00601897">
        <w:rPr>
          <w:rFonts w:ascii="Times New Roman" w:hAnsi="Times New Roman" w:cs="Times New Roman"/>
          <w:sz w:val="24"/>
          <w:szCs w:val="24"/>
        </w:rPr>
        <w:t xml:space="preserve"> </w:t>
      </w:r>
      <w:r w:rsidR="00314228" w:rsidRPr="00601897">
        <w:rPr>
          <w:rFonts w:ascii="Times New Roman" w:hAnsi="Times New Roman" w:cs="Times New Roman"/>
          <w:sz w:val="24"/>
          <w:szCs w:val="24"/>
        </w:rPr>
        <w:t xml:space="preserve">не </w:t>
      </w:r>
      <w:r w:rsidRPr="00601897">
        <w:rPr>
          <w:rFonts w:ascii="Times New Roman" w:hAnsi="Times New Roman" w:cs="Times New Roman"/>
          <w:sz w:val="24"/>
          <w:szCs w:val="24"/>
        </w:rPr>
        <w:t>позднее 14 календарного дня, следующего за днем определени</w:t>
      </w:r>
      <w:r w:rsidR="003A5578" w:rsidRPr="00601897">
        <w:rPr>
          <w:rFonts w:ascii="Times New Roman" w:hAnsi="Times New Roman" w:cs="Times New Roman"/>
          <w:sz w:val="24"/>
          <w:szCs w:val="24"/>
        </w:rPr>
        <w:t>я победителя конкурсного отбора.</w:t>
      </w:r>
    </w:p>
    <w:p w:rsidR="002363DD" w:rsidRPr="00601897" w:rsidRDefault="002363DD" w:rsidP="007D6282">
      <w:pPr>
        <w:pStyle w:val="a3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363DD" w:rsidRPr="00601897" w:rsidSect="007D628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12EAF"/>
    <w:multiLevelType w:val="hybridMultilevel"/>
    <w:tmpl w:val="3CC824D4"/>
    <w:lvl w:ilvl="0" w:tplc="7994BF3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5426916"/>
    <w:multiLevelType w:val="multilevel"/>
    <w:tmpl w:val="9208EA8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u w:val="none"/>
      </w:rPr>
    </w:lvl>
  </w:abstractNum>
  <w:abstractNum w:abstractNumId="2" w15:restartNumberingAfterBreak="0">
    <w:nsid w:val="521D6C33"/>
    <w:multiLevelType w:val="hybridMultilevel"/>
    <w:tmpl w:val="BC72181A"/>
    <w:lvl w:ilvl="0" w:tplc="41C22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1466BD"/>
    <w:multiLevelType w:val="hybridMultilevel"/>
    <w:tmpl w:val="C5FABAA6"/>
    <w:lvl w:ilvl="0" w:tplc="6E2C20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84"/>
    <w:rsid w:val="000A0DCB"/>
    <w:rsid w:val="000C0092"/>
    <w:rsid w:val="000F6DC7"/>
    <w:rsid w:val="00137A8C"/>
    <w:rsid w:val="001C572B"/>
    <w:rsid w:val="002363DD"/>
    <w:rsid w:val="00240D7B"/>
    <w:rsid w:val="00250744"/>
    <w:rsid w:val="00281406"/>
    <w:rsid w:val="00301144"/>
    <w:rsid w:val="00314228"/>
    <w:rsid w:val="003174FF"/>
    <w:rsid w:val="003526DE"/>
    <w:rsid w:val="00365FED"/>
    <w:rsid w:val="003A5578"/>
    <w:rsid w:val="003A5E77"/>
    <w:rsid w:val="00431600"/>
    <w:rsid w:val="00440A02"/>
    <w:rsid w:val="0046225B"/>
    <w:rsid w:val="004658A3"/>
    <w:rsid w:val="00517150"/>
    <w:rsid w:val="00582387"/>
    <w:rsid w:val="00601897"/>
    <w:rsid w:val="00620868"/>
    <w:rsid w:val="006C0452"/>
    <w:rsid w:val="00722BA8"/>
    <w:rsid w:val="007D6282"/>
    <w:rsid w:val="007F0662"/>
    <w:rsid w:val="00823893"/>
    <w:rsid w:val="00925184"/>
    <w:rsid w:val="00930ECC"/>
    <w:rsid w:val="0093782F"/>
    <w:rsid w:val="009854AD"/>
    <w:rsid w:val="00A010D0"/>
    <w:rsid w:val="00A13A27"/>
    <w:rsid w:val="00A57DE8"/>
    <w:rsid w:val="00A95209"/>
    <w:rsid w:val="00AB7693"/>
    <w:rsid w:val="00AE1C52"/>
    <w:rsid w:val="00BC048C"/>
    <w:rsid w:val="00BF356C"/>
    <w:rsid w:val="00C30CC5"/>
    <w:rsid w:val="00C468AE"/>
    <w:rsid w:val="00C46A09"/>
    <w:rsid w:val="00CA6583"/>
    <w:rsid w:val="00D37009"/>
    <w:rsid w:val="00D56C88"/>
    <w:rsid w:val="00D8611C"/>
    <w:rsid w:val="00EA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5A6109-8E3C-46BC-9BBC-4AAEE2A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72B"/>
    <w:rPr>
      <w:rFonts w:asciiTheme="minorHAnsi" w:hAnsiTheme="minorHAnsi" w:cstheme="minorBidi"/>
      <w:sz w:val="22"/>
      <w:szCs w:val="22"/>
    </w:rPr>
  </w:style>
  <w:style w:type="paragraph" w:styleId="6">
    <w:name w:val="heading 6"/>
    <w:basedOn w:val="a"/>
    <w:next w:val="a"/>
    <w:link w:val="60"/>
    <w:qFormat/>
    <w:rsid w:val="001C572B"/>
    <w:pPr>
      <w:keepNext/>
      <w:spacing w:after="200" w:line="276" w:lineRule="auto"/>
      <w:jc w:val="center"/>
      <w:outlineLvl w:val="5"/>
    </w:pPr>
    <w:rPr>
      <w:rFonts w:ascii="Times New Roman" w:eastAsia="Calibri" w:hAnsi="Times New Roman" w:cs="Times New Roman"/>
      <w:b/>
      <w:b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1C572B"/>
    <w:rPr>
      <w:rFonts w:eastAsia="Calibri"/>
      <w:b/>
      <w:bCs/>
      <w:color w:val="000000"/>
      <w:sz w:val="32"/>
      <w:szCs w:val="22"/>
    </w:rPr>
  </w:style>
  <w:style w:type="paragraph" w:styleId="a3">
    <w:name w:val="List Paragraph"/>
    <w:basedOn w:val="a"/>
    <w:link w:val="a4"/>
    <w:uiPriority w:val="34"/>
    <w:rsid w:val="007D628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2363DD"/>
    <w:rPr>
      <w:rFonts w:asciiTheme="minorHAnsi" w:hAnsiTheme="minorHAnsi" w:cstheme="minorBidi"/>
      <w:sz w:val="22"/>
      <w:szCs w:val="22"/>
    </w:rPr>
  </w:style>
  <w:style w:type="character" w:styleId="a5">
    <w:name w:val="annotation reference"/>
    <w:basedOn w:val="a0"/>
    <w:uiPriority w:val="99"/>
    <w:semiHidden/>
    <w:unhideWhenUsed/>
    <w:rsid w:val="00BF356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F356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F356C"/>
    <w:rPr>
      <w:rFonts w:asciiTheme="minorHAnsi" w:hAnsiTheme="minorHAnsi" w:cstheme="minorBidi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F356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F356C"/>
    <w:rPr>
      <w:rFonts w:asciiTheme="minorHAnsi" w:hAnsiTheme="minorHAnsi" w:cstheme="minorBidi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F3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356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A0DCB"/>
    <w:rPr>
      <w:color w:val="0563C1" w:themeColor="hyperlink"/>
      <w:u w:val="single"/>
    </w:rPr>
  </w:style>
  <w:style w:type="paragraph" w:customStyle="1" w:styleId="ConsPlusNormal">
    <w:name w:val="ConsPlusNormal"/>
    <w:rsid w:val="004316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mar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2510A5F1DB7356E47A933F10829A2009D9F3982D965DE117AE1A65D1CA6C8ED57C927DF044963B6B17F4480271D01E827E9F5570FC8B93EP1w5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radm@adm-nma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D2216-B37B-4A8F-B35C-D55246EE4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2609</Words>
  <Characters>14874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yashkin.ea</dc:creator>
  <cp:lastModifiedBy>Надежда Ануфриева</cp:lastModifiedBy>
  <cp:revision>9</cp:revision>
  <dcterms:created xsi:type="dcterms:W3CDTF">2021-09-01T07:25:00Z</dcterms:created>
  <dcterms:modified xsi:type="dcterms:W3CDTF">2021-09-01T13:58:00Z</dcterms:modified>
</cp:coreProperties>
</file>