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9C4421" w:rsidP="00A53901">
            <w:pPr>
              <w:jc w:val="center"/>
            </w:pPr>
            <w:bookmarkStart w:id="0" w:name="ТекстовоеПоле7"/>
            <w:r>
              <w:t>31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9C4421">
              <w:t>7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C4421" w:rsidP="00B94E20">
            <w:pPr>
              <w:jc w:val="center"/>
            </w:pPr>
            <w:r>
              <w:t>489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C4421" w:rsidRPr="009C4421" w:rsidRDefault="009C4421" w:rsidP="009C4421">
      <w:pPr>
        <w:pStyle w:val="ConsNonformat"/>
        <w:widowControl/>
        <w:ind w:right="4393"/>
        <w:jc w:val="both"/>
        <w:rPr>
          <w:rFonts w:ascii="Times New Roman" w:hAnsi="Times New Roman" w:cs="Times New Roman"/>
          <w:sz w:val="26"/>
          <w:szCs w:val="26"/>
        </w:rPr>
      </w:pPr>
      <w:r w:rsidRPr="009C4421">
        <w:rPr>
          <w:rFonts w:ascii="Times New Roman" w:hAnsi="Times New Roman" w:cs="Times New Roman"/>
          <w:sz w:val="26"/>
          <w:szCs w:val="26"/>
        </w:rPr>
        <w:t>О закрытии места погребения на территории Муниципального образования "Городской округ "Город Нарьян-Мар"</w:t>
      </w:r>
    </w:p>
    <w:p w:rsidR="009C4421" w:rsidRDefault="009C4421" w:rsidP="009C4421">
      <w:pPr>
        <w:ind w:firstLine="709"/>
        <w:jc w:val="both"/>
        <w:rPr>
          <w:sz w:val="26"/>
          <w:szCs w:val="26"/>
        </w:rPr>
      </w:pPr>
    </w:p>
    <w:p w:rsidR="009C4421" w:rsidRDefault="009C4421" w:rsidP="009C4421">
      <w:pPr>
        <w:ind w:firstLine="709"/>
        <w:jc w:val="both"/>
        <w:rPr>
          <w:sz w:val="26"/>
          <w:szCs w:val="26"/>
        </w:rPr>
      </w:pPr>
    </w:p>
    <w:p w:rsidR="009C4421" w:rsidRPr="009C4421" w:rsidRDefault="009C4421" w:rsidP="009C4421">
      <w:pPr>
        <w:ind w:firstLine="709"/>
        <w:jc w:val="both"/>
        <w:rPr>
          <w:sz w:val="26"/>
          <w:szCs w:val="26"/>
        </w:rPr>
      </w:pPr>
    </w:p>
    <w:p w:rsidR="009C4421" w:rsidRPr="009C4421" w:rsidRDefault="009C4421" w:rsidP="009C44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C4421">
        <w:rPr>
          <w:sz w:val="26"/>
          <w:szCs w:val="26"/>
        </w:rPr>
        <w:t xml:space="preserve">В соответствии с Федеральным законом от 06.10.2003 года № 131-ФЗ </w:t>
      </w:r>
      <w:r>
        <w:rPr>
          <w:sz w:val="26"/>
          <w:szCs w:val="26"/>
        </w:rPr>
        <w:br/>
      </w:r>
      <w:r w:rsidRPr="009C4421">
        <w:rPr>
          <w:sz w:val="26"/>
          <w:szCs w:val="26"/>
        </w:rPr>
        <w:t xml:space="preserve">"Об общих принципах организации местного самоуправления в Российской Федерации", Федеральным законом от 12.01.1996 года № 8-ФЗ "О погребении </w:t>
      </w:r>
      <w:r>
        <w:rPr>
          <w:sz w:val="26"/>
          <w:szCs w:val="26"/>
        </w:rPr>
        <w:br/>
      </w:r>
      <w:r w:rsidRPr="009C4421">
        <w:rPr>
          <w:sz w:val="26"/>
          <w:szCs w:val="26"/>
        </w:rPr>
        <w:t xml:space="preserve">и похоронном деле", решением Совета городского округа "Город Нарьян-Мар" </w:t>
      </w:r>
      <w:r>
        <w:rPr>
          <w:sz w:val="26"/>
          <w:szCs w:val="26"/>
        </w:rPr>
        <w:br/>
      </w:r>
      <w:r w:rsidRPr="009C4421">
        <w:rPr>
          <w:sz w:val="26"/>
          <w:szCs w:val="26"/>
        </w:rPr>
        <w:t>от 17.05.2012 № 408-р "Об утверждения положения об организации ритуальных услуг и содержания мест захоронения на территории муниципального образования "Городской округ "Город Нарьян-Мар" и в связи</w:t>
      </w:r>
      <w:proofErr w:type="gramEnd"/>
      <w:r w:rsidRPr="009C4421">
        <w:rPr>
          <w:sz w:val="26"/>
          <w:szCs w:val="26"/>
        </w:rPr>
        <w:t xml:space="preserve"> с отсутствием </w:t>
      </w:r>
      <w:r w:rsidRPr="009C4421">
        <w:rPr>
          <w:color w:val="000000"/>
          <w:sz w:val="26"/>
          <w:szCs w:val="26"/>
          <w:shd w:val="clear" w:color="auto" w:fill="FFFFFF"/>
        </w:rPr>
        <w:t>свободных земельных участков для захоронения на территории муниципального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9C4421">
        <w:rPr>
          <w:color w:val="000000"/>
          <w:sz w:val="26"/>
          <w:szCs w:val="26"/>
          <w:shd w:val="clear" w:color="auto" w:fill="FFFFFF"/>
        </w:rPr>
        <w:t>места погребения</w:t>
      </w:r>
      <w:r w:rsidRPr="009C4421">
        <w:rPr>
          <w:rFonts w:ascii="Calibri" w:hAnsi="Calibri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/>
          <w:color w:val="000000"/>
          <w:sz w:val="26"/>
          <w:szCs w:val="26"/>
          <w:shd w:val="clear" w:color="auto" w:fill="FFFFFF"/>
        </w:rPr>
        <w:br/>
      </w:r>
      <w:r w:rsidRPr="009C4421">
        <w:rPr>
          <w:color w:val="000000"/>
          <w:sz w:val="26"/>
          <w:szCs w:val="26"/>
          <w:shd w:val="clear" w:color="auto" w:fill="FFFFFF"/>
        </w:rPr>
        <w:t>п. Лесозавод</w:t>
      </w:r>
      <w:r w:rsidRPr="009C4421">
        <w:rPr>
          <w:sz w:val="26"/>
          <w:szCs w:val="26"/>
        </w:rPr>
        <w:t>:</w:t>
      </w:r>
    </w:p>
    <w:p w:rsidR="009C4421" w:rsidRPr="009C4421" w:rsidRDefault="009C4421" w:rsidP="009C4421">
      <w:pPr>
        <w:ind w:firstLine="709"/>
        <w:jc w:val="both"/>
        <w:rPr>
          <w:sz w:val="26"/>
          <w:szCs w:val="26"/>
        </w:rPr>
      </w:pPr>
    </w:p>
    <w:p w:rsidR="009C4421" w:rsidRPr="009C4421" w:rsidRDefault="009C4421" w:rsidP="009C4421">
      <w:pPr>
        <w:jc w:val="center"/>
        <w:rPr>
          <w:b/>
          <w:bCs/>
          <w:sz w:val="26"/>
          <w:szCs w:val="26"/>
        </w:rPr>
      </w:pPr>
      <w:proofErr w:type="gramStart"/>
      <w:r w:rsidRPr="009C4421">
        <w:rPr>
          <w:b/>
          <w:bCs/>
          <w:sz w:val="26"/>
          <w:szCs w:val="26"/>
        </w:rPr>
        <w:t>П</w:t>
      </w:r>
      <w:proofErr w:type="gramEnd"/>
      <w:r w:rsidRPr="009C4421">
        <w:rPr>
          <w:b/>
          <w:bCs/>
          <w:sz w:val="26"/>
          <w:szCs w:val="26"/>
        </w:rPr>
        <w:t xml:space="preserve"> О С Т А Н О В Л Я Е Т:</w:t>
      </w:r>
    </w:p>
    <w:p w:rsidR="009C4421" w:rsidRPr="009C4421" w:rsidRDefault="009C4421" w:rsidP="009C4421">
      <w:pPr>
        <w:ind w:firstLine="709"/>
        <w:jc w:val="center"/>
        <w:rPr>
          <w:b/>
          <w:bCs/>
          <w:sz w:val="26"/>
          <w:szCs w:val="26"/>
        </w:rPr>
      </w:pPr>
    </w:p>
    <w:p w:rsidR="009C4421" w:rsidRPr="009C4421" w:rsidRDefault="009C4421" w:rsidP="009C44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4421">
        <w:rPr>
          <w:sz w:val="26"/>
          <w:szCs w:val="26"/>
        </w:rPr>
        <w:t xml:space="preserve">1. </w:t>
      </w:r>
      <w:r w:rsidRPr="009C4421">
        <w:rPr>
          <w:color w:val="000000"/>
          <w:sz w:val="26"/>
          <w:szCs w:val="26"/>
          <w:shd w:val="clear" w:color="auto" w:fill="FFFFFF"/>
        </w:rPr>
        <w:t>Закрыть муниципальное место погребения в районе микрорайона Новый посёлок в городе Нарьян-Маре, расположенное на земельном участке с кадастровым номером 83:00050403:194, для новых захоронений.</w:t>
      </w:r>
      <w:r w:rsidRPr="009C4421">
        <w:rPr>
          <w:sz w:val="26"/>
          <w:szCs w:val="26"/>
        </w:rPr>
        <w:t xml:space="preserve"> </w:t>
      </w:r>
    </w:p>
    <w:p w:rsidR="009C4421" w:rsidRPr="009C4421" w:rsidRDefault="009C4421" w:rsidP="009C4421">
      <w:pPr>
        <w:pStyle w:val="aff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C4421">
        <w:rPr>
          <w:sz w:val="26"/>
          <w:szCs w:val="26"/>
        </w:rPr>
        <w:t xml:space="preserve">2. </w:t>
      </w:r>
      <w:r w:rsidRPr="009C4421">
        <w:rPr>
          <w:color w:val="000000"/>
          <w:sz w:val="26"/>
          <w:szCs w:val="26"/>
          <w:shd w:val="clear" w:color="auto" w:fill="FFFFFF"/>
        </w:rPr>
        <w:t xml:space="preserve">Разрешить захоронения на муниципальном месте погребения в районе микрорайона Новый посёлок в городе Нарьян-Маре, </w:t>
      </w:r>
      <w:r w:rsidRPr="009C4421">
        <w:rPr>
          <w:color w:val="000000"/>
          <w:sz w:val="26"/>
          <w:szCs w:val="26"/>
        </w:rPr>
        <w:t>только в родственные места захоронений (родственные могилы).</w:t>
      </w:r>
    </w:p>
    <w:p w:rsidR="009C4421" w:rsidRPr="009C4421" w:rsidRDefault="009C4421" w:rsidP="009C4421">
      <w:pPr>
        <w:pStyle w:val="aff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C4421">
        <w:rPr>
          <w:color w:val="000000"/>
          <w:sz w:val="26"/>
          <w:szCs w:val="26"/>
          <w:shd w:val="clear" w:color="auto" w:fill="FFFFFF"/>
        </w:rPr>
        <w:t xml:space="preserve">3. </w:t>
      </w:r>
      <w:r w:rsidRPr="009C4421">
        <w:rPr>
          <w:color w:val="000000"/>
          <w:sz w:val="26"/>
          <w:szCs w:val="26"/>
        </w:rPr>
        <w:t xml:space="preserve">Под родственным местом захоронения (родственной могилой) следует понимать земельный участок на территории муниципального места погребения, </w:t>
      </w:r>
      <w:r>
        <w:rPr>
          <w:color w:val="000000"/>
          <w:sz w:val="26"/>
          <w:szCs w:val="26"/>
        </w:rPr>
        <w:br/>
      </w:r>
      <w:r w:rsidRPr="009C4421">
        <w:rPr>
          <w:color w:val="000000"/>
          <w:sz w:val="26"/>
          <w:szCs w:val="26"/>
        </w:rPr>
        <w:t xml:space="preserve">на котором ранее был захоронен родственник, родственники умершего </w:t>
      </w:r>
      <w:r>
        <w:rPr>
          <w:color w:val="000000"/>
          <w:sz w:val="26"/>
          <w:szCs w:val="26"/>
        </w:rPr>
        <w:br/>
      </w:r>
      <w:r w:rsidRPr="009C4421">
        <w:rPr>
          <w:color w:val="000000"/>
          <w:sz w:val="26"/>
          <w:szCs w:val="26"/>
        </w:rPr>
        <w:t>или погибшего.</w:t>
      </w:r>
    </w:p>
    <w:p w:rsidR="009C4421" w:rsidRPr="009C4421" w:rsidRDefault="009C4421" w:rsidP="009C4421">
      <w:pPr>
        <w:pStyle w:val="af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4421">
        <w:rPr>
          <w:color w:val="000000"/>
          <w:sz w:val="26"/>
          <w:szCs w:val="26"/>
        </w:rPr>
        <w:t xml:space="preserve">4. </w:t>
      </w:r>
      <w:r w:rsidRPr="009C4421">
        <w:rPr>
          <w:sz w:val="26"/>
          <w:szCs w:val="26"/>
        </w:rPr>
        <w:t>Настоящее постановление вступает в силу со дня его официального опубликования</w:t>
      </w:r>
      <w:r>
        <w:rPr>
          <w:sz w:val="26"/>
          <w:szCs w:val="26"/>
        </w:rPr>
        <w:t xml:space="preserve">. </w:t>
      </w:r>
    </w:p>
    <w:p w:rsidR="009C4421" w:rsidRPr="009C4421" w:rsidRDefault="009C4421" w:rsidP="009C4421">
      <w:pPr>
        <w:ind w:firstLine="709"/>
        <w:jc w:val="both"/>
        <w:rPr>
          <w:sz w:val="26"/>
          <w:szCs w:val="26"/>
        </w:rPr>
      </w:pPr>
      <w:r w:rsidRPr="009C4421">
        <w:rPr>
          <w:sz w:val="26"/>
          <w:szCs w:val="26"/>
        </w:rPr>
        <w:t xml:space="preserve">5. </w:t>
      </w:r>
      <w:proofErr w:type="gramStart"/>
      <w:r w:rsidRPr="009C4421">
        <w:rPr>
          <w:sz w:val="26"/>
          <w:szCs w:val="26"/>
        </w:rPr>
        <w:t>Контроль за</w:t>
      </w:r>
      <w:proofErr w:type="gramEnd"/>
      <w:r w:rsidRPr="009C4421">
        <w:rPr>
          <w:sz w:val="26"/>
          <w:szCs w:val="26"/>
        </w:rPr>
        <w:t xml:space="preserve"> исполнением настоящего постановления возложить на первого заместителя </w:t>
      </w:r>
      <w:r w:rsidRPr="009C4421">
        <w:rPr>
          <w:bCs/>
          <w:sz w:val="26"/>
          <w:szCs w:val="26"/>
        </w:rPr>
        <w:t>главы МО "Городской округ "Город Нарьян-Мар" А.Н.Бережного</w:t>
      </w:r>
    </w:p>
    <w:p w:rsidR="009060DC" w:rsidRPr="009C4421" w:rsidRDefault="009060DC" w:rsidP="009C4421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C7" w:rsidRDefault="00196DC7" w:rsidP="00693317">
      <w:r>
        <w:separator/>
      </w:r>
    </w:p>
  </w:endnote>
  <w:endnote w:type="continuationSeparator" w:id="0">
    <w:p w:rsidR="00196DC7" w:rsidRDefault="00196DC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C7" w:rsidRDefault="00196DC7" w:rsidP="00693317">
      <w:r>
        <w:separator/>
      </w:r>
    </w:p>
  </w:footnote>
  <w:footnote w:type="continuationSeparator" w:id="0">
    <w:p w:rsidR="00196DC7" w:rsidRDefault="00196DC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BF4F6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BF4F6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C4421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9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9"/>
  </w:num>
  <w:num w:numId="11">
    <w:abstractNumId w:val="18"/>
  </w:num>
  <w:num w:numId="12">
    <w:abstractNumId w:val="17"/>
  </w:num>
  <w:num w:numId="13">
    <w:abstractNumId w:val="21"/>
  </w:num>
  <w:num w:numId="14">
    <w:abstractNumId w:val="14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3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42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4F63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styleId="aff0">
    <w:name w:val="Normal (Web)"/>
    <w:basedOn w:val="a"/>
    <w:uiPriority w:val="99"/>
    <w:unhideWhenUsed/>
    <w:rsid w:val="009C44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73C1C-E50D-4D6B-8E99-1119AFAE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2018-07-31T07:21:00Z</dcterms:created>
  <dcterms:modified xsi:type="dcterms:W3CDTF">2018-07-31T07:21:00Z</dcterms:modified>
</cp:coreProperties>
</file>