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13445C" w:rsidP="00291043">
            <w:pPr>
              <w:ind w:left="-108" w:right="-108"/>
              <w:jc w:val="center"/>
            </w:pPr>
            <w:r>
              <w:t>0</w:t>
            </w:r>
            <w:r w:rsidR="00291043">
              <w:t>9</w:t>
            </w:r>
            <w:r w:rsidR="003475FD">
              <w:t>.</w:t>
            </w:r>
            <w:r w:rsidR="00494353">
              <w:t>0</w:t>
            </w:r>
            <w:r>
              <w:t>4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FD1ECA" w:rsidP="00291043">
            <w:pPr>
              <w:ind w:left="-38" w:firstLine="38"/>
              <w:jc w:val="center"/>
            </w:pPr>
            <w:r>
              <w:t>4</w:t>
            </w:r>
            <w:r w:rsidR="00291043">
              <w:t>9</w:t>
            </w:r>
            <w:r w:rsidR="000B68B0">
              <w:t>7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0B68B0" w:rsidRPr="00045E2C" w:rsidRDefault="000B68B0" w:rsidP="0079620E">
      <w:pPr>
        <w:shd w:val="clear" w:color="auto" w:fill="FFFFFF"/>
        <w:tabs>
          <w:tab w:val="left" w:pos="1985"/>
          <w:tab w:val="left" w:pos="4536"/>
        </w:tabs>
        <w:ind w:right="4393"/>
        <w:jc w:val="both"/>
        <w:rPr>
          <w:sz w:val="26"/>
          <w:szCs w:val="26"/>
        </w:rPr>
      </w:pPr>
      <w:r w:rsidRPr="00045E2C">
        <w:rPr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</w:t>
      </w:r>
      <w:r w:rsidR="0079620E">
        <w:rPr>
          <w:sz w:val="26"/>
          <w:szCs w:val="26"/>
        </w:rPr>
        <w:t xml:space="preserve">                    </w:t>
      </w:r>
      <w:r w:rsidRPr="00045E2C">
        <w:rPr>
          <w:sz w:val="26"/>
          <w:szCs w:val="26"/>
        </w:rPr>
        <w:t>от 28.02.2023 № 314</w:t>
      </w:r>
    </w:p>
    <w:p w:rsidR="000B68B0" w:rsidRPr="00045E2C" w:rsidRDefault="000B68B0" w:rsidP="000B68B0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0B68B0" w:rsidRPr="00045E2C" w:rsidRDefault="000B68B0" w:rsidP="000B68B0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0B68B0" w:rsidRPr="00045E2C" w:rsidRDefault="000B68B0" w:rsidP="000B68B0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0B68B0" w:rsidRPr="00045E2C" w:rsidRDefault="000B68B0" w:rsidP="000B68B0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45E2C">
        <w:rPr>
          <w:sz w:val="26"/>
          <w:szCs w:val="26"/>
        </w:rPr>
        <w:t xml:space="preserve">В соответствии со </w:t>
      </w:r>
      <w:hyperlink r:id="rId9" w:history="1">
        <w:r w:rsidRPr="00045E2C">
          <w:rPr>
            <w:sz w:val="26"/>
            <w:szCs w:val="26"/>
          </w:rPr>
          <w:t>статьей 78</w:t>
        </w:r>
      </w:hyperlink>
      <w:r w:rsidRPr="00045E2C">
        <w:rPr>
          <w:sz w:val="26"/>
          <w:szCs w:val="26"/>
        </w:rPr>
        <w:t xml:space="preserve"> Бюджетного кодекса Российской Федерации, </w:t>
      </w:r>
      <w:hyperlink r:id="rId10" w:history="1">
        <w:r w:rsidRPr="00045E2C">
          <w:rPr>
            <w:sz w:val="26"/>
            <w:szCs w:val="26"/>
          </w:rPr>
          <w:t>пунктом 33 части 1 статьи 16</w:t>
        </w:r>
      </w:hyperlink>
      <w:r w:rsidRPr="00045E2C">
        <w:rPr>
          <w:sz w:val="26"/>
          <w:szCs w:val="26"/>
        </w:rPr>
        <w:t xml:space="preserve"> Федерального закона от 06.10.2003 № 131-ФЗ </w:t>
      </w:r>
      <w:r w:rsidRPr="00045E2C">
        <w:rPr>
          <w:sz w:val="26"/>
          <w:szCs w:val="26"/>
        </w:rPr>
        <w:br/>
        <w:t xml:space="preserve">"Об общих принципах организации местного самоуправления в Российской Федерации", Федеральным </w:t>
      </w:r>
      <w:hyperlink r:id="rId11">
        <w:r w:rsidRPr="00045E2C">
          <w:rPr>
            <w:sz w:val="26"/>
            <w:szCs w:val="26"/>
          </w:rPr>
          <w:t>законом</w:t>
        </w:r>
      </w:hyperlink>
      <w:r w:rsidRPr="00045E2C">
        <w:rPr>
          <w:sz w:val="26"/>
          <w:szCs w:val="26"/>
        </w:rPr>
        <w:t xml:space="preserve"> от 24.07.2007 № 209-ФЗ "О развитии малого </w:t>
      </w:r>
      <w:r w:rsidRPr="00045E2C">
        <w:rPr>
          <w:sz w:val="26"/>
          <w:szCs w:val="26"/>
        </w:rPr>
        <w:br/>
        <w:t>и среднего предпринимательства в Российской Федерации", в целях приведения нормативного правового акта в соответствие требованиям федерального законодательства Администрация муниципального образования "Городской округ "Город Нарьян-Мар"</w:t>
      </w:r>
    </w:p>
    <w:p w:rsidR="000B68B0" w:rsidRPr="00045E2C" w:rsidRDefault="000B68B0" w:rsidP="000B68B0">
      <w:pPr>
        <w:ind w:firstLine="709"/>
        <w:jc w:val="both"/>
        <w:rPr>
          <w:sz w:val="26"/>
          <w:szCs w:val="26"/>
        </w:rPr>
      </w:pPr>
    </w:p>
    <w:p w:rsidR="000B68B0" w:rsidRPr="00045E2C" w:rsidRDefault="000B68B0" w:rsidP="0079620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45E2C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0B68B0" w:rsidRPr="00045E2C" w:rsidRDefault="000B68B0" w:rsidP="000B68B0">
      <w:pPr>
        <w:ind w:firstLine="709"/>
        <w:jc w:val="both"/>
      </w:pPr>
    </w:p>
    <w:p w:rsidR="000B68B0" w:rsidRPr="00045E2C" w:rsidRDefault="000B68B0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1. Внести в постановление Администрации муниципального образования "Городской округ "Город Нарьян-Мар" от 28.02.2023 № 314 "Об утверждении Порядка предоставления субсидии субъектам малого и среднего предпринимательства </w:t>
      </w:r>
      <w:r w:rsidR="0079620E"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на возмещение части затрат на приобретение и доставку расходных материалов" </w:t>
      </w:r>
      <w:r w:rsidR="0079620E"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(далее – постановление) следующие изменения:</w:t>
      </w:r>
    </w:p>
    <w:p w:rsidR="000B68B0" w:rsidRPr="00045E2C" w:rsidRDefault="000B68B0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1.1. В преамбуле постановления исключить слова "постановлением Правительства Российской Федерации от 18.09.2020 № 1492 "Об общих требованиях </w:t>
      </w:r>
      <w:r w:rsidR="0079620E"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Федерации",";</w:t>
      </w:r>
    </w:p>
    <w:p w:rsidR="000B68B0" w:rsidRPr="00045E2C" w:rsidRDefault="000B68B0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1.2. Приложение к постановлению изложить в новой </w:t>
      </w:r>
      <w:hyperlink w:anchor="P40">
        <w:r w:rsidRPr="00045E2C">
          <w:rPr>
            <w:rFonts w:ascii="Times New Roman" w:hAnsi="Times New Roman" w:cs="Times New Roman"/>
            <w:sz w:val="26"/>
            <w:szCs w:val="26"/>
          </w:rPr>
          <w:t>редакции</w:t>
        </w:r>
      </w:hyperlink>
      <w:r w:rsidRPr="00045E2C">
        <w:rPr>
          <w:rFonts w:ascii="Times New Roman" w:hAnsi="Times New Roman" w:cs="Times New Roman"/>
          <w:sz w:val="26"/>
          <w:szCs w:val="26"/>
        </w:rPr>
        <w:t xml:space="preserve"> согласно </w:t>
      </w:r>
      <w:proofErr w:type="gramStart"/>
      <w:r w:rsidRPr="00045E2C">
        <w:rPr>
          <w:rFonts w:ascii="Times New Roman" w:hAnsi="Times New Roman" w:cs="Times New Roman"/>
          <w:sz w:val="26"/>
          <w:szCs w:val="26"/>
        </w:rPr>
        <w:t>Приложению</w:t>
      </w:r>
      <w:proofErr w:type="gramEnd"/>
      <w:r w:rsidRPr="00045E2C">
        <w:rPr>
          <w:rFonts w:ascii="Times New Roman" w:hAnsi="Times New Roman" w:cs="Times New Roman"/>
          <w:sz w:val="26"/>
          <w:szCs w:val="26"/>
        </w:rPr>
        <w:t xml:space="preserve"> к настоящему постановлению.</w:t>
      </w:r>
    </w:p>
    <w:p w:rsidR="000B68B0" w:rsidRPr="00045E2C" w:rsidRDefault="000B68B0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2. Настоящее постановление вступает в силу после его официального опубликования.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4922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3D04DD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79620E" w:rsidRDefault="0079620E" w:rsidP="007D6F65">
      <w:pPr>
        <w:rPr>
          <w:sz w:val="26"/>
        </w:rPr>
        <w:sectPr w:rsidR="0079620E" w:rsidSect="0079620E">
          <w:headerReference w:type="even" r:id="rId12"/>
          <w:headerReference w:type="default" r:id="rId13"/>
          <w:type w:val="continuous"/>
          <w:pgSz w:w="11906" w:h="16838" w:code="9"/>
          <w:pgMar w:top="709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79620E" w:rsidRPr="00045E2C" w:rsidRDefault="0079620E" w:rsidP="0079620E">
      <w:pPr>
        <w:pStyle w:val="ConsPlusNormal"/>
        <w:ind w:left="4962" w:firstLine="0"/>
        <w:outlineLvl w:val="0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79620E" w:rsidRPr="00045E2C" w:rsidRDefault="0079620E" w:rsidP="0079620E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79620E" w:rsidRPr="00045E2C" w:rsidRDefault="0079620E" w:rsidP="0079620E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79620E" w:rsidRPr="00045E2C" w:rsidRDefault="0079620E" w:rsidP="0079620E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79620E" w:rsidRPr="00045E2C" w:rsidRDefault="0079620E" w:rsidP="0079620E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09.04.2025</w:t>
      </w:r>
      <w:r w:rsidRPr="00045E2C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497</w:t>
      </w:r>
    </w:p>
    <w:p w:rsidR="0079620E" w:rsidRDefault="0079620E" w:rsidP="0079620E">
      <w:pPr>
        <w:widowControl w:val="0"/>
        <w:autoSpaceDE w:val="0"/>
        <w:autoSpaceDN w:val="0"/>
        <w:ind w:left="4962"/>
        <w:rPr>
          <w:sz w:val="26"/>
          <w:szCs w:val="26"/>
        </w:rPr>
      </w:pPr>
    </w:p>
    <w:p w:rsidR="0079620E" w:rsidRPr="00045E2C" w:rsidRDefault="0079620E" w:rsidP="0079620E">
      <w:pPr>
        <w:widowControl w:val="0"/>
        <w:autoSpaceDE w:val="0"/>
        <w:autoSpaceDN w:val="0"/>
        <w:ind w:left="4962"/>
        <w:rPr>
          <w:sz w:val="26"/>
          <w:szCs w:val="26"/>
        </w:rPr>
      </w:pPr>
      <w:r w:rsidRPr="00045E2C">
        <w:rPr>
          <w:sz w:val="26"/>
          <w:szCs w:val="26"/>
        </w:rPr>
        <w:t xml:space="preserve">"Приложение </w:t>
      </w:r>
    </w:p>
    <w:p w:rsidR="0079620E" w:rsidRDefault="0079620E" w:rsidP="0079620E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муниципального образования </w:t>
      </w:r>
    </w:p>
    <w:p w:rsidR="0079620E" w:rsidRDefault="0079620E" w:rsidP="0079620E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"Городской округ "Город Нарьян-Мар" </w:t>
      </w:r>
    </w:p>
    <w:p w:rsidR="0079620E" w:rsidRPr="00045E2C" w:rsidRDefault="0079620E" w:rsidP="0079620E">
      <w:pPr>
        <w:pStyle w:val="ConsPlusNormal"/>
        <w:ind w:left="4962" w:firstLine="0"/>
        <w:rPr>
          <w:rFonts w:ascii="Times New Roman" w:hAnsi="Times New Roman" w:cs="Times New Roman"/>
        </w:rPr>
      </w:pPr>
      <w:r w:rsidRPr="00045E2C">
        <w:rPr>
          <w:rFonts w:ascii="Times New Roman" w:hAnsi="Times New Roman" w:cs="Times New Roman"/>
          <w:sz w:val="26"/>
          <w:szCs w:val="26"/>
        </w:rPr>
        <w:t>от 28.02.2023 № 314</w:t>
      </w:r>
    </w:p>
    <w:p w:rsidR="0079620E" w:rsidRPr="00045E2C" w:rsidRDefault="0079620E" w:rsidP="0079620E">
      <w:pPr>
        <w:pStyle w:val="ConsPlusNormal"/>
        <w:jc w:val="both"/>
        <w:rPr>
          <w:rFonts w:ascii="Times New Roman" w:hAnsi="Times New Roman" w:cs="Times New Roman"/>
        </w:rPr>
      </w:pPr>
    </w:p>
    <w:p w:rsidR="0079620E" w:rsidRPr="00045E2C" w:rsidRDefault="0079620E" w:rsidP="0079620E">
      <w:pPr>
        <w:pStyle w:val="ConsPlusTitle"/>
        <w:jc w:val="center"/>
        <w:rPr>
          <w:b w:val="0"/>
          <w:sz w:val="26"/>
          <w:szCs w:val="26"/>
        </w:rPr>
      </w:pPr>
      <w:bookmarkStart w:id="0" w:name="P36"/>
      <w:bookmarkEnd w:id="0"/>
      <w:r w:rsidRPr="00045E2C">
        <w:rPr>
          <w:b w:val="0"/>
          <w:sz w:val="26"/>
          <w:szCs w:val="26"/>
        </w:rPr>
        <w:t xml:space="preserve">Порядок </w:t>
      </w:r>
    </w:p>
    <w:p w:rsidR="0079620E" w:rsidRPr="00045E2C" w:rsidRDefault="0079620E" w:rsidP="0079620E">
      <w:pPr>
        <w:pStyle w:val="ConsPlusTitle"/>
        <w:jc w:val="center"/>
        <w:rPr>
          <w:b w:val="0"/>
          <w:sz w:val="26"/>
          <w:szCs w:val="26"/>
        </w:rPr>
      </w:pPr>
      <w:r w:rsidRPr="00045E2C">
        <w:rPr>
          <w:b w:val="0"/>
          <w:sz w:val="26"/>
          <w:szCs w:val="26"/>
        </w:rPr>
        <w:t>предоставления субсидии субъектам малого и среднего предпринимательства</w:t>
      </w:r>
    </w:p>
    <w:p w:rsidR="0079620E" w:rsidRPr="00045E2C" w:rsidRDefault="0079620E" w:rsidP="0079620E">
      <w:pPr>
        <w:pStyle w:val="ConsPlusTitle"/>
        <w:jc w:val="center"/>
        <w:rPr>
          <w:b w:val="0"/>
          <w:sz w:val="26"/>
          <w:szCs w:val="26"/>
        </w:rPr>
      </w:pPr>
      <w:r w:rsidRPr="00045E2C">
        <w:rPr>
          <w:b w:val="0"/>
          <w:sz w:val="26"/>
          <w:szCs w:val="26"/>
        </w:rPr>
        <w:t>на возмещение части затрат на приобретение и доставку расходных материалов</w:t>
      </w:r>
    </w:p>
    <w:p w:rsidR="0079620E" w:rsidRPr="00045E2C" w:rsidRDefault="0079620E" w:rsidP="0079620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9620E" w:rsidRPr="00045E2C" w:rsidRDefault="0079620E" w:rsidP="0079620E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045E2C">
        <w:rPr>
          <w:b w:val="0"/>
          <w:sz w:val="26"/>
          <w:szCs w:val="26"/>
        </w:rPr>
        <w:t>I. Общие положения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1. Настоящий Порядок предоставления субсидии субъектам малого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и среднего предпринимательства на возмещение части затрат на приобретение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и доставку расходных материалов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Порядок) направлен на реализацию расходных обязательств бюджета муниципального образования "Городской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округ "Город Нарьян-Мар"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городской бюджет), предусмотренных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на содействие развитию малого и среднего предпринимательства в целях выполнения Администрацией муниципального образования "Городской округ "Город Нарьян-Мар" полномочий, определенных </w:t>
      </w:r>
      <w:hyperlink r:id="rId14">
        <w:r w:rsidRPr="00045E2C">
          <w:rPr>
            <w:rFonts w:ascii="Times New Roman" w:hAnsi="Times New Roman" w:cs="Times New Roman"/>
            <w:sz w:val="26"/>
            <w:szCs w:val="26"/>
          </w:rPr>
          <w:t>пунктом 33 части 1 статьи 16</w:t>
        </w:r>
      </w:hyperlink>
      <w:r w:rsidRPr="00045E2C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от 06.10.2003 № 131-ФЗ "Об общих принципах организации местного самоуправления в Российской Федерации"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045E2C">
        <w:rPr>
          <w:rFonts w:ascii="Times New Roman" w:hAnsi="Times New Roman" w:cs="Times New Roman"/>
          <w:sz w:val="26"/>
          <w:szCs w:val="26"/>
        </w:rPr>
        <w:t xml:space="preserve"> и осуществляется в рамках реализации муниципальной </w:t>
      </w:r>
      <w:hyperlink r:id="rId15">
        <w:r w:rsidRPr="00045E2C">
          <w:rPr>
            <w:rFonts w:ascii="Times New Roman" w:hAnsi="Times New Roman" w:cs="Times New Roman"/>
            <w:sz w:val="26"/>
            <w:szCs w:val="26"/>
          </w:rPr>
          <w:t>программы</w:t>
        </w:r>
      </w:hyperlink>
      <w:r w:rsidRPr="00045E2C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№ 584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Программа).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2. Настоящий Порядок определяет категорию получателей субсидии, порядок проведения отбора, условия, порядок предоставления и размер субсидии, требования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к отчетности, требования об осуществлении контроля (мониторинга) за соблюдением условий и порядка предоставления субсидии, сроки возврата субсидии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и ответственность за их нарушение.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3. Понятия, используемые в настоящем Порядке: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3.1. Субсидия – бюджетные средства муниципального образования "Городской округ "Город Нарьян-Мар", предоставляемые получателю субсидии на возмещение части затрат на приобретение и доставку расходных материалов.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3.2. Получатель субсидии – участник отбора, с которым Администрацией муниципального образования "Городской округ "Город Нарьян-Мар" заключено Соглашение о предоставлении субсидии из бюджета муниципального образования "Городской округ "Город Нарьян-Мар"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Соглашение).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3.3. Участник отбора – субъект малого и среднего предпринимательства, осуществляющий предпринимательскую деятельность на территории муниципального образования "Городской округ "Город Нарьян-Мар", подавший заявку на участие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lastRenderedPageBreak/>
        <w:t xml:space="preserve">в отборе по предоставлению субсидии в целях возмещения части затрат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на приобретение и доставку расходных материалов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заявка) в установленном порядке.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3.4. Субъект малого и среднего предпринимательства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хозяйствующий субъект (юридическое лицо или индивидуальный предприниматель), отнесенный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в соответствии с условиями, установленными Федеральным </w:t>
      </w:r>
      <w:hyperlink r:id="rId16">
        <w:r w:rsidRPr="00045E2C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045E2C">
        <w:rPr>
          <w:rFonts w:ascii="Times New Roman" w:hAnsi="Times New Roman" w:cs="Times New Roman"/>
          <w:sz w:val="26"/>
          <w:szCs w:val="26"/>
        </w:rPr>
        <w:t xml:space="preserve"> от 24.07.2007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№ 209-ФЗ "О развитии малого и среднего предпринимательства в Российской Федерации"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Федеральный закон № 209-ФЗ), к малым предприятиям, в том числе к </w:t>
      </w:r>
      <w:proofErr w:type="spellStart"/>
      <w:r w:rsidRPr="00045E2C">
        <w:rPr>
          <w:rFonts w:ascii="Times New Roman" w:hAnsi="Times New Roman" w:cs="Times New Roman"/>
          <w:sz w:val="26"/>
          <w:szCs w:val="26"/>
        </w:rPr>
        <w:t>микропредприятиям</w:t>
      </w:r>
      <w:proofErr w:type="spellEnd"/>
      <w:r w:rsidRPr="00045E2C">
        <w:rPr>
          <w:rFonts w:ascii="Times New Roman" w:hAnsi="Times New Roman" w:cs="Times New Roman"/>
          <w:sz w:val="26"/>
          <w:szCs w:val="26"/>
        </w:rPr>
        <w:t xml:space="preserve">, средним предприятиям, сведения о которых внесены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в Единый реестр субъектов малого и среднего предпринимательства. 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55"/>
      <w:bookmarkEnd w:id="1"/>
      <w:r w:rsidRPr="00045E2C">
        <w:rPr>
          <w:rFonts w:ascii="Times New Roman" w:hAnsi="Times New Roman" w:cs="Times New Roman"/>
          <w:sz w:val="26"/>
          <w:szCs w:val="26"/>
        </w:rPr>
        <w:t xml:space="preserve">3.5. Расходные материалы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материалы для обеспечения учебного процесса, проведения практических занятий (офисная бумага, цветная бумага, картон, учебные пособия); картриджи для принтера, в том числе заправка картриджей, чернила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для заправки картриджей.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3.6. Органы муниципального финансового контроля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органы внутреннего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и внешнего муниципального финансового контроля, уполномоченные на организацию и проведение на территории муниципального образования "Городской округ "Город Нарьян-Мар" проверок соблюдения получателями субсидий условий и порядка предоставления субсидий и иных требований, установленных настоящим Порядком. 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3.7. Аффилированные лица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физические и (или) юридические лица, способные оказывать влияние на деятельность участника отбора, осуществляющего предпринимательскую деятельность. Понятие </w:t>
      </w:r>
      <w:proofErr w:type="spellStart"/>
      <w:r w:rsidRPr="00045E2C">
        <w:rPr>
          <w:rFonts w:ascii="Times New Roman" w:hAnsi="Times New Roman" w:cs="Times New Roman"/>
          <w:sz w:val="26"/>
          <w:szCs w:val="26"/>
        </w:rPr>
        <w:t>аффилированности</w:t>
      </w:r>
      <w:proofErr w:type="spellEnd"/>
      <w:r w:rsidRPr="00045E2C">
        <w:rPr>
          <w:rFonts w:ascii="Times New Roman" w:hAnsi="Times New Roman" w:cs="Times New Roman"/>
          <w:sz w:val="26"/>
          <w:szCs w:val="26"/>
        </w:rPr>
        <w:t xml:space="preserve"> определяется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в значении </w:t>
      </w:r>
      <w:hyperlink r:id="rId17">
        <w:r w:rsidRPr="00045E2C">
          <w:rPr>
            <w:rFonts w:ascii="Times New Roman" w:hAnsi="Times New Roman" w:cs="Times New Roman"/>
            <w:sz w:val="26"/>
            <w:szCs w:val="26"/>
          </w:rPr>
          <w:t>статьи 4</w:t>
        </w:r>
      </w:hyperlink>
      <w:r w:rsidRPr="00045E2C">
        <w:rPr>
          <w:rFonts w:ascii="Times New Roman" w:hAnsi="Times New Roman" w:cs="Times New Roman"/>
          <w:sz w:val="26"/>
          <w:szCs w:val="26"/>
        </w:rPr>
        <w:t xml:space="preserve"> Закона РСФСР от 22.03.1991 № 948-1 "О конкуренции </w:t>
      </w:r>
      <w:r w:rsidRPr="00045E2C">
        <w:rPr>
          <w:rFonts w:ascii="Times New Roman" w:hAnsi="Times New Roman" w:cs="Times New Roman"/>
          <w:sz w:val="26"/>
          <w:szCs w:val="26"/>
        </w:rPr>
        <w:br/>
        <w:t>и ограничении монополистической деятельности на товарных рынках".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Иные п</w:t>
      </w:r>
      <w:r w:rsidRPr="00045E2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онятия и термины, используемые в настоящем Порядке, </w:t>
      </w:r>
      <w:r w:rsidRPr="00045E2C">
        <w:rPr>
          <w:rFonts w:ascii="Times New Roman" w:hAnsi="Times New Roman" w:cs="Times New Roman"/>
          <w:sz w:val="26"/>
          <w:szCs w:val="26"/>
          <w:shd w:val="clear" w:color="auto" w:fill="FFFFFF"/>
        </w:rPr>
        <w:br/>
        <w:t>не определенные настоящим пунктом, применяются в значениях, определенных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4. Целью предоставления субсидии является оказание финансовой поддержки субъектам малого и среднего предпринимательства на возмещение части затрат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на приобретение и доставку расходных материалов в рамках </w:t>
      </w:r>
      <w:hyperlink r:id="rId18">
        <w:r w:rsidRPr="00045E2C">
          <w:rPr>
            <w:rFonts w:ascii="Times New Roman" w:hAnsi="Times New Roman" w:cs="Times New Roman"/>
            <w:sz w:val="26"/>
            <w:szCs w:val="26"/>
          </w:rPr>
          <w:t>Программы</w:t>
        </w:r>
      </w:hyperlink>
      <w:r w:rsidRPr="00045E2C">
        <w:rPr>
          <w:rFonts w:ascii="Times New Roman" w:hAnsi="Times New Roman" w:cs="Times New Roman"/>
          <w:sz w:val="26"/>
          <w:szCs w:val="26"/>
        </w:rPr>
        <w:t>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5. Главным распорядителем бюджетных средств, до которого в соответствии </w:t>
      </w:r>
      <w:r w:rsidR="007404BC"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с бюджетным законодательством Российской Федерации как получателю бюджетных средств доведены в установленном порядке лимиты бюджетных обязательств </w:t>
      </w:r>
      <w:r w:rsidR="007404BC"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на предоставление субсидии на соответствующий финансовый год и плановый период, является Администрация муниципального образования "Городской округ "Город Нарьян-Мар" (далее </w:t>
      </w:r>
      <w:r w:rsidR="007404BC"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главный распорядитель бюджетных средств).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59"/>
      <w:bookmarkEnd w:id="2"/>
      <w:r w:rsidRPr="00045E2C">
        <w:rPr>
          <w:rFonts w:ascii="Times New Roman" w:hAnsi="Times New Roman" w:cs="Times New Roman"/>
          <w:sz w:val="26"/>
          <w:szCs w:val="26"/>
        </w:rPr>
        <w:t xml:space="preserve">6. Субсидии предоставляются субъектам малого и среднего предпринимательства, осуществляющим предпринимательскую деятельность </w:t>
      </w:r>
      <w:r w:rsidR="007404BC"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"Городской округ "Город Нарьян-Мар"</w:t>
      </w:r>
      <w:r w:rsidR="007404BC">
        <w:rPr>
          <w:rFonts w:ascii="Times New Roman" w:hAnsi="Times New Roman" w:cs="Times New Roman"/>
          <w:sz w:val="26"/>
          <w:szCs w:val="26"/>
        </w:rPr>
        <w:t>,</w:t>
      </w:r>
      <w:r w:rsidRPr="00045E2C">
        <w:rPr>
          <w:rFonts w:ascii="Times New Roman" w:hAnsi="Times New Roman" w:cs="Times New Roman"/>
          <w:sz w:val="26"/>
          <w:szCs w:val="26"/>
        </w:rPr>
        <w:t xml:space="preserve"> </w:t>
      </w:r>
      <w:r w:rsidR="007404BC"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на безвозмездной и безвозвратной основе в пределах лимитов бюджетных обязательств, предусмотренных городским бюджетом на текущий финансовый год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и плановый период, утвержденных в установленном порядке на цель, указанную </w:t>
      </w:r>
      <w:r w:rsidR="007404BC"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в пункте 4 настоящего Порядка.</w:t>
      </w:r>
    </w:p>
    <w:p w:rsidR="0079620E" w:rsidRPr="00045E2C" w:rsidRDefault="0079620E" w:rsidP="0079620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7. К категории получателей субсидии относятся субъекты малого и среднего предпринимательства, осуществляющие предпринимательскую деятельность </w:t>
      </w:r>
      <w:r w:rsidR="007404BC"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на территории муниципального образования "Городской округ "Город Нарьян-Мар" </w:t>
      </w:r>
      <w:r w:rsidR="007404BC"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lastRenderedPageBreak/>
        <w:t>и имеющи</w:t>
      </w:r>
      <w:r w:rsidR="007404BC">
        <w:rPr>
          <w:rFonts w:ascii="Times New Roman" w:hAnsi="Times New Roman" w:cs="Times New Roman"/>
          <w:sz w:val="26"/>
          <w:szCs w:val="26"/>
        </w:rPr>
        <w:t>е</w:t>
      </w:r>
      <w:r w:rsidRPr="00045E2C">
        <w:rPr>
          <w:rFonts w:ascii="Times New Roman" w:hAnsi="Times New Roman" w:cs="Times New Roman"/>
          <w:sz w:val="26"/>
          <w:szCs w:val="26"/>
        </w:rPr>
        <w:t xml:space="preserve"> право на получение субсидии.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8. Способом предоставления субсидии является возмещение части затрат. 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9. Информация о субсидии размещается на едином портале бюджетной системы Российской Федерации в информационно-телекоммуникационной сети "Интернет" (далее </w:t>
      </w:r>
      <w:r w:rsidR="007404BC"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единый портал) (в разделе единого портала) в </w:t>
      </w:r>
      <w:hyperlink r:id="rId19">
        <w:r w:rsidRPr="00045E2C">
          <w:rPr>
            <w:rFonts w:ascii="Times New Roman" w:hAnsi="Times New Roman" w:cs="Times New Roman"/>
            <w:sz w:val="26"/>
            <w:szCs w:val="26"/>
          </w:rPr>
          <w:t>порядке</w:t>
        </w:r>
      </w:hyperlink>
      <w:r w:rsidRPr="00045E2C">
        <w:rPr>
          <w:rFonts w:ascii="Times New Roman" w:hAnsi="Times New Roman" w:cs="Times New Roman"/>
          <w:sz w:val="26"/>
          <w:szCs w:val="26"/>
        </w:rPr>
        <w:t>, установленном приказом Министерства финансов Российской Федерации.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620E" w:rsidRPr="00045E2C" w:rsidRDefault="0079620E" w:rsidP="0079620E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045E2C">
        <w:rPr>
          <w:b w:val="0"/>
          <w:sz w:val="26"/>
          <w:szCs w:val="26"/>
        </w:rPr>
        <w:t>II. Порядок проведения отбора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10. </w:t>
      </w:r>
      <w:r w:rsidRPr="007404BC">
        <w:rPr>
          <w:rFonts w:ascii="Times New Roman" w:hAnsi="Times New Roman" w:cs="Times New Roman"/>
          <w:sz w:val="26"/>
          <w:szCs w:val="26"/>
        </w:rPr>
        <w:t xml:space="preserve">Отбор получателей субсидии осуществляется на конкурентной основе способом запроса предложений (далее – отбор). Проведение отбора осуществляется </w:t>
      </w:r>
      <w:r w:rsidR="007404BC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на основании заявок, направленных участниками отбора, исходя из соответствия участника отбора требованиям отбора и очередности поступления заявок.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11. Организатором отбора является Администрация муниципального образования "Городской округ "Город Нарьян-Мар" в лице структурного подразделения </w:t>
      </w:r>
      <w:r w:rsidR="007404BC">
        <w:rPr>
          <w:rFonts w:ascii="Times New Roman" w:hAnsi="Times New Roman" w:cs="Times New Roman"/>
          <w:sz w:val="26"/>
          <w:szCs w:val="26"/>
        </w:rPr>
        <w:t>–</w:t>
      </w:r>
      <w:r w:rsidRPr="007404BC">
        <w:rPr>
          <w:rFonts w:ascii="Times New Roman" w:hAnsi="Times New Roman" w:cs="Times New Roman"/>
          <w:sz w:val="26"/>
          <w:szCs w:val="26"/>
        </w:rPr>
        <w:t xml:space="preserve"> управления экономического и инвестиционного развития Администрации муниципального образования "Городской округ "Город Нарьян-Мар" (далее – Управление).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Проведение отбора осуществляется по мере необходимости, но не реже 1 раза </w:t>
      </w:r>
      <w:r w:rsidR="007404BC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в год.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12. Администрация муниципального образования "Городской округ "Город Нарьян-Мар" принимает решение в форме распоряжения о проведении отбора </w:t>
      </w:r>
      <w:r w:rsidR="007404BC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 xml:space="preserve">на предоставление субсидии субъектам малого и среднего предпринимательства </w:t>
      </w:r>
      <w:r w:rsidR="007404BC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на возмещение части затрат на приобретение и доставку расходных материалов.</w:t>
      </w:r>
      <w:r w:rsidRPr="007404BC">
        <w:rPr>
          <w:rFonts w:ascii="Times New Roman" w:hAnsi="Times New Roman" w:cs="Times New Roman"/>
          <w:strike/>
          <w:sz w:val="26"/>
          <w:szCs w:val="26"/>
        </w:rPr>
        <w:t xml:space="preserve"> 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13. Отбор проводится в государственной интегрированной информационной системе управления общественными финансами "Электронный бюджет" (далее –система "Электронный бюджет").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14. Обеспечение доступа к системе "Электронный бюджет" осуществляется </w:t>
      </w:r>
      <w:r w:rsidR="007404BC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 xml:space="preserve">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7404BC">
        <w:rPr>
          <w:rFonts w:ascii="Times New Roman" w:hAnsi="Times New Roman" w:cs="Times New Roman"/>
          <w:sz w:val="26"/>
          <w:szCs w:val="26"/>
        </w:rPr>
        <w:br/>
        <w:t>в электронной форме".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15. Взаимодействие Управления с участниками отбора осуществляется</w:t>
      </w:r>
      <w:r w:rsidRPr="007404BC">
        <w:rPr>
          <w:rFonts w:ascii="Times New Roman" w:hAnsi="Times New Roman" w:cs="Times New Roman"/>
          <w:sz w:val="26"/>
          <w:szCs w:val="26"/>
        </w:rPr>
        <w:br/>
        <w:t>с использованием документов в электронной форме в системе "Электронный бюджет".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16. Не позднее 5-го календарного дня до даты начала приема заявок Управление формирует в электронной форме посредством заполнения соответствующих экранных форм веб-интерфейса системы "Электронный бюджет" объявление о проведении отбора (далее </w:t>
      </w:r>
      <w:r w:rsidR="007404BC">
        <w:rPr>
          <w:rFonts w:ascii="Times New Roman" w:hAnsi="Times New Roman" w:cs="Times New Roman"/>
          <w:sz w:val="26"/>
          <w:szCs w:val="26"/>
        </w:rPr>
        <w:t>–</w:t>
      </w:r>
      <w:r w:rsidRPr="007404BC">
        <w:rPr>
          <w:rFonts w:ascii="Times New Roman" w:hAnsi="Times New Roman" w:cs="Times New Roman"/>
          <w:sz w:val="26"/>
          <w:szCs w:val="26"/>
        </w:rPr>
        <w:t xml:space="preserve"> объявление), которое подписывается усиленной квалифицированной электронной подписью руководителя главного распорядителя бюджетных средств 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(уполномоченного им лица)</w:t>
      </w:r>
      <w:r w:rsidRPr="007404BC">
        <w:rPr>
          <w:rFonts w:ascii="Times New Roman" w:hAnsi="Times New Roman" w:cs="Times New Roman"/>
          <w:sz w:val="26"/>
          <w:szCs w:val="26"/>
        </w:rPr>
        <w:t>, и размещает его на едином портале и официальном сайте Администрации муниципального образования "Городской округ "Город Нарьян-Мар" (https://www.adm-nmar.ru) в информационно-телекоммуникационной сети "Интернет".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Объявление должно содержать следующую информацию: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сроки проведения отбора;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дату и время начала подачи и окончания приема заявок участников отбора, </w:t>
      </w:r>
      <w:r w:rsidR="007404BC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при этом дата окончания приема заявок не может быть ранее 10-го календарного дня, следующего за днем размещения объявления;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lastRenderedPageBreak/>
        <w:t>наименование, место нахождения, почтовый адрес, адрес электронной почты, контактный номер телефона главного распорядителя бюджетных средств;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результат предоставления субсидии, установленный </w:t>
      </w:r>
      <w:hyperlink w:anchor="P202">
        <w:r w:rsidRPr="007404BC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7404BC">
        <w:rPr>
          <w:rFonts w:ascii="Times New Roman" w:hAnsi="Times New Roman" w:cs="Times New Roman"/>
          <w:sz w:val="26"/>
          <w:szCs w:val="26"/>
        </w:rPr>
        <w:t>67 настоящего Порядка;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доменное имя и (или) указатели страниц информационной системы "Электронный бюджет" в информационно-телекоммуникационной сети "Интернет";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требования к участникам отбора, определенные </w:t>
      </w:r>
      <w:hyperlink w:anchor="P62">
        <w:r w:rsidRPr="007404BC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7404BC">
        <w:rPr>
          <w:rFonts w:ascii="Times New Roman" w:hAnsi="Times New Roman" w:cs="Times New Roman"/>
          <w:sz w:val="26"/>
          <w:szCs w:val="26"/>
        </w:rPr>
        <w:t>20 настоящего Порядка, которым участник отбора должен соответствовать на дату, определенную настоящим Порядком, и к перечню документов, представляемых участниками отбора для подтверждения соответствия указанным требованиям;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категории получателей субсидии;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порядок подачи участниками отбора заявок и требования, предъявляемые </w:t>
      </w:r>
      <w:r w:rsidRPr="007404BC">
        <w:rPr>
          <w:rFonts w:ascii="Times New Roman" w:hAnsi="Times New Roman" w:cs="Times New Roman"/>
          <w:sz w:val="26"/>
          <w:szCs w:val="26"/>
        </w:rPr>
        <w:br/>
        <w:t>к форме и содержанию заявок;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порядок отзыва заявок;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правила рассмотрения заявок в соответствии с </w:t>
      </w:r>
      <w:hyperlink w:anchor="P136">
        <w:r w:rsidRPr="007404BC">
          <w:rPr>
            <w:rFonts w:ascii="Times New Roman" w:hAnsi="Times New Roman" w:cs="Times New Roman"/>
            <w:sz w:val="26"/>
            <w:szCs w:val="26"/>
          </w:rPr>
          <w:t xml:space="preserve">пунктами 38-40, 45 </w:t>
        </w:r>
      </w:hyperlink>
      <w:r w:rsidRPr="007404BC">
        <w:rPr>
          <w:rFonts w:ascii="Times New Roman" w:hAnsi="Times New Roman" w:cs="Times New Roman"/>
          <w:sz w:val="26"/>
          <w:szCs w:val="26"/>
        </w:rPr>
        <w:t>настоящего Порядка;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порядок отклонения заявок, а также информаци</w:t>
      </w:r>
      <w:r w:rsidR="007404BC">
        <w:rPr>
          <w:rFonts w:ascii="Times New Roman" w:hAnsi="Times New Roman" w:cs="Times New Roman"/>
          <w:sz w:val="26"/>
          <w:szCs w:val="26"/>
        </w:rPr>
        <w:t>ю</w:t>
      </w:r>
      <w:r w:rsidRPr="007404BC">
        <w:rPr>
          <w:rFonts w:ascii="Times New Roman" w:hAnsi="Times New Roman" w:cs="Times New Roman"/>
          <w:sz w:val="26"/>
          <w:szCs w:val="26"/>
        </w:rPr>
        <w:t xml:space="preserve"> об основаниях их отклонения;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объем распределяемой субсидии в рамках отбора, правила распределения субсидии по результатам отбора;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срок, в течение которого получатель субсидии должен подписать Соглашение;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условия признания получателя субсидии отбора уклонившимся </w:t>
      </w:r>
      <w:r w:rsidRPr="007404BC">
        <w:rPr>
          <w:rFonts w:ascii="Times New Roman" w:hAnsi="Times New Roman" w:cs="Times New Roman"/>
          <w:sz w:val="26"/>
          <w:szCs w:val="26"/>
        </w:rPr>
        <w:br/>
        <w:t>от заключения Соглашения;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сроки размещения протокола подведения итогов отбора на едином портале, </w:t>
      </w:r>
      <w:r w:rsidR="007404BC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а также на официальном сайте Администрации муниципального образования "Городской округ "Город Нарьян-Мар" (https://www.adm-nmar.ru) в информационно-телекоммуникационной сети "Интернет", которые не могут быть позднее 14-го календарного дня, следующего за днем определения получателей субсидии.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17. Не позднее чем за 1 рабочий день до даты окончания срока подачи заявок проведение отбора может быть отменено по решению главного распорядителя бюджетных средств.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Объявление об отмене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руководителя главного распорядителя бюджетных средств 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(уполномоченного им лица)</w:t>
      </w:r>
      <w:r w:rsidRPr="007404BC">
        <w:rPr>
          <w:rFonts w:ascii="Times New Roman" w:hAnsi="Times New Roman" w:cs="Times New Roman"/>
          <w:sz w:val="26"/>
          <w:szCs w:val="26"/>
        </w:rPr>
        <w:t>, размещается на едином портале и содержит информацию о причинах отмены отбора.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18. Участники отбора, подавшие заявки до момента размещения объявления </w:t>
      </w:r>
      <w:r w:rsidR="007404BC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 xml:space="preserve">об отмене проведения отбора, информируются главным распорядителем бюджетных средств об отмене проведения отбора в системе "Электронный бюджет" в течение </w:t>
      </w:r>
      <w:r w:rsidR="007404BC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1 рабочего дня с даты размещения объявления об отмене отбора.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Отбор считается отмененным со дня размещения объявления о его отмене </w:t>
      </w:r>
      <w:r w:rsidR="007404BC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на едином портале.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19. После окончания срока отмены проведения отбора получателей субсидий </w:t>
      </w:r>
      <w:r w:rsidR="007404BC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 xml:space="preserve">в соответствии с пунктом 17 настоящего Порядка и до заключения Соглашения </w:t>
      </w:r>
      <w:r w:rsidRPr="007404BC">
        <w:rPr>
          <w:rFonts w:ascii="Times New Roman" w:hAnsi="Times New Roman" w:cs="Times New Roman"/>
          <w:sz w:val="26"/>
          <w:szCs w:val="26"/>
        </w:rPr>
        <w:br/>
        <w:t xml:space="preserve">с получателем субсидии главный распорядитель бюджетных средств может отменить отбор получателей субсидий только в случае возникновения обстоятельств </w:t>
      </w:r>
      <w:r w:rsidRPr="007404BC">
        <w:rPr>
          <w:rFonts w:ascii="Times New Roman" w:hAnsi="Times New Roman" w:cs="Times New Roman"/>
          <w:sz w:val="26"/>
          <w:szCs w:val="26"/>
        </w:rPr>
        <w:lastRenderedPageBreak/>
        <w:t xml:space="preserve">непреодолимой силы в соответствии с </w:t>
      </w:r>
      <w:hyperlink r:id="rId20">
        <w:r w:rsidRPr="007404BC">
          <w:rPr>
            <w:rFonts w:ascii="Times New Roman" w:hAnsi="Times New Roman" w:cs="Times New Roman"/>
            <w:sz w:val="26"/>
            <w:szCs w:val="26"/>
          </w:rPr>
          <w:t>пунктом 3 статьи 401</w:t>
        </w:r>
      </w:hyperlink>
      <w:r w:rsidRPr="007404BC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Федерации.</w:t>
      </w:r>
    </w:p>
    <w:p w:rsidR="007404BC" w:rsidRPr="00AA5397" w:rsidRDefault="007404BC" w:rsidP="007404BC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t>20. Требования, которым должны соответствовать участники отбора:</w:t>
      </w:r>
    </w:p>
    <w:p w:rsidR="007404BC" w:rsidRPr="00AA5397" w:rsidRDefault="007404BC" w:rsidP="007404BC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t>20.1. На даты рассмотрения заявок:</w:t>
      </w:r>
    </w:p>
    <w:p w:rsidR="007404BC" w:rsidRPr="00AA5397" w:rsidRDefault="007404BC" w:rsidP="007404BC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t xml:space="preserve">участники отбора не являются иностранными юридическими лицами, в том числе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>
        <w:rPr>
          <w:rFonts w:eastAsiaTheme="minorEastAsia"/>
          <w:sz w:val="26"/>
          <w:szCs w:val="26"/>
        </w:rPr>
        <w:t>–</w:t>
      </w:r>
      <w:r w:rsidRPr="00AA5397">
        <w:rPr>
          <w:rFonts w:eastAsiaTheme="minorEastAsia"/>
          <w:sz w:val="26"/>
          <w:szCs w:val="26"/>
        </w:rPr>
        <w:t xml:space="preserve">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</w:t>
      </w:r>
      <w:r w:rsidRPr="00AA5397">
        <w:rPr>
          <w:rFonts w:eastAsiaTheme="minorEastAsia"/>
          <w:sz w:val="26"/>
          <w:szCs w:val="26"/>
        </w:rPr>
        <w:br/>
        <w:t xml:space="preserve">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</w:t>
      </w:r>
      <w:r>
        <w:rPr>
          <w:rFonts w:eastAsiaTheme="minorEastAsia"/>
          <w:sz w:val="26"/>
          <w:szCs w:val="26"/>
        </w:rPr>
        <w:br/>
      </w:r>
      <w:r w:rsidRPr="00AA5397">
        <w:rPr>
          <w:rFonts w:eastAsiaTheme="minorEastAsia"/>
          <w:sz w:val="26"/>
          <w:szCs w:val="26"/>
        </w:rPr>
        <w:t>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7404BC" w:rsidRPr="00AA5397" w:rsidRDefault="007404BC" w:rsidP="007404BC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t xml:space="preserve">участники отбора не находятся в перечне организаций и физических лиц, </w:t>
      </w:r>
      <w:r>
        <w:rPr>
          <w:rFonts w:eastAsiaTheme="minorEastAsia"/>
          <w:sz w:val="26"/>
          <w:szCs w:val="26"/>
        </w:rPr>
        <w:br/>
      </w:r>
      <w:r w:rsidRPr="00AA5397">
        <w:rPr>
          <w:rFonts w:eastAsiaTheme="minorEastAsia"/>
          <w:sz w:val="26"/>
          <w:szCs w:val="26"/>
        </w:rPr>
        <w:t>в отношении которых имеются сведения об их причастности к экстремистской деятельности или терроризму;</w:t>
      </w:r>
    </w:p>
    <w:p w:rsidR="007404BC" w:rsidRPr="00AA5397" w:rsidRDefault="007404BC" w:rsidP="007404BC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t xml:space="preserve">участники отбора не находятся в составляемых в рамках реализации полномочий, предусмотренных </w:t>
      </w:r>
      <w:hyperlink r:id="rId21">
        <w:r w:rsidRPr="00AA5397">
          <w:rPr>
            <w:rFonts w:eastAsiaTheme="minorEastAsia"/>
            <w:sz w:val="26"/>
            <w:szCs w:val="26"/>
          </w:rPr>
          <w:t>главой VII</w:t>
        </w:r>
      </w:hyperlink>
      <w:r w:rsidRPr="00AA5397">
        <w:rPr>
          <w:rFonts w:eastAsiaTheme="minorEastAsia"/>
          <w:sz w:val="26"/>
          <w:szCs w:val="26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7404BC" w:rsidRPr="00AA5397" w:rsidRDefault="007404BC" w:rsidP="007404BC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t xml:space="preserve">участники отбора не являются получателями средств из городского бюджета, </w:t>
      </w:r>
      <w:r>
        <w:rPr>
          <w:rFonts w:eastAsiaTheme="minorEastAsia"/>
          <w:sz w:val="26"/>
          <w:szCs w:val="26"/>
        </w:rPr>
        <w:br/>
      </w:r>
      <w:r w:rsidRPr="00AA5397">
        <w:rPr>
          <w:rFonts w:eastAsiaTheme="minorEastAsia"/>
          <w:sz w:val="26"/>
          <w:szCs w:val="26"/>
        </w:rPr>
        <w:t xml:space="preserve">из которого планируется предоставление субсидии в соответствии с настоящим </w:t>
      </w:r>
      <w:r>
        <w:rPr>
          <w:rFonts w:eastAsiaTheme="minorEastAsia"/>
          <w:sz w:val="26"/>
          <w:szCs w:val="26"/>
        </w:rPr>
        <w:br/>
      </w:r>
      <w:r w:rsidRPr="00AA5397">
        <w:rPr>
          <w:rFonts w:eastAsiaTheme="minorEastAsia"/>
          <w:sz w:val="26"/>
          <w:szCs w:val="26"/>
        </w:rPr>
        <w:t>с правовым актом, на основании иных муниципальных правовых актов на цели, установленные настоящим Порядком, если срок действия Соглашения на такие затраты еще не истек;</w:t>
      </w:r>
    </w:p>
    <w:p w:rsidR="007404BC" w:rsidRPr="00AA5397" w:rsidRDefault="007404BC" w:rsidP="007404BC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t xml:space="preserve">участники отбора не являются иностранными агентами в соответствии </w:t>
      </w:r>
      <w:r w:rsidR="0090573F">
        <w:rPr>
          <w:rFonts w:eastAsiaTheme="minorEastAsia"/>
          <w:sz w:val="26"/>
          <w:szCs w:val="26"/>
        </w:rPr>
        <w:br/>
      </w:r>
      <w:r w:rsidRPr="00AA5397">
        <w:rPr>
          <w:rFonts w:eastAsiaTheme="minorEastAsia"/>
          <w:sz w:val="26"/>
          <w:szCs w:val="26"/>
        </w:rPr>
        <w:t xml:space="preserve">с Федеральным </w:t>
      </w:r>
      <w:hyperlink r:id="rId22">
        <w:r w:rsidRPr="00AA5397">
          <w:rPr>
            <w:rFonts w:eastAsiaTheme="minorEastAsia"/>
            <w:sz w:val="26"/>
            <w:szCs w:val="26"/>
          </w:rPr>
          <w:t>законом</w:t>
        </w:r>
      </w:hyperlink>
      <w:r w:rsidRPr="00AA5397">
        <w:rPr>
          <w:rFonts w:eastAsiaTheme="minorEastAsia"/>
          <w:sz w:val="26"/>
          <w:szCs w:val="26"/>
        </w:rPr>
        <w:t xml:space="preserve"> "О контроле за деятельностью лиц, находящихся </w:t>
      </w:r>
      <w:r w:rsidR="0090573F">
        <w:rPr>
          <w:rFonts w:eastAsiaTheme="minorEastAsia"/>
          <w:sz w:val="26"/>
          <w:szCs w:val="26"/>
        </w:rPr>
        <w:br/>
      </w:r>
      <w:r w:rsidRPr="00AA5397">
        <w:rPr>
          <w:rFonts w:eastAsiaTheme="minorEastAsia"/>
          <w:sz w:val="26"/>
          <w:szCs w:val="26"/>
        </w:rPr>
        <w:t>под иностранным влиянием";</w:t>
      </w:r>
    </w:p>
    <w:p w:rsidR="007404BC" w:rsidRPr="00AA5397" w:rsidRDefault="007404BC" w:rsidP="007404BC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t>у участников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7404BC" w:rsidRPr="00AA5397" w:rsidRDefault="007404BC" w:rsidP="007404BC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t xml:space="preserve">участники отбора </w:t>
      </w:r>
      <w:r w:rsidR="0090573F">
        <w:rPr>
          <w:rFonts w:eastAsiaTheme="minorEastAsia"/>
          <w:sz w:val="26"/>
          <w:szCs w:val="26"/>
        </w:rPr>
        <w:t>–</w:t>
      </w:r>
      <w:r w:rsidRPr="00AA5397">
        <w:rPr>
          <w:rFonts w:eastAsiaTheme="minorEastAsia"/>
          <w:sz w:val="26"/>
          <w:szCs w:val="26"/>
        </w:rPr>
        <w:t xml:space="preserve"> юридические лица не находятся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</w:t>
      </w:r>
      <w:r w:rsidRPr="00AA5397">
        <w:rPr>
          <w:rFonts w:eastAsiaTheme="minorEastAsia"/>
          <w:sz w:val="26"/>
          <w:szCs w:val="26"/>
        </w:rPr>
        <w:br/>
        <w:t>в отношении них не введена процедура банкротства, деятельность не приостановлена в порядке, предусмотренном законодательством Российской Федерации, а участники отбора - индивидуальные предприниматели не прекратили деятельность в качестве индивидуального предпринимателя</w:t>
      </w:r>
      <w:r w:rsidR="0090573F">
        <w:rPr>
          <w:rFonts w:eastAsiaTheme="minorEastAsia"/>
          <w:sz w:val="26"/>
          <w:szCs w:val="26"/>
        </w:rPr>
        <w:t>.</w:t>
      </w:r>
    </w:p>
    <w:p w:rsidR="007404BC" w:rsidRPr="00AA5397" w:rsidRDefault="007404BC" w:rsidP="007404BC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t>20.2. Дополнительные требования на даты подачи заявок:</w:t>
      </w:r>
    </w:p>
    <w:p w:rsidR="007404BC" w:rsidRPr="00AA5397" w:rsidRDefault="007404BC" w:rsidP="007404BC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lastRenderedPageBreak/>
        <w:t xml:space="preserve">у участников отбора отсутствуют нарушения условий и порядка оказания поддержки, указанные в </w:t>
      </w:r>
      <w:hyperlink r:id="rId23">
        <w:r w:rsidRPr="00AA5397">
          <w:rPr>
            <w:rFonts w:eastAsiaTheme="minorEastAsia"/>
            <w:sz w:val="26"/>
            <w:szCs w:val="26"/>
          </w:rPr>
          <w:t>части 5 статьи 14</w:t>
        </w:r>
      </w:hyperlink>
      <w:r w:rsidRPr="00AA5397">
        <w:rPr>
          <w:rFonts w:eastAsiaTheme="minorEastAsia"/>
          <w:sz w:val="26"/>
          <w:szCs w:val="26"/>
        </w:rPr>
        <w:t xml:space="preserve"> Федерального закона № 209-ФЗ;</w:t>
      </w:r>
    </w:p>
    <w:p w:rsidR="007404BC" w:rsidRPr="00AA5397" w:rsidRDefault="007404BC" w:rsidP="007404BC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t xml:space="preserve">участники отбора должны соответствовать требованиям </w:t>
      </w:r>
      <w:hyperlink r:id="rId24">
        <w:r w:rsidRPr="00AA5397">
          <w:rPr>
            <w:rFonts w:eastAsiaTheme="minorEastAsia"/>
            <w:sz w:val="26"/>
            <w:szCs w:val="26"/>
          </w:rPr>
          <w:t>статьи 4</w:t>
        </w:r>
      </w:hyperlink>
      <w:r w:rsidRPr="00AA5397">
        <w:rPr>
          <w:rFonts w:eastAsiaTheme="minorEastAsia"/>
          <w:sz w:val="26"/>
          <w:szCs w:val="26"/>
        </w:rPr>
        <w:t xml:space="preserve"> Федерального закона № 209-ФЗ;</w:t>
      </w:r>
    </w:p>
    <w:p w:rsidR="007404BC" w:rsidRPr="00AA5397" w:rsidRDefault="007404BC" w:rsidP="007404BC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t xml:space="preserve">участники отбора не относятся к субъектам малого и среднего предпринимательства, указанным в </w:t>
      </w:r>
      <w:hyperlink r:id="rId25">
        <w:r w:rsidRPr="00AA5397">
          <w:rPr>
            <w:rFonts w:eastAsiaTheme="minorEastAsia"/>
            <w:sz w:val="26"/>
            <w:szCs w:val="26"/>
          </w:rPr>
          <w:t>частях 3</w:t>
        </w:r>
      </w:hyperlink>
      <w:r w:rsidRPr="00AA5397">
        <w:rPr>
          <w:rFonts w:eastAsiaTheme="minorEastAsia"/>
          <w:sz w:val="26"/>
          <w:szCs w:val="26"/>
        </w:rPr>
        <w:t xml:space="preserve">, </w:t>
      </w:r>
      <w:hyperlink r:id="rId26">
        <w:r w:rsidRPr="00AA5397">
          <w:rPr>
            <w:rFonts w:eastAsiaTheme="minorEastAsia"/>
            <w:sz w:val="26"/>
            <w:szCs w:val="26"/>
          </w:rPr>
          <w:t>4 статьи 14</w:t>
        </w:r>
      </w:hyperlink>
      <w:r w:rsidRPr="00AA5397">
        <w:rPr>
          <w:rFonts w:eastAsiaTheme="minorEastAsia"/>
          <w:sz w:val="26"/>
          <w:szCs w:val="26"/>
        </w:rPr>
        <w:t xml:space="preserve"> Федерального закона </w:t>
      </w:r>
      <w:r w:rsidR="0090573F">
        <w:rPr>
          <w:rFonts w:eastAsiaTheme="minorEastAsia"/>
          <w:sz w:val="26"/>
          <w:szCs w:val="26"/>
        </w:rPr>
        <w:br/>
      </w:r>
      <w:r w:rsidRPr="00AA5397">
        <w:rPr>
          <w:rFonts w:eastAsiaTheme="minorEastAsia"/>
          <w:sz w:val="26"/>
          <w:szCs w:val="26"/>
        </w:rPr>
        <w:t>№ 209-ФЗ;</w:t>
      </w:r>
    </w:p>
    <w:p w:rsidR="007404BC" w:rsidRPr="00AA5397" w:rsidRDefault="007404BC" w:rsidP="007404B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A5397">
        <w:rPr>
          <w:sz w:val="26"/>
          <w:szCs w:val="26"/>
        </w:rPr>
        <w:t xml:space="preserve">участники отбора должны уплачивать налоги, иные обязательные платежи </w:t>
      </w:r>
      <w:r w:rsidR="0090573F">
        <w:rPr>
          <w:sz w:val="26"/>
          <w:szCs w:val="26"/>
        </w:rPr>
        <w:br/>
      </w:r>
      <w:r w:rsidRPr="00AA5397">
        <w:rPr>
          <w:sz w:val="26"/>
          <w:szCs w:val="26"/>
        </w:rPr>
        <w:t xml:space="preserve">в бюджетную систему Российской Федерации или страховые взносы </w:t>
      </w:r>
      <w:r w:rsidR="0090573F">
        <w:rPr>
          <w:sz w:val="26"/>
          <w:szCs w:val="26"/>
        </w:rPr>
        <w:br/>
      </w:r>
      <w:r w:rsidRPr="00AA5397">
        <w:rPr>
          <w:sz w:val="26"/>
          <w:szCs w:val="26"/>
        </w:rPr>
        <w:t xml:space="preserve">в государственные внебюджетные фонды, срок исполнения по которым наступил </w:t>
      </w:r>
      <w:r w:rsidR="0090573F">
        <w:rPr>
          <w:sz w:val="26"/>
          <w:szCs w:val="26"/>
        </w:rPr>
        <w:br/>
      </w:r>
      <w:r w:rsidRPr="00AA5397">
        <w:rPr>
          <w:sz w:val="26"/>
          <w:szCs w:val="26"/>
        </w:rPr>
        <w:t>в соответствии с законодательством Российской Федерации, по общероссийскому классификатору территорий муниципальных образований по коду (далее – ОКТМО) 11851000;</w:t>
      </w:r>
    </w:p>
    <w:p w:rsidR="007404BC" w:rsidRPr="00AA5397" w:rsidRDefault="007404BC" w:rsidP="007404BC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HAnsi"/>
          <w:sz w:val="26"/>
          <w:szCs w:val="26"/>
          <w:lang w:eastAsia="en-US"/>
        </w:rPr>
        <w:t>участники отбора должны осуществлять</w:t>
      </w:r>
      <w:r w:rsidRPr="00AA5397">
        <w:rPr>
          <w:sz w:val="26"/>
          <w:szCs w:val="26"/>
        </w:rPr>
        <w:t xml:space="preserve"> предпринимательскую</w:t>
      </w:r>
      <w:r w:rsidRPr="00AA5397">
        <w:rPr>
          <w:rFonts w:eastAsiaTheme="minorHAnsi"/>
          <w:sz w:val="26"/>
          <w:szCs w:val="26"/>
          <w:lang w:eastAsia="en-US"/>
        </w:rPr>
        <w:t xml:space="preserve"> деятельность </w:t>
      </w:r>
      <w:r w:rsidR="0090573F">
        <w:rPr>
          <w:rFonts w:eastAsiaTheme="minorHAnsi"/>
          <w:sz w:val="26"/>
          <w:szCs w:val="26"/>
          <w:lang w:eastAsia="en-US"/>
        </w:rPr>
        <w:br/>
      </w:r>
      <w:r w:rsidRPr="00AA5397">
        <w:rPr>
          <w:rFonts w:eastAsiaTheme="minorHAnsi"/>
          <w:sz w:val="26"/>
          <w:szCs w:val="26"/>
          <w:lang w:eastAsia="en-US"/>
        </w:rPr>
        <w:t xml:space="preserve">на территории муниципального образования "Городской округ "Город Нарьян-Мар" </w:t>
      </w:r>
      <w:r w:rsidR="0090573F">
        <w:rPr>
          <w:rFonts w:eastAsiaTheme="minorHAnsi"/>
          <w:sz w:val="26"/>
          <w:szCs w:val="26"/>
          <w:lang w:eastAsia="en-US"/>
        </w:rPr>
        <w:br/>
      </w:r>
      <w:r w:rsidRPr="00AA5397">
        <w:rPr>
          <w:rFonts w:eastAsiaTheme="minorHAnsi"/>
          <w:sz w:val="26"/>
          <w:szCs w:val="26"/>
          <w:lang w:eastAsia="en-US"/>
        </w:rPr>
        <w:t>по ОКТМО 11851000</w:t>
      </w:r>
      <w:r w:rsidRPr="00AA5397">
        <w:rPr>
          <w:rFonts w:eastAsiaTheme="minorEastAsia"/>
          <w:sz w:val="26"/>
          <w:szCs w:val="26"/>
        </w:rPr>
        <w:t>;</w:t>
      </w:r>
    </w:p>
    <w:p w:rsidR="007404BC" w:rsidRPr="00AA5397" w:rsidRDefault="007404BC" w:rsidP="007404B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A5397">
        <w:rPr>
          <w:rFonts w:eastAsiaTheme="minorHAnsi"/>
          <w:sz w:val="26"/>
          <w:szCs w:val="26"/>
          <w:lang w:eastAsia="en-US"/>
        </w:rPr>
        <w:t>участники отбора должны осуществлять</w:t>
      </w:r>
      <w:r w:rsidRPr="00AA5397">
        <w:rPr>
          <w:sz w:val="26"/>
          <w:szCs w:val="26"/>
        </w:rPr>
        <w:t xml:space="preserve"> предпринимательскую</w:t>
      </w:r>
      <w:r w:rsidRPr="00AA5397">
        <w:rPr>
          <w:rFonts w:eastAsiaTheme="minorHAnsi"/>
          <w:sz w:val="26"/>
          <w:szCs w:val="26"/>
          <w:lang w:eastAsia="en-US"/>
        </w:rPr>
        <w:t xml:space="preserve"> деятельность </w:t>
      </w:r>
      <w:r w:rsidR="0090573F">
        <w:rPr>
          <w:rFonts w:eastAsiaTheme="minorHAnsi"/>
          <w:sz w:val="26"/>
          <w:szCs w:val="26"/>
          <w:lang w:eastAsia="en-US"/>
        </w:rPr>
        <w:br/>
      </w:r>
      <w:r w:rsidRPr="00AA5397">
        <w:rPr>
          <w:rFonts w:eastAsiaTheme="minorHAnsi"/>
          <w:sz w:val="26"/>
          <w:szCs w:val="26"/>
          <w:lang w:eastAsia="en-US"/>
        </w:rPr>
        <w:t>на территории муниципального образования "Городской округ "Город Нарьян-Мар"</w:t>
      </w:r>
      <w:r w:rsidRPr="00AA5397">
        <w:rPr>
          <w:sz w:val="26"/>
          <w:szCs w:val="26"/>
        </w:rPr>
        <w:t xml:space="preserve"> </w:t>
      </w:r>
      <w:r w:rsidR="0090573F">
        <w:rPr>
          <w:sz w:val="26"/>
          <w:szCs w:val="26"/>
        </w:rPr>
        <w:br/>
      </w:r>
      <w:r w:rsidRPr="00AA5397">
        <w:rPr>
          <w:sz w:val="26"/>
          <w:szCs w:val="26"/>
        </w:rPr>
        <w:t>не менее 6 месяцев;</w:t>
      </w:r>
    </w:p>
    <w:p w:rsidR="007404BC" w:rsidRPr="00AA5397" w:rsidRDefault="007404BC" w:rsidP="007404B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5397">
        <w:rPr>
          <w:rFonts w:eastAsiaTheme="minorHAnsi"/>
          <w:sz w:val="26"/>
          <w:szCs w:val="26"/>
          <w:lang w:eastAsia="en-US"/>
        </w:rPr>
        <w:t xml:space="preserve">участники отбора должны состоять в перечне субъектов малого и среднего предпринимательства, имеющих статус социального предприятия в соответствии </w:t>
      </w:r>
      <w:r w:rsidR="0090573F">
        <w:rPr>
          <w:rFonts w:eastAsiaTheme="minorHAnsi"/>
          <w:sz w:val="26"/>
          <w:szCs w:val="26"/>
          <w:lang w:eastAsia="en-US"/>
        </w:rPr>
        <w:br/>
      </w:r>
      <w:r w:rsidRPr="00AA5397">
        <w:rPr>
          <w:rFonts w:eastAsiaTheme="minorHAnsi"/>
          <w:sz w:val="26"/>
          <w:szCs w:val="26"/>
          <w:lang w:eastAsia="en-US"/>
        </w:rPr>
        <w:t>с законодательством Российской Федерации.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21. Проверка участника отбора на соответствие требованиям, определенным пунктом 20 настоящего Порядка,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22. Подтверждение соответствия участника отбора требованиям, указанным </w:t>
      </w:r>
      <w:r w:rsidRPr="007404BC">
        <w:rPr>
          <w:rFonts w:ascii="Times New Roman" w:hAnsi="Times New Roman" w:cs="Times New Roman"/>
          <w:sz w:val="26"/>
          <w:szCs w:val="26"/>
        </w:rPr>
        <w:br/>
        <w:t xml:space="preserve">в пункте 20 настоящего Положения, в случае отсутствия технической возможности осуществления автоматической проверки в системе "Электронный бюджет", производится путем проставления в электронном виде участником отбора отметок </w:t>
      </w:r>
      <w:r w:rsidRPr="007404BC">
        <w:rPr>
          <w:rFonts w:ascii="Times New Roman" w:hAnsi="Times New Roman" w:cs="Times New Roman"/>
          <w:sz w:val="26"/>
          <w:szCs w:val="26"/>
        </w:rPr>
        <w:br/>
        <w:t>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23. Заявка подается участником в соответствии с требованиями и условиями, установленными настоящим Порядком, и в сроки, указанные в объявлении.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173"/>
      <w:bookmarkEnd w:id="3"/>
      <w:r w:rsidRPr="007404BC">
        <w:rPr>
          <w:rFonts w:ascii="Times New Roman" w:hAnsi="Times New Roman" w:cs="Times New Roman"/>
          <w:sz w:val="26"/>
          <w:szCs w:val="26"/>
        </w:rPr>
        <w:t xml:space="preserve">24. Заявка формируется участником отбора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следующих электронных копий документов (документов на бумажном носителе, преобразованных </w:t>
      </w:r>
      <w:r w:rsidR="0090573F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в электронную форму путем сканирования) и материалов, предоставление которых предусмотрено в объявлении: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24.1. </w:t>
      </w:r>
      <w:hyperlink w:anchor="P372">
        <w:r w:rsidRPr="007404BC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Pr="007404BC">
        <w:rPr>
          <w:rFonts w:ascii="Times New Roman" w:hAnsi="Times New Roman" w:cs="Times New Roman"/>
          <w:sz w:val="26"/>
          <w:szCs w:val="26"/>
        </w:rP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</w:t>
      </w:r>
      <w:r w:rsidRPr="007404BC">
        <w:rPr>
          <w:rFonts w:ascii="Times New Roman" w:hAnsi="Times New Roman" w:cs="Times New Roman"/>
          <w:sz w:val="26"/>
          <w:szCs w:val="26"/>
        </w:rPr>
        <w:br/>
        <w:t xml:space="preserve">к субъектам малого и среднего предпринимательства, установленным Федеральным </w:t>
      </w:r>
      <w:hyperlink r:id="rId27">
        <w:r w:rsidRPr="007404BC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7404BC">
        <w:rPr>
          <w:rFonts w:ascii="Times New Roman" w:hAnsi="Times New Roman" w:cs="Times New Roman"/>
          <w:sz w:val="26"/>
          <w:szCs w:val="26"/>
        </w:rPr>
        <w:t xml:space="preserve"> от 24.07.2007 № 209-ФЗ "О развитии малого и среднего предпринимательства в Российской Федерации"</w:t>
      </w:r>
      <w:r w:rsidR="0090573F">
        <w:rPr>
          <w:rFonts w:ascii="Times New Roman" w:hAnsi="Times New Roman" w:cs="Times New Roman"/>
          <w:sz w:val="26"/>
          <w:szCs w:val="26"/>
        </w:rPr>
        <w:t>,</w:t>
      </w:r>
      <w:r w:rsidRPr="007404BC">
        <w:rPr>
          <w:rFonts w:ascii="Times New Roman" w:hAnsi="Times New Roman" w:cs="Times New Roman"/>
          <w:sz w:val="26"/>
          <w:szCs w:val="26"/>
        </w:rPr>
        <w:t xml:space="preserve"> (далее – заявление) согласно Приложению 1 к настоящему Порядку. Заявление предоставляется участниками отбора, имеющи</w:t>
      </w:r>
      <w:r w:rsidR="0090573F">
        <w:rPr>
          <w:rFonts w:ascii="Times New Roman" w:hAnsi="Times New Roman" w:cs="Times New Roman"/>
          <w:sz w:val="26"/>
          <w:szCs w:val="26"/>
        </w:rPr>
        <w:t>ми</w:t>
      </w:r>
      <w:r w:rsidRPr="007404BC">
        <w:rPr>
          <w:rFonts w:ascii="Times New Roman" w:hAnsi="Times New Roman" w:cs="Times New Roman"/>
          <w:sz w:val="26"/>
          <w:szCs w:val="26"/>
        </w:rPr>
        <w:t xml:space="preserve"> отметку "вновь </w:t>
      </w:r>
      <w:r w:rsidRPr="007404BC">
        <w:rPr>
          <w:rFonts w:ascii="Times New Roman" w:hAnsi="Times New Roman" w:cs="Times New Roman"/>
          <w:sz w:val="26"/>
          <w:szCs w:val="26"/>
        </w:rPr>
        <w:lastRenderedPageBreak/>
        <w:t>созданный" в Едином реестре субъектов малого</w:t>
      </w:r>
      <w:r w:rsidR="0090573F">
        <w:rPr>
          <w:rFonts w:ascii="Times New Roman" w:hAnsi="Times New Roman" w:cs="Times New Roman"/>
          <w:sz w:val="26"/>
          <w:szCs w:val="26"/>
        </w:rPr>
        <w:t xml:space="preserve"> </w:t>
      </w:r>
      <w:r w:rsidRPr="007404BC">
        <w:rPr>
          <w:rFonts w:ascii="Times New Roman" w:hAnsi="Times New Roman" w:cs="Times New Roman"/>
          <w:sz w:val="26"/>
          <w:szCs w:val="26"/>
        </w:rPr>
        <w:t xml:space="preserve">и среднего предпринимательства </w:t>
      </w:r>
      <w:r w:rsidR="0090573F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на дату подачи заявки.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24.2. Копи</w:t>
      </w:r>
      <w:r w:rsidR="0090573F">
        <w:rPr>
          <w:rFonts w:ascii="Times New Roman" w:hAnsi="Times New Roman" w:cs="Times New Roman"/>
          <w:sz w:val="26"/>
          <w:szCs w:val="26"/>
        </w:rPr>
        <w:t>я</w:t>
      </w:r>
      <w:r w:rsidRPr="007404BC">
        <w:rPr>
          <w:rFonts w:ascii="Times New Roman" w:hAnsi="Times New Roman" w:cs="Times New Roman"/>
          <w:sz w:val="26"/>
          <w:szCs w:val="26"/>
        </w:rPr>
        <w:t xml:space="preserve"> паспорта: вторая, третья страницы, место жительства </w:t>
      </w:r>
      <w:r w:rsidR="0090573F">
        <w:rPr>
          <w:rFonts w:ascii="Times New Roman" w:hAnsi="Times New Roman" w:cs="Times New Roman"/>
          <w:sz w:val="26"/>
          <w:szCs w:val="26"/>
        </w:rPr>
        <w:t>–</w:t>
      </w:r>
      <w:r w:rsidRPr="007404BC">
        <w:rPr>
          <w:rFonts w:ascii="Times New Roman" w:hAnsi="Times New Roman" w:cs="Times New Roman"/>
          <w:sz w:val="26"/>
          <w:szCs w:val="26"/>
        </w:rPr>
        <w:t xml:space="preserve"> </w:t>
      </w:r>
      <w:r w:rsidR="0090573F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 xml:space="preserve">для индивидуальных предпринимателей или копию учредительных документов </w:t>
      </w:r>
      <w:r w:rsidR="0090573F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 xml:space="preserve">(устав) </w:t>
      </w:r>
      <w:r w:rsidR="0090573F">
        <w:rPr>
          <w:rFonts w:ascii="Times New Roman" w:hAnsi="Times New Roman" w:cs="Times New Roman"/>
          <w:sz w:val="26"/>
          <w:szCs w:val="26"/>
        </w:rPr>
        <w:t>–</w:t>
      </w:r>
      <w:r w:rsidRPr="007404BC">
        <w:rPr>
          <w:rFonts w:ascii="Times New Roman" w:hAnsi="Times New Roman" w:cs="Times New Roman"/>
          <w:sz w:val="26"/>
          <w:szCs w:val="26"/>
        </w:rPr>
        <w:t xml:space="preserve"> для юридических лиц;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24.3. Документы, подтверждающие уплату налогов, иных обязательных платежей в бюджетную систему Российской Федерации или страховых взносов </w:t>
      </w:r>
      <w:r w:rsidRPr="007404BC">
        <w:rPr>
          <w:rFonts w:ascii="Times New Roman" w:hAnsi="Times New Roman" w:cs="Times New Roman"/>
          <w:sz w:val="26"/>
          <w:szCs w:val="26"/>
        </w:rPr>
        <w:br/>
        <w:t xml:space="preserve">в государственные внебюджетные фонды, срок исполнения по которым наступил </w:t>
      </w:r>
      <w:r w:rsidRPr="007404BC">
        <w:rPr>
          <w:rFonts w:ascii="Times New Roman" w:hAnsi="Times New Roman" w:cs="Times New Roman"/>
          <w:sz w:val="26"/>
          <w:szCs w:val="26"/>
        </w:rPr>
        <w:br/>
        <w:t>в соответствии с законодательством Российской Федерации, по коду ОКТМО 11851000 (уведомления об исчисленных суммах налогов, авансовых платежей по налогам, сборов, страховых взносов по форме, утвержденной приказом Федеральной налоговой службы России от 02.11.2022 № ЕД-7-8/1047@ (форма по КНД 1110355), или справка о принадлежности сумм денежных средств, перечисленных в качестве единого налогового платежа налогоплательщика, плательщика сбора, плательщика страховых взносов или налогового агента, утвержденная приказом Федеральной налоговой службы России от 30.11.2022 № ЕД-7-8/1129@ (форма по КНД 1120502), или акт сверки принадлежности сумм денежных средств, перечисленных и (или) признаваемых в качестве единого налогового платежа, либо сумм денежных средств, перечисленных не в качестве единого налогового платежа, утвержденный приказом Федеральной налоговой службы России от 21.06.2023 № ЕД-7-19/402@ (форма по КНД 1160070));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24.4. Документы, подтверждающие владение (пользование) объектами недвижимого имущества, расположенными на территории муниципального образования "Городской округ "Город Нарьян-Мар", необходимыми </w:t>
      </w:r>
      <w:r w:rsidR="00BD0B99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для осуществления предпринимательской деятельности, по заявленному направлению;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24.5. Расчет размера субсидии на возмещение части затрат на приобретение </w:t>
      </w:r>
      <w:r w:rsidR="000E3418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и доставку расходных материалов согласно Приложению 2 к настоящему Порядку;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24.6. Документы, подтверждающие затраты на приобретение, приобретение </w:t>
      </w:r>
      <w:r w:rsidR="000E3418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и доставку расходных материалов (договоры или счета-фактуры, или счет на оплату, платежные документы, акты приема-передачи или товарные накладные и т.п.);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24.7. </w:t>
      </w:r>
      <w:hyperlink w:anchor="P578">
        <w:r w:rsidRPr="007404BC">
          <w:rPr>
            <w:rFonts w:ascii="Times New Roman" w:hAnsi="Times New Roman" w:cs="Times New Roman"/>
            <w:sz w:val="26"/>
            <w:szCs w:val="26"/>
          </w:rPr>
          <w:t>Согласие</w:t>
        </w:r>
      </w:hyperlink>
      <w:r w:rsidRPr="007404BC">
        <w:rPr>
          <w:rFonts w:ascii="Times New Roman" w:hAnsi="Times New Roman" w:cs="Times New Roman"/>
          <w:sz w:val="26"/>
          <w:szCs w:val="26"/>
        </w:rPr>
        <w:t xml:space="preserve"> участника отбора на обработку персональных данных, разрешенных субъектом персональных данных для распространения, публикации (размещения) в информационно-телекоммуникационной сети "Интернет", в печатных изданиях информации об участнике отбора, о подаваемой участником отбора заявке, иной информации об участнике отбора, связанной с отбором по предоставлению субсидии, в соответствии с требованиями Федерального закона от 27.07.2006 </w:t>
      </w:r>
      <w:r w:rsidR="000E3418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№ 152-ФЗ "О персональных данных" согласно Приложению 3 к настоящему Порядку (для индивидуальных предпринимателей).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25. Заявка подписывается усиленной квалифицированной электронной подписью руководителя участника отбора (уполномоченного им лица).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26. 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27. Электронные копии документов и материалы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</w:t>
      </w:r>
      <w:r w:rsidR="00674DD3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без специальных программных или технологических средств.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lastRenderedPageBreak/>
        <w:t>28. Управление в случае, если участник отбора не представил по собственной инициативе документы, указанные в подпункте 24.3 пункта 24 настоящего</w:t>
      </w:r>
      <w:r w:rsidR="00674DD3">
        <w:rPr>
          <w:rFonts w:ascii="Times New Roman" w:hAnsi="Times New Roman" w:cs="Times New Roman"/>
          <w:sz w:val="26"/>
          <w:szCs w:val="26"/>
        </w:rPr>
        <w:t xml:space="preserve"> Порядка, запрашивает документы</w:t>
      </w:r>
      <w:r w:rsidRPr="007404BC">
        <w:rPr>
          <w:rFonts w:ascii="Times New Roman" w:hAnsi="Times New Roman" w:cs="Times New Roman"/>
          <w:sz w:val="26"/>
          <w:szCs w:val="26"/>
        </w:rPr>
        <w:t xml:space="preserve"> либо содержащиеся в них сведения самостоятельно посредством межведомственного запроса, в том числе в электронной форме </w:t>
      </w:r>
      <w:r w:rsidRPr="007404BC">
        <w:rPr>
          <w:rFonts w:ascii="Times New Roman" w:hAnsi="Times New Roman" w:cs="Times New Roman"/>
          <w:sz w:val="26"/>
          <w:szCs w:val="26"/>
        </w:rPr>
        <w:br/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в том числе получает сведения из Единого государственного реестра юридических лиц или Единого государственного реестра индивидуальных предпринимателей, Единого реестра субъектов малого и среднего предпринимательства на дату подачи заявки.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29. Датой и временем представления заявки и прилагаемых к ней документов считаются дата и время подписания заявки участником отбора с присвоением </w:t>
      </w:r>
      <w:r w:rsidRPr="007404BC">
        <w:rPr>
          <w:rFonts w:ascii="Times New Roman" w:hAnsi="Times New Roman" w:cs="Times New Roman"/>
          <w:sz w:val="26"/>
          <w:szCs w:val="26"/>
        </w:rPr>
        <w:br/>
        <w:t>ей регистрационного номера в информационной системе "Электронный бюджет".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30. Заявка должна содержать следующие сведения: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30.1. Информацию и документы об участнике отбора: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полное и сокращенное наименование (при наличии) участника отбора 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(для юридических лиц);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фамилия, имя, отчество (при наличии) индивидуального предпринимателя;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основной государственный регистрационный номер участника отбора;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идентификационный номер налогоплательщика;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дата постановки на учет в налоговом органе (для индивидуальных предпринимателей);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дата и код причины постановки на учет в налоговом органе (для юридических лиц);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дата государственной регистрации физического лица в качестве индивидуального предпринимателя;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дата и место рождения (для индивидуальных предпринимателей);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страховой номер индивидуального лицевого счета (для индивидуальных предпринимателей);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адрес юридического лица, адрес регистрации (для индивидуальных предпринимателей);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номер контактного телефона, почтовый адрес и адрес электронной почты </w:t>
      </w:r>
      <w:r w:rsidR="00674DD3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для направления юридически значимых сообщений;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фамилия, имя, отчество (при наличии) и идентификационный номер налогоплательщика главного бухгалтера (при наличии), фамилии, имена, отчества </w:t>
      </w:r>
      <w:r w:rsidR="00674DD3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(при наличии) учредителей (за исключением сельскохозяйственных кооперативов, созданных в соответствии с Федеральным законом от 08.12.1995 № 193-ФЗ 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 xml:space="preserve">"О сельскохозяйственной кооперации"), членов коллегиального исполнительного органа, лица, исполняющего функции единоличного исполнительного органа </w:t>
      </w:r>
      <w:r w:rsidR="00674DD3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(для юридических лиц);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информация о руководителе юридического лица (фамилия, имя, отчество </w:t>
      </w:r>
      <w:r w:rsidR="00674DD3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(при наличии), идентификационный номер налогоплательщика, должность);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 (для юридических лиц) или в соответствии со сведениями единого государственного реестра индивидуальных предпринимателей (для индивидуальных предпринимателей);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информация о счетах в соответствии с законодательством Российской 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 xml:space="preserve">Федерации для перечисления субсидии, а также о лице, уполномоченном 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на подписание Соглашения;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30.2. Информацию и документы, подтверждающие соответствие участника отбора установленным в объявлении требованиям;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30.3. Информацию и документы, представляемые при проведении отбора </w:t>
      </w:r>
      <w:r w:rsidR="00674DD3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в процессе документооборота: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подтверждение согласия на публикацию (размещение) в информационно-телекоммуникационной сети "Интернет" информации об участнике отбора, </w:t>
      </w:r>
      <w:r w:rsidR="00674DD3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 подаваемой участником отбора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</w:t>
      </w:r>
      <w:r w:rsidR="00674DD3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веб-интерфейса системы "Электронный бюджет".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31. Участник отбора в течение срока приема заявок может подать только одну заявку в сроки, указанные в объявлении.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32. Возврат заявок участникам отбора на доработку Порядком </w:t>
      </w:r>
      <w:r w:rsidRPr="007404BC">
        <w:rPr>
          <w:rFonts w:ascii="Times New Roman" w:hAnsi="Times New Roman" w:cs="Times New Roman"/>
          <w:sz w:val="26"/>
          <w:szCs w:val="26"/>
        </w:rPr>
        <w:br/>
        <w:t xml:space="preserve">не предусмотрен. 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33. Участник отбора вправе отозвать заявку, поданную в соответствии 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с настоящим Порядком, до даты окончания срока приема заявок посредством заполнения соответствующих экранных форм веб-интерфейса системы "Электронный бюджет".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34. Участник отбора со дня размещения объявления на едином портале </w:t>
      </w:r>
      <w:r w:rsidR="00674DD3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не позднее 3-го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путем формирования в системе "Электронный бюджет" соответствующего запроса.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hAnsi="Times New Roman" w:cs="Times New Roman"/>
          <w:sz w:val="26"/>
          <w:szCs w:val="26"/>
        </w:rPr>
        <w:t>35. 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Главный распорядитель бюджетных средств в ответ на запрос, указанный 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 xml:space="preserve">в пункте 34 настоящего Порядка, направляет разъяснение положений объявления 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в срок, установленный указанным объявлением, но не позднее 1 рабочего дня до дня завершения подачи заявок, путем формирования в системе "Электронный бюджет" соответствующего разъяснения. Представленное главным распорядителем бюджетных средств разъяснение положений объявления не должно изменять суть информации, содержащейся в указанном объявлении.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Доступ к разъяснению, формируемому в системе "Электронный бюджет" 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в соответствии с абзацем первым настоящего пункта, предоставляется всем участникам отбора.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36. Управлению не позднее 1-го рабочего дня, следующего за днем окончания срока подачи заявок, установленного в объявлении, открывается доступ к заявкам </w:t>
      </w:r>
      <w:r w:rsidRPr="007404BC">
        <w:rPr>
          <w:rFonts w:ascii="Times New Roman" w:hAnsi="Times New Roman" w:cs="Times New Roman"/>
          <w:sz w:val="26"/>
          <w:szCs w:val="26"/>
        </w:rPr>
        <w:br/>
        <w:t>в системе "Электронный бюджет" для их рассмотрения и последующей оценки.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37. Протокол вскрытия заявок формируется автоматически на едином портале, не позднее 1-го рабочего дня, следующего за днем окончания срока приема заявок, подписывается усиленной квалифицированной электронной подписью руководителя главного распорядителя бюджетных средств (уполномоченного им лица) в системе "Электронный бюджет", а также размещается на едином портале не позднее 1-го рабочего дня, следующего за днем его подписания.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38. Управление в течение 15 рабочих дней после окончания приема заявок рассматривает заявки и прилагаемые к ним документы в порядке очередности поступления заявок. </w:t>
      </w:r>
    </w:p>
    <w:p w:rsidR="0079620E" w:rsidRPr="007404BC" w:rsidRDefault="0079620E" w:rsidP="0079620E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7404BC">
        <w:rPr>
          <w:rFonts w:eastAsiaTheme="minorEastAsia"/>
          <w:sz w:val="26"/>
          <w:szCs w:val="26"/>
        </w:rPr>
        <w:t xml:space="preserve">39. Заявка признается надлежащей, если она соответствует требованиям, </w:t>
      </w:r>
      <w:r w:rsidRPr="007404BC">
        <w:rPr>
          <w:rFonts w:eastAsiaTheme="minorEastAsia"/>
          <w:sz w:val="26"/>
          <w:szCs w:val="26"/>
        </w:rPr>
        <w:lastRenderedPageBreak/>
        <w:t>указанным в объявлении, и отсутствуют основания для отклонения заявки.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40. Основаниями для отклонения заявок являются: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40.1. Несоответствие участника отбора получателей субсидий требованиям, установленным </w:t>
      </w:r>
      <w:hyperlink w:anchor="P62">
        <w:r w:rsidRPr="007404BC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7404BC">
        <w:rPr>
          <w:rFonts w:ascii="Times New Roman" w:hAnsi="Times New Roman" w:cs="Times New Roman"/>
          <w:sz w:val="26"/>
          <w:szCs w:val="26"/>
        </w:rPr>
        <w:t>20 настоящего Порядка.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40.2. Непредставление (представления не в полном объеме) документов, предусмотренных пунктом 24 настоящего Порядка</w:t>
      </w:r>
      <w:r w:rsidR="00674DD3">
        <w:rPr>
          <w:rFonts w:ascii="Times New Roman" w:hAnsi="Times New Roman" w:cs="Times New Roman"/>
          <w:sz w:val="26"/>
          <w:szCs w:val="26"/>
        </w:rPr>
        <w:t>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40.3. Несоответствие представленных участником отбора заявки и (или) прилагаемых к ней документов, предусмотренных пунктом 24 настоящего Порядка</w:t>
      </w:r>
      <w:r w:rsidR="00674DD3">
        <w:rPr>
          <w:rFonts w:ascii="Times New Roman" w:hAnsi="Times New Roman" w:cs="Times New Roman"/>
          <w:sz w:val="26"/>
          <w:szCs w:val="26"/>
        </w:rPr>
        <w:t>,</w:t>
      </w:r>
      <w:r w:rsidR="00674DD3" w:rsidRPr="00674DD3">
        <w:rPr>
          <w:rFonts w:ascii="Times New Roman" w:hAnsi="Times New Roman" w:cs="Times New Roman"/>
          <w:sz w:val="26"/>
          <w:szCs w:val="26"/>
        </w:rPr>
        <w:t xml:space="preserve"> </w:t>
      </w:r>
      <w:r w:rsidR="00674DD3" w:rsidRPr="007404BC">
        <w:rPr>
          <w:rFonts w:ascii="Times New Roman" w:hAnsi="Times New Roman" w:cs="Times New Roman"/>
          <w:sz w:val="26"/>
          <w:szCs w:val="26"/>
        </w:rPr>
        <w:t>требованиям, установленным в объявлении</w:t>
      </w:r>
      <w:r w:rsidRPr="007404BC">
        <w:rPr>
          <w:rFonts w:ascii="Times New Roman" w:hAnsi="Times New Roman" w:cs="Times New Roman"/>
          <w:sz w:val="26"/>
          <w:szCs w:val="26"/>
        </w:rPr>
        <w:t>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40.4. Предоставление недостоверной информации, содержащ</w:t>
      </w:r>
      <w:r w:rsidR="00674DD3">
        <w:rPr>
          <w:rFonts w:ascii="Times New Roman" w:hAnsi="Times New Roman" w:cs="Times New Roman"/>
          <w:sz w:val="26"/>
          <w:szCs w:val="26"/>
        </w:rPr>
        <w:t>ей</w:t>
      </w:r>
      <w:r w:rsidRPr="007404BC">
        <w:rPr>
          <w:rFonts w:ascii="Times New Roman" w:hAnsi="Times New Roman" w:cs="Times New Roman"/>
          <w:sz w:val="26"/>
          <w:szCs w:val="26"/>
        </w:rPr>
        <w:t xml:space="preserve">ся в заявке </w:t>
      </w:r>
      <w:r w:rsidRPr="007404BC">
        <w:rPr>
          <w:rFonts w:ascii="Times New Roman" w:hAnsi="Times New Roman" w:cs="Times New Roman"/>
          <w:sz w:val="26"/>
          <w:szCs w:val="26"/>
        </w:rPr>
        <w:br/>
        <w:t>и прилагаемых к ней документах, представленных участником отбора</w:t>
      </w:r>
      <w:r w:rsidR="00674DD3">
        <w:rPr>
          <w:rFonts w:ascii="Times New Roman" w:hAnsi="Times New Roman" w:cs="Times New Roman"/>
          <w:sz w:val="26"/>
          <w:szCs w:val="26"/>
        </w:rPr>
        <w:t>,</w:t>
      </w:r>
      <w:r w:rsidRPr="007404BC">
        <w:rPr>
          <w:rFonts w:ascii="Times New Roman" w:hAnsi="Times New Roman" w:cs="Times New Roman"/>
          <w:sz w:val="26"/>
          <w:szCs w:val="26"/>
        </w:rPr>
        <w:t xml:space="preserve"> в том числе информации о месте нахождения и адресе юридического лица или индивидуального предпринимателя</w:t>
      </w:r>
      <w:r w:rsidR="00674DD3">
        <w:rPr>
          <w:rFonts w:ascii="Times New Roman" w:hAnsi="Times New Roman" w:cs="Times New Roman"/>
          <w:sz w:val="26"/>
          <w:szCs w:val="26"/>
        </w:rPr>
        <w:t>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40.5. Предоставление документов, не поддающихся прочтению.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40.6. Подача участником отбора заявки до даты начала приема заявок.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40.7. Подача участником отбора заявки после даты окончания срока приема заявок.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40.8. Подача одним участником отбора двух и более заявок на участие </w:t>
      </w:r>
      <w:r w:rsidRPr="007404BC">
        <w:rPr>
          <w:rFonts w:ascii="Times New Roman" w:hAnsi="Times New Roman" w:cs="Times New Roman"/>
          <w:sz w:val="26"/>
          <w:szCs w:val="26"/>
        </w:rPr>
        <w:br/>
        <w:t>в отборе при условии, что поданная ранее заявка на участие в отборе таким участником отбора не отозвана.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40.9. Выявление аффилированных лиц участника отбора, которые привлекаются им для достижения цели, установленной </w:t>
      </w:r>
      <w:hyperlink w:anchor="P59">
        <w:r w:rsidRPr="007404BC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7404BC">
        <w:rPr>
          <w:rFonts w:ascii="Times New Roman" w:hAnsi="Times New Roman" w:cs="Times New Roman"/>
          <w:sz w:val="26"/>
          <w:szCs w:val="26"/>
        </w:rPr>
        <w:t>4 настоящего Порядка.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40.10. Наличие договоров, подтверждающих затраты на цель, указанную</w:t>
      </w:r>
      <w:r w:rsidRPr="007404BC">
        <w:rPr>
          <w:rFonts w:ascii="Times New Roman" w:hAnsi="Times New Roman" w:cs="Times New Roman"/>
          <w:sz w:val="26"/>
          <w:szCs w:val="26"/>
        </w:rPr>
        <w:br/>
        <w:t xml:space="preserve">в </w:t>
      </w:r>
      <w:hyperlink w:anchor="P59">
        <w:r w:rsidRPr="007404BC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r w:rsidRPr="007404BC">
        <w:rPr>
          <w:rFonts w:ascii="Times New Roman" w:hAnsi="Times New Roman" w:cs="Times New Roman"/>
          <w:sz w:val="26"/>
          <w:szCs w:val="26"/>
        </w:rPr>
        <w:t xml:space="preserve">4 настоящего Порядка, заключенных с физическими лицами, </w:t>
      </w:r>
      <w:r w:rsidRPr="007404BC">
        <w:rPr>
          <w:rFonts w:ascii="Times New Roman" w:hAnsi="Times New Roman" w:cs="Times New Roman"/>
          <w:sz w:val="26"/>
          <w:szCs w:val="26"/>
        </w:rPr>
        <w:br/>
        <w:t xml:space="preserve">не зарегистрированными в качестве индивидуальных предпринимателей </w:t>
      </w:r>
      <w:r w:rsidRPr="007404BC">
        <w:rPr>
          <w:rFonts w:ascii="Times New Roman" w:hAnsi="Times New Roman" w:cs="Times New Roman"/>
          <w:sz w:val="26"/>
          <w:szCs w:val="26"/>
        </w:rPr>
        <w:br/>
        <w:t>и плательщиков налога на профессиональный доход (</w:t>
      </w:r>
      <w:proofErr w:type="spellStart"/>
      <w:r w:rsidRPr="007404BC">
        <w:rPr>
          <w:rFonts w:ascii="Times New Roman" w:hAnsi="Times New Roman" w:cs="Times New Roman"/>
          <w:sz w:val="26"/>
          <w:szCs w:val="26"/>
        </w:rPr>
        <w:t>самозанятые</w:t>
      </w:r>
      <w:proofErr w:type="spellEnd"/>
      <w:r w:rsidRPr="007404BC">
        <w:rPr>
          <w:rFonts w:ascii="Times New Roman" w:hAnsi="Times New Roman" w:cs="Times New Roman"/>
          <w:sz w:val="26"/>
          <w:szCs w:val="26"/>
        </w:rPr>
        <w:t xml:space="preserve"> граждане).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41. Отбор признается несостоявшимся в случаях: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41.1. По окончани</w:t>
      </w:r>
      <w:r w:rsidR="00674DD3">
        <w:rPr>
          <w:rFonts w:ascii="Times New Roman" w:eastAsiaTheme="minorHAnsi" w:hAnsi="Times New Roman" w:cs="Times New Roman"/>
          <w:sz w:val="26"/>
          <w:szCs w:val="26"/>
          <w:lang w:eastAsia="en-US"/>
        </w:rPr>
        <w:t>и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срока подачи заявок не подано ни одной заявки;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41.2. По результатам рассмотрения заявок отклонены все заявки.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42. Заявка включается в рейтинг, если она соответствует требованиям, указанным в объявлении о проведении отбора получателей субсидий</w:t>
      </w:r>
      <w:r w:rsidR="00674DD3">
        <w:rPr>
          <w:rFonts w:ascii="Times New Roman" w:hAnsi="Times New Roman" w:cs="Times New Roman"/>
          <w:sz w:val="26"/>
          <w:szCs w:val="26"/>
        </w:rPr>
        <w:t>,</w:t>
      </w:r>
      <w:r w:rsidRPr="007404BC">
        <w:rPr>
          <w:rFonts w:ascii="Times New Roman" w:hAnsi="Times New Roman" w:cs="Times New Roman"/>
          <w:sz w:val="26"/>
          <w:szCs w:val="26"/>
        </w:rPr>
        <w:t xml:space="preserve"> и при отсутствии оснований для отклонения заявки.</w:t>
      </w:r>
    </w:p>
    <w:p w:rsidR="0079620E" w:rsidRPr="007404BC" w:rsidRDefault="0079620E" w:rsidP="0079620E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7404BC">
        <w:rPr>
          <w:rFonts w:eastAsiaTheme="minorEastAsia"/>
          <w:sz w:val="26"/>
          <w:szCs w:val="26"/>
        </w:rPr>
        <w:t>Ранжирование поступивших заявок осуществляется в порядке очередности поступления заявок.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43. Получателями субсидии признаются участники отбора, включенные </w:t>
      </w:r>
      <w:r w:rsidR="00841488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в рейтинг, сформированный Управлением по результатам ранжирования поступивших заявок</w:t>
      </w:r>
      <w:r w:rsidR="00B66CD3">
        <w:rPr>
          <w:rFonts w:ascii="Times New Roman" w:hAnsi="Times New Roman" w:cs="Times New Roman"/>
          <w:sz w:val="26"/>
          <w:szCs w:val="26"/>
        </w:rPr>
        <w:t>,</w:t>
      </w:r>
      <w:bookmarkStart w:id="4" w:name="_GoBack"/>
      <w:bookmarkEnd w:id="4"/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исходя из соответствия участников отбора </w:t>
      </w:r>
      <w:r w:rsidRPr="007404BC">
        <w:rPr>
          <w:rFonts w:ascii="Times New Roman" w:hAnsi="Times New Roman" w:cs="Times New Roman"/>
          <w:sz w:val="26"/>
          <w:szCs w:val="26"/>
        </w:rPr>
        <w:t>условиям</w:t>
      </w:r>
      <w:r w:rsidR="00B66CD3">
        <w:rPr>
          <w:rFonts w:ascii="Times New Roman" w:hAnsi="Times New Roman" w:cs="Times New Roman"/>
          <w:sz w:val="26"/>
          <w:szCs w:val="26"/>
        </w:rPr>
        <w:t xml:space="preserve"> </w:t>
      </w:r>
      <w:r w:rsidRPr="007404BC">
        <w:rPr>
          <w:rFonts w:ascii="Times New Roman" w:hAnsi="Times New Roman" w:cs="Times New Roman"/>
          <w:sz w:val="26"/>
          <w:szCs w:val="26"/>
        </w:rPr>
        <w:t>и требованиям, указанным в объявлении, начиная с заявки, которой присвоен первый порядковый номер.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44. Протокол подведения итогов отбора получателей субсидий формируется </w:t>
      </w:r>
      <w:r w:rsidR="00841488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 xml:space="preserve">на едином портале автоматически на основании результатов определения получателей субсидий и подписывается усиленной квалифицированной электронной подписью руководителя главного распорядителя бюджетных средств (уполномоченного им лица), в системе "Электронный бюджет", а также размещается на едином портале </w:t>
      </w:r>
      <w:r w:rsidR="00841488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и на официальном сайте главного распорядителя бюджетных средств не позднее 14-го календарного дня, следующего за днем определения получателей субсидии.</w:t>
      </w:r>
    </w:p>
    <w:p w:rsidR="0079620E" w:rsidRPr="007404BC" w:rsidRDefault="0079620E" w:rsidP="0079620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404BC">
        <w:rPr>
          <w:sz w:val="26"/>
          <w:szCs w:val="26"/>
        </w:rPr>
        <w:t>45. Протокол подведения итогов включает следующие сведения: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45.1. Дата, время и место проведения рассмотрения заявок.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45.2. Информация об участниках отбора, заявки которых были рассмотрены.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lastRenderedPageBreak/>
        <w:t xml:space="preserve">45.3. Информация об участниках отбора, заявки которых были отклонены, </w:t>
      </w:r>
      <w:r w:rsidRPr="007404BC">
        <w:rPr>
          <w:rFonts w:ascii="Times New Roman" w:hAnsi="Times New Roman" w:cs="Times New Roman"/>
          <w:sz w:val="26"/>
          <w:szCs w:val="26"/>
        </w:rPr>
        <w:br/>
        <w:t xml:space="preserve">с указанием причин их отклонения, в том числе положений объявления, которым </w:t>
      </w:r>
      <w:r w:rsidR="00841488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не соответствуют заявки;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45.4. Наименование получателей субсидий, с которым</w:t>
      </w:r>
      <w:r w:rsidR="00841488">
        <w:rPr>
          <w:rFonts w:ascii="Times New Roman" w:hAnsi="Times New Roman" w:cs="Times New Roman"/>
          <w:sz w:val="26"/>
          <w:szCs w:val="26"/>
        </w:rPr>
        <w:t>и</w:t>
      </w:r>
      <w:r w:rsidRPr="007404BC">
        <w:rPr>
          <w:rFonts w:ascii="Times New Roman" w:hAnsi="Times New Roman" w:cs="Times New Roman"/>
          <w:sz w:val="26"/>
          <w:szCs w:val="26"/>
        </w:rPr>
        <w:t xml:space="preserve"> заключается Соглашение, и размер субсидий.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46. Внесение изменений в протокол подведения итогов отбора осуществляется не позднее 10 календарных дней со дня подписания первых версий протокола подведения итогов отбора путем формирования новых версий указанных протоколов </w:t>
      </w:r>
      <w:r w:rsidR="00841488"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с указанием причин внесения изменений.</w:t>
      </w:r>
    </w:p>
    <w:p w:rsidR="0079620E" w:rsidRPr="007404B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192"/>
      <w:bookmarkEnd w:id="5"/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47. При указании в протоколе подведения итогов отбора размера субсидии, предусмотренной для предоставления участнику отбора в соответствии с пунктом 48 настоящего Порядка, в случае несоответствия запрашиваемого им размера субсидии положениям </w:t>
      </w:r>
      <w:hyperlink w:anchor="P53">
        <w:r w:rsidRPr="007404BC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подпункта 3.5 пункта 3</w:t>
        </w:r>
      </w:hyperlink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настоящего Порядка, главный распорядитель бюджетных средств корректирует размер субсидии, предусмотренный </w:t>
      </w:r>
      <w:r w:rsidR="00841488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для предоставления участника отбора, но не выше размера, указанного в заявке.</w:t>
      </w:r>
    </w:p>
    <w:p w:rsidR="0079620E" w:rsidRPr="00045E2C" w:rsidRDefault="0079620E" w:rsidP="0079620E">
      <w:pPr>
        <w:pStyle w:val="ConsPlusNormal"/>
        <w:tabs>
          <w:tab w:val="left" w:pos="171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620E" w:rsidRPr="00045E2C" w:rsidRDefault="0079620E" w:rsidP="0079620E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045E2C">
        <w:rPr>
          <w:b w:val="0"/>
          <w:sz w:val="26"/>
          <w:szCs w:val="26"/>
        </w:rPr>
        <w:t>III. Условия и порядок предоставления субсидии</w:t>
      </w:r>
    </w:p>
    <w:p w:rsidR="0079620E" w:rsidRPr="00045E2C" w:rsidRDefault="0079620E" w:rsidP="0079620E">
      <w:pPr>
        <w:pStyle w:val="ConsPlusTitle"/>
        <w:ind w:firstLine="709"/>
        <w:jc w:val="center"/>
        <w:outlineLvl w:val="1"/>
        <w:rPr>
          <w:b w:val="0"/>
          <w:sz w:val="26"/>
          <w:szCs w:val="26"/>
        </w:rPr>
      </w:pPr>
    </w:p>
    <w:p w:rsidR="0079620E" w:rsidRPr="00045E2C" w:rsidRDefault="0079620E" w:rsidP="0079620E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045E2C">
        <w:rPr>
          <w:rFonts w:eastAsiaTheme="minorEastAsia"/>
          <w:sz w:val="26"/>
          <w:szCs w:val="26"/>
        </w:rPr>
        <w:t xml:space="preserve">48. Субсидия предоставляется в размере, указанном в заявке, </w:t>
      </w:r>
      <w:r w:rsidRPr="00045E2C">
        <w:rPr>
          <w:sz w:val="26"/>
          <w:szCs w:val="26"/>
        </w:rPr>
        <w:t xml:space="preserve">но не более </w:t>
      </w:r>
      <w:r w:rsidR="00841488">
        <w:rPr>
          <w:sz w:val="26"/>
          <w:szCs w:val="26"/>
        </w:rPr>
        <w:br/>
      </w:r>
      <w:r w:rsidRPr="00045E2C">
        <w:rPr>
          <w:sz w:val="26"/>
          <w:szCs w:val="26"/>
        </w:rPr>
        <w:t xml:space="preserve">95 процентов от фактически произведенных участником отбора затрат </w:t>
      </w:r>
      <w:r w:rsidR="00841488">
        <w:rPr>
          <w:sz w:val="26"/>
          <w:szCs w:val="26"/>
        </w:rPr>
        <w:br/>
      </w:r>
      <w:r w:rsidRPr="00045E2C">
        <w:rPr>
          <w:sz w:val="26"/>
          <w:szCs w:val="26"/>
        </w:rPr>
        <w:t>на приобретение и доставку расходных материалов.</w:t>
      </w:r>
    </w:p>
    <w:p w:rsidR="0079620E" w:rsidRPr="00045E2C" w:rsidRDefault="0079620E" w:rsidP="0079620E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045E2C">
        <w:rPr>
          <w:rFonts w:eastAsiaTheme="minorEastAsia"/>
          <w:sz w:val="26"/>
          <w:szCs w:val="26"/>
        </w:rPr>
        <w:t xml:space="preserve">При этом максимальный размер субсидии на одного получателя субсидии </w:t>
      </w:r>
      <w:r w:rsidR="00841488">
        <w:rPr>
          <w:rFonts w:eastAsiaTheme="minorEastAsia"/>
          <w:sz w:val="26"/>
          <w:szCs w:val="26"/>
        </w:rPr>
        <w:br/>
      </w:r>
      <w:r w:rsidRPr="00045E2C">
        <w:rPr>
          <w:rFonts w:eastAsiaTheme="minorEastAsia"/>
          <w:sz w:val="26"/>
          <w:szCs w:val="26"/>
        </w:rPr>
        <w:t>не может превышать 20 000 рублей.</w:t>
      </w:r>
    </w:p>
    <w:p w:rsidR="0079620E" w:rsidRPr="00045E2C" w:rsidRDefault="0079620E" w:rsidP="0079620E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045E2C">
        <w:rPr>
          <w:rFonts w:eastAsiaTheme="minorEastAsia"/>
          <w:sz w:val="26"/>
          <w:szCs w:val="26"/>
        </w:rPr>
        <w:t xml:space="preserve">49. За счет субсидии возмещению подлежат фактически произведенные </w:t>
      </w:r>
      <w:r w:rsidRPr="00045E2C">
        <w:rPr>
          <w:rFonts w:eastAsiaTheme="minorEastAsia"/>
          <w:sz w:val="26"/>
          <w:szCs w:val="26"/>
        </w:rPr>
        <w:br/>
        <w:t>и документально подтвержденные затраты, понесенные в предыдущем и (или) текущем календарных годах, при подтверждении их 100-процентной оплаты.</w:t>
      </w:r>
    </w:p>
    <w:p w:rsidR="0079620E" w:rsidRPr="00045E2C" w:rsidRDefault="0079620E" w:rsidP="0079620E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045E2C">
        <w:rPr>
          <w:rFonts w:eastAsiaTheme="minorEastAsia"/>
          <w:sz w:val="26"/>
          <w:szCs w:val="26"/>
        </w:rPr>
        <w:t xml:space="preserve">В случае, если затраты по доставке расходных материалов отсутствуют или они не предъявлены к возмещению, то расчет размера субсидии определяется исходя </w:t>
      </w:r>
      <w:r w:rsidR="00841488">
        <w:rPr>
          <w:rFonts w:eastAsiaTheme="minorEastAsia"/>
          <w:sz w:val="26"/>
          <w:szCs w:val="26"/>
        </w:rPr>
        <w:br/>
      </w:r>
      <w:r w:rsidRPr="00045E2C">
        <w:rPr>
          <w:rFonts w:eastAsiaTheme="minorEastAsia"/>
          <w:sz w:val="26"/>
          <w:szCs w:val="26"/>
        </w:rPr>
        <w:t xml:space="preserve">из предъявленной к возмещению стоимости приобретенных расходных материалов. </w:t>
      </w:r>
      <w:r w:rsidR="00841488">
        <w:rPr>
          <w:rFonts w:eastAsiaTheme="minorEastAsia"/>
          <w:sz w:val="26"/>
          <w:szCs w:val="26"/>
        </w:rPr>
        <w:br/>
      </w:r>
      <w:r w:rsidRPr="00045E2C">
        <w:rPr>
          <w:rFonts w:eastAsiaTheme="minorEastAsia"/>
          <w:sz w:val="26"/>
          <w:szCs w:val="26"/>
        </w:rPr>
        <w:t>В случае, если к возмещению предъявлены только затраты по доставке расходных материалов, то они возмещению не подлежат.</w:t>
      </w:r>
    </w:p>
    <w:p w:rsidR="0079620E" w:rsidRPr="00045E2C" w:rsidRDefault="0079620E" w:rsidP="0079620E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045E2C">
        <w:rPr>
          <w:rFonts w:eastAsiaTheme="minorEastAsia"/>
          <w:sz w:val="26"/>
          <w:szCs w:val="26"/>
        </w:rPr>
        <w:t xml:space="preserve">Возмещение затрат по доставке расходных материалов осуществляется </w:t>
      </w:r>
      <w:r w:rsidR="00841488">
        <w:rPr>
          <w:rFonts w:eastAsiaTheme="minorEastAsia"/>
          <w:sz w:val="26"/>
          <w:szCs w:val="26"/>
        </w:rPr>
        <w:br/>
      </w:r>
      <w:r w:rsidRPr="00045E2C">
        <w:rPr>
          <w:rFonts w:eastAsiaTheme="minorEastAsia"/>
          <w:sz w:val="26"/>
          <w:szCs w:val="26"/>
        </w:rPr>
        <w:t>за предъявленные к возмещению расходные материалы. Субсидия предоставля</w:t>
      </w:r>
      <w:r w:rsidR="00841488">
        <w:rPr>
          <w:rFonts w:eastAsiaTheme="minorEastAsia"/>
          <w:sz w:val="26"/>
          <w:szCs w:val="26"/>
        </w:rPr>
        <w:t>е</w:t>
      </w:r>
      <w:r w:rsidRPr="00045E2C">
        <w:rPr>
          <w:rFonts w:eastAsiaTheme="minorEastAsia"/>
          <w:sz w:val="26"/>
          <w:szCs w:val="26"/>
        </w:rPr>
        <w:t xml:space="preserve">тся </w:t>
      </w:r>
      <w:r w:rsidR="00841488">
        <w:rPr>
          <w:rFonts w:eastAsiaTheme="minorEastAsia"/>
          <w:sz w:val="26"/>
          <w:szCs w:val="26"/>
        </w:rPr>
        <w:br/>
      </w:r>
      <w:r w:rsidRPr="00045E2C">
        <w:rPr>
          <w:rFonts w:eastAsiaTheme="minorEastAsia"/>
          <w:sz w:val="26"/>
          <w:szCs w:val="26"/>
        </w:rPr>
        <w:t xml:space="preserve">в случае соответствия направления понесенных затрат, возникающих в связи </w:t>
      </w:r>
      <w:r w:rsidR="00841488">
        <w:rPr>
          <w:rFonts w:eastAsiaTheme="minorEastAsia"/>
          <w:sz w:val="26"/>
          <w:szCs w:val="26"/>
        </w:rPr>
        <w:br/>
      </w:r>
      <w:r w:rsidRPr="00045E2C">
        <w:rPr>
          <w:rFonts w:eastAsiaTheme="minorEastAsia"/>
          <w:sz w:val="26"/>
          <w:szCs w:val="26"/>
        </w:rPr>
        <w:t>с производством товаров, выполнением работ, оказанием услуг при осуществлении предпринимательской деятельности, направлениям деятельности участника отбора, указанным в выписке из Единого государственного реестра индивидуальных предпринимателей или Единого государственного реестра юридических лиц.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50. Субсидия предоставляется на основании Соглашения, заключенного между Администрацией муниципального образования "Городской округ "Город Нарьян-Мар" и получателем субсидии в соответствии с типовой формой, установленной Управлением финансов Администрации МО "Городской округ "Город Нарьян-Мар" (далее </w:t>
      </w:r>
      <w:r w:rsidR="00841488"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Управление финансов), а также в соответствии с условиями и требованиями настоящего Порядка.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51. В течение 10 рабочих дней со дня подписания протокола подведения итогов отбора участнику отбора направляется уведомление</w:t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 подписании Соглашения </w:t>
      </w:r>
      <w:r w:rsidR="00841488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>на адрес электронной почты</w:t>
      </w:r>
      <w:r w:rsidR="00841488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указанный в заявке</w:t>
      </w:r>
      <w:r w:rsidR="00841488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или почтовым отправлением, </w:t>
      </w:r>
      <w:r w:rsidR="00841488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или вручается лично участнику отбора под подпись. </w:t>
      </w:r>
      <w:r w:rsidRPr="00045E2C">
        <w:rPr>
          <w:rFonts w:ascii="Times New Roman" w:hAnsi="Times New Roman" w:cs="Times New Roman"/>
          <w:sz w:val="26"/>
          <w:szCs w:val="26"/>
        </w:rPr>
        <w:t xml:space="preserve">В срок, указанный в уведомлении, </w:t>
      </w:r>
      <w:r w:rsidRPr="00045E2C">
        <w:rPr>
          <w:rFonts w:ascii="Times New Roman" w:hAnsi="Times New Roman" w:cs="Times New Roman"/>
          <w:sz w:val="26"/>
          <w:szCs w:val="26"/>
        </w:rPr>
        <w:lastRenderedPageBreak/>
        <w:t>но не позднее 30 календарных дней со дня подписания протокола подведения итогов отбора, участник отбора должен заключить Соглашение с Администрацией муниципального образования "Городской округ "Город Нарьян-Мар".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52. В случае, если по истечении срока, установленного в </w:t>
      </w:r>
      <w:hyperlink w:anchor="P197">
        <w:r w:rsidRPr="00045E2C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r w:rsidRPr="00045E2C">
        <w:rPr>
          <w:rFonts w:ascii="Times New Roman" w:hAnsi="Times New Roman" w:cs="Times New Roman"/>
          <w:sz w:val="26"/>
          <w:szCs w:val="26"/>
        </w:rPr>
        <w:t>51 настоящего Порядка, Соглашение участником отбора не подписано, он признается уклонившимся от подписания Соглашения, субсидия ему не предоставляется.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53. Соглашение заключается на срок 12 месяцев, при этом окончание срока действия не влечет прекращения обязательств по нему.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54. Соглашение, заключенное между Администрацией муниципального образования "Городской округ "Город Нарьян-Мар" и получателем субсидии, является основанием для решения предоставления субсидии.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55. Управление в течение 5 рабочих дней со дня заключения Соглашения готовит распоряжение о предоставлении субсидии.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56. Главный распорядитель бюджетных средств не позднее 10-го рабочего дня, следующего за днем принятия решения о предоставлении субсидии, указанного </w:t>
      </w:r>
      <w:r w:rsidR="00610B55"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в пункте 55 настоящего Порядка, перечисляет субсидию на расчетный счет получателя субсидии, открытый в учреждениях Центрального банка Российской Федерации </w:t>
      </w:r>
      <w:r w:rsidR="00610B55"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или кредитной организации, по реквизитам, указанным в Соглашении.</w:t>
      </w:r>
    </w:p>
    <w:p w:rsidR="0079620E" w:rsidRPr="00045E2C" w:rsidRDefault="0079620E" w:rsidP="0079620E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045E2C">
        <w:rPr>
          <w:rFonts w:eastAsiaTheme="minorEastAsia"/>
          <w:sz w:val="26"/>
          <w:szCs w:val="26"/>
        </w:rPr>
        <w:t>57. Субсидия считается предоставленной в день списания средств со счета Администрации муниципального образования "Городской округ "Город Нарьян-Мар" на расчетные счета получателей субсидии.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58. Соглашением предусматриваются цели, условия и порядок предоставления субсидии; согласие получателя субсидии на осуществление главным распорядителем бюджетных средств как получателем бюджетных средств и органом муниципального финансового контроля проверок соблюдения им условий, целей и порядка предоставления субсидии; показатели результативности</w:t>
      </w:r>
      <w:r w:rsidR="00610B55">
        <w:rPr>
          <w:rFonts w:ascii="Times New Roman" w:hAnsi="Times New Roman" w:cs="Times New Roman"/>
          <w:sz w:val="26"/>
          <w:szCs w:val="26"/>
        </w:rPr>
        <w:t xml:space="preserve"> </w:t>
      </w:r>
      <w:r w:rsidRPr="00045E2C">
        <w:rPr>
          <w:rFonts w:ascii="Times New Roman" w:hAnsi="Times New Roman" w:cs="Times New Roman"/>
          <w:sz w:val="26"/>
          <w:szCs w:val="26"/>
        </w:rPr>
        <w:t xml:space="preserve">(с установлением их значений на период заключения Соглашения); порядок возврата субсидии в случае нарушения условий, установленных при предоставлении субсидии; условие, </w:t>
      </w:r>
      <w:r w:rsidR="00C01F92" w:rsidRPr="00045E2C">
        <w:rPr>
          <w:rFonts w:ascii="Times New Roman" w:hAnsi="Times New Roman" w:cs="Times New Roman"/>
          <w:sz w:val="26"/>
          <w:szCs w:val="26"/>
        </w:rPr>
        <w:t xml:space="preserve">приводящее </w:t>
      </w:r>
      <w:r w:rsidR="00C01F92">
        <w:rPr>
          <w:rFonts w:ascii="Times New Roman" w:hAnsi="Times New Roman" w:cs="Times New Roman"/>
          <w:sz w:val="26"/>
          <w:szCs w:val="26"/>
        </w:rPr>
        <w:br/>
      </w:r>
      <w:r w:rsidR="00C01F92" w:rsidRPr="00045E2C">
        <w:rPr>
          <w:rFonts w:ascii="Times New Roman" w:hAnsi="Times New Roman" w:cs="Times New Roman"/>
          <w:sz w:val="26"/>
          <w:szCs w:val="26"/>
        </w:rPr>
        <w:t>к невозможности предоставления субсидии в размере, определенном в Соглашении</w:t>
      </w:r>
      <w:r w:rsidR="00C01F92">
        <w:rPr>
          <w:rFonts w:ascii="Times New Roman" w:hAnsi="Times New Roman" w:cs="Times New Roman"/>
          <w:sz w:val="26"/>
          <w:szCs w:val="26"/>
        </w:rPr>
        <w:t>,</w:t>
      </w:r>
      <w:r w:rsidR="00C01F92" w:rsidRPr="00045E2C">
        <w:rPr>
          <w:rFonts w:ascii="Times New Roman" w:hAnsi="Times New Roman" w:cs="Times New Roman"/>
          <w:sz w:val="26"/>
          <w:szCs w:val="26"/>
        </w:rPr>
        <w:t xml:space="preserve"> </w:t>
      </w:r>
      <w:r w:rsidR="00C01F92"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в случае уменьшения главному распорядителю бюджетных средств ранее доведенных</w:t>
      </w:r>
      <w:r w:rsidR="00C01F92">
        <w:rPr>
          <w:rFonts w:ascii="Times New Roman" w:hAnsi="Times New Roman" w:cs="Times New Roman"/>
          <w:sz w:val="26"/>
          <w:szCs w:val="26"/>
        </w:rPr>
        <w:t xml:space="preserve"> лимитов бюджетных обязательств</w:t>
      </w:r>
      <w:r w:rsidRPr="00045E2C">
        <w:rPr>
          <w:rFonts w:ascii="Times New Roman" w:hAnsi="Times New Roman" w:cs="Times New Roman"/>
          <w:sz w:val="26"/>
          <w:szCs w:val="26"/>
        </w:rPr>
        <w:t xml:space="preserve">; условия о согласовании новых условий Соглашения или о расторжении соглашения при </w:t>
      </w:r>
      <w:proofErr w:type="spellStart"/>
      <w:r w:rsidRPr="00045E2C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Pr="00045E2C">
        <w:rPr>
          <w:rFonts w:ascii="Times New Roman" w:hAnsi="Times New Roman" w:cs="Times New Roman"/>
          <w:sz w:val="26"/>
          <w:szCs w:val="26"/>
        </w:rPr>
        <w:t xml:space="preserve"> согласования по новым условиям.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59. Изменение Соглашения осуществляется по инициативе сторон </w:t>
      </w:r>
      <w:r w:rsidR="00C01F92"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и оформляется в виде дополнительного соглашения к Соглашению, в том числе дополнительным соглашением о расторжении Соглашения (при необходимости), которое является его неотъемлемой частью, по форме, установленной Управлением финансов.</w:t>
      </w:r>
    </w:p>
    <w:p w:rsidR="0079620E" w:rsidRPr="00045E2C" w:rsidRDefault="0079620E" w:rsidP="0079620E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045E2C">
        <w:rPr>
          <w:rFonts w:eastAsiaTheme="minorEastAsia"/>
          <w:sz w:val="26"/>
          <w:szCs w:val="26"/>
        </w:rPr>
        <w:t>60. 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61. 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прекращения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</w:t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 xml:space="preserve">статьи 23 Гражданского кодекса Российской Федерации), Соглашение расторгается </w:t>
      </w:r>
      <w:r w:rsidR="00C01F92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 формированием уведомления о расторжении Соглашения в одностороннем порядке и акта об исполнении обязательств по Соглашению с отражением информации </w:t>
      </w:r>
      <w:r w:rsidR="00C01F92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 не исполненных получателем субсидии обязательствах и возврате субсидии </w:t>
      </w:r>
      <w:r w:rsidR="00C01F92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>в городской бюджет в соответствии с требованиями, установленными настоящим Порядком и Соглашением.</w:t>
      </w:r>
    </w:p>
    <w:p w:rsidR="0079620E" w:rsidRPr="00045E2C" w:rsidRDefault="0079620E" w:rsidP="0079620E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045E2C">
        <w:rPr>
          <w:rFonts w:eastAsiaTheme="minorEastAsia"/>
          <w:sz w:val="26"/>
          <w:szCs w:val="26"/>
        </w:rPr>
        <w:t xml:space="preserve">62. 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28">
        <w:r w:rsidRPr="00045E2C">
          <w:rPr>
            <w:rFonts w:eastAsiaTheme="minorEastAsia"/>
            <w:sz w:val="26"/>
            <w:szCs w:val="26"/>
          </w:rPr>
          <w:t>абзацем вторым пункта 5 статьи 23</w:t>
        </w:r>
      </w:hyperlink>
      <w:r w:rsidRPr="00045E2C">
        <w:rPr>
          <w:rFonts w:eastAsiaTheme="minorEastAsia"/>
          <w:sz w:val="26"/>
          <w:szCs w:val="26"/>
        </w:rPr>
        <w:t xml:space="preserve"> Гражданского кодекса Российской Федерации, передающего свои права другому гражданину в соответствии со </w:t>
      </w:r>
      <w:hyperlink r:id="rId29">
        <w:r w:rsidRPr="00045E2C">
          <w:rPr>
            <w:rFonts w:eastAsiaTheme="minorEastAsia"/>
            <w:sz w:val="26"/>
            <w:szCs w:val="26"/>
          </w:rPr>
          <w:t>статьей 18</w:t>
        </w:r>
      </w:hyperlink>
      <w:r w:rsidRPr="00045E2C">
        <w:rPr>
          <w:rFonts w:eastAsiaTheme="minorEastAsia"/>
          <w:sz w:val="26"/>
          <w:szCs w:val="26"/>
        </w:rPr>
        <w:t xml:space="preserve"> Федерального закона </w:t>
      </w:r>
      <w:r w:rsidRPr="00045E2C">
        <w:rPr>
          <w:rFonts w:eastAsiaTheme="minorEastAsia"/>
          <w:sz w:val="26"/>
          <w:szCs w:val="26"/>
        </w:rPr>
        <w:br/>
        <w:t xml:space="preserve">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</w:t>
      </w:r>
      <w:r w:rsidRPr="00045E2C">
        <w:rPr>
          <w:rFonts w:eastAsiaTheme="minorEastAsia"/>
          <w:sz w:val="26"/>
          <w:szCs w:val="26"/>
        </w:rPr>
        <w:br/>
        <w:t>в обязательстве с указанием стороны в Соглашении иного лица, являющегося правопреемником.</w:t>
      </w:r>
    </w:p>
    <w:p w:rsidR="0079620E" w:rsidRPr="00045E2C" w:rsidRDefault="0079620E" w:rsidP="0079620E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045E2C">
        <w:rPr>
          <w:rFonts w:eastAsiaTheme="minorEastAsia"/>
          <w:sz w:val="26"/>
          <w:szCs w:val="26"/>
        </w:rPr>
        <w:t xml:space="preserve">63. В случае реорганизации или ликвидации получатель субсидии обязан уведомить Администрацию муниципального отбора "Городской округ "Город </w:t>
      </w:r>
      <w:r w:rsidR="00D341AD">
        <w:rPr>
          <w:rFonts w:eastAsiaTheme="minorEastAsia"/>
          <w:sz w:val="26"/>
          <w:szCs w:val="26"/>
        </w:rPr>
        <w:br/>
      </w:r>
      <w:r w:rsidRPr="00045E2C">
        <w:rPr>
          <w:rFonts w:eastAsiaTheme="minorEastAsia"/>
          <w:sz w:val="26"/>
          <w:szCs w:val="26"/>
        </w:rPr>
        <w:t>Нарьян-Мар" в течение 10 рабочих дней с момента принятия решения о начале процедуры реорганизации или ликвидации.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>64. Главный распорядитель бюджетных средств может отказаться</w:t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от заключения Соглашения с получателем субсидии в случае обнаружения факта несоответствия получателя субсидии требованиям, указанным в настоящем Порядке, или представления получателем субсидии недостоверной информации.</w:t>
      </w:r>
    </w:p>
    <w:p w:rsidR="0079620E" w:rsidRPr="00045E2C" w:rsidRDefault="00D341AD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65 .</w:t>
      </w:r>
      <w:r w:rsidR="0079620E" w:rsidRPr="00045E2C">
        <w:rPr>
          <w:rFonts w:ascii="Times New Roman" w:hAnsi="Times New Roman" w:cs="Times New Roman"/>
          <w:sz w:val="26"/>
          <w:szCs w:val="26"/>
        </w:rPr>
        <w:t xml:space="preserve">В случае невозможности предоставления субсидии в срок, установленный </w:t>
      </w:r>
      <w:hyperlink w:anchor="P209">
        <w:r w:rsidR="0079620E" w:rsidRPr="00045E2C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="0079620E" w:rsidRPr="00045E2C">
        <w:rPr>
          <w:rFonts w:ascii="Times New Roman" w:hAnsi="Times New Roman" w:cs="Times New Roman"/>
          <w:sz w:val="26"/>
          <w:szCs w:val="26"/>
        </w:rPr>
        <w:t xml:space="preserve">56 настоящего Порядка, при наличии лимитов бюджетных обязательств, </w:t>
      </w:r>
      <w:r>
        <w:rPr>
          <w:rFonts w:ascii="Times New Roman" w:hAnsi="Times New Roman" w:cs="Times New Roman"/>
          <w:sz w:val="26"/>
          <w:szCs w:val="26"/>
        </w:rPr>
        <w:br/>
      </w:r>
      <w:r w:rsidR="0079620E" w:rsidRPr="00045E2C">
        <w:rPr>
          <w:rFonts w:ascii="Times New Roman" w:hAnsi="Times New Roman" w:cs="Times New Roman"/>
          <w:sz w:val="26"/>
          <w:szCs w:val="26"/>
        </w:rPr>
        <w:t xml:space="preserve">но в связи с отсутствием средств в текущем периоде в соответствии с кассовым планом выплат Администрации муниципального образования "Городской округ "Город Нарьян-Мар"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79620E" w:rsidRPr="00045E2C">
        <w:rPr>
          <w:rFonts w:ascii="Times New Roman" w:hAnsi="Times New Roman" w:cs="Times New Roman"/>
          <w:sz w:val="26"/>
          <w:szCs w:val="26"/>
        </w:rPr>
        <w:t xml:space="preserve"> кассовый план), перечисление субсидии получателю субсидии осуществляется в текущем финансовом году в течение 10 рабочих дней со дня изменения кассового плана главному распорядителю бюджетных средств как получателю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66. В случае невозможности предоставления субсидии в текущем финансовом году в связи с недостаточностью лимитов бюджетных обязательств перечисление субсидии получателю субсидии осуществляется в очередном финансовом году </w:t>
      </w:r>
      <w:r w:rsidRPr="00045E2C">
        <w:rPr>
          <w:rFonts w:ascii="Times New Roman" w:hAnsi="Times New Roman" w:cs="Times New Roman"/>
          <w:sz w:val="26"/>
          <w:szCs w:val="26"/>
        </w:rPr>
        <w:br/>
        <w:t>в течение 10 рабочих дней со дня доведения лимитов бюджетных обязательств главному распорядителю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В случае увеличения лимитов бюджетных обязательств главному распорядителю бюджетных средств в текущем финансовом году на цель, указанную </w:t>
      </w:r>
      <w:r w:rsidR="00AB55DE"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59">
        <w:r w:rsidRPr="00045E2C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r w:rsidRPr="00045E2C">
        <w:rPr>
          <w:rFonts w:ascii="Times New Roman" w:hAnsi="Times New Roman" w:cs="Times New Roman"/>
          <w:sz w:val="26"/>
          <w:szCs w:val="26"/>
        </w:rPr>
        <w:t>4 настоящего Порядка, в Соглашение вносится изменение в части перечисления субсидии получателю субсидии в текущем финансовом году в течение 10 рабочих дней со дня доведения лимитов бюджетных обязательств главному распорядителю бюджетных средств.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67. Результатом предоставления субсидии является осуществление предпринимательской деятельности получателем субсидии в качестве субъекта малого и среднего предпринимательства на территории муниципального образования "Городской округ "Город Нарьян-Мар", классифицированной по общероссийскому </w:t>
      </w:r>
      <w:r w:rsidRPr="00045E2C">
        <w:rPr>
          <w:rFonts w:ascii="Times New Roman" w:hAnsi="Times New Roman" w:cs="Times New Roman"/>
          <w:sz w:val="26"/>
          <w:szCs w:val="26"/>
        </w:rPr>
        <w:lastRenderedPageBreak/>
        <w:t>классификатору территорий муниципальных образований 11851000, по виду экономической деятельности (</w:t>
      </w:r>
      <w:hyperlink r:id="rId30">
        <w:r w:rsidRPr="00045E2C">
          <w:rPr>
            <w:rFonts w:ascii="Times New Roman" w:hAnsi="Times New Roman" w:cs="Times New Roman"/>
            <w:sz w:val="26"/>
            <w:szCs w:val="26"/>
          </w:rPr>
          <w:t>ОКВЭД</w:t>
        </w:r>
      </w:hyperlink>
      <w:r w:rsidRPr="00045E2C">
        <w:rPr>
          <w:rFonts w:ascii="Times New Roman" w:hAnsi="Times New Roman" w:cs="Times New Roman"/>
          <w:sz w:val="26"/>
          <w:szCs w:val="26"/>
        </w:rPr>
        <w:t>), по которому предоставлена субсидия, не менее 12 месяцев с даты начала действия Соглашения.</w:t>
      </w:r>
    </w:p>
    <w:p w:rsidR="0079620E" w:rsidRPr="00045E2C" w:rsidRDefault="0079620E" w:rsidP="0079620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79620E" w:rsidRPr="00045E2C" w:rsidRDefault="0079620E" w:rsidP="00AB55DE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IV. Требования к представлению отчетности, осуществлению </w:t>
      </w:r>
    </w:p>
    <w:p w:rsidR="0079620E" w:rsidRPr="00045E2C" w:rsidRDefault="0079620E" w:rsidP="00AB55DE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контроля (мониторинга) за соблюдением условий и порядка</w:t>
      </w:r>
    </w:p>
    <w:p w:rsidR="0079620E" w:rsidRPr="00045E2C" w:rsidRDefault="0079620E" w:rsidP="00AB55DE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предоставления субсидий и ответственности за их нарушение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620E" w:rsidRPr="00045E2C" w:rsidRDefault="0079620E" w:rsidP="0079620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45E2C">
        <w:rPr>
          <w:rFonts w:eastAsiaTheme="minorEastAsia"/>
          <w:sz w:val="26"/>
          <w:szCs w:val="26"/>
        </w:rPr>
        <w:t>68. Настоящий Порядок не предусматривает проведения мониторинга достижения</w:t>
      </w:r>
      <w:r w:rsidRPr="00045E2C">
        <w:t xml:space="preserve"> </w:t>
      </w:r>
      <w:r w:rsidRPr="00045E2C">
        <w:rPr>
          <w:rFonts w:eastAsiaTheme="minorEastAsia"/>
          <w:sz w:val="26"/>
          <w:szCs w:val="26"/>
        </w:rPr>
        <w:t xml:space="preserve">результата предоставления субсидии и отчетности, так как субсидия </w:t>
      </w:r>
      <w:r w:rsidR="00AB55DE">
        <w:rPr>
          <w:rFonts w:eastAsiaTheme="minorEastAsia"/>
          <w:sz w:val="26"/>
          <w:szCs w:val="26"/>
        </w:rPr>
        <w:br/>
      </w:r>
      <w:r w:rsidRPr="00045E2C">
        <w:rPr>
          <w:rFonts w:eastAsiaTheme="minorEastAsia"/>
          <w:sz w:val="26"/>
          <w:szCs w:val="26"/>
        </w:rPr>
        <w:t>по настоящему Порядку предоставля</w:t>
      </w:r>
      <w:r w:rsidR="00AB55DE">
        <w:rPr>
          <w:rFonts w:eastAsiaTheme="minorEastAsia"/>
          <w:sz w:val="26"/>
          <w:szCs w:val="26"/>
        </w:rPr>
        <w:t>е</w:t>
      </w:r>
      <w:r w:rsidRPr="00045E2C">
        <w:rPr>
          <w:rFonts w:eastAsiaTheme="minorEastAsia"/>
          <w:sz w:val="26"/>
          <w:szCs w:val="26"/>
        </w:rPr>
        <w:t>тся по факту понесенных затрат получателем субсиди</w:t>
      </w:r>
      <w:r w:rsidR="00AB55DE">
        <w:rPr>
          <w:rFonts w:eastAsiaTheme="minorEastAsia"/>
          <w:sz w:val="26"/>
          <w:szCs w:val="26"/>
        </w:rPr>
        <w:t>и</w:t>
      </w:r>
      <w:r w:rsidRPr="00045E2C">
        <w:rPr>
          <w:rFonts w:eastAsiaTheme="minorEastAsia"/>
          <w:sz w:val="26"/>
          <w:szCs w:val="26"/>
        </w:rPr>
        <w:t xml:space="preserve"> </w:t>
      </w:r>
      <w:r w:rsidRPr="00045E2C">
        <w:rPr>
          <w:rFonts w:eastAsiaTheme="minorHAnsi"/>
          <w:sz w:val="26"/>
          <w:szCs w:val="26"/>
          <w:lang w:eastAsia="en-US"/>
        </w:rPr>
        <w:t>в части приобретения и доставки расходных материалов.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69. Управление осуществляет проверку</w:t>
      </w:r>
      <w:r w:rsidRPr="00045E2C">
        <w:t xml:space="preserve"> </w:t>
      </w:r>
      <w:r w:rsidRPr="00045E2C">
        <w:rPr>
          <w:rFonts w:ascii="Times New Roman" w:hAnsi="Times New Roman" w:cs="Times New Roman"/>
          <w:sz w:val="26"/>
          <w:szCs w:val="26"/>
        </w:rPr>
        <w:t>достижения результата</w:t>
      </w:r>
      <w:r w:rsidRPr="00045E2C">
        <w:t xml:space="preserve"> </w:t>
      </w:r>
      <w:r w:rsidRPr="00045E2C">
        <w:rPr>
          <w:rFonts w:ascii="Times New Roman" w:hAnsi="Times New Roman" w:cs="Times New Roman"/>
          <w:sz w:val="26"/>
          <w:szCs w:val="26"/>
        </w:rPr>
        <w:t>предоставления субсиди</w:t>
      </w:r>
      <w:r w:rsidR="00AB55DE">
        <w:rPr>
          <w:rFonts w:ascii="Times New Roman" w:hAnsi="Times New Roman" w:cs="Times New Roman"/>
          <w:sz w:val="26"/>
          <w:szCs w:val="26"/>
        </w:rPr>
        <w:t>и</w:t>
      </w:r>
      <w:r w:rsidRPr="00045E2C">
        <w:rPr>
          <w:rFonts w:ascii="Times New Roman" w:hAnsi="Times New Roman" w:cs="Times New Roman"/>
          <w:sz w:val="26"/>
          <w:szCs w:val="26"/>
        </w:rPr>
        <w:t>,</w:t>
      </w:r>
      <w:r w:rsidRPr="00045E2C">
        <w:t xml:space="preserve"> </w:t>
      </w:r>
      <w:r w:rsidRPr="00045E2C">
        <w:rPr>
          <w:rFonts w:ascii="Times New Roman" w:hAnsi="Times New Roman" w:cs="Times New Roman"/>
          <w:sz w:val="26"/>
          <w:szCs w:val="26"/>
        </w:rPr>
        <w:t>установленного пунктом 67 настоящего Порядка</w:t>
      </w:r>
      <w:r w:rsidR="00AB55DE">
        <w:rPr>
          <w:rFonts w:ascii="Times New Roman" w:hAnsi="Times New Roman" w:cs="Times New Roman"/>
          <w:sz w:val="26"/>
          <w:szCs w:val="26"/>
        </w:rPr>
        <w:t>,</w:t>
      </w:r>
      <w:r w:rsidRPr="00045E2C">
        <w:rPr>
          <w:rFonts w:ascii="Times New Roman" w:hAnsi="Times New Roman" w:cs="Times New Roman"/>
          <w:sz w:val="26"/>
          <w:szCs w:val="26"/>
        </w:rPr>
        <w:t xml:space="preserve"> посредством информации, полученной в результате направления соответствующих запросов в Федеральную налоговую службу.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70. Соблюдение условий и порядка предоставления субсидии получателями субсидии, в том числе в части достижения результата предоставления субсидий, подлежит проверке главным распорядителем бюджетных средств как получателем бюджетных средств и органом муниципального финансового контроля в соответствии со </w:t>
      </w:r>
      <w:hyperlink r:id="rId31">
        <w:r w:rsidRPr="00045E2C">
          <w:rPr>
            <w:rFonts w:ascii="Times New Roman" w:hAnsi="Times New Roman" w:cs="Times New Roman"/>
            <w:sz w:val="26"/>
            <w:szCs w:val="26"/>
          </w:rPr>
          <w:t>статьями 268.1</w:t>
        </w:r>
      </w:hyperlink>
      <w:r w:rsidRPr="00045E2C">
        <w:rPr>
          <w:rFonts w:ascii="Times New Roman" w:hAnsi="Times New Roman" w:cs="Times New Roman"/>
          <w:sz w:val="26"/>
          <w:szCs w:val="26"/>
        </w:rPr>
        <w:t xml:space="preserve"> и </w:t>
      </w:r>
      <w:hyperlink r:id="rId32">
        <w:r w:rsidRPr="00045E2C">
          <w:rPr>
            <w:rFonts w:ascii="Times New Roman" w:hAnsi="Times New Roman" w:cs="Times New Roman"/>
            <w:sz w:val="26"/>
            <w:szCs w:val="26"/>
          </w:rPr>
          <w:t>269.2</w:t>
        </w:r>
      </w:hyperlink>
      <w:r w:rsidRPr="00045E2C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45E2C">
        <w:rPr>
          <w:rFonts w:ascii="Times New Roman" w:hAnsi="Times New Roman" w:cs="Times New Roman"/>
          <w:sz w:val="26"/>
          <w:szCs w:val="26"/>
        </w:rPr>
        <w:t>71. </w:t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Субсидия подлежит возврату получателем субсидии в городской бюджет </w:t>
      </w:r>
      <w:r w:rsidR="00AB55DE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 случае нарушения получателем субсидии условий, установленных </w:t>
      </w:r>
      <w:r w:rsidR="00AB55DE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при предоставлении субсидии, выявленного в том числе по фактам проверок, проведенных Управлением, главным распорядителем бюджетных средств и органами муниципального финансового контроля, а также в случае </w:t>
      </w:r>
      <w:proofErr w:type="spellStart"/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>недостижения</w:t>
      </w:r>
      <w:proofErr w:type="spellEnd"/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значения результата предоставления субсидии, </w:t>
      </w:r>
      <w:r w:rsidRPr="00045E2C">
        <w:rPr>
          <w:rFonts w:ascii="Times New Roman" w:hAnsi="Times New Roman" w:cs="Times New Roman"/>
          <w:sz w:val="26"/>
          <w:szCs w:val="26"/>
        </w:rPr>
        <w:t xml:space="preserve">установленного </w:t>
      </w:r>
      <w:hyperlink w:anchor="P202">
        <w:r w:rsidRPr="00045E2C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045E2C">
        <w:rPr>
          <w:rFonts w:ascii="Times New Roman" w:hAnsi="Times New Roman" w:cs="Times New Roman"/>
          <w:sz w:val="26"/>
          <w:szCs w:val="26"/>
        </w:rPr>
        <w:t>67 настоящего Порядка.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72. Главный распорядитель бюджетных средств направляет получателю субсидии уведомление о возврате субсидии с указанием платежных реквизитов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и суммы, подлежащей возврату в городской бюджет (далее – уведомление </w:t>
      </w:r>
      <w:r w:rsidRPr="00045E2C">
        <w:rPr>
          <w:rFonts w:ascii="Times New Roman" w:hAnsi="Times New Roman" w:cs="Times New Roman"/>
          <w:sz w:val="26"/>
          <w:szCs w:val="26"/>
        </w:rPr>
        <w:br/>
        <w:t>о возврате).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Субсидия подлежит возврату в городской бюджет в размере, указанном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в уведомлении о возврате, в течение 15 рабочих дней с даты получения уведомления </w:t>
      </w:r>
      <w:r w:rsidR="00AB55DE"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о возврате.</w:t>
      </w:r>
    </w:p>
    <w:p w:rsidR="0079620E" w:rsidRPr="00045E2C" w:rsidRDefault="0079620E" w:rsidP="0079620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45E2C">
        <w:rPr>
          <w:sz w:val="26"/>
          <w:szCs w:val="26"/>
        </w:rPr>
        <w:t>73. В случае неисполнения получателем субсидии требований о возврате субсидии в городской бюджет главный распорядитель бюджетных средств передает документы в правовое управление Администрации муниципального образования "Городской округ "Город Нарьян-Мар" для принятия мер по взысканию подлежащих возврату бюджетных средств в судебном порядке</w:t>
      </w:r>
      <w:r w:rsidRPr="00045E2C">
        <w:rPr>
          <w:rFonts w:eastAsiaTheme="minorHAnsi"/>
          <w:sz w:val="26"/>
          <w:szCs w:val="26"/>
          <w:lang w:eastAsia="en-US"/>
        </w:rPr>
        <w:t xml:space="preserve"> в соответствии с законодательством Российской Федерации.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74. Возврат средств субсидий в городской бюджет получателем субсидии </w:t>
      </w:r>
      <w:r w:rsidR="00AB55DE"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при </w:t>
      </w:r>
      <w:proofErr w:type="spellStart"/>
      <w:r w:rsidRPr="00045E2C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Pr="00045E2C">
        <w:rPr>
          <w:rFonts w:ascii="Times New Roman" w:hAnsi="Times New Roman" w:cs="Times New Roman"/>
          <w:sz w:val="26"/>
          <w:szCs w:val="26"/>
        </w:rPr>
        <w:t xml:space="preserve"> значения результата предоставления субсидии не осуществляется </w:t>
      </w:r>
      <w:r w:rsidRPr="00045E2C">
        <w:rPr>
          <w:rFonts w:ascii="Times New Roman" w:hAnsi="Times New Roman" w:cs="Times New Roman"/>
          <w:sz w:val="26"/>
          <w:szCs w:val="26"/>
        </w:rPr>
        <w:br/>
        <w:t>в следующих случаях: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74.1.В результате документально подтвержденного наступления обстоятельств непреодолимой силы (под обстоятельствами непреодолимой силы понимаются обстоятельства, определяемые в соответствии со </w:t>
      </w:r>
      <w:hyperlink r:id="rId33">
        <w:r w:rsidRPr="00045E2C">
          <w:rPr>
            <w:rFonts w:ascii="Times New Roman" w:hAnsi="Times New Roman" w:cs="Times New Roman"/>
            <w:sz w:val="26"/>
            <w:szCs w:val="26"/>
          </w:rPr>
          <w:t>статьей 401</w:t>
        </w:r>
      </w:hyperlink>
      <w:r w:rsidRPr="00045E2C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Федерации);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lastRenderedPageBreak/>
        <w:t>74.2. В случае смерти получателя субсидии.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74.3. В случае призыва получателя субсидии на военную службу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по мобилизации в Вооруженные Силы Российской Федерации в соответствии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с </w:t>
      </w:r>
      <w:hyperlink r:id="rId34">
        <w:r w:rsidRPr="00045E2C">
          <w:rPr>
            <w:rFonts w:ascii="Times New Roman" w:hAnsi="Times New Roman" w:cs="Times New Roman"/>
            <w:sz w:val="26"/>
            <w:szCs w:val="26"/>
          </w:rPr>
          <w:t>пунктом 2</w:t>
        </w:r>
      </w:hyperlink>
      <w:r w:rsidRPr="00045E2C">
        <w:rPr>
          <w:rFonts w:ascii="Times New Roman" w:hAnsi="Times New Roman" w:cs="Times New Roman"/>
          <w:sz w:val="26"/>
          <w:szCs w:val="26"/>
        </w:rPr>
        <w:t xml:space="preserve"> Указа Президента Российской Федерации от 21.09.2022 № 647 </w:t>
      </w:r>
      <w:r w:rsidRPr="00045E2C">
        <w:rPr>
          <w:rFonts w:ascii="Times New Roman" w:hAnsi="Times New Roman" w:cs="Times New Roman"/>
          <w:sz w:val="26"/>
          <w:szCs w:val="26"/>
        </w:rPr>
        <w:br/>
        <w:t>"Об объявлении частичной мобилизации в Российской Федерации".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75. При наличии обстоятельств, указанных в </w:t>
      </w:r>
      <w:hyperlink w:anchor="P234">
        <w:r w:rsidRPr="00045E2C">
          <w:rPr>
            <w:rFonts w:ascii="Times New Roman" w:hAnsi="Times New Roman" w:cs="Times New Roman"/>
            <w:sz w:val="26"/>
            <w:szCs w:val="26"/>
          </w:rPr>
          <w:t>подпунктах 74.1</w:t>
        </w:r>
      </w:hyperlink>
      <w:r w:rsidRPr="00045E2C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236">
        <w:r w:rsidRPr="00045E2C">
          <w:rPr>
            <w:rFonts w:ascii="Times New Roman" w:hAnsi="Times New Roman" w:cs="Times New Roman"/>
            <w:sz w:val="26"/>
            <w:szCs w:val="26"/>
          </w:rPr>
          <w:t xml:space="preserve">74.3 пункта </w:t>
        </w:r>
      </w:hyperlink>
      <w:r w:rsidRPr="00045E2C">
        <w:rPr>
          <w:rFonts w:ascii="Times New Roman" w:hAnsi="Times New Roman" w:cs="Times New Roman"/>
          <w:sz w:val="26"/>
          <w:szCs w:val="26"/>
        </w:rPr>
        <w:t xml:space="preserve">74 настоящего Порядка, получатель субсидии направляет в Управление обращение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в произвольной форме с указанием обстоятельств, предусмотренных указанными подпунктами, повлиявших на </w:t>
      </w:r>
      <w:proofErr w:type="spellStart"/>
      <w:r w:rsidRPr="00045E2C">
        <w:rPr>
          <w:rFonts w:ascii="Times New Roman" w:hAnsi="Times New Roman" w:cs="Times New Roman"/>
          <w:sz w:val="26"/>
          <w:szCs w:val="26"/>
        </w:rPr>
        <w:t>недостижение</w:t>
      </w:r>
      <w:proofErr w:type="spellEnd"/>
      <w:r w:rsidRPr="00045E2C">
        <w:rPr>
          <w:rFonts w:ascii="Times New Roman" w:hAnsi="Times New Roman" w:cs="Times New Roman"/>
          <w:sz w:val="26"/>
          <w:szCs w:val="26"/>
        </w:rPr>
        <w:t xml:space="preserve"> значения результата предоставления субсидии, заверенное получателем субсидии и печатью (при наличии), с приложением подтверждающих документов (далее </w:t>
      </w:r>
      <w:r w:rsidR="00AB55DE"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обращение, документы).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Обязанность доказывать обстоятельства непреодолимой силы лежит на стороне, не исполнившей свои обязательства.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76. В течение 5 рабочих дней со дня получения обращения, указанного </w:t>
      </w:r>
      <w:r w:rsidRPr="00045E2C">
        <w:rPr>
          <w:rFonts w:ascii="Times New Roman" w:hAnsi="Times New Roman" w:cs="Times New Roman"/>
          <w:sz w:val="26"/>
          <w:szCs w:val="26"/>
        </w:rPr>
        <w:br/>
        <w:t>в пункте 75 настоящего Порядка, Управление рассматривает обращение и документы, представленные получателем субсидии</w:t>
      </w:r>
      <w:r w:rsidR="00AB55DE">
        <w:rPr>
          <w:rFonts w:ascii="Times New Roman" w:hAnsi="Times New Roman" w:cs="Times New Roman"/>
          <w:sz w:val="26"/>
          <w:szCs w:val="26"/>
        </w:rPr>
        <w:t>,</w:t>
      </w:r>
      <w:r w:rsidRPr="00045E2C">
        <w:rPr>
          <w:rFonts w:ascii="Times New Roman" w:hAnsi="Times New Roman" w:cs="Times New Roman"/>
          <w:sz w:val="26"/>
          <w:szCs w:val="26"/>
        </w:rPr>
        <w:t xml:space="preserve"> и выносит одно из следующих решений: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76.1. Об освобождении получателя субсидии от возврата средств субсидии</w:t>
      </w:r>
      <w:r w:rsidRPr="00045E2C">
        <w:rPr>
          <w:rFonts w:ascii="Times New Roman" w:hAnsi="Times New Roman" w:cs="Times New Roman"/>
          <w:sz w:val="26"/>
          <w:szCs w:val="26"/>
        </w:rPr>
        <w:br/>
        <w:t>в городской бюджет.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76.2. Об отказе в освобождении получателя субсидии от возврата средств субсидии в городской бюджет.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Решение оформляется в форме протокола и подписывается руководителем главного распорядителя бюджетных средств (уполномоченного им лица) в течение </w:t>
      </w:r>
      <w:r w:rsidR="00AB55DE"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2 рабочих дней со дня принятия решения, указанного в подпункте 76.1 или 76.2 </w:t>
      </w:r>
      <w:r w:rsidR="00AB55DE"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пункта 76 настоящего Порядка.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Информация о принятом решении направляется получателю субсидии в срок </w:t>
      </w:r>
      <w:r w:rsidR="00AB55DE"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не позднее 5 рабочих дней, следующих за днем принятия решения возврата средств субсидии.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77. При наличии обстоятельств, указанных в </w:t>
      </w:r>
      <w:hyperlink w:anchor="P235">
        <w:r w:rsidRPr="00045E2C">
          <w:rPr>
            <w:rFonts w:ascii="Times New Roman" w:hAnsi="Times New Roman" w:cs="Times New Roman"/>
            <w:sz w:val="26"/>
            <w:szCs w:val="26"/>
          </w:rPr>
          <w:t xml:space="preserve">подпунктах 74.2 пункта </w:t>
        </w:r>
      </w:hyperlink>
      <w:r w:rsidRPr="00045E2C">
        <w:rPr>
          <w:rFonts w:ascii="Times New Roman" w:hAnsi="Times New Roman" w:cs="Times New Roman"/>
          <w:sz w:val="26"/>
          <w:szCs w:val="26"/>
        </w:rPr>
        <w:t xml:space="preserve">74 настоящего Порядка, решение об освобождении получателя субсидии от возврата средств субсидии в городской бюджет принимается главным распорядителем бюджетных средств (уполномоченного им лица) на основании выписки из единого государственного реестра индивидуальных предпринимателей, полученной </w:t>
      </w:r>
      <w:r w:rsidR="00AB55DE"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в налоговом органе в порядке межведомственного взаимодействия. Решение оформляется в форме протокола.</w:t>
      </w:r>
    </w:p>
    <w:p w:rsidR="0079620E" w:rsidRPr="00045E2C" w:rsidRDefault="0079620E" w:rsidP="0079620E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45E2C">
        <w:rPr>
          <w:rFonts w:eastAsiaTheme="minorHAnsi"/>
          <w:sz w:val="26"/>
          <w:szCs w:val="26"/>
          <w:lang w:eastAsia="en-US"/>
        </w:rPr>
        <w:t xml:space="preserve">78. Получатели субсидий несут ответственность за полноту и достоверность </w:t>
      </w:r>
      <w:r w:rsidRPr="00045E2C">
        <w:rPr>
          <w:rFonts w:eastAsiaTheme="minorEastAsia"/>
          <w:sz w:val="26"/>
          <w:szCs w:val="26"/>
        </w:rPr>
        <w:t>предоставляемых документов (сведений, информации) в соответствии с действующим законодательством.</w:t>
      </w:r>
    </w:p>
    <w:p w:rsidR="0079620E" w:rsidRPr="00045E2C" w:rsidRDefault="0079620E" w:rsidP="007962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79. Вопросы, не урегулированные настоящим Порядком, решаются</w:t>
      </w:r>
      <w:r w:rsidR="00AB55DE">
        <w:rPr>
          <w:rFonts w:ascii="Times New Roman" w:hAnsi="Times New Roman" w:cs="Times New Roman"/>
          <w:sz w:val="26"/>
          <w:szCs w:val="26"/>
        </w:rPr>
        <w:t xml:space="preserve"> </w:t>
      </w:r>
      <w:r w:rsidR="00AB55DE"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в соответствии с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79620E" w:rsidRPr="00045E2C" w:rsidRDefault="0079620E" w:rsidP="007962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  <w:sectPr w:rsidR="0079620E" w:rsidRPr="00045E2C" w:rsidSect="0079620E">
          <w:type w:val="continuous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79620E" w:rsidRPr="00045E2C" w:rsidRDefault="0079620E" w:rsidP="0079620E">
      <w:pPr>
        <w:pStyle w:val="ConsPlusNormal"/>
        <w:ind w:right="3968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79620E" w:rsidRPr="00045E2C" w:rsidRDefault="0079620E" w:rsidP="0079620E">
      <w:pPr>
        <w:autoSpaceDE w:val="0"/>
        <w:autoSpaceDN w:val="0"/>
        <w:adjustRightInd w:val="0"/>
        <w:ind w:left="3828"/>
        <w:rPr>
          <w:rFonts w:eastAsiaTheme="minorHAnsi"/>
          <w:sz w:val="26"/>
          <w:szCs w:val="26"/>
          <w:lang w:eastAsia="en-US"/>
        </w:rPr>
      </w:pPr>
      <w:r w:rsidRPr="00045E2C">
        <w:rPr>
          <w:sz w:val="26"/>
          <w:szCs w:val="26"/>
        </w:rPr>
        <w:t xml:space="preserve">к Порядку </w:t>
      </w:r>
      <w:r w:rsidRPr="00045E2C">
        <w:rPr>
          <w:rFonts w:eastAsiaTheme="minorHAnsi"/>
          <w:sz w:val="26"/>
          <w:szCs w:val="26"/>
          <w:lang w:eastAsia="en-US"/>
        </w:rPr>
        <w:t xml:space="preserve">предоставления субсидии субъектам малого и среднего предпринимательства </w:t>
      </w:r>
      <w:r w:rsidRPr="00045E2C">
        <w:rPr>
          <w:rFonts w:eastAsiaTheme="minorHAnsi"/>
          <w:sz w:val="26"/>
          <w:szCs w:val="26"/>
          <w:lang w:eastAsia="en-US"/>
        </w:rPr>
        <w:br/>
        <w:t xml:space="preserve">на возмещение части затрат на приобретение </w:t>
      </w:r>
      <w:r w:rsidRPr="00045E2C">
        <w:rPr>
          <w:rFonts w:eastAsiaTheme="minorHAnsi"/>
          <w:sz w:val="26"/>
          <w:szCs w:val="26"/>
          <w:lang w:eastAsia="en-US"/>
        </w:rPr>
        <w:br/>
        <w:t>и доставку расходных материалов</w:t>
      </w:r>
    </w:p>
    <w:p w:rsidR="0079620E" w:rsidRPr="00045E2C" w:rsidRDefault="0079620E" w:rsidP="0079620E">
      <w:pPr>
        <w:pStyle w:val="ConsPlusNormal"/>
        <w:jc w:val="both"/>
        <w:rPr>
          <w:rFonts w:ascii="Times New Roman" w:hAnsi="Times New Roman" w:cs="Times New Roman"/>
        </w:rPr>
      </w:pPr>
    </w:p>
    <w:p w:rsidR="0079620E" w:rsidRPr="00045E2C" w:rsidRDefault="0079620E" w:rsidP="0079620E">
      <w:pPr>
        <w:pStyle w:val="ConsPlusNonformat"/>
        <w:jc w:val="both"/>
        <w:rPr>
          <w:rFonts w:ascii="Times New Roman" w:hAnsi="Times New Roman" w:cs="Times New Roman"/>
        </w:rPr>
      </w:pPr>
    </w:p>
    <w:p w:rsidR="0079620E" w:rsidRPr="00045E2C" w:rsidRDefault="0079620E" w:rsidP="0079620E">
      <w:pPr>
        <w:widowControl w:val="0"/>
        <w:autoSpaceDE w:val="0"/>
        <w:autoSpaceDN w:val="0"/>
        <w:adjustRightInd w:val="0"/>
        <w:ind w:left="5103"/>
        <w:jc w:val="both"/>
        <w:rPr>
          <w:sz w:val="26"/>
          <w:szCs w:val="26"/>
        </w:rPr>
      </w:pPr>
      <w:bookmarkStart w:id="6" w:name="P372"/>
      <w:bookmarkEnd w:id="6"/>
      <w:r w:rsidRPr="00045E2C">
        <w:rPr>
          <w:sz w:val="26"/>
          <w:szCs w:val="26"/>
        </w:rPr>
        <w:t>Главе города Нарьян-Мара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ind w:left="5103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________________________________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ind w:left="5103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от______________________________,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ind w:left="5103"/>
        <w:jc w:val="both"/>
        <w:rPr>
          <w:sz w:val="26"/>
          <w:szCs w:val="26"/>
        </w:rPr>
      </w:pPr>
      <w:r w:rsidRPr="00045E2C">
        <w:rPr>
          <w:sz w:val="26"/>
          <w:szCs w:val="26"/>
        </w:rPr>
        <w:t xml:space="preserve">почтовый </w:t>
      </w:r>
      <w:proofErr w:type="gramStart"/>
      <w:r w:rsidRPr="00045E2C">
        <w:rPr>
          <w:sz w:val="26"/>
          <w:szCs w:val="26"/>
        </w:rPr>
        <w:t>адрес:_</w:t>
      </w:r>
      <w:proofErr w:type="gramEnd"/>
      <w:r w:rsidRPr="00045E2C">
        <w:rPr>
          <w:sz w:val="26"/>
          <w:szCs w:val="26"/>
        </w:rPr>
        <w:t>_________________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ind w:left="5103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номер контактного телефона. _______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bookmarkStart w:id="7" w:name="P305"/>
      <w:bookmarkEnd w:id="7"/>
      <w:r w:rsidRPr="00045E2C">
        <w:rPr>
          <w:sz w:val="26"/>
          <w:szCs w:val="26"/>
        </w:rPr>
        <w:t>Заявление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45E2C">
        <w:rPr>
          <w:sz w:val="26"/>
          <w:szCs w:val="26"/>
        </w:rPr>
        <w:t>о соответствии вновь созданного юридического лица и вновь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45E2C">
        <w:rPr>
          <w:sz w:val="26"/>
          <w:szCs w:val="26"/>
        </w:rPr>
        <w:t>зарегистрированного индивидуального предпринимателя условиям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45E2C">
        <w:rPr>
          <w:sz w:val="26"/>
          <w:szCs w:val="26"/>
        </w:rPr>
        <w:t>отнесения к субъектам малого и среднего предпринимательства,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45E2C">
        <w:rPr>
          <w:sz w:val="26"/>
          <w:szCs w:val="26"/>
        </w:rPr>
        <w:t xml:space="preserve">установленным Федеральным </w:t>
      </w:r>
      <w:hyperlink r:id="rId35" w:history="1">
        <w:r w:rsidRPr="00045E2C">
          <w:rPr>
            <w:sz w:val="26"/>
            <w:szCs w:val="26"/>
          </w:rPr>
          <w:t>законом</w:t>
        </w:r>
      </w:hyperlink>
      <w:r w:rsidRPr="00045E2C">
        <w:rPr>
          <w:sz w:val="26"/>
          <w:szCs w:val="26"/>
        </w:rPr>
        <w:t xml:space="preserve"> от 24 июля 2007 г. № 209-ФЗ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45E2C">
        <w:rPr>
          <w:sz w:val="26"/>
          <w:szCs w:val="26"/>
        </w:rPr>
        <w:t>"О развитии малого и среднего предпринимательства в Российской Федерации"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9620E" w:rsidRPr="00045E2C" w:rsidRDefault="0079620E" w:rsidP="0079620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Настоящим заявляю, что ___________________________________________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_______________________________________________________________________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45E2C">
        <w:rPr>
          <w:sz w:val="20"/>
          <w:szCs w:val="20"/>
        </w:rPr>
        <w:t>(указывается полное наименование юридического лица, фамилия, имя, отчество (последнее - при наличии) индивидуального предпринимателя)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ИНН: __________________________________________________________________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45E2C">
        <w:rPr>
          <w:sz w:val="20"/>
          <w:szCs w:val="20"/>
        </w:rPr>
        <w:t>(указывается идентификационный номер налогоплательщика (ИНН) юридического лица или физического лица, зарегистрированного в качестве индивидуального предпринимателя)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45E2C">
        <w:rPr>
          <w:sz w:val="26"/>
          <w:szCs w:val="26"/>
        </w:rPr>
        <w:t xml:space="preserve">дата государственной </w:t>
      </w:r>
      <w:proofErr w:type="gramStart"/>
      <w:r w:rsidRPr="00045E2C">
        <w:rPr>
          <w:sz w:val="26"/>
          <w:szCs w:val="26"/>
        </w:rPr>
        <w:t>регистрации</w:t>
      </w:r>
      <w:r w:rsidR="00AB55DE">
        <w:rPr>
          <w:sz w:val="26"/>
          <w:szCs w:val="26"/>
        </w:rPr>
        <w:t xml:space="preserve"> </w:t>
      </w:r>
      <w:r w:rsidRPr="00045E2C">
        <w:rPr>
          <w:sz w:val="26"/>
          <w:szCs w:val="26"/>
        </w:rPr>
        <w:t>:</w:t>
      </w:r>
      <w:proofErr w:type="gramEnd"/>
      <w:r w:rsidRPr="00045E2C">
        <w:rPr>
          <w:sz w:val="26"/>
          <w:szCs w:val="26"/>
        </w:rPr>
        <w:t>_________________________________________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45E2C">
        <w:rPr>
          <w:sz w:val="20"/>
          <w:szCs w:val="20"/>
        </w:rPr>
        <w:t xml:space="preserve">(указывается дата государственной регистрации юридического лица или </w:t>
      </w:r>
      <w:r w:rsidRPr="00045E2C">
        <w:rPr>
          <w:sz w:val="20"/>
          <w:szCs w:val="20"/>
        </w:rPr>
        <w:br/>
        <w:t>индивидуального предпринимателя)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45E2C">
        <w:rPr>
          <w:sz w:val="26"/>
          <w:szCs w:val="26"/>
        </w:rPr>
        <w:t xml:space="preserve">соответствует условиям отнесения к субъектам малого и среднего предпринимательства, установленным Федеральным </w:t>
      </w:r>
      <w:hyperlink r:id="rId36" w:history="1">
        <w:r w:rsidRPr="00045E2C">
          <w:rPr>
            <w:sz w:val="26"/>
            <w:szCs w:val="26"/>
          </w:rPr>
          <w:t>законом</w:t>
        </w:r>
      </w:hyperlink>
      <w:r w:rsidRPr="00045E2C">
        <w:rPr>
          <w:sz w:val="26"/>
          <w:szCs w:val="26"/>
        </w:rPr>
        <w:t xml:space="preserve"> от 24 июля 2007 г. </w:t>
      </w:r>
      <w:r w:rsidRPr="00045E2C">
        <w:rPr>
          <w:sz w:val="26"/>
          <w:szCs w:val="26"/>
        </w:rPr>
        <w:br/>
        <w:t>№ 209-ФЗ "О развитии малого и среднего предпринимательства в Российской Федерации".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Руководитель юридического лица/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индивидуального предпринимателя     ____________/___________________/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45E2C">
        <w:rPr>
          <w:sz w:val="20"/>
          <w:szCs w:val="20"/>
        </w:rPr>
        <w:t xml:space="preserve">                                                                                             (</w:t>
      </w:r>
      <w:proofErr w:type="gramStart"/>
      <w:r w:rsidRPr="00045E2C">
        <w:rPr>
          <w:sz w:val="20"/>
          <w:szCs w:val="20"/>
        </w:rPr>
        <w:t xml:space="preserve">подпись)   </w:t>
      </w:r>
      <w:proofErr w:type="gramEnd"/>
      <w:r w:rsidRPr="00045E2C">
        <w:rPr>
          <w:sz w:val="20"/>
          <w:szCs w:val="20"/>
        </w:rPr>
        <w:t xml:space="preserve">                          (ФИО)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"___" __________________ г.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9620E" w:rsidRPr="00045E2C" w:rsidRDefault="0079620E" w:rsidP="0079620E">
      <w:pPr>
        <w:pStyle w:val="ConsPlusNormal"/>
        <w:jc w:val="both"/>
        <w:rPr>
          <w:rFonts w:ascii="Times New Roman" w:hAnsi="Times New Roman" w:cs="Times New Roman"/>
        </w:rPr>
      </w:pPr>
      <w:r w:rsidRPr="00045E2C">
        <w:rPr>
          <w:rFonts w:ascii="Times New Roman" w:hAnsi="Times New Roman" w:cs="Times New Roman"/>
        </w:rPr>
        <w:t>МП (при наличии)</w:t>
      </w:r>
    </w:p>
    <w:p w:rsidR="0079620E" w:rsidRPr="00045E2C" w:rsidRDefault="0079620E" w:rsidP="0079620E">
      <w:pPr>
        <w:pStyle w:val="ConsPlusNormal"/>
        <w:jc w:val="both"/>
        <w:rPr>
          <w:rFonts w:ascii="Times New Roman" w:hAnsi="Times New Roman" w:cs="Times New Roman"/>
        </w:rPr>
        <w:sectPr w:rsidR="0079620E" w:rsidRPr="00045E2C" w:rsidSect="000E34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620E" w:rsidRPr="00045E2C" w:rsidRDefault="0079620E" w:rsidP="00AB55DE">
      <w:pPr>
        <w:pStyle w:val="ConsPlusNormal"/>
        <w:ind w:left="3828" w:right="283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p w:rsidR="0079620E" w:rsidRPr="00045E2C" w:rsidRDefault="0079620E" w:rsidP="0079620E">
      <w:pPr>
        <w:autoSpaceDE w:val="0"/>
        <w:autoSpaceDN w:val="0"/>
        <w:adjustRightInd w:val="0"/>
        <w:ind w:left="3828"/>
        <w:rPr>
          <w:rFonts w:eastAsiaTheme="minorHAnsi"/>
          <w:sz w:val="26"/>
          <w:szCs w:val="26"/>
          <w:lang w:eastAsia="en-US"/>
        </w:rPr>
      </w:pPr>
      <w:r w:rsidRPr="00045E2C">
        <w:rPr>
          <w:sz w:val="26"/>
          <w:szCs w:val="26"/>
        </w:rPr>
        <w:t xml:space="preserve">к Порядку </w:t>
      </w:r>
      <w:r w:rsidRPr="00045E2C">
        <w:rPr>
          <w:rFonts w:eastAsiaTheme="minorHAnsi"/>
          <w:sz w:val="26"/>
          <w:szCs w:val="26"/>
          <w:lang w:eastAsia="en-US"/>
        </w:rPr>
        <w:t xml:space="preserve">предоставления субсидии субъектам малого и среднего предпринимательства </w:t>
      </w:r>
      <w:r w:rsidRPr="00045E2C">
        <w:rPr>
          <w:rFonts w:eastAsiaTheme="minorHAnsi"/>
          <w:sz w:val="26"/>
          <w:szCs w:val="26"/>
          <w:lang w:eastAsia="en-US"/>
        </w:rPr>
        <w:br/>
        <w:t xml:space="preserve">на возмещение части затрат на приобретение </w:t>
      </w:r>
      <w:r w:rsidRPr="00045E2C">
        <w:rPr>
          <w:rFonts w:eastAsiaTheme="minorHAnsi"/>
          <w:sz w:val="26"/>
          <w:szCs w:val="26"/>
          <w:lang w:eastAsia="en-US"/>
        </w:rPr>
        <w:br/>
        <w:t>и доставку расходных материалов</w:t>
      </w:r>
    </w:p>
    <w:p w:rsidR="0079620E" w:rsidRDefault="0079620E" w:rsidP="0079620E">
      <w:pPr>
        <w:pStyle w:val="ConsPlusNormal"/>
        <w:jc w:val="both"/>
        <w:rPr>
          <w:rFonts w:ascii="Times New Roman" w:hAnsi="Times New Roman" w:cs="Times New Roman"/>
        </w:rPr>
      </w:pPr>
    </w:p>
    <w:p w:rsidR="00AB55DE" w:rsidRPr="00045E2C" w:rsidRDefault="00AB55DE" w:rsidP="0079620E">
      <w:pPr>
        <w:pStyle w:val="ConsPlusNormal"/>
        <w:jc w:val="both"/>
        <w:rPr>
          <w:rFonts w:ascii="Times New Roman" w:hAnsi="Times New Roman" w:cs="Times New Roman"/>
        </w:rPr>
      </w:pPr>
    </w:p>
    <w:p w:rsidR="0079620E" w:rsidRPr="00045E2C" w:rsidRDefault="0079620E" w:rsidP="0079620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8" w:name="P416"/>
      <w:bookmarkEnd w:id="8"/>
      <w:r w:rsidRPr="00045E2C">
        <w:rPr>
          <w:rFonts w:ascii="Times New Roman" w:hAnsi="Times New Roman" w:cs="Times New Roman"/>
          <w:sz w:val="26"/>
          <w:szCs w:val="26"/>
        </w:rPr>
        <w:t>Расчет размера субсидии на возмещение части затрат</w:t>
      </w:r>
    </w:p>
    <w:p w:rsidR="0079620E" w:rsidRPr="00045E2C" w:rsidRDefault="0079620E" w:rsidP="0079620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на приобретение и доставку расходных материалов</w:t>
      </w:r>
    </w:p>
    <w:p w:rsidR="0079620E" w:rsidRPr="00045E2C" w:rsidRDefault="0079620E" w:rsidP="0079620E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2693"/>
        <w:gridCol w:w="2693"/>
      </w:tblGrid>
      <w:tr w:rsidR="0079620E" w:rsidRPr="00045E2C" w:rsidTr="00AB55DE">
        <w:trPr>
          <w:jc w:val="center"/>
        </w:trPr>
        <w:tc>
          <w:tcPr>
            <w:tcW w:w="992" w:type="dxa"/>
            <w:vAlign w:val="center"/>
          </w:tcPr>
          <w:p w:rsidR="0079620E" w:rsidRPr="00045E2C" w:rsidRDefault="0079620E" w:rsidP="00AB55DE">
            <w:pPr>
              <w:pStyle w:val="ConsPlusNormal"/>
              <w:ind w:left="-776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2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Align w:val="center"/>
          </w:tcPr>
          <w:p w:rsidR="0079620E" w:rsidRPr="00045E2C" w:rsidRDefault="0079620E" w:rsidP="00AB5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2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AB55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E2C">
              <w:rPr>
                <w:rFonts w:ascii="Times New Roman" w:hAnsi="Times New Roman" w:cs="Times New Roman"/>
                <w:sz w:val="24"/>
                <w:szCs w:val="24"/>
              </w:rPr>
              <w:t>расходных материалов</w:t>
            </w:r>
          </w:p>
        </w:tc>
        <w:tc>
          <w:tcPr>
            <w:tcW w:w="2693" w:type="dxa"/>
            <w:vAlign w:val="center"/>
          </w:tcPr>
          <w:p w:rsidR="0079620E" w:rsidRPr="00045E2C" w:rsidRDefault="0079620E" w:rsidP="00AB55DE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2C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  <w:p w:rsidR="0079620E" w:rsidRPr="00045E2C" w:rsidRDefault="0079620E" w:rsidP="00AB55DE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2C">
              <w:rPr>
                <w:rFonts w:ascii="Times New Roman" w:hAnsi="Times New Roman" w:cs="Times New Roman"/>
                <w:sz w:val="24"/>
                <w:szCs w:val="24"/>
              </w:rPr>
              <w:t>расходных материалов, руб.</w:t>
            </w:r>
          </w:p>
        </w:tc>
        <w:tc>
          <w:tcPr>
            <w:tcW w:w="2693" w:type="dxa"/>
            <w:vAlign w:val="center"/>
          </w:tcPr>
          <w:p w:rsidR="0079620E" w:rsidRPr="00045E2C" w:rsidRDefault="0079620E" w:rsidP="000E3418">
            <w:pPr>
              <w:spacing w:line="259" w:lineRule="auto"/>
              <w:jc w:val="center"/>
            </w:pPr>
            <w:r w:rsidRPr="00045E2C">
              <w:rPr>
                <w:rFonts w:eastAsiaTheme="minorEastAsia"/>
              </w:rPr>
              <w:t>Стоимость доставки расходных материалов, руб.</w:t>
            </w:r>
          </w:p>
        </w:tc>
      </w:tr>
      <w:tr w:rsidR="0079620E" w:rsidRPr="00045E2C" w:rsidTr="00AB55DE">
        <w:trPr>
          <w:jc w:val="center"/>
        </w:trPr>
        <w:tc>
          <w:tcPr>
            <w:tcW w:w="992" w:type="dxa"/>
          </w:tcPr>
          <w:p w:rsidR="0079620E" w:rsidRPr="00045E2C" w:rsidRDefault="0079620E" w:rsidP="000E3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9620E" w:rsidRPr="00045E2C" w:rsidRDefault="0079620E" w:rsidP="000E3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620E" w:rsidRPr="00045E2C" w:rsidRDefault="0079620E" w:rsidP="000E3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620E" w:rsidRPr="00045E2C" w:rsidRDefault="0079620E" w:rsidP="000E3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0E" w:rsidRPr="00045E2C" w:rsidTr="00AB55DE">
        <w:trPr>
          <w:jc w:val="center"/>
        </w:trPr>
        <w:tc>
          <w:tcPr>
            <w:tcW w:w="992" w:type="dxa"/>
          </w:tcPr>
          <w:p w:rsidR="0079620E" w:rsidRPr="00045E2C" w:rsidRDefault="0079620E" w:rsidP="000E3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9620E" w:rsidRPr="00045E2C" w:rsidRDefault="0079620E" w:rsidP="000E3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620E" w:rsidRPr="00045E2C" w:rsidRDefault="0079620E" w:rsidP="000E3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620E" w:rsidRPr="00045E2C" w:rsidRDefault="0079620E" w:rsidP="000E3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0E" w:rsidRPr="00045E2C" w:rsidTr="00AB55DE">
        <w:trPr>
          <w:jc w:val="center"/>
        </w:trPr>
        <w:tc>
          <w:tcPr>
            <w:tcW w:w="992" w:type="dxa"/>
          </w:tcPr>
          <w:p w:rsidR="0079620E" w:rsidRPr="00045E2C" w:rsidRDefault="0079620E" w:rsidP="000E3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9620E" w:rsidRPr="00045E2C" w:rsidRDefault="0079620E" w:rsidP="000E3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620E" w:rsidRPr="00045E2C" w:rsidRDefault="0079620E" w:rsidP="000E3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620E" w:rsidRPr="00045E2C" w:rsidRDefault="0079620E" w:rsidP="000E3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0E" w:rsidRPr="00045E2C" w:rsidTr="00AB55DE">
        <w:trPr>
          <w:jc w:val="center"/>
        </w:trPr>
        <w:tc>
          <w:tcPr>
            <w:tcW w:w="992" w:type="dxa"/>
          </w:tcPr>
          <w:p w:rsidR="0079620E" w:rsidRPr="00045E2C" w:rsidRDefault="0079620E" w:rsidP="000E3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9620E" w:rsidRPr="00045E2C" w:rsidRDefault="0079620E" w:rsidP="000E3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620E" w:rsidRPr="00045E2C" w:rsidRDefault="0079620E" w:rsidP="000E3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620E" w:rsidRPr="00045E2C" w:rsidRDefault="0079620E" w:rsidP="000E3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620E" w:rsidRPr="00045E2C" w:rsidRDefault="0079620E" w:rsidP="0079620E">
      <w:pPr>
        <w:pStyle w:val="ConsPlusNormal"/>
        <w:jc w:val="both"/>
        <w:rPr>
          <w:rFonts w:ascii="Times New Roman" w:hAnsi="Times New Roman" w:cs="Times New Roman"/>
        </w:rPr>
      </w:pPr>
    </w:p>
    <w:p w:rsidR="0079620E" w:rsidRPr="00045E2C" w:rsidRDefault="0079620E" w:rsidP="0079620E">
      <w:pPr>
        <w:pStyle w:val="ConsPlusNormal"/>
        <w:jc w:val="both"/>
        <w:rPr>
          <w:rFonts w:ascii="Times New Roman" w:hAnsi="Times New Roman" w:cs="Times New Roman"/>
        </w:rPr>
      </w:pPr>
    </w:p>
    <w:p w:rsidR="0079620E" w:rsidRPr="00045E2C" w:rsidRDefault="0079620E" w:rsidP="0079620E">
      <w:pPr>
        <w:pStyle w:val="ConsPlusNormal"/>
        <w:jc w:val="both"/>
        <w:rPr>
          <w:rFonts w:ascii="Times New Roman" w:hAnsi="Times New Roman" w:cs="Times New Roman"/>
        </w:rPr>
      </w:pP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Руководитель юридического лица/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индивидуального предпринимателя     ____________/__________________________/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45E2C">
        <w:rPr>
          <w:sz w:val="20"/>
          <w:szCs w:val="20"/>
        </w:rPr>
        <w:t xml:space="preserve">                                                                                             (</w:t>
      </w:r>
      <w:proofErr w:type="gramStart"/>
      <w:r w:rsidRPr="00045E2C">
        <w:rPr>
          <w:sz w:val="20"/>
          <w:szCs w:val="20"/>
        </w:rPr>
        <w:t xml:space="preserve">подпись)   </w:t>
      </w:r>
      <w:proofErr w:type="gramEnd"/>
      <w:r w:rsidRPr="00045E2C">
        <w:rPr>
          <w:sz w:val="20"/>
          <w:szCs w:val="20"/>
        </w:rPr>
        <w:t xml:space="preserve">                                 (ФИО)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"___" __________________ г.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9620E" w:rsidRPr="00045E2C" w:rsidRDefault="0079620E" w:rsidP="0079620E">
      <w:pPr>
        <w:widowControl w:val="0"/>
        <w:autoSpaceDE w:val="0"/>
        <w:autoSpaceDN w:val="0"/>
        <w:jc w:val="both"/>
        <w:rPr>
          <w:rFonts w:eastAsiaTheme="minorEastAsia"/>
          <w:sz w:val="22"/>
          <w:szCs w:val="22"/>
        </w:rPr>
      </w:pPr>
      <w:r w:rsidRPr="00045E2C">
        <w:rPr>
          <w:rFonts w:eastAsiaTheme="minorEastAsia"/>
          <w:sz w:val="20"/>
          <w:szCs w:val="20"/>
        </w:rPr>
        <w:t>МП (при наличии)</w:t>
      </w:r>
    </w:p>
    <w:p w:rsidR="0079620E" w:rsidRPr="00045E2C" w:rsidRDefault="0079620E" w:rsidP="0079620E">
      <w:pPr>
        <w:pStyle w:val="ConsPlusNormal"/>
        <w:jc w:val="both"/>
        <w:rPr>
          <w:rFonts w:ascii="Times New Roman" w:hAnsi="Times New Roman" w:cs="Times New Roman"/>
        </w:rPr>
        <w:sectPr w:rsidR="0079620E" w:rsidRPr="00045E2C" w:rsidSect="000E34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620E" w:rsidRPr="00045E2C" w:rsidRDefault="0079620E" w:rsidP="0079620E">
      <w:pPr>
        <w:tabs>
          <w:tab w:val="left" w:pos="1276"/>
        </w:tabs>
        <w:autoSpaceDE w:val="0"/>
        <w:autoSpaceDN w:val="0"/>
        <w:adjustRightInd w:val="0"/>
        <w:ind w:left="3828"/>
        <w:contextualSpacing/>
        <w:rPr>
          <w:sz w:val="26"/>
          <w:szCs w:val="26"/>
        </w:rPr>
      </w:pPr>
      <w:r w:rsidRPr="00045E2C">
        <w:rPr>
          <w:sz w:val="26"/>
          <w:szCs w:val="26"/>
        </w:rPr>
        <w:lastRenderedPageBreak/>
        <w:t>Приложение 3</w:t>
      </w:r>
    </w:p>
    <w:p w:rsidR="0079620E" w:rsidRPr="00045E2C" w:rsidRDefault="0079620E" w:rsidP="0079620E">
      <w:pPr>
        <w:autoSpaceDE w:val="0"/>
        <w:autoSpaceDN w:val="0"/>
        <w:adjustRightInd w:val="0"/>
        <w:ind w:left="3828"/>
        <w:rPr>
          <w:rFonts w:eastAsiaTheme="minorHAnsi"/>
          <w:sz w:val="26"/>
          <w:szCs w:val="26"/>
          <w:lang w:eastAsia="en-US"/>
        </w:rPr>
      </w:pPr>
      <w:r w:rsidRPr="00045E2C">
        <w:rPr>
          <w:sz w:val="26"/>
          <w:szCs w:val="26"/>
        </w:rPr>
        <w:t xml:space="preserve">к Порядку </w:t>
      </w:r>
      <w:r w:rsidRPr="00045E2C">
        <w:rPr>
          <w:rFonts w:eastAsiaTheme="minorHAnsi"/>
          <w:sz w:val="26"/>
          <w:szCs w:val="26"/>
          <w:lang w:eastAsia="en-US"/>
        </w:rPr>
        <w:t xml:space="preserve">предоставления субсидии субъектам малого и среднего предпринимательства </w:t>
      </w:r>
      <w:r w:rsidRPr="00045E2C">
        <w:rPr>
          <w:rFonts w:eastAsiaTheme="minorHAnsi"/>
          <w:sz w:val="26"/>
          <w:szCs w:val="26"/>
          <w:lang w:eastAsia="en-US"/>
        </w:rPr>
        <w:br/>
        <w:t xml:space="preserve">на возмещение части затрат на приобретение </w:t>
      </w:r>
      <w:r w:rsidRPr="00045E2C">
        <w:rPr>
          <w:rFonts w:eastAsiaTheme="minorHAnsi"/>
          <w:sz w:val="26"/>
          <w:szCs w:val="26"/>
          <w:lang w:eastAsia="en-US"/>
        </w:rPr>
        <w:br/>
        <w:t>и доставку расходных материалов</w:t>
      </w:r>
    </w:p>
    <w:p w:rsidR="0079620E" w:rsidRPr="00045E2C" w:rsidRDefault="0079620E" w:rsidP="0079620E">
      <w:pPr>
        <w:autoSpaceDE w:val="0"/>
        <w:autoSpaceDN w:val="0"/>
        <w:adjustRightInd w:val="0"/>
        <w:ind w:left="3828"/>
        <w:rPr>
          <w:rFonts w:eastAsiaTheme="minorHAnsi"/>
          <w:sz w:val="26"/>
          <w:szCs w:val="26"/>
          <w:lang w:eastAsia="en-US"/>
        </w:rPr>
      </w:pPr>
    </w:p>
    <w:p w:rsidR="0079620E" w:rsidRPr="00045E2C" w:rsidRDefault="0079620E" w:rsidP="0079620E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045E2C">
        <w:rPr>
          <w:rFonts w:eastAsiaTheme="minorHAnsi"/>
          <w:bCs/>
          <w:sz w:val="26"/>
          <w:szCs w:val="26"/>
          <w:lang w:eastAsia="en-US"/>
        </w:rPr>
        <w:t xml:space="preserve">Согласие на обработку персональных данных, </w:t>
      </w:r>
      <w:r w:rsidRPr="00045E2C">
        <w:rPr>
          <w:rFonts w:eastAsiaTheme="minorHAnsi"/>
          <w:bCs/>
          <w:sz w:val="26"/>
          <w:szCs w:val="26"/>
          <w:lang w:eastAsia="en-US"/>
        </w:rPr>
        <w:br/>
        <w:t>разрешенных субъектом персональных данных для распространения</w:t>
      </w:r>
    </w:p>
    <w:p w:rsidR="0079620E" w:rsidRPr="00045E2C" w:rsidRDefault="0079620E" w:rsidP="0079620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79620E" w:rsidRPr="00045E2C" w:rsidRDefault="0079620E" w:rsidP="0079620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Я, _______________________________________________________________,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45E2C">
        <w:rPr>
          <w:sz w:val="20"/>
          <w:szCs w:val="20"/>
        </w:rPr>
        <w:t>(</w:t>
      </w:r>
      <w:r w:rsidRPr="00045E2C">
        <w:rPr>
          <w:rFonts w:eastAsia="Arial Unicode MS"/>
          <w:sz w:val="20"/>
          <w:szCs w:val="20"/>
        </w:rPr>
        <w:t>фамилия, имя, отчество (последнее - при наличии)</w:t>
      </w:r>
      <w:r w:rsidRPr="00045E2C">
        <w:rPr>
          <w:sz w:val="20"/>
          <w:szCs w:val="20"/>
        </w:rPr>
        <w:t>)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документ, удостоверяющий личность: _______________________________________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45E2C">
        <w:rPr>
          <w:sz w:val="20"/>
          <w:szCs w:val="20"/>
        </w:rPr>
        <w:t>(наименование документа, номер,</w:t>
      </w:r>
      <w:r w:rsidRPr="00045E2C">
        <w:rPr>
          <w:sz w:val="26"/>
          <w:szCs w:val="26"/>
        </w:rPr>
        <w:t xml:space="preserve"> </w:t>
      </w:r>
      <w:r w:rsidRPr="00045E2C">
        <w:rPr>
          <w:rFonts w:eastAsiaTheme="minorHAnsi"/>
          <w:sz w:val="20"/>
          <w:szCs w:val="20"/>
        </w:rPr>
        <w:t>когда и кем выдан</w:t>
      </w:r>
      <w:r w:rsidRPr="00045E2C">
        <w:rPr>
          <w:sz w:val="20"/>
          <w:szCs w:val="20"/>
        </w:rPr>
        <w:t>)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зарегистрирован(а) по адресу: _____________________________________________,</w:t>
      </w:r>
    </w:p>
    <w:p w:rsidR="0079620E" w:rsidRPr="00045E2C" w:rsidRDefault="0079620E" w:rsidP="007962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45E2C">
        <w:rPr>
          <w:rFonts w:eastAsiaTheme="minorHAnsi"/>
          <w:bCs/>
          <w:sz w:val="26"/>
          <w:szCs w:val="26"/>
          <w:lang w:eastAsia="en-US"/>
        </w:rPr>
        <w:t xml:space="preserve">в </w:t>
      </w:r>
      <w:r w:rsidRPr="00045E2C">
        <w:rPr>
          <w:rFonts w:eastAsiaTheme="minorHAnsi"/>
          <w:sz w:val="26"/>
          <w:szCs w:val="26"/>
          <w:lang w:eastAsia="en-US"/>
        </w:rPr>
        <w:t xml:space="preserve">соответствии со </w:t>
      </w:r>
      <w:hyperlink r:id="rId37" w:history="1">
        <w:r w:rsidRPr="00045E2C">
          <w:rPr>
            <w:rFonts w:eastAsiaTheme="minorHAnsi"/>
            <w:sz w:val="26"/>
            <w:szCs w:val="26"/>
            <w:lang w:eastAsia="en-US"/>
          </w:rPr>
          <w:t>ст. 10.1</w:t>
        </w:r>
      </w:hyperlink>
      <w:r w:rsidRPr="00045E2C">
        <w:rPr>
          <w:rFonts w:eastAsiaTheme="minorHAnsi"/>
          <w:sz w:val="26"/>
          <w:szCs w:val="26"/>
          <w:lang w:eastAsia="en-US"/>
        </w:rPr>
        <w:t xml:space="preserve"> Федерального закона от 27.07.2006 № 152-ФЗ </w:t>
      </w:r>
      <w:r w:rsidRPr="00045E2C">
        <w:rPr>
          <w:rFonts w:eastAsiaTheme="minorHAnsi"/>
          <w:sz w:val="26"/>
          <w:szCs w:val="26"/>
          <w:lang w:eastAsia="en-US"/>
        </w:rPr>
        <w:br/>
        <w:t xml:space="preserve">"О персональных данных", </w:t>
      </w:r>
      <w:r w:rsidRPr="00045E2C">
        <w:rPr>
          <w:sz w:val="26"/>
          <w:szCs w:val="26"/>
        </w:rPr>
        <w:t xml:space="preserve">в целях получения субсидии согласно Порядку предоставления субсидии субъектам малого и среднего предпринимательства </w:t>
      </w:r>
      <w:r w:rsidRPr="00045E2C">
        <w:rPr>
          <w:sz w:val="26"/>
          <w:szCs w:val="26"/>
        </w:rPr>
        <w:br/>
        <w:t xml:space="preserve">на возмещение части затрат на приобретение и доставку расходных материалов, утвержденному постановлением Администрации муниципального образования "Городской округ "Город Нарьян-Мар" от __________ № ___ (далее – Порядок), </w:t>
      </w:r>
      <w:r w:rsidRPr="00045E2C">
        <w:rPr>
          <w:sz w:val="26"/>
          <w:szCs w:val="26"/>
        </w:rPr>
        <w:br/>
        <w:t xml:space="preserve">даю </w:t>
      </w:r>
      <w:r w:rsidRPr="00045E2C">
        <w:rPr>
          <w:rFonts w:eastAsia="Arial Unicode MS"/>
          <w:sz w:val="26"/>
          <w:szCs w:val="26"/>
        </w:rPr>
        <w:t xml:space="preserve">Администрации муниципального образования "Городской округ </w:t>
      </w:r>
      <w:r w:rsidRPr="00045E2C">
        <w:rPr>
          <w:rFonts w:eastAsia="Arial Unicode MS"/>
          <w:sz w:val="26"/>
          <w:szCs w:val="26"/>
        </w:rPr>
        <w:br/>
        <w:t xml:space="preserve">"Город Нарьян-Мар", юридический адрес: 166000, Ненецкий автономный округ, </w:t>
      </w:r>
      <w:r w:rsidRPr="00045E2C">
        <w:rPr>
          <w:rFonts w:eastAsia="Arial Unicode MS"/>
          <w:sz w:val="26"/>
          <w:szCs w:val="26"/>
        </w:rPr>
        <w:br/>
        <w:t>г. Нарьян-Мар, ул. им. В.И. Ленина, д. 12,</w:t>
      </w:r>
      <w:r w:rsidRPr="00045E2C">
        <w:rPr>
          <w:sz w:val="26"/>
          <w:szCs w:val="26"/>
        </w:rPr>
        <w:t xml:space="preserve"> </w:t>
      </w:r>
      <w:r w:rsidRPr="00045E2C">
        <w:rPr>
          <w:rFonts w:eastAsiaTheme="minorHAnsi"/>
          <w:sz w:val="26"/>
          <w:szCs w:val="26"/>
        </w:rPr>
        <w:t xml:space="preserve">свое согласие </w:t>
      </w:r>
      <w:r w:rsidRPr="00045E2C">
        <w:rPr>
          <w:sz w:val="26"/>
          <w:szCs w:val="26"/>
        </w:rPr>
        <w:t xml:space="preserve">на обработку в форме распространения, публикацию (размещение) на официальном сайте Администрации муниципального образования "Городской округ "Город Нарьян-Мар", </w:t>
      </w:r>
      <w:r w:rsidRPr="00045E2C">
        <w:rPr>
          <w:sz w:val="26"/>
          <w:szCs w:val="26"/>
        </w:rPr>
        <w:br/>
        <w:t>на официальной странице Администрации муниципального образования "Городской округ "Город Нарьян-Мар"</w:t>
      </w:r>
      <w:r w:rsidRPr="00045E2C">
        <w:t xml:space="preserve"> </w:t>
      </w:r>
      <w:r w:rsidRPr="00045E2C">
        <w:rPr>
          <w:sz w:val="26"/>
          <w:szCs w:val="26"/>
        </w:rPr>
        <w:t>в социальной сети "</w:t>
      </w:r>
      <w:proofErr w:type="spellStart"/>
      <w:r w:rsidRPr="00045E2C">
        <w:rPr>
          <w:sz w:val="26"/>
          <w:szCs w:val="26"/>
        </w:rPr>
        <w:t>ВКонтакте</w:t>
      </w:r>
      <w:proofErr w:type="spellEnd"/>
      <w:r w:rsidRPr="00045E2C">
        <w:rPr>
          <w:sz w:val="26"/>
          <w:szCs w:val="26"/>
        </w:rPr>
        <w:t>" (</w:t>
      </w:r>
      <w:hyperlink r:id="rId38" w:history="1">
        <w:r w:rsidRPr="00045E2C">
          <w:rPr>
            <w:sz w:val="26"/>
            <w:szCs w:val="26"/>
          </w:rPr>
          <w:t>https://vk.com/nmar_nao</w:t>
        </w:r>
      </w:hyperlink>
      <w:r w:rsidRPr="00045E2C">
        <w:rPr>
          <w:sz w:val="26"/>
          <w:szCs w:val="26"/>
        </w:rPr>
        <w:t xml:space="preserve">) </w:t>
      </w:r>
      <w:r w:rsidR="00AB55DE">
        <w:rPr>
          <w:sz w:val="26"/>
          <w:szCs w:val="26"/>
        </w:rPr>
        <w:br/>
      </w:r>
      <w:r w:rsidRPr="00045E2C">
        <w:rPr>
          <w:sz w:val="26"/>
          <w:szCs w:val="26"/>
        </w:rPr>
        <w:t xml:space="preserve">в информационно-телекоммуникационной сети "Интернет", </w:t>
      </w:r>
      <w:r w:rsidRPr="00045E2C">
        <w:rPr>
          <w:rFonts w:eastAsiaTheme="minorHAnsi"/>
          <w:sz w:val="26"/>
          <w:szCs w:val="26"/>
          <w:lang w:eastAsia="en-US"/>
        </w:rPr>
        <w:t>в</w:t>
      </w:r>
      <w:r w:rsidRPr="00045E2C">
        <w:rPr>
          <w:sz w:val="26"/>
          <w:szCs w:val="26"/>
        </w:rPr>
        <w:t xml:space="preserve"> официальном бюллетене муниципального образования "Городской округ "Город Нарьян-Мар" "Наш город", </w:t>
      </w:r>
      <w:r w:rsidR="00AB55DE">
        <w:rPr>
          <w:sz w:val="26"/>
          <w:szCs w:val="26"/>
        </w:rPr>
        <w:br/>
      </w:r>
      <w:r w:rsidRPr="00045E2C">
        <w:rPr>
          <w:sz w:val="26"/>
          <w:szCs w:val="26"/>
        </w:rPr>
        <w:t>в общественно-политической газете Ненецкого автономного округа "</w:t>
      </w:r>
      <w:proofErr w:type="spellStart"/>
      <w:r w:rsidRPr="00045E2C">
        <w:rPr>
          <w:sz w:val="26"/>
          <w:szCs w:val="26"/>
        </w:rPr>
        <w:t>Няръяна</w:t>
      </w:r>
      <w:proofErr w:type="spellEnd"/>
      <w:r w:rsidRPr="00045E2C">
        <w:rPr>
          <w:sz w:val="26"/>
          <w:szCs w:val="26"/>
        </w:rPr>
        <w:t xml:space="preserve"> </w:t>
      </w:r>
      <w:proofErr w:type="spellStart"/>
      <w:r w:rsidRPr="00045E2C">
        <w:rPr>
          <w:sz w:val="26"/>
          <w:szCs w:val="26"/>
        </w:rPr>
        <w:t>вындер</w:t>
      </w:r>
      <w:proofErr w:type="spellEnd"/>
      <w:r w:rsidRPr="00045E2C">
        <w:rPr>
          <w:sz w:val="26"/>
          <w:szCs w:val="26"/>
        </w:rPr>
        <w:t xml:space="preserve">" ("Красный </w:t>
      </w:r>
      <w:proofErr w:type="spellStart"/>
      <w:r w:rsidRPr="00045E2C">
        <w:rPr>
          <w:sz w:val="26"/>
          <w:szCs w:val="26"/>
        </w:rPr>
        <w:t>тундровик</w:t>
      </w:r>
      <w:proofErr w:type="spellEnd"/>
      <w:r w:rsidRPr="00045E2C">
        <w:rPr>
          <w:sz w:val="26"/>
          <w:szCs w:val="26"/>
        </w:rPr>
        <w:t>") моих персональных данных, а именно: фамилия, имя, отчество (последнее – при наличии), контактные данные (номер телефона, e-</w:t>
      </w:r>
      <w:proofErr w:type="spellStart"/>
      <w:r w:rsidRPr="00045E2C">
        <w:rPr>
          <w:sz w:val="26"/>
          <w:szCs w:val="26"/>
        </w:rPr>
        <w:t>mail</w:t>
      </w:r>
      <w:proofErr w:type="spellEnd"/>
      <w:r w:rsidRPr="00045E2C">
        <w:rPr>
          <w:sz w:val="26"/>
          <w:szCs w:val="26"/>
        </w:rPr>
        <w:t xml:space="preserve">, почтовый адрес), ИНН, ОРГНИП, </w:t>
      </w:r>
      <w:r w:rsidRPr="00045E2C">
        <w:rPr>
          <w:rFonts w:eastAsiaTheme="minorHAnsi"/>
          <w:sz w:val="26"/>
          <w:szCs w:val="26"/>
        </w:rPr>
        <w:t>и</w:t>
      </w:r>
      <w:r w:rsidRPr="00045E2C">
        <w:rPr>
          <w:rFonts w:eastAsiaTheme="minorHAnsi"/>
          <w:sz w:val="26"/>
          <w:szCs w:val="26"/>
          <w:lang w:eastAsia="en-US"/>
        </w:rPr>
        <w:t>ны</w:t>
      </w:r>
      <w:r w:rsidR="00A06AC4">
        <w:rPr>
          <w:rFonts w:eastAsiaTheme="minorHAnsi"/>
          <w:sz w:val="26"/>
          <w:szCs w:val="26"/>
          <w:lang w:eastAsia="en-US"/>
        </w:rPr>
        <w:t>х</w:t>
      </w:r>
      <w:r w:rsidRPr="00045E2C">
        <w:rPr>
          <w:rFonts w:eastAsiaTheme="minorHAnsi"/>
          <w:sz w:val="26"/>
          <w:szCs w:val="26"/>
          <w:lang w:eastAsia="en-US"/>
        </w:rPr>
        <w:t xml:space="preserve"> персональны</w:t>
      </w:r>
      <w:r w:rsidR="00A06AC4">
        <w:rPr>
          <w:rFonts w:eastAsiaTheme="minorHAnsi"/>
          <w:sz w:val="26"/>
          <w:szCs w:val="26"/>
          <w:lang w:eastAsia="en-US"/>
        </w:rPr>
        <w:t>х</w:t>
      </w:r>
      <w:r w:rsidRPr="00045E2C">
        <w:rPr>
          <w:rFonts w:eastAsiaTheme="minorHAnsi"/>
          <w:sz w:val="26"/>
          <w:szCs w:val="26"/>
          <w:lang w:eastAsia="en-US"/>
        </w:rPr>
        <w:t xml:space="preserve"> данны</w:t>
      </w:r>
      <w:r w:rsidR="00A06AC4">
        <w:rPr>
          <w:rFonts w:eastAsiaTheme="minorHAnsi"/>
          <w:sz w:val="26"/>
          <w:szCs w:val="26"/>
          <w:lang w:eastAsia="en-US"/>
        </w:rPr>
        <w:t>х</w:t>
      </w:r>
      <w:r w:rsidRPr="00045E2C">
        <w:rPr>
          <w:rFonts w:eastAsiaTheme="minorHAnsi"/>
          <w:sz w:val="26"/>
          <w:szCs w:val="26"/>
          <w:lang w:eastAsia="en-US"/>
        </w:rPr>
        <w:t>, необходимы</w:t>
      </w:r>
      <w:r w:rsidR="00A06AC4">
        <w:rPr>
          <w:rFonts w:eastAsiaTheme="minorHAnsi"/>
          <w:sz w:val="26"/>
          <w:szCs w:val="26"/>
          <w:lang w:eastAsia="en-US"/>
        </w:rPr>
        <w:t>х</w:t>
      </w:r>
      <w:r w:rsidRPr="00045E2C">
        <w:rPr>
          <w:rFonts w:eastAsiaTheme="minorHAnsi"/>
          <w:sz w:val="26"/>
          <w:szCs w:val="26"/>
          <w:lang w:eastAsia="en-US"/>
        </w:rPr>
        <w:t xml:space="preserve"> для получения субсидии, установленны</w:t>
      </w:r>
      <w:r w:rsidR="00A06AC4">
        <w:rPr>
          <w:rFonts w:eastAsiaTheme="minorHAnsi"/>
          <w:sz w:val="26"/>
          <w:szCs w:val="26"/>
          <w:lang w:eastAsia="en-US"/>
        </w:rPr>
        <w:t>х</w:t>
      </w:r>
      <w:r w:rsidRPr="00045E2C">
        <w:rPr>
          <w:rFonts w:eastAsiaTheme="minorHAnsi"/>
          <w:sz w:val="26"/>
          <w:szCs w:val="26"/>
          <w:lang w:eastAsia="en-US"/>
        </w:rPr>
        <w:t xml:space="preserve"> Порядком.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Я ознакомлен(а) с тем, что настоящее согласие действует со дня его подписания до дня отзыва в письменной форме.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_______________   _______________________________________________________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45E2C">
        <w:rPr>
          <w:sz w:val="20"/>
          <w:szCs w:val="20"/>
        </w:rPr>
        <w:t xml:space="preserve">           (</w:t>
      </w:r>
      <w:proofErr w:type="gramStart"/>
      <w:r w:rsidRPr="00045E2C">
        <w:rPr>
          <w:sz w:val="20"/>
          <w:szCs w:val="20"/>
        </w:rPr>
        <w:t xml:space="preserve">подпись)   </w:t>
      </w:r>
      <w:proofErr w:type="gramEnd"/>
      <w:r w:rsidRPr="00045E2C">
        <w:rPr>
          <w:sz w:val="20"/>
          <w:szCs w:val="20"/>
        </w:rPr>
        <w:t xml:space="preserve">                                                                     (расшифровка подписи)</w:t>
      </w: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9620E" w:rsidRPr="00045E2C" w:rsidRDefault="0079620E" w:rsidP="007962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9620E" w:rsidRPr="00E43670" w:rsidRDefault="0079620E" w:rsidP="0079620E">
      <w:pPr>
        <w:widowControl w:val="0"/>
        <w:autoSpaceDE w:val="0"/>
        <w:autoSpaceDN w:val="0"/>
        <w:adjustRightInd w:val="0"/>
        <w:jc w:val="both"/>
        <w:rPr>
          <w:strike/>
        </w:rPr>
      </w:pPr>
      <w:r w:rsidRPr="00045E2C">
        <w:rPr>
          <w:sz w:val="26"/>
          <w:szCs w:val="26"/>
        </w:rPr>
        <w:t xml:space="preserve">"__" __________ 20__ г.                                                                            </w:t>
      </w:r>
      <w:r w:rsidRPr="00045E2C">
        <w:rPr>
          <w:sz w:val="20"/>
          <w:szCs w:val="20"/>
        </w:rPr>
        <w:t>МП (при наличии)".</w:t>
      </w:r>
    </w:p>
    <w:p w:rsidR="005406FC" w:rsidRDefault="005406FC" w:rsidP="007D6F65">
      <w:pPr>
        <w:rPr>
          <w:sz w:val="26"/>
        </w:rPr>
      </w:pPr>
    </w:p>
    <w:sectPr w:rsidR="005406FC" w:rsidSect="0079620E">
      <w:pgSz w:w="11905" w:h="16838"/>
      <w:pgMar w:top="1134" w:right="567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418" w:rsidRDefault="000E3418" w:rsidP="00693317">
      <w:r>
        <w:separator/>
      </w:r>
    </w:p>
  </w:endnote>
  <w:endnote w:type="continuationSeparator" w:id="0">
    <w:p w:rsidR="000E3418" w:rsidRDefault="000E341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418" w:rsidRDefault="000E3418" w:rsidP="00693317">
      <w:r>
        <w:separator/>
      </w:r>
    </w:p>
  </w:footnote>
  <w:footnote w:type="continuationSeparator" w:id="0">
    <w:p w:rsidR="000E3418" w:rsidRDefault="000E3418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418" w:rsidRDefault="000E3418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0E3418" w:rsidRDefault="000E341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418" w:rsidRDefault="000E3418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B66CD3">
      <w:rPr>
        <w:rStyle w:val="af3"/>
        <w:noProof/>
      </w:rPr>
      <w:t>17</w:t>
    </w:r>
    <w:r>
      <w:rPr>
        <w:rStyle w:val="af3"/>
      </w:rPr>
      <w:fldChar w:fldCharType="end"/>
    </w:r>
  </w:p>
  <w:p w:rsidR="000E3418" w:rsidRDefault="000E341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09E412E2"/>
    <w:multiLevelType w:val="multilevel"/>
    <w:tmpl w:val="40EC1F0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1800"/>
      </w:pPr>
      <w:rPr>
        <w:rFonts w:hint="default"/>
      </w:rPr>
    </w:lvl>
  </w:abstractNum>
  <w:abstractNum w:abstractNumId="3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4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2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6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7"/>
  </w:num>
  <w:num w:numId="7">
    <w:abstractNumId w:val="21"/>
  </w:num>
  <w:num w:numId="8">
    <w:abstractNumId w:val="26"/>
  </w:num>
  <w:num w:numId="9">
    <w:abstractNumId w:val="24"/>
  </w:num>
  <w:num w:numId="10">
    <w:abstractNumId w:val="12"/>
  </w:num>
  <w:num w:numId="11">
    <w:abstractNumId w:val="15"/>
  </w:num>
  <w:num w:numId="12">
    <w:abstractNumId w:val="14"/>
  </w:num>
  <w:num w:numId="13">
    <w:abstractNumId w:val="20"/>
  </w:num>
  <w:num w:numId="14">
    <w:abstractNumId w:val="18"/>
  </w:num>
  <w:num w:numId="15">
    <w:abstractNumId w:val="16"/>
  </w:num>
  <w:num w:numId="16">
    <w:abstractNumId w:val="6"/>
  </w:num>
  <w:num w:numId="17">
    <w:abstractNumId w:val="22"/>
  </w:num>
  <w:num w:numId="18">
    <w:abstractNumId w:val="10"/>
  </w:num>
  <w:num w:numId="19">
    <w:abstractNumId w:val="8"/>
  </w:num>
  <w:num w:numId="20">
    <w:abstractNumId w:val="0"/>
  </w:num>
  <w:num w:numId="21">
    <w:abstractNumId w:val="23"/>
  </w:num>
  <w:num w:numId="22">
    <w:abstractNumId w:val="19"/>
  </w:num>
  <w:num w:numId="23">
    <w:abstractNumId w:val="1"/>
  </w:num>
  <w:num w:numId="24">
    <w:abstractNumId w:val="25"/>
  </w:num>
  <w:num w:numId="25">
    <w:abstractNumId w:val="13"/>
  </w:num>
  <w:num w:numId="26">
    <w:abstractNumId w:val="28"/>
  </w:num>
  <w:num w:numId="27">
    <w:abstractNumId w:val="9"/>
  </w:num>
  <w:num w:numId="28">
    <w:abstractNumId w:val="4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68B0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18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4F8D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B55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4DD3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4BC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20E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48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573F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AC4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AD"/>
    <w:rsid w:val="00AB22CA"/>
    <w:rsid w:val="00AB2807"/>
    <w:rsid w:val="00AB295D"/>
    <w:rsid w:val="00AB299F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5D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CD3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B99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1F92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1AD"/>
    <w:rsid w:val="00D347AA"/>
    <w:rsid w:val="00D34A73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59F"/>
    <w:rsid w:val="00E87A8C"/>
    <w:rsid w:val="00E87B62"/>
    <w:rsid w:val="00E87C5D"/>
    <w:rsid w:val="00E87D78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C85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yperlink" Target="https://login.consultant.ru/link/?req=doc&amp;base=RLAW913&amp;n=40013&amp;dst=100010" TargetMode="External"/><Relationship Id="rId26" Type="http://schemas.openxmlformats.org/officeDocument/2006/relationships/hyperlink" Target="https://login.consultant.ru/link/?req=doc&amp;base=LAW&amp;n=477368&amp;dst=433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121087&amp;dst=100142" TargetMode="External"/><Relationship Id="rId34" Type="http://schemas.openxmlformats.org/officeDocument/2006/relationships/hyperlink" Target="https://login.consultant.ru/link/?req=doc&amp;base=LAW&amp;n=426999&amp;dst=100008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s://login.consultant.ru/link/?req=doc&amp;base=LAW&amp;n=61977&amp;dst=100027" TargetMode="External"/><Relationship Id="rId25" Type="http://schemas.openxmlformats.org/officeDocument/2006/relationships/hyperlink" Target="https://login.consultant.ru/link/?req=doc&amp;base=LAW&amp;n=477368&amp;dst=100138" TargetMode="External"/><Relationship Id="rId33" Type="http://schemas.openxmlformats.org/officeDocument/2006/relationships/hyperlink" Target="https://login.consultant.ru/link/?req=doc&amp;base=LAW&amp;n=482692&amp;dst=101918" TargetMode="External"/><Relationship Id="rId38" Type="http://schemas.openxmlformats.org/officeDocument/2006/relationships/hyperlink" Target="https://vk.com/nmar_na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7368" TargetMode="External"/><Relationship Id="rId20" Type="http://schemas.openxmlformats.org/officeDocument/2006/relationships/hyperlink" Target="https://login.consultant.ru/link/?req=doc&amp;base=LAW&amp;n=471848&amp;dst=101922" TargetMode="External"/><Relationship Id="rId29" Type="http://schemas.openxmlformats.org/officeDocument/2006/relationships/hyperlink" Target="https://login.consultant.ru/link/?req=doc&amp;base=LAW&amp;n=479333&amp;dst=1001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7368" TargetMode="External"/><Relationship Id="rId24" Type="http://schemas.openxmlformats.org/officeDocument/2006/relationships/hyperlink" Target="https://login.consultant.ru/link/?req=doc&amp;base=LAW&amp;n=477368&amp;dst=100019" TargetMode="External"/><Relationship Id="rId32" Type="http://schemas.openxmlformats.org/officeDocument/2006/relationships/hyperlink" Target="https://login.consultant.ru/link/?req=doc&amp;base=LAW&amp;n=480810&amp;dst=3722" TargetMode="External"/><Relationship Id="rId37" Type="http://schemas.openxmlformats.org/officeDocument/2006/relationships/hyperlink" Target="consultantplus://offline/ref=232FF3E43616C4D7D830DA348C6A5900CAEA24FA46713912646966BA5883AA845F9CA423B108B758D669680573FB41E6E600DD10qDjFK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913&amp;n=40013&amp;dst=100010" TargetMode="External"/><Relationship Id="rId23" Type="http://schemas.openxmlformats.org/officeDocument/2006/relationships/hyperlink" Target="https://login.consultant.ru/link/?req=doc&amp;base=LAW&amp;n=477368&amp;dst=100144" TargetMode="External"/><Relationship Id="rId28" Type="http://schemas.openxmlformats.org/officeDocument/2006/relationships/hyperlink" Target="https://login.consultant.ru/link/?req=doc&amp;base=LAW&amp;n=471848&amp;dst=217" TargetMode="External"/><Relationship Id="rId36" Type="http://schemas.openxmlformats.org/officeDocument/2006/relationships/hyperlink" Target="consultantplus://offline/ref=8B84ECA5CC255AA9827E16D1C1A980CF303472288F858F63C902AC1FFAC29594CB9CC5B6333E4DAF61A1694E78n9wFI" TargetMode="External"/><Relationship Id="rId10" Type="http://schemas.openxmlformats.org/officeDocument/2006/relationships/hyperlink" Target="consultantplus://offline/ref=1BCD4E965BA3F51B1059D115AE866FFF09939339642AEB5CF08590C0E1C6CA14EA6EF5A1D006FF4656E22C0EB13F0169E0F85883A0V0w3H" TargetMode="External"/><Relationship Id="rId19" Type="http://schemas.openxmlformats.org/officeDocument/2006/relationships/hyperlink" Target="https://login.consultant.ru/link/?req=doc&amp;base=LAW&amp;n=448881&amp;dst=100142" TargetMode="External"/><Relationship Id="rId31" Type="http://schemas.openxmlformats.org/officeDocument/2006/relationships/hyperlink" Target="https://login.consultant.ru/link/?req=doc&amp;base=LAW&amp;n=480811&amp;dst=36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2510A5F1DB7356E47A933F10829A2009D9D3D8AD767DE117AE1A65D1CA6C8ED57C927DA034E64BDE62554846E490AF721F4EB5611C8PBw8F" TargetMode="External"/><Relationship Id="rId14" Type="http://schemas.openxmlformats.org/officeDocument/2006/relationships/hyperlink" Target="https://login.consultant.ru/link/?req=doc&amp;base=LAW&amp;n=483062&amp;dst=101388" TargetMode="External"/><Relationship Id="rId22" Type="http://schemas.openxmlformats.org/officeDocument/2006/relationships/hyperlink" Target="https://login.consultant.ru/link/?req=doc&amp;base=LAW&amp;n=465999" TargetMode="External"/><Relationship Id="rId27" Type="http://schemas.openxmlformats.org/officeDocument/2006/relationships/hyperlink" Target="https://login.consultant.ru/link/?req=doc&amp;base=LAW&amp;n=477368" TargetMode="External"/><Relationship Id="rId30" Type="http://schemas.openxmlformats.org/officeDocument/2006/relationships/hyperlink" Target="https://login.consultant.ru/link/?req=doc&amp;base=LAW&amp;n=466849" TargetMode="External"/><Relationship Id="rId35" Type="http://schemas.openxmlformats.org/officeDocument/2006/relationships/hyperlink" Target="consultantplus://offline/ref=8B84ECA5CC255AA9827E16D1C1A980CF303472288F858F63C902AC1FFAC29594CB9CC5B6333E4DAF61A1694E78n9w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B7DE3A-9F2B-4821-B963-73CB2F12D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19</Pages>
  <Words>8315</Words>
  <Characters>47402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55606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8</cp:revision>
  <cp:lastPrinted>2017-02-09T10:50:00Z</cp:lastPrinted>
  <dcterms:created xsi:type="dcterms:W3CDTF">2025-04-09T06:28:00Z</dcterms:created>
  <dcterms:modified xsi:type="dcterms:W3CDTF">2025-04-09T08:05:00Z</dcterms:modified>
</cp:coreProperties>
</file>