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t>"Городской округ "Город Нарьян-Мар"</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E14977">
        <w:tc>
          <w:tcPr>
            <w:tcW w:w="2268" w:type="dxa"/>
            <w:tcBorders>
              <w:bottom w:val="single" w:sz="4" w:space="0" w:color="auto"/>
            </w:tcBorders>
          </w:tcPr>
          <w:p w:rsidR="00797060" w:rsidRDefault="00F22BBC" w:rsidP="00EF3EA4">
            <w:pPr>
              <w:ind w:left="-108" w:firstLine="108"/>
              <w:jc w:val="center"/>
            </w:pPr>
            <w:bookmarkStart w:id="0" w:name="ТекстовоеПоле7"/>
            <w:r>
              <w:t>2</w:t>
            </w:r>
            <w:r w:rsidR="00EF3EA4">
              <w:t>7</w:t>
            </w:r>
            <w:r w:rsidR="008E427D">
              <w:t>.</w:t>
            </w:r>
            <w:r w:rsidR="00D914F2">
              <w:t>0</w:t>
            </w:r>
            <w:r w:rsidR="00F3412D">
              <w:t>5</w:t>
            </w:r>
            <w:r w:rsidR="008E427D">
              <w:t>.</w:t>
            </w:r>
            <w:r w:rsidR="00797060">
              <w:t>20</w:t>
            </w:r>
            <w:r w:rsidR="002B7B44">
              <w:t>2</w:t>
            </w:r>
            <w:r w:rsidR="00CD7E8F">
              <w:t>2</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0225F8" w:rsidP="00EF3EA4">
            <w:pPr>
              <w:jc w:val="both"/>
            </w:pPr>
            <w:r>
              <w:t>2</w:t>
            </w:r>
            <w:r w:rsidR="00EF3EA4">
              <w:t>8</w:t>
            </w:r>
            <w:r w:rsidR="009A73E4">
              <w:t>8</w:t>
            </w:r>
            <w:r w:rsidR="00797060">
              <w:t>-р</w:t>
            </w:r>
          </w:p>
        </w:tc>
      </w:tr>
    </w:tbl>
    <w:p w:rsidR="00A826DF" w:rsidRDefault="00A826DF" w:rsidP="00D303B2">
      <w:pPr>
        <w:jc w:val="both"/>
        <w:rPr>
          <w:sz w:val="26"/>
          <w:szCs w:val="26"/>
        </w:rPr>
      </w:pPr>
    </w:p>
    <w:p w:rsidR="009A73E4" w:rsidRPr="009A73E4" w:rsidRDefault="009A73E4" w:rsidP="00E267F6">
      <w:pPr>
        <w:widowControl w:val="0"/>
        <w:ind w:right="4251"/>
        <w:jc w:val="both"/>
        <w:rPr>
          <w:sz w:val="26"/>
          <w:szCs w:val="26"/>
        </w:rPr>
      </w:pPr>
      <w:r w:rsidRPr="009A73E4">
        <w:rPr>
          <w:sz w:val="26"/>
          <w:szCs w:val="26"/>
        </w:rPr>
        <w:t xml:space="preserve">Об утверждении плана мероприятий </w:t>
      </w:r>
      <w:r w:rsidR="00E267F6">
        <w:rPr>
          <w:sz w:val="26"/>
          <w:szCs w:val="26"/>
        </w:rPr>
        <w:t xml:space="preserve">                              </w:t>
      </w:r>
      <w:r w:rsidRPr="009A73E4">
        <w:rPr>
          <w:sz w:val="26"/>
          <w:szCs w:val="26"/>
        </w:rPr>
        <w:t>по контролю за соблюдением на территории города Нарьян-Мара Правил архитектурно-художественного оформления зданий, строений, сооружений, фасады которых определяют архитектурный облик сложившейся застройки на территории МО "Городской округ "Город Нарьян-Мар", утвержденных постановлением Администрации МО "Городской округ "Город Нарьян-Мар" от 10.01.2018 № 4, на второе полугодие 2022 года</w:t>
      </w:r>
    </w:p>
    <w:p w:rsidR="009A73E4" w:rsidRPr="009A73E4" w:rsidRDefault="009A73E4" w:rsidP="009A73E4">
      <w:pPr>
        <w:widowControl w:val="0"/>
        <w:rPr>
          <w:sz w:val="26"/>
          <w:szCs w:val="26"/>
        </w:rPr>
      </w:pPr>
    </w:p>
    <w:p w:rsidR="009A73E4" w:rsidRPr="009A73E4" w:rsidRDefault="009A73E4" w:rsidP="009A73E4">
      <w:pPr>
        <w:widowControl w:val="0"/>
        <w:rPr>
          <w:sz w:val="26"/>
          <w:szCs w:val="26"/>
        </w:rPr>
      </w:pPr>
    </w:p>
    <w:p w:rsidR="009A73E4" w:rsidRPr="009A73E4" w:rsidRDefault="009A73E4" w:rsidP="009A73E4">
      <w:pPr>
        <w:widowControl w:val="0"/>
        <w:rPr>
          <w:sz w:val="26"/>
          <w:szCs w:val="26"/>
        </w:rPr>
      </w:pPr>
    </w:p>
    <w:p w:rsidR="009A73E4" w:rsidRPr="009A73E4" w:rsidRDefault="009A73E4" w:rsidP="009A73E4">
      <w:pPr>
        <w:widowControl w:val="0"/>
        <w:ind w:firstLine="709"/>
        <w:jc w:val="both"/>
        <w:rPr>
          <w:sz w:val="26"/>
          <w:szCs w:val="26"/>
        </w:rPr>
      </w:pPr>
      <w:r w:rsidRPr="009A73E4">
        <w:rPr>
          <w:sz w:val="26"/>
          <w:szCs w:val="26"/>
        </w:rPr>
        <w:t xml:space="preserve">В соответствии со статьей 15 Федерального закона от 06.10.2003 № 131-ФЗ </w:t>
      </w:r>
      <w:r w:rsidR="005F0C6B">
        <w:rPr>
          <w:sz w:val="26"/>
          <w:szCs w:val="26"/>
        </w:rPr>
        <w:br/>
      </w:r>
      <w:r w:rsidRPr="009A73E4">
        <w:rPr>
          <w:sz w:val="26"/>
          <w:szCs w:val="26"/>
        </w:rPr>
        <w:t xml:space="preserve">"Об общих принципах организации местного самоуправления в Российской Федерации", Федеральным законом от 13.03.2006 № 38-ФЗ "О рекламе", Уставом муниципального образования "Городской округ "Город Нарьян-Мар", постановлением Администрации МО "Городской округ "Город Нарьян-Мар" от 10.01.2018 № 4 </w:t>
      </w:r>
      <w:r w:rsidR="005F0C6B">
        <w:rPr>
          <w:sz w:val="26"/>
          <w:szCs w:val="26"/>
        </w:rPr>
        <w:br/>
      </w:r>
      <w:r w:rsidRPr="009A73E4">
        <w:rPr>
          <w:sz w:val="26"/>
          <w:szCs w:val="26"/>
        </w:rPr>
        <w:t>"Об утверждении Правил архитектурно-художественного оформления зданий, строений, сооружений, фасады которых определяют архитектурный облик сложившейся застройки на территории МО "Городской округ "Город Нарьян-Мар" (далее – Правила</w:t>
      </w:r>
      <w:r w:rsidRPr="009A73E4">
        <w:t xml:space="preserve"> </w:t>
      </w:r>
      <w:r w:rsidRPr="009A73E4">
        <w:rPr>
          <w:sz w:val="26"/>
          <w:szCs w:val="26"/>
        </w:rPr>
        <w:t>архитектурно-художественного оформления</w:t>
      </w:r>
      <w:r w:rsidRPr="009A73E4">
        <w:t xml:space="preserve"> </w:t>
      </w:r>
      <w:r w:rsidRPr="009A73E4">
        <w:rPr>
          <w:sz w:val="26"/>
          <w:szCs w:val="26"/>
        </w:rPr>
        <w:t xml:space="preserve">зданий, строений, сооружений): </w:t>
      </w:r>
    </w:p>
    <w:p w:rsidR="009A73E4" w:rsidRPr="009A73E4" w:rsidRDefault="009A73E4" w:rsidP="009A73E4">
      <w:pPr>
        <w:widowControl w:val="0"/>
        <w:ind w:firstLine="709"/>
        <w:jc w:val="both"/>
        <w:rPr>
          <w:sz w:val="26"/>
          <w:szCs w:val="26"/>
        </w:rPr>
      </w:pPr>
    </w:p>
    <w:p w:rsidR="009A73E4" w:rsidRPr="009A73E4" w:rsidRDefault="009A73E4" w:rsidP="009A73E4">
      <w:pPr>
        <w:widowControl w:val="0"/>
        <w:ind w:firstLine="709"/>
        <w:jc w:val="both"/>
        <w:outlineLvl w:val="0"/>
        <w:rPr>
          <w:sz w:val="26"/>
          <w:szCs w:val="26"/>
        </w:rPr>
      </w:pPr>
      <w:r w:rsidRPr="009A73E4">
        <w:rPr>
          <w:sz w:val="26"/>
          <w:szCs w:val="26"/>
        </w:rPr>
        <w:t xml:space="preserve">1. Утвердить план мероприятий по контролю за соблюдением </w:t>
      </w:r>
      <w:r w:rsidRPr="009A73E4">
        <w:rPr>
          <w:sz w:val="26"/>
          <w:szCs w:val="26"/>
        </w:rPr>
        <w:br/>
        <w:t xml:space="preserve">на территории города Нарьян-Мара Правил архитектурно-художественного оформления зданий, строений, сооружений на второе полугодие 2022 года </w:t>
      </w:r>
      <w:r w:rsidRPr="009A73E4">
        <w:rPr>
          <w:sz w:val="26"/>
          <w:szCs w:val="26"/>
        </w:rPr>
        <w:br/>
        <w:t xml:space="preserve">согласно </w:t>
      </w:r>
      <w:proofErr w:type="gramStart"/>
      <w:r w:rsidRPr="009A73E4">
        <w:rPr>
          <w:sz w:val="26"/>
          <w:szCs w:val="26"/>
        </w:rPr>
        <w:t>Приложению</w:t>
      </w:r>
      <w:proofErr w:type="gramEnd"/>
      <w:r w:rsidRPr="009A73E4">
        <w:rPr>
          <w:sz w:val="26"/>
          <w:szCs w:val="26"/>
        </w:rPr>
        <w:t xml:space="preserve"> к настоящему распоряжению.  </w:t>
      </w:r>
    </w:p>
    <w:p w:rsidR="009A73E4" w:rsidRPr="009A73E4" w:rsidRDefault="009A73E4" w:rsidP="009A73E4">
      <w:pPr>
        <w:widowControl w:val="0"/>
        <w:ind w:firstLine="709"/>
        <w:jc w:val="both"/>
        <w:outlineLvl w:val="0"/>
        <w:rPr>
          <w:sz w:val="26"/>
          <w:szCs w:val="26"/>
        </w:rPr>
      </w:pPr>
      <w:r w:rsidRPr="009A73E4">
        <w:rPr>
          <w:sz w:val="26"/>
          <w:szCs w:val="26"/>
        </w:rPr>
        <w:t xml:space="preserve">2. Контроль за исполнением настоящего распоряжения возложить </w:t>
      </w:r>
      <w:r w:rsidRPr="009A73E4">
        <w:rPr>
          <w:sz w:val="26"/>
          <w:szCs w:val="26"/>
        </w:rPr>
        <w:br/>
        <w:t xml:space="preserve">на руководителя аппарата – управляющего делами Администрации МО "Городской округ "Город Нарьян-Мар". </w:t>
      </w:r>
    </w:p>
    <w:p w:rsidR="009A73E4" w:rsidRPr="009A73E4" w:rsidRDefault="009A73E4" w:rsidP="009A73E4">
      <w:pPr>
        <w:widowControl w:val="0"/>
        <w:ind w:firstLine="709"/>
        <w:jc w:val="both"/>
        <w:outlineLvl w:val="0"/>
        <w:rPr>
          <w:sz w:val="26"/>
          <w:szCs w:val="26"/>
        </w:rPr>
      </w:pPr>
      <w:r w:rsidRPr="009A73E4">
        <w:rPr>
          <w:sz w:val="26"/>
          <w:szCs w:val="26"/>
        </w:rPr>
        <w:t xml:space="preserve">3. Настоящее распоряжение вступает в силу со дня его подписания. </w:t>
      </w:r>
    </w:p>
    <w:p w:rsidR="00506E40" w:rsidRDefault="00506E40" w:rsidP="00C85937">
      <w:pPr>
        <w:tabs>
          <w:tab w:val="left" w:pos="1134"/>
        </w:tabs>
        <w:ind w:firstLine="709"/>
        <w:jc w:val="both"/>
        <w:rPr>
          <w:sz w:val="26"/>
          <w:szCs w:val="26"/>
        </w:rPr>
      </w:pPr>
    </w:p>
    <w:p w:rsidR="00E85B66" w:rsidRPr="00C85937" w:rsidRDefault="00E85B66" w:rsidP="00C85937">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tbl>
      <w:tblPr>
        <w:tblW w:w="0" w:type="auto"/>
        <w:tblLook w:val="0000" w:firstRow="0" w:lastRow="0" w:firstColumn="0" w:lastColumn="0" w:noHBand="0" w:noVBand="0"/>
      </w:tblPr>
      <w:tblGrid>
        <w:gridCol w:w="4813"/>
        <w:gridCol w:w="4825"/>
      </w:tblGrid>
      <w:tr w:rsidR="005416E3" w:rsidTr="00E531F3">
        <w:trPr>
          <w:trHeight w:val="496"/>
        </w:trPr>
        <w:tc>
          <w:tcPr>
            <w:tcW w:w="4917" w:type="dxa"/>
            <w:tcBorders>
              <w:top w:val="nil"/>
              <w:left w:val="nil"/>
              <w:bottom w:val="nil"/>
              <w:right w:val="nil"/>
            </w:tcBorders>
          </w:tcPr>
          <w:p w:rsidR="005416E3" w:rsidRDefault="00283A03" w:rsidP="00283A03">
            <w:pPr>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9A73E4" w:rsidRDefault="009A73E4" w:rsidP="0090795D">
      <w:pPr>
        <w:jc w:val="both"/>
        <w:rPr>
          <w:sz w:val="26"/>
          <w:szCs w:val="26"/>
        </w:rPr>
        <w:sectPr w:rsidR="009A73E4" w:rsidSect="009A73E4">
          <w:headerReference w:type="default" r:id="rId9"/>
          <w:pgSz w:w="11906" w:h="16838"/>
          <w:pgMar w:top="1134" w:right="567" w:bottom="851" w:left="1701" w:header="709" w:footer="709" w:gutter="0"/>
          <w:pgNumType w:start="1"/>
          <w:cols w:space="708"/>
          <w:titlePg/>
          <w:docGrid w:linePitch="360"/>
        </w:sectPr>
      </w:pPr>
    </w:p>
    <w:p w:rsidR="009A73E4" w:rsidRPr="009A73E4" w:rsidRDefault="009A73E4" w:rsidP="009A73E4">
      <w:pPr>
        <w:widowControl w:val="0"/>
        <w:ind w:left="4962"/>
        <w:rPr>
          <w:sz w:val="26"/>
          <w:szCs w:val="26"/>
        </w:rPr>
      </w:pPr>
      <w:r w:rsidRPr="009A73E4">
        <w:rPr>
          <w:sz w:val="26"/>
          <w:szCs w:val="26"/>
        </w:rPr>
        <w:lastRenderedPageBreak/>
        <w:t xml:space="preserve">Приложение </w:t>
      </w:r>
      <w:r w:rsidRPr="009A73E4">
        <w:rPr>
          <w:sz w:val="26"/>
          <w:szCs w:val="26"/>
        </w:rPr>
        <w:br/>
        <w:t xml:space="preserve">к распоряжению Администрации муниципального образования "Городской округ "Город Нарьян-Мар" </w:t>
      </w:r>
      <w:r w:rsidRPr="009A73E4">
        <w:rPr>
          <w:sz w:val="26"/>
          <w:szCs w:val="26"/>
        </w:rPr>
        <w:br/>
        <w:t xml:space="preserve">от </w:t>
      </w:r>
      <w:r w:rsidR="005F0C6B">
        <w:rPr>
          <w:sz w:val="26"/>
          <w:szCs w:val="26"/>
        </w:rPr>
        <w:t>27</w:t>
      </w:r>
      <w:r w:rsidRPr="009A73E4">
        <w:rPr>
          <w:sz w:val="26"/>
          <w:szCs w:val="26"/>
        </w:rPr>
        <w:t xml:space="preserve">.05.2022 № </w:t>
      </w:r>
      <w:r w:rsidR="005F0C6B">
        <w:rPr>
          <w:sz w:val="26"/>
          <w:szCs w:val="26"/>
        </w:rPr>
        <w:t>288</w:t>
      </w:r>
      <w:r w:rsidRPr="009A73E4">
        <w:rPr>
          <w:sz w:val="26"/>
          <w:szCs w:val="26"/>
        </w:rPr>
        <w:t xml:space="preserve">-р </w:t>
      </w:r>
    </w:p>
    <w:p w:rsidR="009A73E4" w:rsidRPr="009A73E4" w:rsidRDefault="009A73E4" w:rsidP="009A73E4">
      <w:pPr>
        <w:widowControl w:val="0"/>
        <w:rPr>
          <w:sz w:val="26"/>
          <w:szCs w:val="26"/>
        </w:rPr>
      </w:pPr>
    </w:p>
    <w:p w:rsidR="009A73E4" w:rsidRPr="009A73E4" w:rsidRDefault="009A73E4" w:rsidP="009A73E4">
      <w:pPr>
        <w:widowControl w:val="0"/>
        <w:jc w:val="both"/>
        <w:rPr>
          <w:sz w:val="26"/>
          <w:szCs w:val="26"/>
        </w:rPr>
      </w:pPr>
    </w:p>
    <w:p w:rsidR="009A73E4" w:rsidRPr="009A73E4" w:rsidRDefault="009A73E4" w:rsidP="009A73E4">
      <w:pPr>
        <w:widowControl w:val="0"/>
        <w:jc w:val="center"/>
        <w:rPr>
          <w:b/>
          <w:sz w:val="26"/>
          <w:szCs w:val="26"/>
        </w:rPr>
      </w:pPr>
      <w:r w:rsidRPr="009A73E4">
        <w:rPr>
          <w:b/>
          <w:sz w:val="26"/>
          <w:szCs w:val="26"/>
        </w:rPr>
        <w:t xml:space="preserve">План </w:t>
      </w:r>
      <w:r w:rsidRPr="009A73E4">
        <w:rPr>
          <w:b/>
          <w:sz w:val="26"/>
          <w:szCs w:val="26"/>
        </w:rPr>
        <w:br/>
        <w:t xml:space="preserve">мероприятий по контролю за соблюдением </w:t>
      </w:r>
      <w:r w:rsidRPr="009A73E4">
        <w:rPr>
          <w:b/>
          <w:sz w:val="26"/>
          <w:szCs w:val="26"/>
        </w:rPr>
        <w:br/>
        <w:t xml:space="preserve">на территории города Нарьян-Мара </w:t>
      </w:r>
      <w:r w:rsidRPr="009A73E4">
        <w:rPr>
          <w:b/>
          <w:sz w:val="26"/>
          <w:szCs w:val="26"/>
        </w:rPr>
        <w:br/>
        <w:t xml:space="preserve">Правил архитектурно-художественного </w:t>
      </w:r>
      <w:r w:rsidRPr="009A73E4">
        <w:rPr>
          <w:b/>
          <w:sz w:val="26"/>
          <w:szCs w:val="26"/>
        </w:rPr>
        <w:br/>
        <w:t xml:space="preserve">оформления зданий, строений, сооружений </w:t>
      </w:r>
      <w:r w:rsidRPr="009A73E4">
        <w:rPr>
          <w:b/>
          <w:sz w:val="26"/>
          <w:szCs w:val="26"/>
        </w:rPr>
        <w:br/>
        <w:t>на второе полугодие 2022 года</w:t>
      </w:r>
    </w:p>
    <w:p w:rsidR="009A73E4" w:rsidRPr="009A73E4" w:rsidRDefault="009A73E4" w:rsidP="009A73E4">
      <w:pPr>
        <w:widowControl w:val="0"/>
        <w:rPr>
          <w:sz w:val="26"/>
          <w:szCs w:val="26"/>
        </w:rPr>
      </w:pPr>
    </w:p>
    <w:tbl>
      <w:tblPr>
        <w:tblStyle w:val="9"/>
        <w:tblW w:w="9634" w:type="dxa"/>
        <w:tblLook w:val="04A0" w:firstRow="1" w:lastRow="0" w:firstColumn="1" w:lastColumn="0" w:noHBand="0" w:noVBand="1"/>
      </w:tblPr>
      <w:tblGrid>
        <w:gridCol w:w="567"/>
        <w:gridCol w:w="3256"/>
        <w:gridCol w:w="1842"/>
        <w:gridCol w:w="3969"/>
      </w:tblGrid>
      <w:tr w:rsidR="009A73E4" w:rsidRPr="009A73E4" w:rsidTr="005F0C6B">
        <w:tc>
          <w:tcPr>
            <w:tcW w:w="567" w:type="dxa"/>
          </w:tcPr>
          <w:p w:rsidR="009A73E4" w:rsidRPr="009A73E4" w:rsidRDefault="009A73E4" w:rsidP="009A73E4">
            <w:pPr>
              <w:widowControl w:val="0"/>
              <w:jc w:val="center"/>
              <w:rPr>
                <w:sz w:val="26"/>
                <w:szCs w:val="26"/>
              </w:rPr>
            </w:pPr>
            <w:r w:rsidRPr="009A73E4">
              <w:rPr>
                <w:sz w:val="26"/>
                <w:szCs w:val="26"/>
              </w:rPr>
              <w:t>№ п/п</w:t>
            </w:r>
          </w:p>
        </w:tc>
        <w:tc>
          <w:tcPr>
            <w:tcW w:w="3256" w:type="dxa"/>
          </w:tcPr>
          <w:p w:rsidR="009A73E4" w:rsidRPr="009A73E4" w:rsidRDefault="009A73E4" w:rsidP="009A73E4">
            <w:pPr>
              <w:widowControl w:val="0"/>
              <w:jc w:val="center"/>
              <w:rPr>
                <w:sz w:val="26"/>
                <w:szCs w:val="26"/>
              </w:rPr>
            </w:pPr>
            <w:r w:rsidRPr="009A73E4">
              <w:rPr>
                <w:sz w:val="26"/>
                <w:szCs w:val="26"/>
              </w:rPr>
              <w:t xml:space="preserve">Наименования объектов контроля с указанием их мест расположения </w:t>
            </w:r>
          </w:p>
        </w:tc>
        <w:tc>
          <w:tcPr>
            <w:tcW w:w="1842" w:type="dxa"/>
          </w:tcPr>
          <w:p w:rsidR="009A73E4" w:rsidRPr="009A73E4" w:rsidRDefault="009A73E4" w:rsidP="009A73E4">
            <w:pPr>
              <w:widowControl w:val="0"/>
              <w:jc w:val="center"/>
              <w:rPr>
                <w:sz w:val="26"/>
                <w:szCs w:val="26"/>
              </w:rPr>
            </w:pPr>
            <w:r w:rsidRPr="009A73E4">
              <w:rPr>
                <w:sz w:val="26"/>
                <w:szCs w:val="26"/>
              </w:rPr>
              <w:t xml:space="preserve">Месяц и год проведения контрольного мероприятия </w:t>
            </w:r>
          </w:p>
          <w:p w:rsidR="009A73E4" w:rsidRPr="009A73E4" w:rsidRDefault="009A73E4" w:rsidP="009A73E4">
            <w:pPr>
              <w:widowControl w:val="0"/>
              <w:jc w:val="center"/>
              <w:rPr>
                <w:sz w:val="26"/>
                <w:szCs w:val="26"/>
              </w:rPr>
            </w:pPr>
          </w:p>
        </w:tc>
        <w:tc>
          <w:tcPr>
            <w:tcW w:w="3969" w:type="dxa"/>
          </w:tcPr>
          <w:p w:rsidR="009A73E4" w:rsidRPr="009A73E4" w:rsidRDefault="009A73E4" w:rsidP="009A73E4">
            <w:pPr>
              <w:widowControl w:val="0"/>
              <w:jc w:val="center"/>
              <w:rPr>
                <w:sz w:val="26"/>
                <w:szCs w:val="26"/>
              </w:rPr>
            </w:pPr>
            <w:r w:rsidRPr="009A73E4">
              <w:rPr>
                <w:sz w:val="26"/>
                <w:szCs w:val="26"/>
              </w:rPr>
              <w:t xml:space="preserve">Ответственный исполнитель / соисполнители </w:t>
            </w:r>
          </w:p>
        </w:tc>
      </w:tr>
      <w:tr w:rsidR="009A73E4" w:rsidRPr="009A73E4" w:rsidTr="005F0C6B">
        <w:tc>
          <w:tcPr>
            <w:tcW w:w="567" w:type="dxa"/>
          </w:tcPr>
          <w:p w:rsidR="009A73E4" w:rsidRPr="009A73E4" w:rsidRDefault="009A73E4" w:rsidP="009A73E4">
            <w:pPr>
              <w:widowControl w:val="0"/>
              <w:jc w:val="center"/>
              <w:rPr>
                <w:sz w:val="26"/>
                <w:szCs w:val="26"/>
              </w:rPr>
            </w:pPr>
            <w:r w:rsidRPr="009A73E4">
              <w:rPr>
                <w:sz w:val="26"/>
                <w:szCs w:val="26"/>
              </w:rPr>
              <w:t>1</w:t>
            </w:r>
          </w:p>
        </w:tc>
        <w:tc>
          <w:tcPr>
            <w:tcW w:w="3256" w:type="dxa"/>
          </w:tcPr>
          <w:p w:rsidR="009A73E4" w:rsidRPr="009A73E4" w:rsidRDefault="009A73E4" w:rsidP="009A73E4">
            <w:pPr>
              <w:widowControl w:val="0"/>
              <w:jc w:val="center"/>
              <w:rPr>
                <w:sz w:val="26"/>
                <w:szCs w:val="26"/>
              </w:rPr>
            </w:pPr>
            <w:r w:rsidRPr="009A73E4">
              <w:rPr>
                <w:sz w:val="26"/>
                <w:szCs w:val="26"/>
              </w:rPr>
              <w:t>2</w:t>
            </w:r>
          </w:p>
        </w:tc>
        <w:tc>
          <w:tcPr>
            <w:tcW w:w="1842" w:type="dxa"/>
          </w:tcPr>
          <w:p w:rsidR="009A73E4" w:rsidRPr="009A73E4" w:rsidRDefault="009A73E4" w:rsidP="009A73E4">
            <w:pPr>
              <w:widowControl w:val="0"/>
              <w:jc w:val="center"/>
              <w:rPr>
                <w:sz w:val="26"/>
                <w:szCs w:val="26"/>
              </w:rPr>
            </w:pPr>
            <w:r w:rsidRPr="009A73E4">
              <w:rPr>
                <w:sz w:val="26"/>
                <w:szCs w:val="26"/>
              </w:rPr>
              <w:t>3</w:t>
            </w:r>
          </w:p>
        </w:tc>
        <w:tc>
          <w:tcPr>
            <w:tcW w:w="3969" w:type="dxa"/>
          </w:tcPr>
          <w:p w:rsidR="009A73E4" w:rsidRPr="009A73E4" w:rsidRDefault="009A73E4" w:rsidP="009A73E4">
            <w:pPr>
              <w:widowControl w:val="0"/>
              <w:jc w:val="center"/>
              <w:rPr>
                <w:sz w:val="26"/>
                <w:szCs w:val="26"/>
              </w:rPr>
            </w:pPr>
            <w:r w:rsidRPr="009A73E4">
              <w:rPr>
                <w:sz w:val="26"/>
                <w:szCs w:val="26"/>
              </w:rPr>
              <w:t>4</w:t>
            </w:r>
          </w:p>
        </w:tc>
      </w:tr>
      <w:tr w:rsidR="009A73E4" w:rsidRPr="009A73E4" w:rsidTr="005F0C6B">
        <w:tc>
          <w:tcPr>
            <w:tcW w:w="567" w:type="dxa"/>
          </w:tcPr>
          <w:p w:rsidR="009A73E4" w:rsidRPr="009A73E4" w:rsidRDefault="009A73E4" w:rsidP="009A73E4">
            <w:pPr>
              <w:widowControl w:val="0"/>
              <w:jc w:val="center"/>
              <w:rPr>
                <w:sz w:val="26"/>
                <w:szCs w:val="26"/>
              </w:rPr>
            </w:pPr>
            <w:r w:rsidRPr="009A73E4">
              <w:rPr>
                <w:sz w:val="26"/>
                <w:szCs w:val="26"/>
              </w:rPr>
              <w:t>1.</w:t>
            </w:r>
          </w:p>
        </w:tc>
        <w:tc>
          <w:tcPr>
            <w:tcW w:w="3256" w:type="dxa"/>
          </w:tcPr>
          <w:p w:rsidR="009A73E4" w:rsidRPr="009A73E4" w:rsidRDefault="009A73E4" w:rsidP="009A73E4">
            <w:pPr>
              <w:widowControl w:val="0"/>
              <w:rPr>
                <w:sz w:val="26"/>
                <w:szCs w:val="26"/>
              </w:rPr>
            </w:pPr>
            <w:r w:rsidRPr="009A73E4">
              <w:rPr>
                <w:sz w:val="26"/>
                <w:szCs w:val="26"/>
              </w:rPr>
              <w:t xml:space="preserve">Информационные </w:t>
            </w:r>
            <w:r w:rsidRPr="009A73E4">
              <w:rPr>
                <w:sz w:val="26"/>
                <w:szCs w:val="26"/>
              </w:rPr>
              <w:br/>
              <w:t xml:space="preserve">и рекламные конструкции, установленные на улице Смидовича </w:t>
            </w:r>
          </w:p>
        </w:tc>
        <w:tc>
          <w:tcPr>
            <w:tcW w:w="1842" w:type="dxa"/>
          </w:tcPr>
          <w:p w:rsidR="009A73E4" w:rsidRPr="009A73E4" w:rsidRDefault="009A73E4" w:rsidP="009A73E4">
            <w:pPr>
              <w:widowControl w:val="0"/>
              <w:jc w:val="center"/>
              <w:rPr>
                <w:sz w:val="26"/>
                <w:szCs w:val="26"/>
              </w:rPr>
            </w:pPr>
            <w:r w:rsidRPr="009A73E4">
              <w:rPr>
                <w:sz w:val="26"/>
                <w:szCs w:val="26"/>
              </w:rPr>
              <w:t xml:space="preserve">Июль </w:t>
            </w:r>
            <w:r w:rsidRPr="009A73E4">
              <w:rPr>
                <w:sz w:val="26"/>
                <w:szCs w:val="26"/>
              </w:rPr>
              <w:br/>
              <w:t xml:space="preserve">2022 года </w:t>
            </w:r>
          </w:p>
        </w:tc>
        <w:tc>
          <w:tcPr>
            <w:tcW w:w="3969" w:type="dxa"/>
          </w:tcPr>
          <w:p w:rsidR="00AF6CAC" w:rsidRDefault="009A73E4" w:rsidP="009A73E4">
            <w:pPr>
              <w:widowControl w:val="0"/>
              <w:jc w:val="center"/>
              <w:rPr>
                <w:sz w:val="26"/>
                <w:szCs w:val="26"/>
              </w:rPr>
            </w:pPr>
            <w:r w:rsidRPr="009A73E4">
              <w:rPr>
                <w:sz w:val="26"/>
                <w:szCs w:val="26"/>
              </w:rPr>
              <w:t xml:space="preserve">Управление организационно-информационного обеспечения Администрации города </w:t>
            </w:r>
            <w:r w:rsidR="005F0C6B">
              <w:rPr>
                <w:sz w:val="26"/>
                <w:szCs w:val="26"/>
              </w:rPr>
              <w:br/>
            </w:r>
            <w:r w:rsidRPr="009A73E4">
              <w:rPr>
                <w:sz w:val="26"/>
                <w:szCs w:val="26"/>
              </w:rPr>
              <w:t>Нарьян-Мара (далее – УОИО) / управление жилищно-коммунального хозяйства</w:t>
            </w:r>
            <w:r w:rsidRPr="009A73E4">
              <w:t xml:space="preserve"> </w:t>
            </w:r>
            <w:r w:rsidRPr="009A73E4">
              <w:rPr>
                <w:sz w:val="26"/>
                <w:szCs w:val="26"/>
              </w:rPr>
              <w:t xml:space="preserve">Администрации города </w:t>
            </w:r>
          </w:p>
          <w:p w:rsidR="009A73E4" w:rsidRPr="009A73E4" w:rsidRDefault="009A73E4" w:rsidP="009A73E4">
            <w:pPr>
              <w:widowControl w:val="0"/>
              <w:jc w:val="center"/>
              <w:rPr>
                <w:sz w:val="26"/>
                <w:szCs w:val="26"/>
              </w:rPr>
            </w:pPr>
            <w:r w:rsidRPr="009A73E4">
              <w:rPr>
                <w:sz w:val="26"/>
                <w:szCs w:val="26"/>
              </w:rPr>
              <w:t xml:space="preserve">Нарьян-Мара (далее – УЖКХ), правовое управление Администрации города </w:t>
            </w:r>
            <w:r w:rsidR="00AF6CAC">
              <w:rPr>
                <w:sz w:val="26"/>
                <w:szCs w:val="26"/>
              </w:rPr>
              <w:br/>
            </w:r>
            <w:r w:rsidRPr="009A73E4">
              <w:rPr>
                <w:sz w:val="26"/>
                <w:szCs w:val="26"/>
              </w:rPr>
              <w:t xml:space="preserve">Нарьян-Мара (далее – ПУ) </w:t>
            </w:r>
          </w:p>
          <w:p w:rsidR="009A73E4" w:rsidRPr="009A73E4" w:rsidRDefault="009A73E4" w:rsidP="009A73E4">
            <w:pPr>
              <w:widowControl w:val="0"/>
              <w:jc w:val="center"/>
              <w:rPr>
                <w:sz w:val="26"/>
                <w:szCs w:val="26"/>
              </w:rPr>
            </w:pPr>
          </w:p>
        </w:tc>
      </w:tr>
      <w:tr w:rsidR="009A73E4" w:rsidRPr="009A73E4" w:rsidTr="005F0C6B">
        <w:tc>
          <w:tcPr>
            <w:tcW w:w="567" w:type="dxa"/>
          </w:tcPr>
          <w:p w:rsidR="009A73E4" w:rsidRPr="009A73E4" w:rsidRDefault="009A73E4" w:rsidP="009A73E4">
            <w:pPr>
              <w:widowControl w:val="0"/>
              <w:jc w:val="center"/>
              <w:rPr>
                <w:sz w:val="26"/>
                <w:szCs w:val="26"/>
              </w:rPr>
            </w:pPr>
            <w:r w:rsidRPr="009A73E4">
              <w:rPr>
                <w:sz w:val="26"/>
                <w:szCs w:val="26"/>
              </w:rPr>
              <w:t>2.</w:t>
            </w:r>
          </w:p>
        </w:tc>
        <w:tc>
          <w:tcPr>
            <w:tcW w:w="3256" w:type="dxa"/>
          </w:tcPr>
          <w:p w:rsidR="009A73E4" w:rsidRPr="009A73E4" w:rsidRDefault="009A73E4" w:rsidP="009A73E4">
            <w:pPr>
              <w:widowControl w:val="0"/>
              <w:rPr>
                <w:sz w:val="26"/>
                <w:szCs w:val="26"/>
              </w:rPr>
            </w:pPr>
            <w:r w:rsidRPr="009A73E4">
              <w:rPr>
                <w:sz w:val="26"/>
                <w:szCs w:val="26"/>
              </w:rPr>
              <w:t xml:space="preserve">Информационные </w:t>
            </w:r>
            <w:r w:rsidRPr="009A73E4">
              <w:rPr>
                <w:sz w:val="26"/>
                <w:szCs w:val="26"/>
              </w:rPr>
              <w:br/>
              <w:t xml:space="preserve">и рекламные конструкции, установленные на улице </w:t>
            </w:r>
            <w:proofErr w:type="spellStart"/>
            <w:r w:rsidRPr="009A73E4">
              <w:rPr>
                <w:sz w:val="26"/>
                <w:szCs w:val="26"/>
              </w:rPr>
              <w:t>Выучейского</w:t>
            </w:r>
            <w:proofErr w:type="spellEnd"/>
            <w:r w:rsidRPr="009A73E4">
              <w:rPr>
                <w:sz w:val="26"/>
                <w:szCs w:val="26"/>
              </w:rPr>
              <w:t xml:space="preserve"> </w:t>
            </w:r>
          </w:p>
          <w:p w:rsidR="009A73E4" w:rsidRPr="009A73E4" w:rsidRDefault="009A73E4" w:rsidP="009A73E4">
            <w:pPr>
              <w:widowControl w:val="0"/>
              <w:rPr>
                <w:sz w:val="26"/>
                <w:szCs w:val="26"/>
              </w:rPr>
            </w:pPr>
          </w:p>
        </w:tc>
        <w:tc>
          <w:tcPr>
            <w:tcW w:w="1842" w:type="dxa"/>
          </w:tcPr>
          <w:p w:rsidR="009A73E4" w:rsidRPr="009A73E4" w:rsidRDefault="009A73E4" w:rsidP="009A73E4">
            <w:pPr>
              <w:widowControl w:val="0"/>
              <w:jc w:val="center"/>
              <w:rPr>
                <w:sz w:val="26"/>
                <w:szCs w:val="26"/>
              </w:rPr>
            </w:pPr>
            <w:r w:rsidRPr="009A73E4">
              <w:rPr>
                <w:sz w:val="26"/>
                <w:szCs w:val="26"/>
              </w:rPr>
              <w:t xml:space="preserve">Август </w:t>
            </w:r>
            <w:r w:rsidRPr="009A73E4">
              <w:rPr>
                <w:sz w:val="26"/>
                <w:szCs w:val="26"/>
              </w:rPr>
              <w:br/>
              <w:t>2022 года</w:t>
            </w:r>
          </w:p>
        </w:tc>
        <w:tc>
          <w:tcPr>
            <w:tcW w:w="3969" w:type="dxa"/>
          </w:tcPr>
          <w:p w:rsidR="009A73E4" w:rsidRPr="009A73E4" w:rsidRDefault="009A73E4" w:rsidP="009A73E4">
            <w:pPr>
              <w:widowControl w:val="0"/>
              <w:jc w:val="center"/>
              <w:rPr>
                <w:sz w:val="26"/>
                <w:szCs w:val="26"/>
              </w:rPr>
            </w:pPr>
            <w:r w:rsidRPr="009A73E4">
              <w:rPr>
                <w:sz w:val="26"/>
                <w:szCs w:val="26"/>
              </w:rPr>
              <w:t xml:space="preserve">УОИО / УЖКХ, ПУ </w:t>
            </w:r>
          </w:p>
        </w:tc>
      </w:tr>
      <w:tr w:rsidR="009A73E4" w:rsidRPr="009A73E4" w:rsidTr="005F0C6B">
        <w:tc>
          <w:tcPr>
            <w:tcW w:w="567" w:type="dxa"/>
          </w:tcPr>
          <w:p w:rsidR="009A73E4" w:rsidRPr="009A73E4" w:rsidRDefault="009A73E4" w:rsidP="009A73E4">
            <w:pPr>
              <w:widowControl w:val="0"/>
              <w:jc w:val="center"/>
              <w:rPr>
                <w:sz w:val="26"/>
                <w:szCs w:val="26"/>
              </w:rPr>
            </w:pPr>
            <w:r w:rsidRPr="009A73E4">
              <w:rPr>
                <w:sz w:val="26"/>
                <w:szCs w:val="26"/>
              </w:rPr>
              <w:t>3.</w:t>
            </w:r>
          </w:p>
        </w:tc>
        <w:tc>
          <w:tcPr>
            <w:tcW w:w="3256" w:type="dxa"/>
          </w:tcPr>
          <w:p w:rsidR="009A73E4" w:rsidRPr="009A73E4" w:rsidRDefault="009A73E4" w:rsidP="009A73E4">
            <w:pPr>
              <w:widowControl w:val="0"/>
              <w:rPr>
                <w:sz w:val="26"/>
                <w:szCs w:val="26"/>
              </w:rPr>
            </w:pPr>
            <w:r w:rsidRPr="009A73E4">
              <w:rPr>
                <w:sz w:val="26"/>
                <w:szCs w:val="26"/>
              </w:rPr>
              <w:t xml:space="preserve">Информационные </w:t>
            </w:r>
            <w:r w:rsidRPr="009A73E4">
              <w:rPr>
                <w:sz w:val="26"/>
                <w:szCs w:val="26"/>
              </w:rPr>
              <w:br/>
              <w:t xml:space="preserve">и рекламные конструкции, установленные на улице Октябрьской </w:t>
            </w:r>
          </w:p>
          <w:p w:rsidR="009A73E4" w:rsidRPr="009A73E4" w:rsidRDefault="009A73E4" w:rsidP="009A73E4">
            <w:pPr>
              <w:widowControl w:val="0"/>
              <w:rPr>
                <w:sz w:val="26"/>
                <w:szCs w:val="26"/>
              </w:rPr>
            </w:pPr>
          </w:p>
        </w:tc>
        <w:tc>
          <w:tcPr>
            <w:tcW w:w="1842" w:type="dxa"/>
          </w:tcPr>
          <w:p w:rsidR="009A73E4" w:rsidRPr="009A73E4" w:rsidRDefault="009A73E4" w:rsidP="009A73E4">
            <w:pPr>
              <w:widowControl w:val="0"/>
              <w:jc w:val="center"/>
              <w:rPr>
                <w:sz w:val="26"/>
                <w:szCs w:val="26"/>
              </w:rPr>
            </w:pPr>
            <w:r w:rsidRPr="009A73E4">
              <w:rPr>
                <w:sz w:val="26"/>
                <w:szCs w:val="26"/>
              </w:rPr>
              <w:t xml:space="preserve">Сентябрь </w:t>
            </w:r>
            <w:r w:rsidRPr="009A73E4">
              <w:rPr>
                <w:sz w:val="26"/>
                <w:szCs w:val="26"/>
              </w:rPr>
              <w:br/>
              <w:t>2022 года</w:t>
            </w:r>
          </w:p>
          <w:p w:rsidR="009A73E4" w:rsidRPr="009A73E4" w:rsidRDefault="009A73E4" w:rsidP="009A73E4">
            <w:pPr>
              <w:widowControl w:val="0"/>
              <w:jc w:val="center"/>
              <w:rPr>
                <w:sz w:val="26"/>
                <w:szCs w:val="26"/>
              </w:rPr>
            </w:pPr>
          </w:p>
        </w:tc>
        <w:tc>
          <w:tcPr>
            <w:tcW w:w="3969" w:type="dxa"/>
          </w:tcPr>
          <w:p w:rsidR="009A73E4" w:rsidRPr="009A73E4" w:rsidRDefault="009A73E4" w:rsidP="009A73E4">
            <w:pPr>
              <w:widowControl w:val="0"/>
              <w:jc w:val="center"/>
              <w:rPr>
                <w:sz w:val="26"/>
                <w:szCs w:val="26"/>
              </w:rPr>
            </w:pPr>
            <w:r w:rsidRPr="009A73E4">
              <w:rPr>
                <w:sz w:val="26"/>
                <w:szCs w:val="26"/>
              </w:rPr>
              <w:t xml:space="preserve">УОИО / УЖКХ, ПУ </w:t>
            </w:r>
          </w:p>
        </w:tc>
      </w:tr>
      <w:tr w:rsidR="009A73E4" w:rsidRPr="009A73E4" w:rsidTr="005F0C6B">
        <w:tc>
          <w:tcPr>
            <w:tcW w:w="567" w:type="dxa"/>
          </w:tcPr>
          <w:p w:rsidR="009A73E4" w:rsidRPr="009A73E4" w:rsidRDefault="009A73E4" w:rsidP="009A73E4">
            <w:pPr>
              <w:widowControl w:val="0"/>
              <w:jc w:val="center"/>
              <w:rPr>
                <w:sz w:val="26"/>
                <w:szCs w:val="26"/>
              </w:rPr>
            </w:pPr>
            <w:r w:rsidRPr="009A73E4">
              <w:rPr>
                <w:sz w:val="26"/>
                <w:szCs w:val="26"/>
              </w:rPr>
              <w:t>4.</w:t>
            </w:r>
          </w:p>
        </w:tc>
        <w:tc>
          <w:tcPr>
            <w:tcW w:w="3256" w:type="dxa"/>
          </w:tcPr>
          <w:p w:rsidR="009A73E4" w:rsidRDefault="009A73E4" w:rsidP="009A73E4">
            <w:pPr>
              <w:widowControl w:val="0"/>
              <w:rPr>
                <w:sz w:val="26"/>
                <w:szCs w:val="26"/>
              </w:rPr>
            </w:pPr>
            <w:r w:rsidRPr="009A73E4">
              <w:rPr>
                <w:sz w:val="26"/>
                <w:szCs w:val="26"/>
              </w:rPr>
              <w:t xml:space="preserve">Информационные </w:t>
            </w:r>
            <w:r w:rsidRPr="009A73E4">
              <w:rPr>
                <w:sz w:val="26"/>
                <w:szCs w:val="26"/>
              </w:rPr>
              <w:br/>
              <w:t>и рекламные конструкции, установленные на улице им. В.И.</w:t>
            </w:r>
            <w:r w:rsidRPr="009A73E4">
              <w:t> </w:t>
            </w:r>
            <w:r w:rsidRPr="009A73E4">
              <w:rPr>
                <w:sz w:val="26"/>
                <w:szCs w:val="26"/>
              </w:rPr>
              <w:t xml:space="preserve">Ленина </w:t>
            </w:r>
          </w:p>
          <w:p w:rsidR="00AF6CAC" w:rsidRDefault="00AF6CAC" w:rsidP="009A73E4">
            <w:pPr>
              <w:widowControl w:val="0"/>
              <w:rPr>
                <w:sz w:val="26"/>
                <w:szCs w:val="26"/>
              </w:rPr>
            </w:pPr>
          </w:p>
          <w:p w:rsidR="005F0C6B" w:rsidRPr="009A73E4" w:rsidRDefault="005F0C6B" w:rsidP="009A73E4">
            <w:pPr>
              <w:widowControl w:val="0"/>
              <w:rPr>
                <w:sz w:val="26"/>
                <w:szCs w:val="26"/>
              </w:rPr>
            </w:pPr>
          </w:p>
        </w:tc>
        <w:tc>
          <w:tcPr>
            <w:tcW w:w="1842" w:type="dxa"/>
          </w:tcPr>
          <w:p w:rsidR="009A73E4" w:rsidRPr="009A73E4" w:rsidRDefault="009A73E4" w:rsidP="009A73E4">
            <w:pPr>
              <w:widowControl w:val="0"/>
              <w:jc w:val="center"/>
              <w:rPr>
                <w:sz w:val="26"/>
                <w:szCs w:val="26"/>
              </w:rPr>
            </w:pPr>
            <w:r w:rsidRPr="009A73E4">
              <w:rPr>
                <w:sz w:val="26"/>
                <w:szCs w:val="26"/>
              </w:rPr>
              <w:t xml:space="preserve">Октябрь </w:t>
            </w:r>
            <w:r w:rsidRPr="009A73E4">
              <w:rPr>
                <w:sz w:val="26"/>
                <w:szCs w:val="26"/>
              </w:rPr>
              <w:br/>
              <w:t>2022 года</w:t>
            </w:r>
          </w:p>
          <w:p w:rsidR="009A73E4" w:rsidRPr="009A73E4" w:rsidRDefault="009A73E4" w:rsidP="009A73E4">
            <w:pPr>
              <w:widowControl w:val="0"/>
              <w:jc w:val="center"/>
              <w:rPr>
                <w:sz w:val="26"/>
                <w:szCs w:val="26"/>
              </w:rPr>
            </w:pPr>
          </w:p>
        </w:tc>
        <w:tc>
          <w:tcPr>
            <w:tcW w:w="3969" w:type="dxa"/>
          </w:tcPr>
          <w:p w:rsidR="009A73E4" w:rsidRPr="009A73E4" w:rsidRDefault="009A73E4" w:rsidP="009A73E4">
            <w:pPr>
              <w:widowControl w:val="0"/>
              <w:jc w:val="center"/>
              <w:rPr>
                <w:sz w:val="26"/>
                <w:szCs w:val="26"/>
              </w:rPr>
            </w:pPr>
            <w:r w:rsidRPr="009A73E4">
              <w:rPr>
                <w:sz w:val="26"/>
                <w:szCs w:val="26"/>
              </w:rPr>
              <w:t xml:space="preserve">УОИО / УЖКХ, ПУ </w:t>
            </w:r>
          </w:p>
        </w:tc>
      </w:tr>
      <w:tr w:rsidR="009A73E4" w:rsidRPr="009A73E4" w:rsidTr="005F0C6B">
        <w:tc>
          <w:tcPr>
            <w:tcW w:w="567" w:type="dxa"/>
          </w:tcPr>
          <w:p w:rsidR="009A73E4" w:rsidRPr="009A73E4" w:rsidRDefault="009A73E4" w:rsidP="009A73E4">
            <w:pPr>
              <w:widowControl w:val="0"/>
              <w:jc w:val="center"/>
              <w:rPr>
                <w:sz w:val="26"/>
                <w:szCs w:val="26"/>
              </w:rPr>
            </w:pPr>
            <w:r w:rsidRPr="009A73E4">
              <w:rPr>
                <w:sz w:val="26"/>
                <w:szCs w:val="26"/>
              </w:rPr>
              <w:lastRenderedPageBreak/>
              <w:t>5.</w:t>
            </w:r>
          </w:p>
        </w:tc>
        <w:tc>
          <w:tcPr>
            <w:tcW w:w="3256" w:type="dxa"/>
          </w:tcPr>
          <w:p w:rsidR="009A73E4" w:rsidRPr="009A73E4" w:rsidRDefault="009A73E4" w:rsidP="009A73E4">
            <w:pPr>
              <w:widowControl w:val="0"/>
              <w:rPr>
                <w:sz w:val="26"/>
                <w:szCs w:val="26"/>
              </w:rPr>
            </w:pPr>
            <w:r w:rsidRPr="009A73E4">
              <w:rPr>
                <w:sz w:val="26"/>
                <w:szCs w:val="26"/>
              </w:rPr>
              <w:t xml:space="preserve">Информационные </w:t>
            </w:r>
            <w:r w:rsidRPr="009A73E4">
              <w:rPr>
                <w:sz w:val="26"/>
                <w:szCs w:val="26"/>
              </w:rPr>
              <w:br/>
              <w:t xml:space="preserve">и рекламные конструкции, установленные на улице Ненецкой </w:t>
            </w:r>
          </w:p>
          <w:p w:rsidR="009A73E4" w:rsidRPr="009A73E4" w:rsidRDefault="009A73E4" w:rsidP="009A73E4">
            <w:pPr>
              <w:widowControl w:val="0"/>
              <w:rPr>
                <w:sz w:val="26"/>
                <w:szCs w:val="26"/>
              </w:rPr>
            </w:pPr>
          </w:p>
        </w:tc>
        <w:tc>
          <w:tcPr>
            <w:tcW w:w="1842" w:type="dxa"/>
          </w:tcPr>
          <w:p w:rsidR="009A73E4" w:rsidRPr="009A73E4" w:rsidRDefault="009A73E4" w:rsidP="009A73E4">
            <w:pPr>
              <w:widowControl w:val="0"/>
              <w:jc w:val="center"/>
              <w:rPr>
                <w:sz w:val="26"/>
                <w:szCs w:val="26"/>
              </w:rPr>
            </w:pPr>
            <w:r w:rsidRPr="009A73E4">
              <w:rPr>
                <w:sz w:val="26"/>
                <w:szCs w:val="26"/>
              </w:rPr>
              <w:t>Ноябрь</w:t>
            </w:r>
            <w:r w:rsidRPr="009A73E4">
              <w:rPr>
                <w:sz w:val="26"/>
                <w:szCs w:val="26"/>
              </w:rPr>
              <w:br/>
              <w:t>2022 года</w:t>
            </w:r>
          </w:p>
          <w:p w:rsidR="009A73E4" w:rsidRPr="009A73E4" w:rsidRDefault="009A73E4" w:rsidP="009A73E4">
            <w:pPr>
              <w:widowControl w:val="0"/>
              <w:jc w:val="center"/>
              <w:rPr>
                <w:sz w:val="26"/>
                <w:szCs w:val="26"/>
              </w:rPr>
            </w:pPr>
          </w:p>
        </w:tc>
        <w:tc>
          <w:tcPr>
            <w:tcW w:w="3969" w:type="dxa"/>
          </w:tcPr>
          <w:p w:rsidR="009A73E4" w:rsidRPr="009A73E4" w:rsidRDefault="009A73E4" w:rsidP="009A73E4">
            <w:pPr>
              <w:widowControl w:val="0"/>
              <w:jc w:val="center"/>
              <w:rPr>
                <w:sz w:val="26"/>
                <w:szCs w:val="26"/>
              </w:rPr>
            </w:pPr>
            <w:r w:rsidRPr="009A73E4">
              <w:rPr>
                <w:sz w:val="26"/>
                <w:szCs w:val="26"/>
              </w:rPr>
              <w:t xml:space="preserve">УОИО / УЖКХ, ПУ </w:t>
            </w:r>
          </w:p>
        </w:tc>
      </w:tr>
      <w:tr w:rsidR="009A73E4" w:rsidRPr="009A73E4" w:rsidTr="005F0C6B">
        <w:tc>
          <w:tcPr>
            <w:tcW w:w="567" w:type="dxa"/>
          </w:tcPr>
          <w:p w:rsidR="009A73E4" w:rsidRPr="009A73E4" w:rsidRDefault="009A73E4" w:rsidP="009A73E4">
            <w:pPr>
              <w:widowControl w:val="0"/>
              <w:jc w:val="center"/>
              <w:rPr>
                <w:sz w:val="26"/>
                <w:szCs w:val="26"/>
              </w:rPr>
            </w:pPr>
            <w:r w:rsidRPr="009A73E4">
              <w:rPr>
                <w:sz w:val="26"/>
                <w:szCs w:val="26"/>
              </w:rPr>
              <w:t>6.</w:t>
            </w:r>
          </w:p>
        </w:tc>
        <w:tc>
          <w:tcPr>
            <w:tcW w:w="3256" w:type="dxa"/>
          </w:tcPr>
          <w:p w:rsidR="009A73E4" w:rsidRPr="009A73E4" w:rsidRDefault="009A73E4" w:rsidP="009A73E4">
            <w:pPr>
              <w:widowControl w:val="0"/>
            </w:pPr>
            <w:r w:rsidRPr="009A73E4">
              <w:rPr>
                <w:sz w:val="26"/>
                <w:szCs w:val="26"/>
              </w:rPr>
              <w:t xml:space="preserve">Информационные </w:t>
            </w:r>
            <w:r w:rsidRPr="009A73E4">
              <w:rPr>
                <w:sz w:val="26"/>
                <w:szCs w:val="26"/>
              </w:rPr>
              <w:br/>
              <w:t>и рекламные конструкции, установленные на улице Полярной</w:t>
            </w:r>
            <w:r w:rsidRPr="009A73E4">
              <w:t xml:space="preserve"> </w:t>
            </w:r>
          </w:p>
          <w:p w:rsidR="009A73E4" w:rsidRPr="009A73E4" w:rsidRDefault="009A73E4" w:rsidP="009A73E4">
            <w:pPr>
              <w:widowControl w:val="0"/>
              <w:rPr>
                <w:sz w:val="26"/>
                <w:szCs w:val="26"/>
              </w:rPr>
            </w:pPr>
          </w:p>
        </w:tc>
        <w:tc>
          <w:tcPr>
            <w:tcW w:w="1842" w:type="dxa"/>
          </w:tcPr>
          <w:p w:rsidR="009A73E4" w:rsidRPr="009A73E4" w:rsidRDefault="009A73E4" w:rsidP="009A73E4">
            <w:pPr>
              <w:widowControl w:val="0"/>
              <w:jc w:val="center"/>
              <w:rPr>
                <w:sz w:val="26"/>
                <w:szCs w:val="26"/>
              </w:rPr>
            </w:pPr>
            <w:r w:rsidRPr="009A73E4">
              <w:rPr>
                <w:sz w:val="26"/>
                <w:szCs w:val="26"/>
              </w:rPr>
              <w:t xml:space="preserve">Декабрь </w:t>
            </w:r>
            <w:r w:rsidRPr="009A73E4">
              <w:rPr>
                <w:sz w:val="26"/>
                <w:szCs w:val="26"/>
              </w:rPr>
              <w:br/>
              <w:t>2022 года</w:t>
            </w:r>
          </w:p>
          <w:p w:rsidR="009A73E4" w:rsidRPr="009A73E4" w:rsidRDefault="009A73E4" w:rsidP="009A73E4">
            <w:pPr>
              <w:widowControl w:val="0"/>
              <w:jc w:val="center"/>
              <w:rPr>
                <w:sz w:val="26"/>
                <w:szCs w:val="26"/>
              </w:rPr>
            </w:pPr>
          </w:p>
        </w:tc>
        <w:tc>
          <w:tcPr>
            <w:tcW w:w="3969" w:type="dxa"/>
          </w:tcPr>
          <w:p w:rsidR="009A73E4" w:rsidRPr="009A73E4" w:rsidRDefault="009A73E4" w:rsidP="009A73E4">
            <w:pPr>
              <w:widowControl w:val="0"/>
              <w:jc w:val="center"/>
              <w:rPr>
                <w:sz w:val="26"/>
                <w:szCs w:val="26"/>
              </w:rPr>
            </w:pPr>
            <w:r w:rsidRPr="009A73E4">
              <w:rPr>
                <w:sz w:val="26"/>
                <w:szCs w:val="26"/>
              </w:rPr>
              <w:t xml:space="preserve">УОИО / УЖКХ, ПУ </w:t>
            </w:r>
          </w:p>
        </w:tc>
      </w:tr>
    </w:tbl>
    <w:p w:rsidR="009A73E4" w:rsidRPr="009A73E4" w:rsidRDefault="009A73E4" w:rsidP="009A73E4">
      <w:pPr>
        <w:widowControl w:val="0"/>
        <w:jc w:val="both"/>
        <w:rPr>
          <w:sz w:val="26"/>
          <w:szCs w:val="26"/>
        </w:rPr>
      </w:pPr>
      <w:bookmarkStart w:id="1" w:name="_GoBack"/>
      <w:bookmarkEnd w:id="1"/>
    </w:p>
    <w:sectPr w:rsidR="009A73E4" w:rsidRPr="009A73E4" w:rsidSect="009A73E4">
      <w:type w:val="continuous"/>
      <w:pgSz w:w="11905" w:h="16838" w:code="9"/>
      <w:pgMar w:top="1134" w:right="850" w:bottom="1134" w:left="1701" w:header="567" w:footer="40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BFE" w:rsidRDefault="00FC1BFE" w:rsidP="0035168A">
      <w:r>
        <w:separator/>
      </w:r>
    </w:p>
  </w:endnote>
  <w:endnote w:type="continuationSeparator" w:id="0">
    <w:p w:rsidR="00FC1BFE" w:rsidRDefault="00FC1BFE"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BFE" w:rsidRDefault="00FC1BFE" w:rsidP="0035168A">
      <w:r>
        <w:separator/>
      </w:r>
    </w:p>
  </w:footnote>
  <w:footnote w:type="continuationSeparator" w:id="0">
    <w:p w:rsidR="00FC1BFE" w:rsidRDefault="00FC1BFE"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300118"/>
      <w:docPartObj>
        <w:docPartGallery w:val="Page Numbers (Top of Page)"/>
        <w:docPartUnique/>
      </w:docPartObj>
    </w:sdtPr>
    <w:sdtEndPr/>
    <w:sdtContent>
      <w:p w:rsidR="00665E02" w:rsidRDefault="00665E02">
        <w:pPr>
          <w:pStyle w:val="a3"/>
          <w:jc w:val="center"/>
        </w:pPr>
        <w:r>
          <w:fldChar w:fldCharType="begin"/>
        </w:r>
        <w:r>
          <w:instrText>PAGE   \* MERGEFORMAT</w:instrText>
        </w:r>
        <w:r>
          <w:fldChar w:fldCharType="separate"/>
        </w:r>
        <w:r w:rsidR="00AF6CAC">
          <w:rPr>
            <w:noProof/>
          </w:rPr>
          <w:t>2</w:t>
        </w:r>
        <w:r>
          <w:fldChar w:fldCharType="end"/>
        </w:r>
      </w:p>
    </w:sdtContent>
  </w:sdt>
  <w:p w:rsidR="00665E02" w:rsidRDefault="00665E0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2803"/>
    <w:multiLevelType w:val="hybridMultilevel"/>
    <w:tmpl w:val="6694BFCE"/>
    <w:lvl w:ilvl="0" w:tplc="6F1CE3B6">
      <w:start w:val="1"/>
      <w:numFmt w:val="decimal"/>
      <w:lvlText w:val="%1."/>
      <w:lvlJc w:val="left"/>
      <w:pPr>
        <w:ind w:left="1770" w:hanging="105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4625B7D"/>
    <w:multiLevelType w:val="multilevel"/>
    <w:tmpl w:val="1E66AD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E585C6A"/>
    <w:multiLevelType w:val="hybridMultilevel"/>
    <w:tmpl w:val="D72EA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3"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0"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2"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4"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6"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27"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74762976"/>
    <w:multiLevelType w:val="hybridMultilevel"/>
    <w:tmpl w:val="87AC3AD8"/>
    <w:lvl w:ilvl="0" w:tplc="D96E14E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5"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6"/>
  </w:num>
  <w:num w:numId="2">
    <w:abstractNumId w:val="24"/>
  </w:num>
  <w:num w:numId="3">
    <w:abstractNumId w:val="6"/>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6"/>
  </w:num>
  <w:num w:numId="7">
    <w:abstractNumId w:val="19"/>
  </w:num>
  <w:num w:numId="8">
    <w:abstractNumId w:val="13"/>
  </w:num>
  <w:num w:numId="9">
    <w:abstractNumId w:val="9"/>
  </w:num>
  <w:num w:numId="10">
    <w:abstractNumId w:val="10"/>
  </w:num>
  <w:num w:numId="11">
    <w:abstractNumId w:val="21"/>
  </w:num>
  <w:num w:numId="12">
    <w:abstractNumId w:val="5"/>
  </w:num>
  <w:num w:numId="13">
    <w:abstractNumId w:val="8"/>
  </w:num>
  <w:num w:numId="14">
    <w:abstractNumId w:val="33"/>
  </w:num>
  <w:num w:numId="15">
    <w:abstractNumId w:val="20"/>
  </w:num>
  <w:num w:numId="16">
    <w:abstractNumId w:val="18"/>
  </w:num>
  <w:num w:numId="17">
    <w:abstractNumId w:val="30"/>
  </w:num>
  <w:num w:numId="18">
    <w:abstractNumId w:val="2"/>
  </w:num>
  <w:num w:numId="19">
    <w:abstractNumId w:val="35"/>
  </w:num>
  <w:num w:numId="20">
    <w:abstractNumId w:val="23"/>
  </w:num>
  <w:num w:numId="21">
    <w:abstractNumId w:val="27"/>
  </w:num>
  <w:num w:numId="22">
    <w:abstractNumId w:val="14"/>
  </w:num>
  <w:num w:numId="23">
    <w:abstractNumId w:val="12"/>
  </w:num>
  <w:num w:numId="24">
    <w:abstractNumId w:val="17"/>
  </w:num>
  <w:num w:numId="25">
    <w:abstractNumId w:val="28"/>
  </w:num>
  <w:num w:numId="26">
    <w:abstractNumId w:val="29"/>
  </w:num>
  <w:num w:numId="27">
    <w:abstractNumId w:val="31"/>
  </w:num>
  <w:num w:numId="28">
    <w:abstractNumId w:val="3"/>
  </w:num>
  <w:num w:numId="29">
    <w:abstractNumId w:val="11"/>
  </w:num>
  <w:num w:numId="30">
    <w:abstractNumId w:val="15"/>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5"/>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D44"/>
    <w:rsid w:val="00007EDA"/>
    <w:rsid w:val="00010330"/>
    <w:rsid w:val="00010346"/>
    <w:rsid w:val="000104B1"/>
    <w:rsid w:val="00010A10"/>
    <w:rsid w:val="00010C30"/>
    <w:rsid w:val="000112B2"/>
    <w:rsid w:val="00011503"/>
    <w:rsid w:val="000115DB"/>
    <w:rsid w:val="0001191E"/>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FF5"/>
    <w:rsid w:val="000233F8"/>
    <w:rsid w:val="00023B6B"/>
    <w:rsid w:val="00023CFD"/>
    <w:rsid w:val="00024089"/>
    <w:rsid w:val="00024760"/>
    <w:rsid w:val="000247A1"/>
    <w:rsid w:val="000250B6"/>
    <w:rsid w:val="0002565F"/>
    <w:rsid w:val="00025E70"/>
    <w:rsid w:val="00026432"/>
    <w:rsid w:val="000269BE"/>
    <w:rsid w:val="00026EF5"/>
    <w:rsid w:val="000275D1"/>
    <w:rsid w:val="00027AB0"/>
    <w:rsid w:val="00027EF6"/>
    <w:rsid w:val="00030423"/>
    <w:rsid w:val="000304FB"/>
    <w:rsid w:val="0003112C"/>
    <w:rsid w:val="0003121C"/>
    <w:rsid w:val="00031251"/>
    <w:rsid w:val="00031677"/>
    <w:rsid w:val="000318D3"/>
    <w:rsid w:val="00031A53"/>
    <w:rsid w:val="00031AB9"/>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8B0"/>
    <w:rsid w:val="00044BFE"/>
    <w:rsid w:val="00044C54"/>
    <w:rsid w:val="0004584E"/>
    <w:rsid w:val="00045EC9"/>
    <w:rsid w:val="00045FB0"/>
    <w:rsid w:val="000467D0"/>
    <w:rsid w:val="000470C1"/>
    <w:rsid w:val="000470F0"/>
    <w:rsid w:val="00047145"/>
    <w:rsid w:val="00047177"/>
    <w:rsid w:val="00047373"/>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629"/>
    <w:rsid w:val="00061778"/>
    <w:rsid w:val="00061792"/>
    <w:rsid w:val="00062746"/>
    <w:rsid w:val="000627DA"/>
    <w:rsid w:val="00062987"/>
    <w:rsid w:val="00062D20"/>
    <w:rsid w:val="00062F4B"/>
    <w:rsid w:val="000636BF"/>
    <w:rsid w:val="000647B3"/>
    <w:rsid w:val="00064EEA"/>
    <w:rsid w:val="00065031"/>
    <w:rsid w:val="0006522D"/>
    <w:rsid w:val="00065549"/>
    <w:rsid w:val="000655CD"/>
    <w:rsid w:val="00065BE7"/>
    <w:rsid w:val="00066725"/>
    <w:rsid w:val="00066DA2"/>
    <w:rsid w:val="00066E99"/>
    <w:rsid w:val="00066FB4"/>
    <w:rsid w:val="000678F7"/>
    <w:rsid w:val="00067A45"/>
    <w:rsid w:val="00067E53"/>
    <w:rsid w:val="0007025F"/>
    <w:rsid w:val="0007035E"/>
    <w:rsid w:val="0007040E"/>
    <w:rsid w:val="0007049A"/>
    <w:rsid w:val="00070669"/>
    <w:rsid w:val="00070B40"/>
    <w:rsid w:val="00070D7E"/>
    <w:rsid w:val="00071413"/>
    <w:rsid w:val="00071BC3"/>
    <w:rsid w:val="00071CD1"/>
    <w:rsid w:val="00072891"/>
    <w:rsid w:val="00072A91"/>
    <w:rsid w:val="00072B8E"/>
    <w:rsid w:val="00072C8E"/>
    <w:rsid w:val="00073024"/>
    <w:rsid w:val="00073034"/>
    <w:rsid w:val="00073A56"/>
    <w:rsid w:val="00073E2F"/>
    <w:rsid w:val="0007408E"/>
    <w:rsid w:val="00074970"/>
    <w:rsid w:val="00074B6C"/>
    <w:rsid w:val="000750C1"/>
    <w:rsid w:val="000752AD"/>
    <w:rsid w:val="00075A1E"/>
    <w:rsid w:val="00075A46"/>
    <w:rsid w:val="000767F9"/>
    <w:rsid w:val="00077A47"/>
    <w:rsid w:val="00077D7F"/>
    <w:rsid w:val="00080ED5"/>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656"/>
    <w:rsid w:val="00087A31"/>
    <w:rsid w:val="00087BE4"/>
    <w:rsid w:val="00087FFB"/>
    <w:rsid w:val="00090472"/>
    <w:rsid w:val="00090501"/>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5143"/>
    <w:rsid w:val="0009522A"/>
    <w:rsid w:val="0009550C"/>
    <w:rsid w:val="00095937"/>
    <w:rsid w:val="00095B18"/>
    <w:rsid w:val="00095B23"/>
    <w:rsid w:val="00096A9D"/>
    <w:rsid w:val="00097087"/>
    <w:rsid w:val="000971F3"/>
    <w:rsid w:val="0009731C"/>
    <w:rsid w:val="000974BB"/>
    <w:rsid w:val="00097993"/>
    <w:rsid w:val="00097B9B"/>
    <w:rsid w:val="00097ECA"/>
    <w:rsid w:val="000A010A"/>
    <w:rsid w:val="000A0384"/>
    <w:rsid w:val="000A078E"/>
    <w:rsid w:val="000A0965"/>
    <w:rsid w:val="000A0983"/>
    <w:rsid w:val="000A09AB"/>
    <w:rsid w:val="000A0B78"/>
    <w:rsid w:val="000A10EE"/>
    <w:rsid w:val="000A1600"/>
    <w:rsid w:val="000A1686"/>
    <w:rsid w:val="000A1C9F"/>
    <w:rsid w:val="000A2612"/>
    <w:rsid w:val="000A2BC8"/>
    <w:rsid w:val="000A2C03"/>
    <w:rsid w:val="000A2C0F"/>
    <w:rsid w:val="000A2D5A"/>
    <w:rsid w:val="000A2DC3"/>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361B"/>
    <w:rsid w:val="000B37C8"/>
    <w:rsid w:val="000B3B3E"/>
    <w:rsid w:val="000B3F20"/>
    <w:rsid w:val="000B4055"/>
    <w:rsid w:val="000B4194"/>
    <w:rsid w:val="000B4382"/>
    <w:rsid w:val="000B4C52"/>
    <w:rsid w:val="000B4D95"/>
    <w:rsid w:val="000B4DF9"/>
    <w:rsid w:val="000B58FE"/>
    <w:rsid w:val="000B5BF9"/>
    <w:rsid w:val="000B5D18"/>
    <w:rsid w:val="000B5ED3"/>
    <w:rsid w:val="000B6820"/>
    <w:rsid w:val="000B6ABA"/>
    <w:rsid w:val="000B6DCB"/>
    <w:rsid w:val="000B6E40"/>
    <w:rsid w:val="000B7E66"/>
    <w:rsid w:val="000C055F"/>
    <w:rsid w:val="000C07A6"/>
    <w:rsid w:val="000C08A4"/>
    <w:rsid w:val="000C1698"/>
    <w:rsid w:val="000C2043"/>
    <w:rsid w:val="000C2086"/>
    <w:rsid w:val="000C240D"/>
    <w:rsid w:val="000C244B"/>
    <w:rsid w:val="000C26FF"/>
    <w:rsid w:val="000C285E"/>
    <w:rsid w:val="000C2A9B"/>
    <w:rsid w:val="000C2CCE"/>
    <w:rsid w:val="000C2E6D"/>
    <w:rsid w:val="000C334C"/>
    <w:rsid w:val="000C3407"/>
    <w:rsid w:val="000C3615"/>
    <w:rsid w:val="000C399F"/>
    <w:rsid w:val="000C3DFA"/>
    <w:rsid w:val="000C455C"/>
    <w:rsid w:val="000C48F1"/>
    <w:rsid w:val="000C4E53"/>
    <w:rsid w:val="000C577D"/>
    <w:rsid w:val="000C57C8"/>
    <w:rsid w:val="000C5918"/>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EF"/>
    <w:rsid w:val="000E271D"/>
    <w:rsid w:val="000E2746"/>
    <w:rsid w:val="000E2856"/>
    <w:rsid w:val="000E2DD8"/>
    <w:rsid w:val="000E2E76"/>
    <w:rsid w:val="000E34D0"/>
    <w:rsid w:val="000E34EF"/>
    <w:rsid w:val="000E35C7"/>
    <w:rsid w:val="000E3809"/>
    <w:rsid w:val="000E39FE"/>
    <w:rsid w:val="000E3E5F"/>
    <w:rsid w:val="000E4429"/>
    <w:rsid w:val="000E4489"/>
    <w:rsid w:val="000E47DE"/>
    <w:rsid w:val="000E50B0"/>
    <w:rsid w:val="000E528D"/>
    <w:rsid w:val="000E5298"/>
    <w:rsid w:val="000E55FE"/>
    <w:rsid w:val="000E5C67"/>
    <w:rsid w:val="000E5EF7"/>
    <w:rsid w:val="000E6124"/>
    <w:rsid w:val="000E63AD"/>
    <w:rsid w:val="000E63C5"/>
    <w:rsid w:val="000E64E4"/>
    <w:rsid w:val="000E64E6"/>
    <w:rsid w:val="000E686F"/>
    <w:rsid w:val="000E6B04"/>
    <w:rsid w:val="000E6CC2"/>
    <w:rsid w:val="000E701D"/>
    <w:rsid w:val="000E7153"/>
    <w:rsid w:val="000E71CC"/>
    <w:rsid w:val="000E7A85"/>
    <w:rsid w:val="000E7B4F"/>
    <w:rsid w:val="000F0144"/>
    <w:rsid w:val="000F0897"/>
    <w:rsid w:val="000F0D32"/>
    <w:rsid w:val="000F0F81"/>
    <w:rsid w:val="000F2594"/>
    <w:rsid w:val="000F2BEF"/>
    <w:rsid w:val="000F2C06"/>
    <w:rsid w:val="000F2E64"/>
    <w:rsid w:val="000F346F"/>
    <w:rsid w:val="000F372E"/>
    <w:rsid w:val="000F3BA1"/>
    <w:rsid w:val="000F403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93"/>
    <w:rsid w:val="00110E23"/>
    <w:rsid w:val="00111300"/>
    <w:rsid w:val="00111727"/>
    <w:rsid w:val="001123B0"/>
    <w:rsid w:val="0011295F"/>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EF"/>
    <w:rsid w:val="0011698C"/>
    <w:rsid w:val="00116A9B"/>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AA1"/>
    <w:rsid w:val="00125BB7"/>
    <w:rsid w:val="00125CE2"/>
    <w:rsid w:val="00125E4B"/>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98B"/>
    <w:rsid w:val="00145F40"/>
    <w:rsid w:val="0014605C"/>
    <w:rsid w:val="001461EF"/>
    <w:rsid w:val="00146655"/>
    <w:rsid w:val="0014675A"/>
    <w:rsid w:val="00146770"/>
    <w:rsid w:val="0014691F"/>
    <w:rsid w:val="00146CB4"/>
    <w:rsid w:val="00147117"/>
    <w:rsid w:val="00147C86"/>
    <w:rsid w:val="00147F2A"/>
    <w:rsid w:val="0015001E"/>
    <w:rsid w:val="0015014A"/>
    <w:rsid w:val="00150783"/>
    <w:rsid w:val="001509BE"/>
    <w:rsid w:val="00150B91"/>
    <w:rsid w:val="00151016"/>
    <w:rsid w:val="00151473"/>
    <w:rsid w:val="00151833"/>
    <w:rsid w:val="001522FE"/>
    <w:rsid w:val="001523BF"/>
    <w:rsid w:val="001524CC"/>
    <w:rsid w:val="0015265F"/>
    <w:rsid w:val="00152CAC"/>
    <w:rsid w:val="00152E92"/>
    <w:rsid w:val="00152F31"/>
    <w:rsid w:val="00152FBB"/>
    <w:rsid w:val="001533B9"/>
    <w:rsid w:val="0015347C"/>
    <w:rsid w:val="00153598"/>
    <w:rsid w:val="001538D3"/>
    <w:rsid w:val="00153A67"/>
    <w:rsid w:val="00153AC5"/>
    <w:rsid w:val="00153DDF"/>
    <w:rsid w:val="00154423"/>
    <w:rsid w:val="001546EA"/>
    <w:rsid w:val="00154BCB"/>
    <w:rsid w:val="00154EFD"/>
    <w:rsid w:val="00155043"/>
    <w:rsid w:val="001550E6"/>
    <w:rsid w:val="00155BF9"/>
    <w:rsid w:val="00156414"/>
    <w:rsid w:val="0015652F"/>
    <w:rsid w:val="001568F8"/>
    <w:rsid w:val="00156999"/>
    <w:rsid w:val="00156B1B"/>
    <w:rsid w:val="00157271"/>
    <w:rsid w:val="0015739C"/>
    <w:rsid w:val="001579F8"/>
    <w:rsid w:val="00157C33"/>
    <w:rsid w:val="00157F5A"/>
    <w:rsid w:val="001601F3"/>
    <w:rsid w:val="001602ED"/>
    <w:rsid w:val="00160586"/>
    <w:rsid w:val="00160720"/>
    <w:rsid w:val="001607D8"/>
    <w:rsid w:val="001607EB"/>
    <w:rsid w:val="00160903"/>
    <w:rsid w:val="00160A2F"/>
    <w:rsid w:val="00160A60"/>
    <w:rsid w:val="00160AFC"/>
    <w:rsid w:val="00161328"/>
    <w:rsid w:val="0016134D"/>
    <w:rsid w:val="0016169C"/>
    <w:rsid w:val="001619B4"/>
    <w:rsid w:val="00161A48"/>
    <w:rsid w:val="00162019"/>
    <w:rsid w:val="001624CD"/>
    <w:rsid w:val="001625F3"/>
    <w:rsid w:val="00163994"/>
    <w:rsid w:val="00163A87"/>
    <w:rsid w:val="00163CC0"/>
    <w:rsid w:val="00163DC1"/>
    <w:rsid w:val="00164585"/>
    <w:rsid w:val="00164D25"/>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222F"/>
    <w:rsid w:val="00172361"/>
    <w:rsid w:val="00172926"/>
    <w:rsid w:val="001731BE"/>
    <w:rsid w:val="00173204"/>
    <w:rsid w:val="00173238"/>
    <w:rsid w:val="00173AA1"/>
    <w:rsid w:val="00173F32"/>
    <w:rsid w:val="001740E7"/>
    <w:rsid w:val="001743A9"/>
    <w:rsid w:val="0017452B"/>
    <w:rsid w:val="0017458E"/>
    <w:rsid w:val="001745FF"/>
    <w:rsid w:val="00174800"/>
    <w:rsid w:val="00174C85"/>
    <w:rsid w:val="00174EC8"/>
    <w:rsid w:val="00175473"/>
    <w:rsid w:val="0017564F"/>
    <w:rsid w:val="00175680"/>
    <w:rsid w:val="00175C23"/>
    <w:rsid w:val="00176289"/>
    <w:rsid w:val="00176A34"/>
    <w:rsid w:val="00176FC1"/>
    <w:rsid w:val="001771C1"/>
    <w:rsid w:val="00180193"/>
    <w:rsid w:val="0018045B"/>
    <w:rsid w:val="00180889"/>
    <w:rsid w:val="00180AFF"/>
    <w:rsid w:val="00180D15"/>
    <w:rsid w:val="00181121"/>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4AB"/>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EF9"/>
    <w:rsid w:val="00191F27"/>
    <w:rsid w:val="00192065"/>
    <w:rsid w:val="0019276A"/>
    <w:rsid w:val="00192AD2"/>
    <w:rsid w:val="001930F0"/>
    <w:rsid w:val="001935BC"/>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A020D"/>
    <w:rsid w:val="001A044C"/>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802"/>
    <w:rsid w:val="001B6C2D"/>
    <w:rsid w:val="001B6ED8"/>
    <w:rsid w:val="001B6FEF"/>
    <w:rsid w:val="001B7274"/>
    <w:rsid w:val="001B78DE"/>
    <w:rsid w:val="001B7B3F"/>
    <w:rsid w:val="001B7EA0"/>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4290"/>
    <w:rsid w:val="001C4B90"/>
    <w:rsid w:val="001C4D7A"/>
    <w:rsid w:val="001C4F5E"/>
    <w:rsid w:val="001C5141"/>
    <w:rsid w:val="001C5278"/>
    <w:rsid w:val="001C565D"/>
    <w:rsid w:val="001C578F"/>
    <w:rsid w:val="001C5B04"/>
    <w:rsid w:val="001C6329"/>
    <w:rsid w:val="001C6489"/>
    <w:rsid w:val="001C64A7"/>
    <w:rsid w:val="001C6579"/>
    <w:rsid w:val="001C6C04"/>
    <w:rsid w:val="001C70E9"/>
    <w:rsid w:val="001C79D1"/>
    <w:rsid w:val="001C7C59"/>
    <w:rsid w:val="001C7F72"/>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79D"/>
    <w:rsid w:val="001D59F2"/>
    <w:rsid w:val="001D5C5A"/>
    <w:rsid w:val="001D5DBF"/>
    <w:rsid w:val="001D5E1B"/>
    <w:rsid w:val="001D61A7"/>
    <w:rsid w:val="001D69FC"/>
    <w:rsid w:val="001D6B2E"/>
    <w:rsid w:val="001D718E"/>
    <w:rsid w:val="001D7340"/>
    <w:rsid w:val="001D73FB"/>
    <w:rsid w:val="001D7A63"/>
    <w:rsid w:val="001D7E8C"/>
    <w:rsid w:val="001E02FA"/>
    <w:rsid w:val="001E0561"/>
    <w:rsid w:val="001E0678"/>
    <w:rsid w:val="001E0D61"/>
    <w:rsid w:val="001E0F33"/>
    <w:rsid w:val="001E1097"/>
    <w:rsid w:val="001E167E"/>
    <w:rsid w:val="001E18C1"/>
    <w:rsid w:val="001E18DB"/>
    <w:rsid w:val="001E19CF"/>
    <w:rsid w:val="001E1B5B"/>
    <w:rsid w:val="001E20FF"/>
    <w:rsid w:val="001E2205"/>
    <w:rsid w:val="001E2264"/>
    <w:rsid w:val="001E2AE6"/>
    <w:rsid w:val="001E2D31"/>
    <w:rsid w:val="001E3805"/>
    <w:rsid w:val="001E3CB3"/>
    <w:rsid w:val="001E3E37"/>
    <w:rsid w:val="001E409D"/>
    <w:rsid w:val="001E424E"/>
    <w:rsid w:val="001E433A"/>
    <w:rsid w:val="001E44EF"/>
    <w:rsid w:val="001E4A55"/>
    <w:rsid w:val="001E5036"/>
    <w:rsid w:val="001E5167"/>
    <w:rsid w:val="001E5187"/>
    <w:rsid w:val="001E5750"/>
    <w:rsid w:val="001E59B4"/>
    <w:rsid w:val="001E5D1C"/>
    <w:rsid w:val="001E5D8C"/>
    <w:rsid w:val="001E5E60"/>
    <w:rsid w:val="001E608C"/>
    <w:rsid w:val="001E6FEC"/>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38DC"/>
    <w:rsid w:val="001F3A65"/>
    <w:rsid w:val="001F3ACE"/>
    <w:rsid w:val="001F3C62"/>
    <w:rsid w:val="001F3FA0"/>
    <w:rsid w:val="001F442E"/>
    <w:rsid w:val="001F5306"/>
    <w:rsid w:val="001F5365"/>
    <w:rsid w:val="001F5604"/>
    <w:rsid w:val="001F5A56"/>
    <w:rsid w:val="001F5C04"/>
    <w:rsid w:val="001F5DF2"/>
    <w:rsid w:val="001F627B"/>
    <w:rsid w:val="001F6611"/>
    <w:rsid w:val="001F6D47"/>
    <w:rsid w:val="001F6E7F"/>
    <w:rsid w:val="001F6FE4"/>
    <w:rsid w:val="001F7295"/>
    <w:rsid w:val="001F768E"/>
    <w:rsid w:val="001F7A79"/>
    <w:rsid w:val="001F7DF0"/>
    <w:rsid w:val="001F7F68"/>
    <w:rsid w:val="002006AA"/>
    <w:rsid w:val="00200CBC"/>
    <w:rsid w:val="00200D6A"/>
    <w:rsid w:val="00201428"/>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34"/>
    <w:rsid w:val="00207AF2"/>
    <w:rsid w:val="00207BBE"/>
    <w:rsid w:val="0021090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3A97"/>
    <w:rsid w:val="00213CB1"/>
    <w:rsid w:val="00213CF8"/>
    <w:rsid w:val="00213D77"/>
    <w:rsid w:val="00213E2A"/>
    <w:rsid w:val="002140C4"/>
    <w:rsid w:val="00214137"/>
    <w:rsid w:val="00214466"/>
    <w:rsid w:val="0021458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663"/>
    <w:rsid w:val="002206AC"/>
    <w:rsid w:val="0022082B"/>
    <w:rsid w:val="00220A6F"/>
    <w:rsid w:val="00220CA6"/>
    <w:rsid w:val="00220D15"/>
    <w:rsid w:val="00220DF3"/>
    <w:rsid w:val="00221136"/>
    <w:rsid w:val="00221355"/>
    <w:rsid w:val="00221787"/>
    <w:rsid w:val="0022188B"/>
    <w:rsid w:val="00221964"/>
    <w:rsid w:val="002219AF"/>
    <w:rsid w:val="00221B1A"/>
    <w:rsid w:val="00221BCC"/>
    <w:rsid w:val="002227B4"/>
    <w:rsid w:val="0022303A"/>
    <w:rsid w:val="002234CB"/>
    <w:rsid w:val="002235E4"/>
    <w:rsid w:val="00223680"/>
    <w:rsid w:val="00223BB8"/>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200C"/>
    <w:rsid w:val="002320DB"/>
    <w:rsid w:val="00232175"/>
    <w:rsid w:val="0023259D"/>
    <w:rsid w:val="00232619"/>
    <w:rsid w:val="0023265B"/>
    <w:rsid w:val="00232715"/>
    <w:rsid w:val="00233023"/>
    <w:rsid w:val="00233955"/>
    <w:rsid w:val="00233BC3"/>
    <w:rsid w:val="00233E81"/>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106A"/>
    <w:rsid w:val="00241541"/>
    <w:rsid w:val="002419DE"/>
    <w:rsid w:val="00241FCB"/>
    <w:rsid w:val="002421FB"/>
    <w:rsid w:val="00242500"/>
    <w:rsid w:val="00242638"/>
    <w:rsid w:val="00243648"/>
    <w:rsid w:val="00243D1C"/>
    <w:rsid w:val="0024412A"/>
    <w:rsid w:val="002443BF"/>
    <w:rsid w:val="002447C5"/>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CD"/>
    <w:rsid w:val="0025128E"/>
    <w:rsid w:val="002512B7"/>
    <w:rsid w:val="0025165C"/>
    <w:rsid w:val="002517F2"/>
    <w:rsid w:val="00251BAC"/>
    <w:rsid w:val="00252202"/>
    <w:rsid w:val="002522D7"/>
    <w:rsid w:val="00252913"/>
    <w:rsid w:val="00252C9E"/>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B66"/>
    <w:rsid w:val="00257D93"/>
    <w:rsid w:val="00257F5A"/>
    <w:rsid w:val="00260147"/>
    <w:rsid w:val="00260334"/>
    <w:rsid w:val="0026092D"/>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7CE"/>
    <w:rsid w:val="00265A2D"/>
    <w:rsid w:val="00265EEE"/>
    <w:rsid w:val="00266270"/>
    <w:rsid w:val="00266A1D"/>
    <w:rsid w:val="00266C86"/>
    <w:rsid w:val="00266FB9"/>
    <w:rsid w:val="00267123"/>
    <w:rsid w:val="0026739E"/>
    <w:rsid w:val="00267DB4"/>
    <w:rsid w:val="00267E45"/>
    <w:rsid w:val="0027067E"/>
    <w:rsid w:val="00270F62"/>
    <w:rsid w:val="0027140A"/>
    <w:rsid w:val="002716D8"/>
    <w:rsid w:val="00271C81"/>
    <w:rsid w:val="00272220"/>
    <w:rsid w:val="00272270"/>
    <w:rsid w:val="00272576"/>
    <w:rsid w:val="002727AF"/>
    <w:rsid w:val="002729C3"/>
    <w:rsid w:val="00272B67"/>
    <w:rsid w:val="00272CE5"/>
    <w:rsid w:val="00273041"/>
    <w:rsid w:val="00273784"/>
    <w:rsid w:val="0027415C"/>
    <w:rsid w:val="00274505"/>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4137"/>
    <w:rsid w:val="00284151"/>
    <w:rsid w:val="00284563"/>
    <w:rsid w:val="00284998"/>
    <w:rsid w:val="002850DC"/>
    <w:rsid w:val="00285232"/>
    <w:rsid w:val="00285A91"/>
    <w:rsid w:val="00285B6D"/>
    <w:rsid w:val="00286404"/>
    <w:rsid w:val="00286774"/>
    <w:rsid w:val="002867DC"/>
    <w:rsid w:val="00286CD5"/>
    <w:rsid w:val="002873AB"/>
    <w:rsid w:val="002874A8"/>
    <w:rsid w:val="0028753D"/>
    <w:rsid w:val="00287BC9"/>
    <w:rsid w:val="00290038"/>
    <w:rsid w:val="00290162"/>
    <w:rsid w:val="0029049A"/>
    <w:rsid w:val="002907DF"/>
    <w:rsid w:val="002911D1"/>
    <w:rsid w:val="002914F8"/>
    <w:rsid w:val="002916C3"/>
    <w:rsid w:val="0029172A"/>
    <w:rsid w:val="00291ADE"/>
    <w:rsid w:val="00291B10"/>
    <w:rsid w:val="00291EA7"/>
    <w:rsid w:val="00292146"/>
    <w:rsid w:val="002922E6"/>
    <w:rsid w:val="002928BD"/>
    <w:rsid w:val="0029293A"/>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CBE"/>
    <w:rsid w:val="002A0EE9"/>
    <w:rsid w:val="002A1641"/>
    <w:rsid w:val="002A17C7"/>
    <w:rsid w:val="002A1B2B"/>
    <w:rsid w:val="002A1CBA"/>
    <w:rsid w:val="002A1ED6"/>
    <w:rsid w:val="002A1FA8"/>
    <w:rsid w:val="002A2678"/>
    <w:rsid w:val="002A294E"/>
    <w:rsid w:val="002A297A"/>
    <w:rsid w:val="002A2B84"/>
    <w:rsid w:val="002A2D69"/>
    <w:rsid w:val="002A30FA"/>
    <w:rsid w:val="002A3389"/>
    <w:rsid w:val="002A3607"/>
    <w:rsid w:val="002A3715"/>
    <w:rsid w:val="002A3750"/>
    <w:rsid w:val="002A413E"/>
    <w:rsid w:val="002A454C"/>
    <w:rsid w:val="002A4A4A"/>
    <w:rsid w:val="002A4A50"/>
    <w:rsid w:val="002A5A7E"/>
    <w:rsid w:val="002A5CF7"/>
    <w:rsid w:val="002A670D"/>
    <w:rsid w:val="002A7329"/>
    <w:rsid w:val="002A7A9B"/>
    <w:rsid w:val="002A7CD0"/>
    <w:rsid w:val="002B0122"/>
    <w:rsid w:val="002B0D38"/>
    <w:rsid w:val="002B0EFB"/>
    <w:rsid w:val="002B1A93"/>
    <w:rsid w:val="002B1AF5"/>
    <w:rsid w:val="002B1F0F"/>
    <w:rsid w:val="002B200C"/>
    <w:rsid w:val="002B21D3"/>
    <w:rsid w:val="002B2414"/>
    <w:rsid w:val="002B28DC"/>
    <w:rsid w:val="002B2C90"/>
    <w:rsid w:val="002B2FB5"/>
    <w:rsid w:val="002B3498"/>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444"/>
    <w:rsid w:val="002C6750"/>
    <w:rsid w:val="002C67BF"/>
    <w:rsid w:val="002C69CF"/>
    <w:rsid w:val="002C6C2F"/>
    <w:rsid w:val="002C6D0C"/>
    <w:rsid w:val="002C7249"/>
    <w:rsid w:val="002C7D74"/>
    <w:rsid w:val="002C7D84"/>
    <w:rsid w:val="002C7F99"/>
    <w:rsid w:val="002D00FD"/>
    <w:rsid w:val="002D017F"/>
    <w:rsid w:val="002D0419"/>
    <w:rsid w:val="002D08EC"/>
    <w:rsid w:val="002D0ABC"/>
    <w:rsid w:val="002D0F91"/>
    <w:rsid w:val="002D10C2"/>
    <w:rsid w:val="002D1950"/>
    <w:rsid w:val="002D1CFA"/>
    <w:rsid w:val="002D1D7B"/>
    <w:rsid w:val="002D1E09"/>
    <w:rsid w:val="002D1E92"/>
    <w:rsid w:val="002D237F"/>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89A"/>
    <w:rsid w:val="002F6930"/>
    <w:rsid w:val="002F71D0"/>
    <w:rsid w:val="002F71D8"/>
    <w:rsid w:val="002F72F4"/>
    <w:rsid w:val="002F74FB"/>
    <w:rsid w:val="002F770F"/>
    <w:rsid w:val="002F77B2"/>
    <w:rsid w:val="002F7891"/>
    <w:rsid w:val="002F7A43"/>
    <w:rsid w:val="002F7B23"/>
    <w:rsid w:val="002F7BB2"/>
    <w:rsid w:val="00300167"/>
    <w:rsid w:val="0030072D"/>
    <w:rsid w:val="00300B52"/>
    <w:rsid w:val="00300E65"/>
    <w:rsid w:val="0030102F"/>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28E"/>
    <w:rsid w:val="00304331"/>
    <w:rsid w:val="00304C21"/>
    <w:rsid w:val="00304FBB"/>
    <w:rsid w:val="00305011"/>
    <w:rsid w:val="00305590"/>
    <w:rsid w:val="003056A7"/>
    <w:rsid w:val="00305FF9"/>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FE"/>
    <w:rsid w:val="003152F9"/>
    <w:rsid w:val="0031557E"/>
    <w:rsid w:val="00315C42"/>
    <w:rsid w:val="003163BD"/>
    <w:rsid w:val="00316CDC"/>
    <w:rsid w:val="00317029"/>
    <w:rsid w:val="00317682"/>
    <w:rsid w:val="00317A8A"/>
    <w:rsid w:val="00317E64"/>
    <w:rsid w:val="00317F1B"/>
    <w:rsid w:val="00317FCE"/>
    <w:rsid w:val="0032097F"/>
    <w:rsid w:val="00320F32"/>
    <w:rsid w:val="00321191"/>
    <w:rsid w:val="00321896"/>
    <w:rsid w:val="003218D6"/>
    <w:rsid w:val="00321E03"/>
    <w:rsid w:val="003223EE"/>
    <w:rsid w:val="00322AC6"/>
    <w:rsid w:val="00322C36"/>
    <w:rsid w:val="00322D29"/>
    <w:rsid w:val="00322E70"/>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F87"/>
    <w:rsid w:val="0033021B"/>
    <w:rsid w:val="00330299"/>
    <w:rsid w:val="003306C9"/>
    <w:rsid w:val="0033070B"/>
    <w:rsid w:val="00330A74"/>
    <w:rsid w:val="00330D4E"/>
    <w:rsid w:val="00330DFC"/>
    <w:rsid w:val="00331104"/>
    <w:rsid w:val="00331145"/>
    <w:rsid w:val="00331265"/>
    <w:rsid w:val="00331551"/>
    <w:rsid w:val="00331891"/>
    <w:rsid w:val="00332386"/>
    <w:rsid w:val="003323F9"/>
    <w:rsid w:val="00332667"/>
    <w:rsid w:val="00332BB0"/>
    <w:rsid w:val="00332C93"/>
    <w:rsid w:val="00332DDC"/>
    <w:rsid w:val="0033333A"/>
    <w:rsid w:val="003336CA"/>
    <w:rsid w:val="00333F49"/>
    <w:rsid w:val="00334277"/>
    <w:rsid w:val="00334662"/>
    <w:rsid w:val="003346DE"/>
    <w:rsid w:val="00335029"/>
    <w:rsid w:val="003353F2"/>
    <w:rsid w:val="00335BF3"/>
    <w:rsid w:val="003362E3"/>
    <w:rsid w:val="0033644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C65"/>
    <w:rsid w:val="00350712"/>
    <w:rsid w:val="003507D9"/>
    <w:rsid w:val="003507DA"/>
    <w:rsid w:val="00350E55"/>
    <w:rsid w:val="00350EB5"/>
    <w:rsid w:val="00351569"/>
    <w:rsid w:val="0035168A"/>
    <w:rsid w:val="00351823"/>
    <w:rsid w:val="003519F6"/>
    <w:rsid w:val="00351B6B"/>
    <w:rsid w:val="00351E5D"/>
    <w:rsid w:val="00351F35"/>
    <w:rsid w:val="003523AE"/>
    <w:rsid w:val="003523EA"/>
    <w:rsid w:val="003523FC"/>
    <w:rsid w:val="00352401"/>
    <w:rsid w:val="0035242F"/>
    <w:rsid w:val="003524B4"/>
    <w:rsid w:val="0035272F"/>
    <w:rsid w:val="00352AB0"/>
    <w:rsid w:val="00352C15"/>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E38"/>
    <w:rsid w:val="003564AF"/>
    <w:rsid w:val="0035678E"/>
    <w:rsid w:val="0035688C"/>
    <w:rsid w:val="00356B21"/>
    <w:rsid w:val="00356E5A"/>
    <w:rsid w:val="00356F6D"/>
    <w:rsid w:val="00357635"/>
    <w:rsid w:val="00357967"/>
    <w:rsid w:val="00357A51"/>
    <w:rsid w:val="003601BB"/>
    <w:rsid w:val="00360323"/>
    <w:rsid w:val="003607F2"/>
    <w:rsid w:val="00360B3D"/>
    <w:rsid w:val="00360C75"/>
    <w:rsid w:val="0036144D"/>
    <w:rsid w:val="00361B4A"/>
    <w:rsid w:val="00361D81"/>
    <w:rsid w:val="00361FA7"/>
    <w:rsid w:val="003625D9"/>
    <w:rsid w:val="00362DE1"/>
    <w:rsid w:val="00362EBD"/>
    <w:rsid w:val="00362F67"/>
    <w:rsid w:val="0036343D"/>
    <w:rsid w:val="0036400B"/>
    <w:rsid w:val="003644BF"/>
    <w:rsid w:val="003649C4"/>
    <w:rsid w:val="00364B8A"/>
    <w:rsid w:val="00364F64"/>
    <w:rsid w:val="00364FAF"/>
    <w:rsid w:val="0036539A"/>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51E2"/>
    <w:rsid w:val="003752B9"/>
    <w:rsid w:val="00375A5B"/>
    <w:rsid w:val="00375AA7"/>
    <w:rsid w:val="00375FA7"/>
    <w:rsid w:val="00376101"/>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E8E"/>
    <w:rsid w:val="00384288"/>
    <w:rsid w:val="00384296"/>
    <w:rsid w:val="003844BE"/>
    <w:rsid w:val="00384552"/>
    <w:rsid w:val="003845EC"/>
    <w:rsid w:val="00384A50"/>
    <w:rsid w:val="003859D0"/>
    <w:rsid w:val="00385C0B"/>
    <w:rsid w:val="00385E88"/>
    <w:rsid w:val="0038639F"/>
    <w:rsid w:val="003865CE"/>
    <w:rsid w:val="00386DD8"/>
    <w:rsid w:val="00387373"/>
    <w:rsid w:val="00387526"/>
    <w:rsid w:val="003878EB"/>
    <w:rsid w:val="00387B52"/>
    <w:rsid w:val="00387CFA"/>
    <w:rsid w:val="00387E42"/>
    <w:rsid w:val="003906E5"/>
    <w:rsid w:val="00390A6C"/>
    <w:rsid w:val="00390A7F"/>
    <w:rsid w:val="00390F6E"/>
    <w:rsid w:val="003912FC"/>
    <w:rsid w:val="0039168E"/>
    <w:rsid w:val="003917FE"/>
    <w:rsid w:val="0039184D"/>
    <w:rsid w:val="00391A92"/>
    <w:rsid w:val="00391D6F"/>
    <w:rsid w:val="00392022"/>
    <w:rsid w:val="003923E6"/>
    <w:rsid w:val="00392587"/>
    <w:rsid w:val="00392968"/>
    <w:rsid w:val="00393008"/>
    <w:rsid w:val="0039350A"/>
    <w:rsid w:val="0039359B"/>
    <w:rsid w:val="00393941"/>
    <w:rsid w:val="003949FA"/>
    <w:rsid w:val="00394EF2"/>
    <w:rsid w:val="00394FC8"/>
    <w:rsid w:val="003956B5"/>
    <w:rsid w:val="003960E2"/>
    <w:rsid w:val="00396A15"/>
    <w:rsid w:val="00396A67"/>
    <w:rsid w:val="003975DF"/>
    <w:rsid w:val="00397630"/>
    <w:rsid w:val="00397D0F"/>
    <w:rsid w:val="003A005E"/>
    <w:rsid w:val="003A07F5"/>
    <w:rsid w:val="003A08B3"/>
    <w:rsid w:val="003A0BB7"/>
    <w:rsid w:val="003A0CE3"/>
    <w:rsid w:val="003A10BE"/>
    <w:rsid w:val="003A1112"/>
    <w:rsid w:val="003A11B6"/>
    <w:rsid w:val="003A1551"/>
    <w:rsid w:val="003A21D1"/>
    <w:rsid w:val="003A28B5"/>
    <w:rsid w:val="003A2A77"/>
    <w:rsid w:val="003A3599"/>
    <w:rsid w:val="003A39D2"/>
    <w:rsid w:val="003A3C0A"/>
    <w:rsid w:val="003A3EC7"/>
    <w:rsid w:val="003A3FC5"/>
    <w:rsid w:val="003A41BC"/>
    <w:rsid w:val="003A48F2"/>
    <w:rsid w:val="003A4A16"/>
    <w:rsid w:val="003A4B2D"/>
    <w:rsid w:val="003A4FF4"/>
    <w:rsid w:val="003A52D4"/>
    <w:rsid w:val="003A53CA"/>
    <w:rsid w:val="003A580D"/>
    <w:rsid w:val="003A5946"/>
    <w:rsid w:val="003A5D6B"/>
    <w:rsid w:val="003A61F5"/>
    <w:rsid w:val="003A6887"/>
    <w:rsid w:val="003A6EC9"/>
    <w:rsid w:val="003A6F35"/>
    <w:rsid w:val="003A6F64"/>
    <w:rsid w:val="003A6F95"/>
    <w:rsid w:val="003A71A1"/>
    <w:rsid w:val="003A7245"/>
    <w:rsid w:val="003A7479"/>
    <w:rsid w:val="003A7757"/>
    <w:rsid w:val="003A7AF0"/>
    <w:rsid w:val="003A7E69"/>
    <w:rsid w:val="003B01DF"/>
    <w:rsid w:val="003B0987"/>
    <w:rsid w:val="003B0A52"/>
    <w:rsid w:val="003B0B24"/>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D4E"/>
    <w:rsid w:val="003B4DB7"/>
    <w:rsid w:val="003B4DDC"/>
    <w:rsid w:val="003B50C0"/>
    <w:rsid w:val="003B54A3"/>
    <w:rsid w:val="003B5610"/>
    <w:rsid w:val="003B56C1"/>
    <w:rsid w:val="003B58FB"/>
    <w:rsid w:val="003B592B"/>
    <w:rsid w:val="003B5C0E"/>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2C3"/>
    <w:rsid w:val="003D06CA"/>
    <w:rsid w:val="003D0764"/>
    <w:rsid w:val="003D082E"/>
    <w:rsid w:val="003D0A10"/>
    <w:rsid w:val="003D10AD"/>
    <w:rsid w:val="003D12C5"/>
    <w:rsid w:val="003D1669"/>
    <w:rsid w:val="003D16FA"/>
    <w:rsid w:val="003D1A64"/>
    <w:rsid w:val="003D1B17"/>
    <w:rsid w:val="003D1D22"/>
    <w:rsid w:val="003D1F43"/>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F65"/>
    <w:rsid w:val="003D740D"/>
    <w:rsid w:val="003D75FF"/>
    <w:rsid w:val="003D7748"/>
    <w:rsid w:val="003D77EF"/>
    <w:rsid w:val="003D789C"/>
    <w:rsid w:val="003D7F0B"/>
    <w:rsid w:val="003D7FD6"/>
    <w:rsid w:val="003E01D0"/>
    <w:rsid w:val="003E01E8"/>
    <w:rsid w:val="003E0401"/>
    <w:rsid w:val="003E0874"/>
    <w:rsid w:val="003E0990"/>
    <w:rsid w:val="003E0A88"/>
    <w:rsid w:val="003E0D0D"/>
    <w:rsid w:val="003E106B"/>
    <w:rsid w:val="003E11AA"/>
    <w:rsid w:val="003E1846"/>
    <w:rsid w:val="003E2000"/>
    <w:rsid w:val="003E2030"/>
    <w:rsid w:val="003E22F8"/>
    <w:rsid w:val="003E2447"/>
    <w:rsid w:val="003E2B0C"/>
    <w:rsid w:val="003E2FD6"/>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B16"/>
    <w:rsid w:val="003F2E2A"/>
    <w:rsid w:val="003F3B33"/>
    <w:rsid w:val="003F3DFF"/>
    <w:rsid w:val="003F435D"/>
    <w:rsid w:val="003F4692"/>
    <w:rsid w:val="003F4C1A"/>
    <w:rsid w:val="003F5005"/>
    <w:rsid w:val="003F5124"/>
    <w:rsid w:val="003F54FE"/>
    <w:rsid w:val="003F57ED"/>
    <w:rsid w:val="003F59C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70B"/>
    <w:rsid w:val="00407AE9"/>
    <w:rsid w:val="00407F98"/>
    <w:rsid w:val="0041048B"/>
    <w:rsid w:val="00410ABD"/>
    <w:rsid w:val="00410AF1"/>
    <w:rsid w:val="00410C77"/>
    <w:rsid w:val="00410FB8"/>
    <w:rsid w:val="0041101E"/>
    <w:rsid w:val="0041177E"/>
    <w:rsid w:val="00411901"/>
    <w:rsid w:val="004119CE"/>
    <w:rsid w:val="00411C21"/>
    <w:rsid w:val="00411D42"/>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943"/>
    <w:rsid w:val="00413B36"/>
    <w:rsid w:val="0041414F"/>
    <w:rsid w:val="004145C9"/>
    <w:rsid w:val="004147D8"/>
    <w:rsid w:val="004149A3"/>
    <w:rsid w:val="004149BF"/>
    <w:rsid w:val="00414E6A"/>
    <w:rsid w:val="00414E79"/>
    <w:rsid w:val="00414EE8"/>
    <w:rsid w:val="00415986"/>
    <w:rsid w:val="00415BFF"/>
    <w:rsid w:val="00416221"/>
    <w:rsid w:val="00416987"/>
    <w:rsid w:val="00416BC4"/>
    <w:rsid w:val="00416DC7"/>
    <w:rsid w:val="00416E02"/>
    <w:rsid w:val="00416F6C"/>
    <w:rsid w:val="004178B3"/>
    <w:rsid w:val="00417C1E"/>
    <w:rsid w:val="00417CB3"/>
    <w:rsid w:val="004202B3"/>
    <w:rsid w:val="0042053A"/>
    <w:rsid w:val="0042074C"/>
    <w:rsid w:val="00420FA5"/>
    <w:rsid w:val="00421620"/>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E04"/>
    <w:rsid w:val="00430E25"/>
    <w:rsid w:val="004313B4"/>
    <w:rsid w:val="004318A3"/>
    <w:rsid w:val="00431AA9"/>
    <w:rsid w:val="00432589"/>
    <w:rsid w:val="00433104"/>
    <w:rsid w:val="00433573"/>
    <w:rsid w:val="0043357E"/>
    <w:rsid w:val="004339E3"/>
    <w:rsid w:val="004339FD"/>
    <w:rsid w:val="00434741"/>
    <w:rsid w:val="00434844"/>
    <w:rsid w:val="004348B6"/>
    <w:rsid w:val="00434DE9"/>
    <w:rsid w:val="00435C24"/>
    <w:rsid w:val="004363F9"/>
    <w:rsid w:val="0043684E"/>
    <w:rsid w:val="00436B33"/>
    <w:rsid w:val="00436BBD"/>
    <w:rsid w:val="004373E8"/>
    <w:rsid w:val="00437900"/>
    <w:rsid w:val="00437FBB"/>
    <w:rsid w:val="004408FC"/>
    <w:rsid w:val="00440B91"/>
    <w:rsid w:val="004413C7"/>
    <w:rsid w:val="00441A60"/>
    <w:rsid w:val="004424FD"/>
    <w:rsid w:val="00442A90"/>
    <w:rsid w:val="0044314B"/>
    <w:rsid w:val="004434EE"/>
    <w:rsid w:val="00443A3D"/>
    <w:rsid w:val="00443FB0"/>
    <w:rsid w:val="00444070"/>
    <w:rsid w:val="00444A42"/>
    <w:rsid w:val="00444AEE"/>
    <w:rsid w:val="00444B1C"/>
    <w:rsid w:val="004454BB"/>
    <w:rsid w:val="0044555E"/>
    <w:rsid w:val="004456FB"/>
    <w:rsid w:val="00445A25"/>
    <w:rsid w:val="004464EC"/>
    <w:rsid w:val="00446791"/>
    <w:rsid w:val="00446AAD"/>
    <w:rsid w:val="00446B96"/>
    <w:rsid w:val="00446D99"/>
    <w:rsid w:val="004473AD"/>
    <w:rsid w:val="004474EE"/>
    <w:rsid w:val="00447502"/>
    <w:rsid w:val="00447BE9"/>
    <w:rsid w:val="00450164"/>
    <w:rsid w:val="00450256"/>
    <w:rsid w:val="00450806"/>
    <w:rsid w:val="004510E3"/>
    <w:rsid w:val="004510FF"/>
    <w:rsid w:val="0045140B"/>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F22"/>
    <w:rsid w:val="0045749C"/>
    <w:rsid w:val="0045751A"/>
    <w:rsid w:val="00457573"/>
    <w:rsid w:val="0045789D"/>
    <w:rsid w:val="00460771"/>
    <w:rsid w:val="004607C9"/>
    <w:rsid w:val="004608B5"/>
    <w:rsid w:val="00460C1B"/>
    <w:rsid w:val="00460CA5"/>
    <w:rsid w:val="00461323"/>
    <w:rsid w:val="00461395"/>
    <w:rsid w:val="00461437"/>
    <w:rsid w:val="0046239D"/>
    <w:rsid w:val="004623CC"/>
    <w:rsid w:val="0046276F"/>
    <w:rsid w:val="00462961"/>
    <w:rsid w:val="00462A0E"/>
    <w:rsid w:val="00462D12"/>
    <w:rsid w:val="0046311E"/>
    <w:rsid w:val="004631BE"/>
    <w:rsid w:val="00463A9D"/>
    <w:rsid w:val="00463C1F"/>
    <w:rsid w:val="00463F2B"/>
    <w:rsid w:val="00464109"/>
    <w:rsid w:val="00464362"/>
    <w:rsid w:val="0046439E"/>
    <w:rsid w:val="00464448"/>
    <w:rsid w:val="004644AE"/>
    <w:rsid w:val="004645F7"/>
    <w:rsid w:val="0046499C"/>
    <w:rsid w:val="004657EF"/>
    <w:rsid w:val="004658BB"/>
    <w:rsid w:val="00465D4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EF9"/>
    <w:rsid w:val="00475576"/>
    <w:rsid w:val="00475817"/>
    <w:rsid w:val="00475C35"/>
    <w:rsid w:val="00475DCB"/>
    <w:rsid w:val="00476364"/>
    <w:rsid w:val="00476649"/>
    <w:rsid w:val="0047670B"/>
    <w:rsid w:val="00476713"/>
    <w:rsid w:val="0047692E"/>
    <w:rsid w:val="00476DDB"/>
    <w:rsid w:val="00477475"/>
    <w:rsid w:val="00477D54"/>
    <w:rsid w:val="00480048"/>
    <w:rsid w:val="004802B2"/>
    <w:rsid w:val="0048041E"/>
    <w:rsid w:val="00480CCA"/>
    <w:rsid w:val="00480F88"/>
    <w:rsid w:val="0048109F"/>
    <w:rsid w:val="004816B6"/>
    <w:rsid w:val="004817F9"/>
    <w:rsid w:val="00481A74"/>
    <w:rsid w:val="00481C86"/>
    <w:rsid w:val="004826E5"/>
    <w:rsid w:val="00482799"/>
    <w:rsid w:val="00482A79"/>
    <w:rsid w:val="00483184"/>
    <w:rsid w:val="004835F2"/>
    <w:rsid w:val="0048382B"/>
    <w:rsid w:val="00483D60"/>
    <w:rsid w:val="00483F1E"/>
    <w:rsid w:val="00484479"/>
    <w:rsid w:val="004849E0"/>
    <w:rsid w:val="00484A66"/>
    <w:rsid w:val="00484C13"/>
    <w:rsid w:val="00485117"/>
    <w:rsid w:val="004851C8"/>
    <w:rsid w:val="004856BB"/>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DB4"/>
    <w:rsid w:val="00496069"/>
    <w:rsid w:val="00496537"/>
    <w:rsid w:val="00496C4C"/>
    <w:rsid w:val="0049705D"/>
    <w:rsid w:val="00497317"/>
    <w:rsid w:val="004974FB"/>
    <w:rsid w:val="0049795E"/>
    <w:rsid w:val="00497CCE"/>
    <w:rsid w:val="004A0355"/>
    <w:rsid w:val="004A0577"/>
    <w:rsid w:val="004A0659"/>
    <w:rsid w:val="004A07BA"/>
    <w:rsid w:val="004A08C5"/>
    <w:rsid w:val="004A0BC6"/>
    <w:rsid w:val="004A0C81"/>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6FE"/>
    <w:rsid w:val="004B572F"/>
    <w:rsid w:val="004B594D"/>
    <w:rsid w:val="004B5B80"/>
    <w:rsid w:val="004B5EB6"/>
    <w:rsid w:val="004B5F10"/>
    <w:rsid w:val="004B61F4"/>
    <w:rsid w:val="004B64B4"/>
    <w:rsid w:val="004B66EC"/>
    <w:rsid w:val="004B67CB"/>
    <w:rsid w:val="004B6A08"/>
    <w:rsid w:val="004B6B9C"/>
    <w:rsid w:val="004B6D1F"/>
    <w:rsid w:val="004B6D5A"/>
    <w:rsid w:val="004B6D9B"/>
    <w:rsid w:val="004B7170"/>
    <w:rsid w:val="004B74AE"/>
    <w:rsid w:val="004B7675"/>
    <w:rsid w:val="004C04FB"/>
    <w:rsid w:val="004C0AEE"/>
    <w:rsid w:val="004C1B67"/>
    <w:rsid w:val="004C22FD"/>
    <w:rsid w:val="004C2380"/>
    <w:rsid w:val="004C27E3"/>
    <w:rsid w:val="004C2C41"/>
    <w:rsid w:val="004C2D1D"/>
    <w:rsid w:val="004C32B9"/>
    <w:rsid w:val="004C38BE"/>
    <w:rsid w:val="004C3984"/>
    <w:rsid w:val="004C3E58"/>
    <w:rsid w:val="004C3EC2"/>
    <w:rsid w:val="004C49CE"/>
    <w:rsid w:val="004C53E7"/>
    <w:rsid w:val="004C559E"/>
    <w:rsid w:val="004C5AB3"/>
    <w:rsid w:val="004C5D96"/>
    <w:rsid w:val="004C5DA5"/>
    <w:rsid w:val="004C6199"/>
    <w:rsid w:val="004C6245"/>
    <w:rsid w:val="004C646F"/>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608"/>
    <w:rsid w:val="004D27F6"/>
    <w:rsid w:val="004D2870"/>
    <w:rsid w:val="004D2988"/>
    <w:rsid w:val="004D2A35"/>
    <w:rsid w:val="004D2C64"/>
    <w:rsid w:val="004D2D75"/>
    <w:rsid w:val="004D3098"/>
    <w:rsid w:val="004D3588"/>
    <w:rsid w:val="004D3A58"/>
    <w:rsid w:val="004D3B72"/>
    <w:rsid w:val="004D3BA3"/>
    <w:rsid w:val="004D3F10"/>
    <w:rsid w:val="004D4908"/>
    <w:rsid w:val="004D4936"/>
    <w:rsid w:val="004D4E43"/>
    <w:rsid w:val="004D506F"/>
    <w:rsid w:val="004D559A"/>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777"/>
    <w:rsid w:val="004F7847"/>
    <w:rsid w:val="004F7F1C"/>
    <w:rsid w:val="005002C0"/>
    <w:rsid w:val="005003A6"/>
    <w:rsid w:val="00500568"/>
    <w:rsid w:val="00500B20"/>
    <w:rsid w:val="00500B65"/>
    <w:rsid w:val="00500D1E"/>
    <w:rsid w:val="00500D37"/>
    <w:rsid w:val="00500D8B"/>
    <w:rsid w:val="0050137E"/>
    <w:rsid w:val="00501738"/>
    <w:rsid w:val="00501758"/>
    <w:rsid w:val="00501B1A"/>
    <w:rsid w:val="00501CC7"/>
    <w:rsid w:val="00501D63"/>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5AB"/>
    <w:rsid w:val="0050768B"/>
    <w:rsid w:val="00510726"/>
    <w:rsid w:val="005107A7"/>
    <w:rsid w:val="00510830"/>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D50"/>
    <w:rsid w:val="00514E64"/>
    <w:rsid w:val="00515132"/>
    <w:rsid w:val="005156F3"/>
    <w:rsid w:val="0051596E"/>
    <w:rsid w:val="005161B5"/>
    <w:rsid w:val="005162BB"/>
    <w:rsid w:val="005163C9"/>
    <w:rsid w:val="005167DC"/>
    <w:rsid w:val="005169AC"/>
    <w:rsid w:val="00516A70"/>
    <w:rsid w:val="00517DF4"/>
    <w:rsid w:val="005202D5"/>
    <w:rsid w:val="0052038B"/>
    <w:rsid w:val="005206C9"/>
    <w:rsid w:val="0052090C"/>
    <w:rsid w:val="00520D92"/>
    <w:rsid w:val="00521277"/>
    <w:rsid w:val="00521286"/>
    <w:rsid w:val="005213C4"/>
    <w:rsid w:val="00521435"/>
    <w:rsid w:val="005215F2"/>
    <w:rsid w:val="0052196F"/>
    <w:rsid w:val="00521CA5"/>
    <w:rsid w:val="0052217F"/>
    <w:rsid w:val="005221EB"/>
    <w:rsid w:val="005223C4"/>
    <w:rsid w:val="00522A84"/>
    <w:rsid w:val="0052347C"/>
    <w:rsid w:val="00523853"/>
    <w:rsid w:val="00523A0D"/>
    <w:rsid w:val="00523C05"/>
    <w:rsid w:val="00523FFC"/>
    <w:rsid w:val="00524042"/>
    <w:rsid w:val="005242BA"/>
    <w:rsid w:val="00524600"/>
    <w:rsid w:val="005247C7"/>
    <w:rsid w:val="00524812"/>
    <w:rsid w:val="00524A38"/>
    <w:rsid w:val="00524E01"/>
    <w:rsid w:val="005254BA"/>
    <w:rsid w:val="005254E9"/>
    <w:rsid w:val="0052580B"/>
    <w:rsid w:val="00525A4B"/>
    <w:rsid w:val="00525D16"/>
    <w:rsid w:val="00525DB3"/>
    <w:rsid w:val="00526264"/>
    <w:rsid w:val="00526C80"/>
    <w:rsid w:val="00526E30"/>
    <w:rsid w:val="00526F3D"/>
    <w:rsid w:val="00527198"/>
    <w:rsid w:val="00527312"/>
    <w:rsid w:val="005274EA"/>
    <w:rsid w:val="00527AF8"/>
    <w:rsid w:val="00530233"/>
    <w:rsid w:val="00530512"/>
    <w:rsid w:val="005309A5"/>
    <w:rsid w:val="005313E3"/>
    <w:rsid w:val="00531777"/>
    <w:rsid w:val="005318FA"/>
    <w:rsid w:val="00531C65"/>
    <w:rsid w:val="00531CF4"/>
    <w:rsid w:val="005325EC"/>
    <w:rsid w:val="0053268A"/>
    <w:rsid w:val="00532713"/>
    <w:rsid w:val="0053283B"/>
    <w:rsid w:val="005335BA"/>
    <w:rsid w:val="0053361B"/>
    <w:rsid w:val="0053384F"/>
    <w:rsid w:val="00533A86"/>
    <w:rsid w:val="00533DE9"/>
    <w:rsid w:val="00533FD4"/>
    <w:rsid w:val="005340D9"/>
    <w:rsid w:val="005343E0"/>
    <w:rsid w:val="005345B6"/>
    <w:rsid w:val="005348DF"/>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88"/>
    <w:rsid w:val="005467D3"/>
    <w:rsid w:val="00546970"/>
    <w:rsid w:val="00547028"/>
    <w:rsid w:val="00547811"/>
    <w:rsid w:val="00547E1B"/>
    <w:rsid w:val="005500CA"/>
    <w:rsid w:val="00550163"/>
    <w:rsid w:val="00550A02"/>
    <w:rsid w:val="00550B81"/>
    <w:rsid w:val="00550BFC"/>
    <w:rsid w:val="00551060"/>
    <w:rsid w:val="005510ED"/>
    <w:rsid w:val="0055168B"/>
    <w:rsid w:val="0055175B"/>
    <w:rsid w:val="00551B62"/>
    <w:rsid w:val="00551E92"/>
    <w:rsid w:val="0055216A"/>
    <w:rsid w:val="00552621"/>
    <w:rsid w:val="00553012"/>
    <w:rsid w:val="0055367E"/>
    <w:rsid w:val="00553949"/>
    <w:rsid w:val="00553AB2"/>
    <w:rsid w:val="005543AB"/>
    <w:rsid w:val="00554499"/>
    <w:rsid w:val="00554C94"/>
    <w:rsid w:val="005550D6"/>
    <w:rsid w:val="00555125"/>
    <w:rsid w:val="00555313"/>
    <w:rsid w:val="00555D42"/>
    <w:rsid w:val="00555EED"/>
    <w:rsid w:val="005560A7"/>
    <w:rsid w:val="00556436"/>
    <w:rsid w:val="00556714"/>
    <w:rsid w:val="0055698C"/>
    <w:rsid w:val="00556BF4"/>
    <w:rsid w:val="00556D8D"/>
    <w:rsid w:val="0055757B"/>
    <w:rsid w:val="00557A9E"/>
    <w:rsid w:val="00557AA0"/>
    <w:rsid w:val="00557D04"/>
    <w:rsid w:val="0056050E"/>
    <w:rsid w:val="0056051A"/>
    <w:rsid w:val="00560A3C"/>
    <w:rsid w:val="00560CE5"/>
    <w:rsid w:val="00561097"/>
    <w:rsid w:val="00561219"/>
    <w:rsid w:val="00561C62"/>
    <w:rsid w:val="00562243"/>
    <w:rsid w:val="0056232D"/>
    <w:rsid w:val="00562A89"/>
    <w:rsid w:val="00562B51"/>
    <w:rsid w:val="00562D41"/>
    <w:rsid w:val="00562E44"/>
    <w:rsid w:val="005639C0"/>
    <w:rsid w:val="00563CA8"/>
    <w:rsid w:val="00563EC7"/>
    <w:rsid w:val="00564595"/>
    <w:rsid w:val="00564598"/>
    <w:rsid w:val="00564E14"/>
    <w:rsid w:val="00564EEF"/>
    <w:rsid w:val="00564F4D"/>
    <w:rsid w:val="00565999"/>
    <w:rsid w:val="00565C88"/>
    <w:rsid w:val="005666AC"/>
    <w:rsid w:val="0056719B"/>
    <w:rsid w:val="0056722F"/>
    <w:rsid w:val="0056772F"/>
    <w:rsid w:val="0056781F"/>
    <w:rsid w:val="00567987"/>
    <w:rsid w:val="00567AE0"/>
    <w:rsid w:val="00567E47"/>
    <w:rsid w:val="00570026"/>
    <w:rsid w:val="00570559"/>
    <w:rsid w:val="00570648"/>
    <w:rsid w:val="005708B0"/>
    <w:rsid w:val="00570C24"/>
    <w:rsid w:val="00570D20"/>
    <w:rsid w:val="00570DCE"/>
    <w:rsid w:val="00570DDC"/>
    <w:rsid w:val="00570EFF"/>
    <w:rsid w:val="00570FA9"/>
    <w:rsid w:val="00571720"/>
    <w:rsid w:val="00571943"/>
    <w:rsid w:val="00571ADC"/>
    <w:rsid w:val="00571B2A"/>
    <w:rsid w:val="00571C8E"/>
    <w:rsid w:val="00571E38"/>
    <w:rsid w:val="005720FC"/>
    <w:rsid w:val="005722C5"/>
    <w:rsid w:val="0057255C"/>
    <w:rsid w:val="005727CE"/>
    <w:rsid w:val="0057284C"/>
    <w:rsid w:val="00572C2B"/>
    <w:rsid w:val="005733B3"/>
    <w:rsid w:val="005739EA"/>
    <w:rsid w:val="00573E78"/>
    <w:rsid w:val="0057458D"/>
    <w:rsid w:val="00574EB3"/>
    <w:rsid w:val="00574FA1"/>
    <w:rsid w:val="00575E0D"/>
    <w:rsid w:val="005765D6"/>
    <w:rsid w:val="0057674C"/>
    <w:rsid w:val="005768A4"/>
    <w:rsid w:val="00577039"/>
    <w:rsid w:val="005770EA"/>
    <w:rsid w:val="00577653"/>
    <w:rsid w:val="00577A57"/>
    <w:rsid w:val="00577AC3"/>
    <w:rsid w:val="00577EED"/>
    <w:rsid w:val="00577FE5"/>
    <w:rsid w:val="005800D2"/>
    <w:rsid w:val="005804CA"/>
    <w:rsid w:val="0058059A"/>
    <w:rsid w:val="0058069B"/>
    <w:rsid w:val="0058077F"/>
    <w:rsid w:val="00580BB4"/>
    <w:rsid w:val="005811E1"/>
    <w:rsid w:val="00581704"/>
    <w:rsid w:val="00581B11"/>
    <w:rsid w:val="005821A1"/>
    <w:rsid w:val="005828F8"/>
    <w:rsid w:val="00582AA7"/>
    <w:rsid w:val="00583034"/>
    <w:rsid w:val="0058330F"/>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366"/>
    <w:rsid w:val="00591565"/>
    <w:rsid w:val="005917F2"/>
    <w:rsid w:val="00593056"/>
    <w:rsid w:val="00593F53"/>
    <w:rsid w:val="00594308"/>
    <w:rsid w:val="0059439A"/>
    <w:rsid w:val="005945F2"/>
    <w:rsid w:val="00594FDD"/>
    <w:rsid w:val="00595213"/>
    <w:rsid w:val="00595810"/>
    <w:rsid w:val="00595DB3"/>
    <w:rsid w:val="0059649C"/>
    <w:rsid w:val="005964E7"/>
    <w:rsid w:val="005967E2"/>
    <w:rsid w:val="00596CA6"/>
    <w:rsid w:val="00596EB7"/>
    <w:rsid w:val="005973E8"/>
    <w:rsid w:val="0059776F"/>
    <w:rsid w:val="00597888"/>
    <w:rsid w:val="005A032A"/>
    <w:rsid w:val="005A0956"/>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A5B"/>
    <w:rsid w:val="005A7B78"/>
    <w:rsid w:val="005A7F98"/>
    <w:rsid w:val="005B018B"/>
    <w:rsid w:val="005B048A"/>
    <w:rsid w:val="005B07EC"/>
    <w:rsid w:val="005B0848"/>
    <w:rsid w:val="005B1AB1"/>
    <w:rsid w:val="005B1AB7"/>
    <w:rsid w:val="005B254C"/>
    <w:rsid w:val="005B2619"/>
    <w:rsid w:val="005B2937"/>
    <w:rsid w:val="005B2C8F"/>
    <w:rsid w:val="005B30A8"/>
    <w:rsid w:val="005B30FC"/>
    <w:rsid w:val="005B3387"/>
    <w:rsid w:val="005B367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720B"/>
    <w:rsid w:val="005B7769"/>
    <w:rsid w:val="005B7B11"/>
    <w:rsid w:val="005C03D7"/>
    <w:rsid w:val="005C05B6"/>
    <w:rsid w:val="005C0F41"/>
    <w:rsid w:val="005C0FB9"/>
    <w:rsid w:val="005C10A8"/>
    <w:rsid w:val="005C17D7"/>
    <w:rsid w:val="005C1AB5"/>
    <w:rsid w:val="005C1C8B"/>
    <w:rsid w:val="005C213F"/>
    <w:rsid w:val="005C2302"/>
    <w:rsid w:val="005C2391"/>
    <w:rsid w:val="005C2502"/>
    <w:rsid w:val="005C2874"/>
    <w:rsid w:val="005C2A0D"/>
    <w:rsid w:val="005C3481"/>
    <w:rsid w:val="005C37EB"/>
    <w:rsid w:val="005C3877"/>
    <w:rsid w:val="005C3A63"/>
    <w:rsid w:val="005C3AFE"/>
    <w:rsid w:val="005C3B7A"/>
    <w:rsid w:val="005C421E"/>
    <w:rsid w:val="005C4425"/>
    <w:rsid w:val="005C45A4"/>
    <w:rsid w:val="005C460A"/>
    <w:rsid w:val="005C4B98"/>
    <w:rsid w:val="005C4D8D"/>
    <w:rsid w:val="005C4EE8"/>
    <w:rsid w:val="005C4F94"/>
    <w:rsid w:val="005C4FC7"/>
    <w:rsid w:val="005C5152"/>
    <w:rsid w:val="005C5225"/>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A03"/>
    <w:rsid w:val="005D4A37"/>
    <w:rsid w:val="005D5B2B"/>
    <w:rsid w:val="005D5CCE"/>
    <w:rsid w:val="005D6822"/>
    <w:rsid w:val="005D7282"/>
    <w:rsid w:val="005D753D"/>
    <w:rsid w:val="005D764F"/>
    <w:rsid w:val="005D7934"/>
    <w:rsid w:val="005D7966"/>
    <w:rsid w:val="005D7B9E"/>
    <w:rsid w:val="005E0394"/>
    <w:rsid w:val="005E07F6"/>
    <w:rsid w:val="005E096D"/>
    <w:rsid w:val="005E16DF"/>
    <w:rsid w:val="005E1751"/>
    <w:rsid w:val="005E18F6"/>
    <w:rsid w:val="005E1EAA"/>
    <w:rsid w:val="005E2147"/>
    <w:rsid w:val="005E23D0"/>
    <w:rsid w:val="005E28F5"/>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C6B"/>
    <w:rsid w:val="005F0C92"/>
    <w:rsid w:val="005F12C3"/>
    <w:rsid w:val="005F1340"/>
    <w:rsid w:val="005F2953"/>
    <w:rsid w:val="005F2A38"/>
    <w:rsid w:val="005F2AE9"/>
    <w:rsid w:val="005F2B85"/>
    <w:rsid w:val="005F3909"/>
    <w:rsid w:val="005F3C4E"/>
    <w:rsid w:val="005F3FEF"/>
    <w:rsid w:val="005F405B"/>
    <w:rsid w:val="005F433D"/>
    <w:rsid w:val="005F4A29"/>
    <w:rsid w:val="005F4C93"/>
    <w:rsid w:val="005F4F53"/>
    <w:rsid w:val="005F5304"/>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171A"/>
    <w:rsid w:val="00601A5F"/>
    <w:rsid w:val="00601C08"/>
    <w:rsid w:val="00601C49"/>
    <w:rsid w:val="00601C94"/>
    <w:rsid w:val="00602424"/>
    <w:rsid w:val="0060276B"/>
    <w:rsid w:val="006027B5"/>
    <w:rsid w:val="00602AC9"/>
    <w:rsid w:val="00602DF0"/>
    <w:rsid w:val="006035C2"/>
    <w:rsid w:val="00603D3E"/>
    <w:rsid w:val="00603E03"/>
    <w:rsid w:val="00604322"/>
    <w:rsid w:val="006043A9"/>
    <w:rsid w:val="00604931"/>
    <w:rsid w:val="00604BEA"/>
    <w:rsid w:val="00604D58"/>
    <w:rsid w:val="00604E40"/>
    <w:rsid w:val="00604F0D"/>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1036B"/>
    <w:rsid w:val="0061076F"/>
    <w:rsid w:val="00610A5E"/>
    <w:rsid w:val="00610AF3"/>
    <w:rsid w:val="006110A6"/>
    <w:rsid w:val="006111E6"/>
    <w:rsid w:val="00611448"/>
    <w:rsid w:val="00611826"/>
    <w:rsid w:val="0061190F"/>
    <w:rsid w:val="00611B0E"/>
    <w:rsid w:val="00611BA5"/>
    <w:rsid w:val="006120AC"/>
    <w:rsid w:val="0061225D"/>
    <w:rsid w:val="0061235F"/>
    <w:rsid w:val="00612E07"/>
    <w:rsid w:val="00613062"/>
    <w:rsid w:val="006130E1"/>
    <w:rsid w:val="00613135"/>
    <w:rsid w:val="0061313A"/>
    <w:rsid w:val="006132AE"/>
    <w:rsid w:val="00613436"/>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5F7"/>
    <w:rsid w:val="00617943"/>
    <w:rsid w:val="00617A17"/>
    <w:rsid w:val="006201F1"/>
    <w:rsid w:val="00620468"/>
    <w:rsid w:val="0062093E"/>
    <w:rsid w:val="00620D78"/>
    <w:rsid w:val="00620DA8"/>
    <w:rsid w:val="00620FC9"/>
    <w:rsid w:val="00621018"/>
    <w:rsid w:val="00621309"/>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C6C"/>
    <w:rsid w:val="00627F1F"/>
    <w:rsid w:val="006300E6"/>
    <w:rsid w:val="006301F0"/>
    <w:rsid w:val="006303F1"/>
    <w:rsid w:val="006306B8"/>
    <w:rsid w:val="00630806"/>
    <w:rsid w:val="0063131E"/>
    <w:rsid w:val="006315E5"/>
    <w:rsid w:val="00632191"/>
    <w:rsid w:val="00632A24"/>
    <w:rsid w:val="00632B7B"/>
    <w:rsid w:val="00632BD1"/>
    <w:rsid w:val="00633104"/>
    <w:rsid w:val="0063317D"/>
    <w:rsid w:val="0063401F"/>
    <w:rsid w:val="006340A6"/>
    <w:rsid w:val="006342A0"/>
    <w:rsid w:val="00634371"/>
    <w:rsid w:val="00634900"/>
    <w:rsid w:val="00634D51"/>
    <w:rsid w:val="00634D6E"/>
    <w:rsid w:val="00634FF4"/>
    <w:rsid w:val="006354B3"/>
    <w:rsid w:val="006359C9"/>
    <w:rsid w:val="00635BC3"/>
    <w:rsid w:val="00635BEF"/>
    <w:rsid w:val="006364E7"/>
    <w:rsid w:val="00636560"/>
    <w:rsid w:val="006367E6"/>
    <w:rsid w:val="00637333"/>
    <w:rsid w:val="006374E5"/>
    <w:rsid w:val="0064015C"/>
    <w:rsid w:val="006406C0"/>
    <w:rsid w:val="00640B2D"/>
    <w:rsid w:val="006410F4"/>
    <w:rsid w:val="00641B81"/>
    <w:rsid w:val="00641BDD"/>
    <w:rsid w:val="00641F14"/>
    <w:rsid w:val="00642005"/>
    <w:rsid w:val="006420E2"/>
    <w:rsid w:val="0064215F"/>
    <w:rsid w:val="006427AA"/>
    <w:rsid w:val="00642ABE"/>
    <w:rsid w:val="00642E92"/>
    <w:rsid w:val="00643963"/>
    <w:rsid w:val="006439C7"/>
    <w:rsid w:val="00643DD4"/>
    <w:rsid w:val="00643E1D"/>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78"/>
    <w:rsid w:val="00647392"/>
    <w:rsid w:val="00647F08"/>
    <w:rsid w:val="00650087"/>
    <w:rsid w:val="0065058D"/>
    <w:rsid w:val="00650A26"/>
    <w:rsid w:val="00650B7D"/>
    <w:rsid w:val="00650D58"/>
    <w:rsid w:val="006517A5"/>
    <w:rsid w:val="00651846"/>
    <w:rsid w:val="0065196B"/>
    <w:rsid w:val="00651B18"/>
    <w:rsid w:val="00651C56"/>
    <w:rsid w:val="00652093"/>
    <w:rsid w:val="00652159"/>
    <w:rsid w:val="00652233"/>
    <w:rsid w:val="00652A34"/>
    <w:rsid w:val="00652AFA"/>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457"/>
    <w:rsid w:val="006605CF"/>
    <w:rsid w:val="006608FE"/>
    <w:rsid w:val="00660A48"/>
    <w:rsid w:val="00660F61"/>
    <w:rsid w:val="006616D5"/>
    <w:rsid w:val="00661C31"/>
    <w:rsid w:val="0066231A"/>
    <w:rsid w:val="00662416"/>
    <w:rsid w:val="006624B6"/>
    <w:rsid w:val="006625A0"/>
    <w:rsid w:val="00662922"/>
    <w:rsid w:val="00662BF0"/>
    <w:rsid w:val="006630E9"/>
    <w:rsid w:val="00663941"/>
    <w:rsid w:val="00663F59"/>
    <w:rsid w:val="0066412F"/>
    <w:rsid w:val="00664263"/>
    <w:rsid w:val="00664780"/>
    <w:rsid w:val="006648E7"/>
    <w:rsid w:val="00664A6C"/>
    <w:rsid w:val="00664BB8"/>
    <w:rsid w:val="00664C00"/>
    <w:rsid w:val="00664C5A"/>
    <w:rsid w:val="00664ECA"/>
    <w:rsid w:val="00664F07"/>
    <w:rsid w:val="00664F7D"/>
    <w:rsid w:val="00665153"/>
    <w:rsid w:val="00665202"/>
    <w:rsid w:val="00665A00"/>
    <w:rsid w:val="00665B66"/>
    <w:rsid w:val="00665C69"/>
    <w:rsid w:val="00665E01"/>
    <w:rsid w:val="00665E02"/>
    <w:rsid w:val="006660E8"/>
    <w:rsid w:val="0066637E"/>
    <w:rsid w:val="0066659B"/>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7DA"/>
    <w:rsid w:val="00670A12"/>
    <w:rsid w:val="00670C4E"/>
    <w:rsid w:val="00672377"/>
    <w:rsid w:val="0067248B"/>
    <w:rsid w:val="006724C4"/>
    <w:rsid w:val="00672594"/>
    <w:rsid w:val="00672650"/>
    <w:rsid w:val="006729C3"/>
    <w:rsid w:val="0067324A"/>
    <w:rsid w:val="006735E7"/>
    <w:rsid w:val="006736D0"/>
    <w:rsid w:val="00673B0D"/>
    <w:rsid w:val="00673BAB"/>
    <w:rsid w:val="00673FA8"/>
    <w:rsid w:val="0067404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16EA"/>
    <w:rsid w:val="0068170D"/>
    <w:rsid w:val="00681730"/>
    <w:rsid w:val="006819CD"/>
    <w:rsid w:val="00681EE0"/>
    <w:rsid w:val="0068210B"/>
    <w:rsid w:val="00682211"/>
    <w:rsid w:val="0068231F"/>
    <w:rsid w:val="00682344"/>
    <w:rsid w:val="006823AE"/>
    <w:rsid w:val="00682403"/>
    <w:rsid w:val="006826BD"/>
    <w:rsid w:val="00682C9C"/>
    <w:rsid w:val="00682DD2"/>
    <w:rsid w:val="00682ED2"/>
    <w:rsid w:val="00683131"/>
    <w:rsid w:val="006833B1"/>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EAD"/>
    <w:rsid w:val="006A72A4"/>
    <w:rsid w:val="006A73E7"/>
    <w:rsid w:val="006A7E83"/>
    <w:rsid w:val="006B02B6"/>
    <w:rsid w:val="006B048C"/>
    <w:rsid w:val="006B07B7"/>
    <w:rsid w:val="006B0983"/>
    <w:rsid w:val="006B0A07"/>
    <w:rsid w:val="006B0DE0"/>
    <w:rsid w:val="006B0EC8"/>
    <w:rsid w:val="006B1479"/>
    <w:rsid w:val="006B15FB"/>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E43"/>
    <w:rsid w:val="006B4F29"/>
    <w:rsid w:val="006B52E8"/>
    <w:rsid w:val="006B5419"/>
    <w:rsid w:val="006B55E1"/>
    <w:rsid w:val="006B5D0A"/>
    <w:rsid w:val="006B610A"/>
    <w:rsid w:val="006B641E"/>
    <w:rsid w:val="006B69EF"/>
    <w:rsid w:val="006B6B6E"/>
    <w:rsid w:val="006B6DEF"/>
    <w:rsid w:val="006B7135"/>
    <w:rsid w:val="006B7495"/>
    <w:rsid w:val="006B7728"/>
    <w:rsid w:val="006B7B19"/>
    <w:rsid w:val="006B7E5D"/>
    <w:rsid w:val="006B7ED9"/>
    <w:rsid w:val="006B7F5C"/>
    <w:rsid w:val="006C0D31"/>
    <w:rsid w:val="006C0D68"/>
    <w:rsid w:val="006C0E00"/>
    <w:rsid w:val="006C0F98"/>
    <w:rsid w:val="006C112E"/>
    <w:rsid w:val="006C12BD"/>
    <w:rsid w:val="006C1350"/>
    <w:rsid w:val="006C1353"/>
    <w:rsid w:val="006C177E"/>
    <w:rsid w:val="006C17B3"/>
    <w:rsid w:val="006C1DDE"/>
    <w:rsid w:val="006C1F34"/>
    <w:rsid w:val="006C2352"/>
    <w:rsid w:val="006C2D11"/>
    <w:rsid w:val="006C2D3F"/>
    <w:rsid w:val="006C31E6"/>
    <w:rsid w:val="006C34AD"/>
    <w:rsid w:val="006C35BE"/>
    <w:rsid w:val="006C37E1"/>
    <w:rsid w:val="006C3AB9"/>
    <w:rsid w:val="006C3E8F"/>
    <w:rsid w:val="006C4561"/>
    <w:rsid w:val="006C4A21"/>
    <w:rsid w:val="006C4D62"/>
    <w:rsid w:val="006C4E5A"/>
    <w:rsid w:val="006C5173"/>
    <w:rsid w:val="006C552F"/>
    <w:rsid w:val="006C5624"/>
    <w:rsid w:val="006C58CD"/>
    <w:rsid w:val="006C6778"/>
    <w:rsid w:val="006C69B5"/>
    <w:rsid w:val="006C6DA2"/>
    <w:rsid w:val="006C6F28"/>
    <w:rsid w:val="006C7309"/>
    <w:rsid w:val="006C75B2"/>
    <w:rsid w:val="006C77B5"/>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717"/>
    <w:rsid w:val="006E0B55"/>
    <w:rsid w:val="006E0DB6"/>
    <w:rsid w:val="006E1172"/>
    <w:rsid w:val="006E1A08"/>
    <w:rsid w:val="006E1B57"/>
    <w:rsid w:val="006E1BB1"/>
    <w:rsid w:val="006E1C12"/>
    <w:rsid w:val="006E1F2F"/>
    <w:rsid w:val="006E1F6A"/>
    <w:rsid w:val="006E1FBA"/>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CC4"/>
    <w:rsid w:val="006E71BB"/>
    <w:rsid w:val="006E7262"/>
    <w:rsid w:val="006E73DA"/>
    <w:rsid w:val="006E790D"/>
    <w:rsid w:val="006E7D67"/>
    <w:rsid w:val="006E7E39"/>
    <w:rsid w:val="006F014E"/>
    <w:rsid w:val="006F0192"/>
    <w:rsid w:val="006F01B4"/>
    <w:rsid w:val="006F0475"/>
    <w:rsid w:val="006F06CC"/>
    <w:rsid w:val="006F0C93"/>
    <w:rsid w:val="006F0CD9"/>
    <w:rsid w:val="006F0CFC"/>
    <w:rsid w:val="006F0FB0"/>
    <w:rsid w:val="006F1055"/>
    <w:rsid w:val="006F106C"/>
    <w:rsid w:val="006F12F7"/>
    <w:rsid w:val="006F14F1"/>
    <w:rsid w:val="006F17F7"/>
    <w:rsid w:val="006F1B47"/>
    <w:rsid w:val="006F1D6E"/>
    <w:rsid w:val="006F22C8"/>
    <w:rsid w:val="006F2AF1"/>
    <w:rsid w:val="006F2CF9"/>
    <w:rsid w:val="006F2D2F"/>
    <w:rsid w:val="006F2D32"/>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60A9"/>
    <w:rsid w:val="006F63E3"/>
    <w:rsid w:val="006F6EC5"/>
    <w:rsid w:val="006F7B76"/>
    <w:rsid w:val="006F7F83"/>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FF0"/>
    <w:rsid w:val="007101DD"/>
    <w:rsid w:val="00710434"/>
    <w:rsid w:val="00710625"/>
    <w:rsid w:val="007106BC"/>
    <w:rsid w:val="00710C41"/>
    <w:rsid w:val="00710F71"/>
    <w:rsid w:val="00710FD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ECD"/>
    <w:rsid w:val="00720ED7"/>
    <w:rsid w:val="0072149B"/>
    <w:rsid w:val="007218AA"/>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2075"/>
    <w:rsid w:val="0073253D"/>
    <w:rsid w:val="00732914"/>
    <w:rsid w:val="0073309D"/>
    <w:rsid w:val="0073320D"/>
    <w:rsid w:val="00733ABF"/>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410"/>
    <w:rsid w:val="0074263E"/>
    <w:rsid w:val="0074284D"/>
    <w:rsid w:val="00742962"/>
    <w:rsid w:val="00742BEB"/>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846"/>
    <w:rsid w:val="007479EF"/>
    <w:rsid w:val="00747AF1"/>
    <w:rsid w:val="00747E31"/>
    <w:rsid w:val="0075007C"/>
    <w:rsid w:val="0075027C"/>
    <w:rsid w:val="007509D2"/>
    <w:rsid w:val="00750FF3"/>
    <w:rsid w:val="00751178"/>
    <w:rsid w:val="0075120D"/>
    <w:rsid w:val="00751219"/>
    <w:rsid w:val="0075123C"/>
    <w:rsid w:val="007516BC"/>
    <w:rsid w:val="00751C68"/>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698A"/>
    <w:rsid w:val="00757041"/>
    <w:rsid w:val="007571AD"/>
    <w:rsid w:val="00757AD4"/>
    <w:rsid w:val="00757D64"/>
    <w:rsid w:val="007600EA"/>
    <w:rsid w:val="0076037F"/>
    <w:rsid w:val="00760573"/>
    <w:rsid w:val="007606D8"/>
    <w:rsid w:val="00760CA7"/>
    <w:rsid w:val="00760F5D"/>
    <w:rsid w:val="007611CB"/>
    <w:rsid w:val="007613DB"/>
    <w:rsid w:val="007618BE"/>
    <w:rsid w:val="007618BF"/>
    <w:rsid w:val="00761B9A"/>
    <w:rsid w:val="00761D2C"/>
    <w:rsid w:val="00761DFC"/>
    <w:rsid w:val="00761E76"/>
    <w:rsid w:val="0076223A"/>
    <w:rsid w:val="00762249"/>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59E"/>
    <w:rsid w:val="007666EE"/>
    <w:rsid w:val="0076693B"/>
    <w:rsid w:val="00767490"/>
    <w:rsid w:val="0077037F"/>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90F"/>
    <w:rsid w:val="00774B2B"/>
    <w:rsid w:val="007755E5"/>
    <w:rsid w:val="00775609"/>
    <w:rsid w:val="007758DF"/>
    <w:rsid w:val="00775BCF"/>
    <w:rsid w:val="00775DEA"/>
    <w:rsid w:val="00775FEB"/>
    <w:rsid w:val="0077619A"/>
    <w:rsid w:val="007767F2"/>
    <w:rsid w:val="00776B13"/>
    <w:rsid w:val="00776CD5"/>
    <w:rsid w:val="00776F64"/>
    <w:rsid w:val="007770DC"/>
    <w:rsid w:val="007770EE"/>
    <w:rsid w:val="007776DA"/>
    <w:rsid w:val="0077771F"/>
    <w:rsid w:val="00777AFB"/>
    <w:rsid w:val="00777D94"/>
    <w:rsid w:val="00777DB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4DD"/>
    <w:rsid w:val="007838E2"/>
    <w:rsid w:val="00783924"/>
    <w:rsid w:val="00783BC4"/>
    <w:rsid w:val="00783BE1"/>
    <w:rsid w:val="00783F55"/>
    <w:rsid w:val="00783F6E"/>
    <w:rsid w:val="007841CE"/>
    <w:rsid w:val="00784734"/>
    <w:rsid w:val="0078488B"/>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208F"/>
    <w:rsid w:val="0079237C"/>
    <w:rsid w:val="007925C7"/>
    <w:rsid w:val="007928BE"/>
    <w:rsid w:val="007928C2"/>
    <w:rsid w:val="0079298B"/>
    <w:rsid w:val="00792D6A"/>
    <w:rsid w:val="00792DE1"/>
    <w:rsid w:val="0079393E"/>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DDB"/>
    <w:rsid w:val="00797060"/>
    <w:rsid w:val="007972C7"/>
    <w:rsid w:val="00797655"/>
    <w:rsid w:val="00797931"/>
    <w:rsid w:val="00797945"/>
    <w:rsid w:val="007A0864"/>
    <w:rsid w:val="007A0AD2"/>
    <w:rsid w:val="007A0C2E"/>
    <w:rsid w:val="007A0C7B"/>
    <w:rsid w:val="007A0CB8"/>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E2"/>
    <w:rsid w:val="007B078F"/>
    <w:rsid w:val="007B07F1"/>
    <w:rsid w:val="007B0983"/>
    <w:rsid w:val="007B0B8D"/>
    <w:rsid w:val="007B0CB2"/>
    <w:rsid w:val="007B0CE3"/>
    <w:rsid w:val="007B0F1D"/>
    <w:rsid w:val="007B1454"/>
    <w:rsid w:val="007B1D25"/>
    <w:rsid w:val="007B2332"/>
    <w:rsid w:val="007B2384"/>
    <w:rsid w:val="007B2751"/>
    <w:rsid w:val="007B2B9A"/>
    <w:rsid w:val="007B2CA7"/>
    <w:rsid w:val="007B3739"/>
    <w:rsid w:val="007B3AD2"/>
    <w:rsid w:val="007B3FD4"/>
    <w:rsid w:val="007B41B9"/>
    <w:rsid w:val="007B426C"/>
    <w:rsid w:val="007B46F2"/>
    <w:rsid w:val="007B470D"/>
    <w:rsid w:val="007B5588"/>
    <w:rsid w:val="007B56C3"/>
    <w:rsid w:val="007B5C25"/>
    <w:rsid w:val="007B5C6C"/>
    <w:rsid w:val="007B5D10"/>
    <w:rsid w:val="007B5D4D"/>
    <w:rsid w:val="007B5DFC"/>
    <w:rsid w:val="007B5FAA"/>
    <w:rsid w:val="007B6132"/>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D4B"/>
    <w:rsid w:val="007C308E"/>
    <w:rsid w:val="007C30DE"/>
    <w:rsid w:val="007C31BD"/>
    <w:rsid w:val="007C3E34"/>
    <w:rsid w:val="007C4287"/>
    <w:rsid w:val="007C4460"/>
    <w:rsid w:val="007C4EC8"/>
    <w:rsid w:val="007C564F"/>
    <w:rsid w:val="007C580B"/>
    <w:rsid w:val="007C5A76"/>
    <w:rsid w:val="007C61D4"/>
    <w:rsid w:val="007C64C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F07"/>
    <w:rsid w:val="007D2854"/>
    <w:rsid w:val="007D2AE0"/>
    <w:rsid w:val="007D2E5E"/>
    <w:rsid w:val="007D30E5"/>
    <w:rsid w:val="007D3CE9"/>
    <w:rsid w:val="007D3F27"/>
    <w:rsid w:val="007D3F48"/>
    <w:rsid w:val="007D411A"/>
    <w:rsid w:val="007D4175"/>
    <w:rsid w:val="007D4257"/>
    <w:rsid w:val="007D501E"/>
    <w:rsid w:val="007D530D"/>
    <w:rsid w:val="007D557D"/>
    <w:rsid w:val="007D5B5B"/>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653"/>
    <w:rsid w:val="007E375E"/>
    <w:rsid w:val="007E377B"/>
    <w:rsid w:val="007E3D47"/>
    <w:rsid w:val="007E4125"/>
    <w:rsid w:val="007E4C37"/>
    <w:rsid w:val="007E4D19"/>
    <w:rsid w:val="007E510B"/>
    <w:rsid w:val="007E524D"/>
    <w:rsid w:val="007E53B7"/>
    <w:rsid w:val="007E554A"/>
    <w:rsid w:val="007E556F"/>
    <w:rsid w:val="007E5ACD"/>
    <w:rsid w:val="007E5D40"/>
    <w:rsid w:val="007E5D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2551"/>
    <w:rsid w:val="00802B2D"/>
    <w:rsid w:val="00802C35"/>
    <w:rsid w:val="00802D55"/>
    <w:rsid w:val="008031E0"/>
    <w:rsid w:val="00803D2C"/>
    <w:rsid w:val="008044A7"/>
    <w:rsid w:val="008045B6"/>
    <w:rsid w:val="00804D99"/>
    <w:rsid w:val="0080512F"/>
    <w:rsid w:val="0080515C"/>
    <w:rsid w:val="008058B1"/>
    <w:rsid w:val="00805A52"/>
    <w:rsid w:val="00805B5C"/>
    <w:rsid w:val="00805BCF"/>
    <w:rsid w:val="00805CBD"/>
    <w:rsid w:val="00805D33"/>
    <w:rsid w:val="00806035"/>
    <w:rsid w:val="00806244"/>
    <w:rsid w:val="008062C6"/>
    <w:rsid w:val="00806541"/>
    <w:rsid w:val="0080697F"/>
    <w:rsid w:val="00807507"/>
    <w:rsid w:val="00807B16"/>
    <w:rsid w:val="00807DA1"/>
    <w:rsid w:val="00807DCE"/>
    <w:rsid w:val="00810157"/>
    <w:rsid w:val="008101E9"/>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F6"/>
    <w:rsid w:val="008234BD"/>
    <w:rsid w:val="00824028"/>
    <w:rsid w:val="00824154"/>
    <w:rsid w:val="00824520"/>
    <w:rsid w:val="008247A2"/>
    <w:rsid w:val="00824ACE"/>
    <w:rsid w:val="00824DFF"/>
    <w:rsid w:val="0082504C"/>
    <w:rsid w:val="008255B4"/>
    <w:rsid w:val="008255D5"/>
    <w:rsid w:val="008255E2"/>
    <w:rsid w:val="008256D7"/>
    <w:rsid w:val="00825864"/>
    <w:rsid w:val="00825C0A"/>
    <w:rsid w:val="00825E4E"/>
    <w:rsid w:val="008260A4"/>
    <w:rsid w:val="0082610D"/>
    <w:rsid w:val="0082635D"/>
    <w:rsid w:val="0082643C"/>
    <w:rsid w:val="0082674E"/>
    <w:rsid w:val="00826A01"/>
    <w:rsid w:val="00826B05"/>
    <w:rsid w:val="00826BB3"/>
    <w:rsid w:val="00826C6D"/>
    <w:rsid w:val="0082768A"/>
    <w:rsid w:val="00827BDB"/>
    <w:rsid w:val="00827D11"/>
    <w:rsid w:val="008301DA"/>
    <w:rsid w:val="00831A32"/>
    <w:rsid w:val="00831C67"/>
    <w:rsid w:val="00832140"/>
    <w:rsid w:val="0083237D"/>
    <w:rsid w:val="008324C1"/>
    <w:rsid w:val="008326D2"/>
    <w:rsid w:val="00833831"/>
    <w:rsid w:val="00833B87"/>
    <w:rsid w:val="00834282"/>
    <w:rsid w:val="00834A05"/>
    <w:rsid w:val="00834A9C"/>
    <w:rsid w:val="00834AEF"/>
    <w:rsid w:val="00834C08"/>
    <w:rsid w:val="00834DA6"/>
    <w:rsid w:val="0083575E"/>
    <w:rsid w:val="008359C5"/>
    <w:rsid w:val="00835B2F"/>
    <w:rsid w:val="00835FE4"/>
    <w:rsid w:val="008367EE"/>
    <w:rsid w:val="00836D8A"/>
    <w:rsid w:val="00836E3B"/>
    <w:rsid w:val="0083737E"/>
    <w:rsid w:val="00837658"/>
    <w:rsid w:val="008376E1"/>
    <w:rsid w:val="008379E0"/>
    <w:rsid w:val="008411F4"/>
    <w:rsid w:val="008419B1"/>
    <w:rsid w:val="00841FE2"/>
    <w:rsid w:val="00842210"/>
    <w:rsid w:val="00842289"/>
    <w:rsid w:val="008423F4"/>
    <w:rsid w:val="00842423"/>
    <w:rsid w:val="0084255D"/>
    <w:rsid w:val="008425A7"/>
    <w:rsid w:val="0084275F"/>
    <w:rsid w:val="00842AAB"/>
    <w:rsid w:val="00842D05"/>
    <w:rsid w:val="00842E86"/>
    <w:rsid w:val="0084304F"/>
    <w:rsid w:val="0084312A"/>
    <w:rsid w:val="00843321"/>
    <w:rsid w:val="008433CF"/>
    <w:rsid w:val="0084347D"/>
    <w:rsid w:val="0084355B"/>
    <w:rsid w:val="0084369C"/>
    <w:rsid w:val="0084389B"/>
    <w:rsid w:val="008439D6"/>
    <w:rsid w:val="00843C8B"/>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50148"/>
    <w:rsid w:val="0085019A"/>
    <w:rsid w:val="008508BC"/>
    <w:rsid w:val="00850D4B"/>
    <w:rsid w:val="00850F12"/>
    <w:rsid w:val="00850F37"/>
    <w:rsid w:val="00851231"/>
    <w:rsid w:val="00851365"/>
    <w:rsid w:val="008516A1"/>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D0"/>
    <w:rsid w:val="00856D2A"/>
    <w:rsid w:val="00856D30"/>
    <w:rsid w:val="00856EA0"/>
    <w:rsid w:val="008570EE"/>
    <w:rsid w:val="0085762A"/>
    <w:rsid w:val="008576C9"/>
    <w:rsid w:val="00857810"/>
    <w:rsid w:val="00857BA3"/>
    <w:rsid w:val="00860217"/>
    <w:rsid w:val="00860702"/>
    <w:rsid w:val="008607FC"/>
    <w:rsid w:val="00860927"/>
    <w:rsid w:val="0086141F"/>
    <w:rsid w:val="00861792"/>
    <w:rsid w:val="008619C3"/>
    <w:rsid w:val="00861EE8"/>
    <w:rsid w:val="008622D2"/>
    <w:rsid w:val="00862A3C"/>
    <w:rsid w:val="00862AC9"/>
    <w:rsid w:val="00862BDC"/>
    <w:rsid w:val="00862D82"/>
    <w:rsid w:val="008631DA"/>
    <w:rsid w:val="00863569"/>
    <w:rsid w:val="008637D7"/>
    <w:rsid w:val="00863A58"/>
    <w:rsid w:val="00864449"/>
    <w:rsid w:val="00864D21"/>
    <w:rsid w:val="00864EEA"/>
    <w:rsid w:val="0086516C"/>
    <w:rsid w:val="0086535C"/>
    <w:rsid w:val="0086586E"/>
    <w:rsid w:val="00865899"/>
    <w:rsid w:val="008658D7"/>
    <w:rsid w:val="008659C4"/>
    <w:rsid w:val="00865B34"/>
    <w:rsid w:val="00865DD1"/>
    <w:rsid w:val="00866069"/>
    <w:rsid w:val="008663BF"/>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43A"/>
    <w:rsid w:val="008775CA"/>
    <w:rsid w:val="00877AF6"/>
    <w:rsid w:val="00877E97"/>
    <w:rsid w:val="0088034B"/>
    <w:rsid w:val="00880690"/>
    <w:rsid w:val="008807B3"/>
    <w:rsid w:val="008807DA"/>
    <w:rsid w:val="008809CB"/>
    <w:rsid w:val="00880B63"/>
    <w:rsid w:val="00881367"/>
    <w:rsid w:val="00881433"/>
    <w:rsid w:val="0088176E"/>
    <w:rsid w:val="00882388"/>
    <w:rsid w:val="008824BD"/>
    <w:rsid w:val="0088277F"/>
    <w:rsid w:val="008829A7"/>
    <w:rsid w:val="00882B46"/>
    <w:rsid w:val="00882B56"/>
    <w:rsid w:val="00883003"/>
    <w:rsid w:val="008834B4"/>
    <w:rsid w:val="00883EA2"/>
    <w:rsid w:val="008843F6"/>
    <w:rsid w:val="0088455A"/>
    <w:rsid w:val="00884DC6"/>
    <w:rsid w:val="00885124"/>
    <w:rsid w:val="008852D3"/>
    <w:rsid w:val="0088541D"/>
    <w:rsid w:val="00885522"/>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7AD"/>
    <w:rsid w:val="00892848"/>
    <w:rsid w:val="0089299B"/>
    <w:rsid w:val="00892C32"/>
    <w:rsid w:val="0089330F"/>
    <w:rsid w:val="008935CC"/>
    <w:rsid w:val="00893767"/>
    <w:rsid w:val="008937C0"/>
    <w:rsid w:val="008946B8"/>
    <w:rsid w:val="008951DE"/>
    <w:rsid w:val="00895275"/>
    <w:rsid w:val="0089543E"/>
    <w:rsid w:val="0089546F"/>
    <w:rsid w:val="008955A7"/>
    <w:rsid w:val="0089568F"/>
    <w:rsid w:val="00895939"/>
    <w:rsid w:val="00895ED2"/>
    <w:rsid w:val="00895FF8"/>
    <w:rsid w:val="008965DD"/>
    <w:rsid w:val="00896AFB"/>
    <w:rsid w:val="00896B22"/>
    <w:rsid w:val="00896F8E"/>
    <w:rsid w:val="00897295"/>
    <w:rsid w:val="0089781F"/>
    <w:rsid w:val="00897A08"/>
    <w:rsid w:val="00897BDC"/>
    <w:rsid w:val="00897D6D"/>
    <w:rsid w:val="00897FC0"/>
    <w:rsid w:val="008A02F4"/>
    <w:rsid w:val="008A0D17"/>
    <w:rsid w:val="008A11F8"/>
    <w:rsid w:val="008A12E1"/>
    <w:rsid w:val="008A1EFF"/>
    <w:rsid w:val="008A26D7"/>
    <w:rsid w:val="008A286F"/>
    <w:rsid w:val="008A29C8"/>
    <w:rsid w:val="008A2E7B"/>
    <w:rsid w:val="008A320B"/>
    <w:rsid w:val="008A333D"/>
    <w:rsid w:val="008A35D7"/>
    <w:rsid w:val="008A3679"/>
    <w:rsid w:val="008A39DC"/>
    <w:rsid w:val="008A3C2F"/>
    <w:rsid w:val="008A3C98"/>
    <w:rsid w:val="008A4108"/>
    <w:rsid w:val="008A4650"/>
    <w:rsid w:val="008A46DF"/>
    <w:rsid w:val="008A4BFE"/>
    <w:rsid w:val="008A4E56"/>
    <w:rsid w:val="008A5241"/>
    <w:rsid w:val="008A54DC"/>
    <w:rsid w:val="008A58E1"/>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B025A"/>
    <w:rsid w:val="008B090A"/>
    <w:rsid w:val="008B0AB1"/>
    <w:rsid w:val="008B0DAA"/>
    <w:rsid w:val="008B1144"/>
    <w:rsid w:val="008B1938"/>
    <w:rsid w:val="008B19EA"/>
    <w:rsid w:val="008B1CAE"/>
    <w:rsid w:val="008B20DE"/>
    <w:rsid w:val="008B20DF"/>
    <w:rsid w:val="008B22FE"/>
    <w:rsid w:val="008B28CF"/>
    <w:rsid w:val="008B2D8C"/>
    <w:rsid w:val="008B33E3"/>
    <w:rsid w:val="008B3631"/>
    <w:rsid w:val="008B3B2E"/>
    <w:rsid w:val="008B3C5A"/>
    <w:rsid w:val="008B3D48"/>
    <w:rsid w:val="008B404F"/>
    <w:rsid w:val="008B4151"/>
    <w:rsid w:val="008B4227"/>
    <w:rsid w:val="008B44BD"/>
    <w:rsid w:val="008B450D"/>
    <w:rsid w:val="008B4BDB"/>
    <w:rsid w:val="008B4CAD"/>
    <w:rsid w:val="008B4FC9"/>
    <w:rsid w:val="008B504E"/>
    <w:rsid w:val="008B5137"/>
    <w:rsid w:val="008B5163"/>
    <w:rsid w:val="008B585B"/>
    <w:rsid w:val="008B5B70"/>
    <w:rsid w:val="008B5BD1"/>
    <w:rsid w:val="008B5E48"/>
    <w:rsid w:val="008B5F5B"/>
    <w:rsid w:val="008B611B"/>
    <w:rsid w:val="008B66D4"/>
    <w:rsid w:val="008B6752"/>
    <w:rsid w:val="008B6AD8"/>
    <w:rsid w:val="008B6E8A"/>
    <w:rsid w:val="008B701B"/>
    <w:rsid w:val="008B70B2"/>
    <w:rsid w:val="008B734D"/>
    <w:rsid w:val="008B766D"/>
    <w:rsid w:val="008B7B87"/>
    <w:rsid w:val="008C0176"/>
    <w:rsid w:val="008C0272"/>
    <w:rsid w:val="008C0C58"/>
    <w:rsid w:val="008C0CBB"/>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7AAD"/>
    <w:rsid w:val="008C7CB8"/>
    <w:rsid w:val="008C7F53"/>
    <w:rsid w:val="008C7FB2"/>
    <w:rsid w:val="008D0087"/>
    <w:rsid w:val="008D03A0"/>
    <w:rsid w:val="008D045F"/>
    <w:rsid w:val="008D0BDC"/>
    <w:rsid w:val="008D0BE6"/>
    <w:rsid w:val="008D123B"/>
    <w:rsid w:val="008D14F0"/>
    <w:rsid w:val="008D1C9C"/>
    <w:rsid w:val="008D20E1"/>
    <w:rsid w:val="008D267A"/>
    <w:rsid w:val="008D2694"/>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7C93"/>
    <w:rsid w:val="008E7ECF"/>
    <w:rsid w:val="008F01FF"/>
    <w:rsid w:val="008F024E"/>
    <w:rsid w:val="008F0662"/>
    <w:rsid w:val="008F07E0"/>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9E4"/>
    <w:rsid w:val="00901E9A"/>
    <w:rsid w:val="009035B2"/>
    <w:rsid w:val="0090405D"/>
    <w:rsid w:val="00904374"/>
    <w:rsid w:val="009044B9"/>
    <w:rsid w:val="00904604"/>
    <w:rsid w:val="009047A0"/>
    <w:rsid w:val="009048C1"/>
    <w:rsid w:val="00904E68"/>
    <w:rsid w:val="009052F8"/>
    <w:rsid w:val="00905343"/>
    <w:rsid w:val="009054C4"/>
    <w:rsid w:val="00905708"/>
    <w:rsid w:val="00905C66"/>
    <w:rsid w:val="00905DB9"/>
    <w:rsid w:val="00905ECA"/>
    <w:rsid w:val="009060A6"/>
    <w:rsid w:val="0090662D"/>
    <w:rsid w:val="009068EC"/>
    <w:rsid w:val="0090695E"/>
    <w:rsid w:val="009076C7"/>
    <w:rsid w:val="0090795D"/>
    <w:rsid w:val="00910058"/>
    <w:rsid w:val="009102AE"/>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428C"/>
    <w:rsid w:val="00914495"/>
    <w:rsid w:val="009146BD"/>
    <w:rsid w:val="0091483B"/>
    <w:rsid w:val="00914851"/>
    <w:rsid w:val="00914BC6"/>
    <w:rsid w:val="00914F5B"/>
    <w:rsid w:val="00914FE6"/>
    <w:rsid w:val="00914FE9"/>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E7A"/>
    <w:rsid w:val="009201E3"/>
    <w:rsid w:val="00920620"/>
    <w:rsid w:val="0092087B"/>
    <w:rsid w:val="009208E3"/>
    <w:rsid w:val="009209F8"/>
    <w:rsid w:val="00920AD8"/>
    <w:rsid w:val="00920C74"/>
    <w:rsid w:val="00920D05"/>
    <w:rsid w:val="00920FA4"/>
    <w:rsid w:val="0092121B"/>
    <w:rsid w:val="009213C3"/>
    <w:rsid w:val="009214C7"/>
    <w:rsid w:val="00921B81"/>
    <w:rsid w:val="00921BFF"/>
    <w:rsid w:val="00921E53"/>
    <w:rsid w:val="0092245D"/>
    <w:rsid w:val="0092276F"/>
    <w:rsid w:val="00922948"/>
    <w:rsid w:val="009229E9"/>
    <w:rsid w:val="00922F29"/>
    <w:rsid w:val="00923136"/>
    <w:rsid w:val="00923C09"/>
    <w:rsid w:val="00924033"/>
    <w:rsid w:val="0092429A"/>
    <w:rsid w:val="009245AE"/>
    <w:rsid w:val="0092478E"/>
    <w:rsid w:val="009251EF"/>
    <w:rsid w:val="009252BB"/>
    <w:rsid w:val="009253E8"/>
    <w:rsid w:val="0092592E"/>
    <w:rsid w:val="00925DF5"/>
    <w:rsid w:val="00925F3C"/>
    <w:rsid w:val="00926067"/>
    <w:rsid w:val="00926795"/>
    <w:rsid w:val="0092681C"/>
    <w:rsid w:val="00926F32"/>
    <w:rsid w:val="009275D0"/>
    <w:rsid w:val="00927D3C"/>
    <w:rsid w:val="00927DE0"/>
    <w:rsid w:val="00927FC7"/>
    <w:rsid w:val="0093029B"/>
    <w:rsid w:val="00930A7F"/>
    <w:rsid w:val="00931111"/>
    <w:rsid w:val="00931CF7"/>
    <w:rsid w:val="00932973"/>
    <w:rsid w:val="00932B38"/>
    <w:rsid w:val="00933A5F"/>
    <w:rsid w:val="00933C00"/>
    <w:rsid w:val="00933C42"/>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C41"/>
    <w:rsid w:val="00940CAD"/>
    <w:rsid w:val="00941305"/>
    <w:rsid w:val="009416F3"/>
    <w:rsid w:val="00941720"/>
    <w:rsid w:val="00941EB8"/>
    <w:rsid w:val="0094227F"/>
    <w:rsid w:val="00942439"/>
    <w:rsid w:val="009428FA"/>
    <w:rsid w:val="00942E2C"/>
    <w:rsid w:val="00942EAD"/>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88F"/>
    <w:rsid w:val="00952A5D"/>
    <w:rsid w:val="00952AED"/>
    <w:rsid w:val="0095305B"/>
    <w:rsid w:val="0095319B"/>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705"/>
    <w:rsid w:val="00962A85"/>
    <w:rsid w:val="00962B7F"/>
    <w:rsid w:val="00963604"/>
    <w:rsid w:val="0096372A"/>
    <w:rsid w:val="009639A1"/>
    <w:rsid w:val="009639AC"/>
    <w:rsid w:val="00963CE3"/>
    <w:rsid w:val="00963EF1"/>
    <w:rsid w:val="009641B6"/>
    <w:rsid w:val="00964588"/>
    <w:rsid w:val="0096478E"/>
    <w:rsid w:val="00964F5F"/>
    <w:rsid w:val="00965008"/>
    <w:rsid w:val="0096526F"/>
    <w:rsid w:val="009653FB"/>
    <w:rsid w:val="00965A63"/>
    <w:rsid w:val="00965C23"/>
    <w:rsid w:val="00965FCC"/>
    <w:rsid w:val="00966235"/>
    <w:rsid w:val="0096623A"/>
    <w:rsid w:val="009663C4"/>
    <w:rsid w:val="009665B4"/>
    <w:rsid w:val="00966688"/>
    <w:rsid w:val="009666FD"/>
    <w:rsid w:val="00966CAB"/>
    <w:rsid w:val="00966E02"/>
    <w:rsid w:val="00967BCF"/>
    <w:rsid w:val="00970367"/>
    <w:rsid w:val="00970517"/>
    <w:rsid w:val="0097069E"/>
    <w:rsid w:val="009710B1"/>
    <w:rsid w:val="0097120E"/>
    <w:rsid w:val="009713A4"/>
    <w:rsid w:val="00971D43"/>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6DF"/>
    <w:rsid w:val="0098072B"/>
    <w:rsid w:val="0098088D"/>
    <w:rsid w:val="00980A6D"/>
    <w:rsid w:val="00980AE1"/>
    <w:rsid w:val="00980B04"/>
    <w:rsid w:val="00980D81"/>
    <w:rsid w:val="00980DA2"/>
    <w:rsid w:val="0098117A"/>
    <w:rsid w:val="0098160C"/>
    <w:rsid w:val="009817E4"/>
    <w:rsid w:val="009818C9"/>
    <w:rsid w:val="00981C62"/>
    <w:rsid w:val="00981C84"/>
    <w:rsid w:val="00981D97"/>
    <w:rsid w:val="00981DB2"/>
    <w:rsid w:val="00982287"/>
    <w:rsid w:val="00982689"/>
    <w:rsid w:val="00982A6B"/>
    <w:rsid w:val="00982D22"/>
    <w:rsid w:val="00982D82"/>
    <w:rsid w:val="00982FAE"/>
    <w:rsid w:val="00983398"/>
    <w:rsid w:val="009833CE"/>
    <w:rsid w:val="0098355E"/>
    <w:rsid w:val="009836D2"/>
    <w:rsid w:val="00983723"/>
    <w:rsid w:val="00983A5E"/>
    <w:rsid w:val="00983AD7"/>
    <w:rsid w:val="00984193"/>
    <w:rsid w:val="00984A0C"/>
    <w:rsid w:val="00984C9B"/>
    <w:rsid w:val="0098572F"/>
    <w:rsid w:val="009858A1"/>
    <w:rsid w:val="00985B66"/>
    <w:rsid w:val="00985B9F"/>
    <w:rsid w:val="00985DDF"/>
    <w:rsid w:val="00987058"/>
    <w:rsid w:val="00987298"/>
    <w:rsid w:val="00987505"/>
    <w:rsid w:val="009876D8"/>
    <w:rsid w:val="00987794"/>
    <w:rsid w:val="00987BC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6CE"/>
    <w:rsid w:val="009A3C86"/>
    <w:rsid w:val="009A3E87"/>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AE8"/>
    <w:rsid w:val="009A5F86"/>
    <w:rsid w:val="009A5FB2"/>
    <w:rsid w:val="009A629D"/>
    <w:rsid w:val="009A720A"/>
    <w:rsid w:val="009A7258"/>
    <w:rsid w:val="009A73E4"/>
    <w:rsid w:val="009A73EC"/>
    <w:rsid w:val="009A777F"/>
    <w:rsid w:val="009B07E2"/>
    <w:rsid w:val="009B0BDD"/>
    <w:rsid w:val="009B0C69"/>
    <w:rsid w:val="009B0D99"/>
    <w:rsid w:val="009B0FF6"/>
    <w:rsid w:val="009B1364"/>
    <w:rsid w:val="009B1768"/>
    <w:rsid w:val="009B17A2"/>
    <w:rsid w:val="009B1A35"/>
    <w:rsid w:val="009B1B88"/>
    <w:rsid w:val="009B1B97"/>
    <w:rsid w:val="009B1BCE"/>
    <w:rsid w:val="009B1C83"/>
    <w:rsid w:val="009B224A"/>
    <w:rsid w:val="009B268E"/>
    <w:rsid w:val="009B2BF2"/>
    <w:rsid w:val="009B2C06"/>
    <w:rsid w:val="009B2C0E"/>
    <w:rsid w:val="009B2D32"/>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872"/>
    <w:rsid w:val="009B5C63"/>
    <w:rsid w:val="009B5E3B"/>
    <w:rsid w:val="009B6069"/>
    <w:rsid w:val="009B67F4"/>
    <w:rsid w:val="009B6ACD"/>
    <w:rsid w:val="009B6D4C"/>
    <w:rsid w:val="009B6E6D"/>
    <w:rsid w:val="009B6F73"/>
    <w:rsid w:val="009B7274"/>
    <w:rsid w:val="009B72BE"/>
    <w:rsid w:val="009B7404"/>
    <w:rsid w:val="009B763E"/>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E1B"/>
    <w:rsid w:val="009C5F06"/>
    <w:rsid w:val="009C6364"/>
    <w:rsid w:val="009C667D"/>
    <w:rsid w:val="009C6877"/>
    <w:rsid w:val="009C6E34"/>
    <w:rsid w:val="009C6E64"/>
    <w:rsid w:val="009C7136"/>
    <w:rsid w:val="009C7C10"/>
    <w:rsid w:val="009D04B2"/>
    <w:rsid w:val="009D0544"/>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8F0"/>
    <w:rsid w:val="009D5D6B"/>
    <w:rsid w:val="009D63B4"/>
    <w:rsid w:val="009D65A1"/>
    <w:rsid w:val="009D681B"/>
    <w:rsid w:val="009D6AA2"/>
    <w:rsid w:val="009D7160"/>
    <w:rsid w:val="009D753A"/>
    <w:rsid w:val="009D773B"/>
    <w:rsid w:val="009D782B"/>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8AF"/>
    <w:rsid w:val="009F7B69"/>
    <w:rsid w:val="00A000C0"/>
    <w:rsid w:val="00A00365"/>
    <w:rsid w:val="00A004CE"/>
    <w:rsid w:val="00A004D3"/>
    <w:rsid w:val="00A00FE8"/>
    <w:rsid w:val="00A011D8"/>
    <w:rsid w:val="00A01678"/>
    <w:rsid w:val="00A0192C"/>
    <w:rsid w:val="00A019F5"/>
    <w:rsid w:val="00A02087"/>
    <w:rsid w:val="00A0216E"/>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F4"/>
    <w:rsid w:val="00A10F39"/>
    <w:rsid w:val="00A1141D"/>
    <w:rsid w:val="00A117EA"/>
    <w:rsid w:val="00A1181E"/>
    <w:rsid w:val="00A11C41"/>
    <w:rsid w:val="00A11D47"/>
    <w:rsid w:val="00A11E8D"/>
    <w:rsid w:val="00A120A4"/>
    <w:rsid w:val="00A12687"/>
    <w:rsid w:val="00A12701"/>
    <w:rsid w:val="00A12818"/>
    <w:rsid w:val="00A130B5"/>
    <w:rsid w:val="00A139EC"/>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7D9"/>
    <w:rsid w:val="00A2591D"/>
    <w:rsid w:val="00A25A02"/>
    <w:rsid w:val="00A25B25"/>
    <w:rsid w:val="00A260A1"/>
    <w:rsid w:val="00A267BD"/>
    <w:rsid w:val="00A26CB5"/>
    <w:rsid w:val="00A26E34"/>
    <w:rsid w:val="00A27017"/>
    <w:rsid w:val="00A27110"/>
    <w:rsid w:val="00A2719D"/>
    <w:rsid w:val="00A276EC"/>
    <w:rsid w:val="00A27A9D"/>
    <w:rsid w:val="00A27C66"/>
    <w:rsid w:val="00A27FEB"/>
    <w:rsid w:val="00A300AF"/>
    <w:rsid w:val="00A3015A"/>
    <w:rsid w:val="00A30498"/>
    <w:rsid w:val="00A30BB4"/>
    <w:rsid w:val="00A31153"/>
    <w:rsid w:val="00A31304"/>
    <w:rsid w:val="00A31477"/>
    <w:rsid w:val="00A3191A"/>
    <w:rsid w:val="00A31C5D"/>
    <w:rsid w:val="00A31E40"/>
    <w:rsid w:val="00A321A7"/>
    <w:rsid w:val="00A32380"/>
    <w:rsid w:val="00A32975"/>
    <w:rsid w:val="00A32E7C"/>
    <w:rsid w:val="00A33652"/>
    <w:rsid w:val="00A33BD0"/>
    <w:rsid w:val="00A33DD4"/>
    <w:rsid w:val="00A34845"/>
    <w:rsid w:val="00A34930"/>
    <w:rsid w:val="00A34AAE"/>
    <w:rsid w:val="00A34DB0"/>
    <w:rsid w:val="00A3523E"/>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A97"/>
    <w:rsid w:val="00A60CFA"/>
    <w:rsid w:val="00A60E27"/>
    <w:rsid w:val="00A60EA7"/>
    <w:rsid w:val="00A610E8"/>
    <w:rsid w:val="00A6127A"/>
    <w:rsid w:val="00A61695"/>
    <w:rsid w:val="00A619D3"/>
    <w:rsid w:val="00A61AB2"/>
    <w:rsid w:val="00A61AF8"/>
    <w:rsid w:val="00A61B01"/>
    <w:rsid w:val="00A61F19"/>
    <w:rsid w:val="00A626C6"/>
    <w:rsid w:val="00A62DAB"/>
    <w:rsid w:val="00A638E9"/>
    <w:rsid w:val="00A639A5"/>
    <w:rsid w:val="00A63AB7"/>
    <w:rsid w:val="00A63B7E"/>
    <w:rsid w:val="00A63C17"/>
    <w:rsid w:val="00A63DF4"/>
    <w:rsid w:val="00A642C4"/>
    <w:rsid w:val="00A64B10"/>
    <w:rsid w:val="00A651CD"/>
    <w:rsid w:val="00A6572A"/>
    <w:rsid w:val="00A6592D"/>
    <w:rsid w:val="00A6629B"/>
    <w:rsid w:val="00A662F3"/>
    <w:rsid w:val="00A664CE"/>
    <w:rsid w:val="00A6669A"/>
    <w:rsid w:val="00A66858"/>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BD"/>
    <w:rsid w:val="00A7504D"/>
    <w:rsid w:val="00A7520F"/>
    <w:rsid w:val="00A75292"/>
    <w:rsid w:val="00A7537C"/>
    <w:rsid w:val="00A7580C"/>
    <w:rsid w:val="00A769B0"/>
    <w:rsid w:val="00A76AD6"/>
    <w:rsid w:val="00A76FB5"/>
    <w:rsid w:val="00A77040"/>
    <w:rsid w:val="00A7751A"/>
    <w:rsid w:val="00A7757E"/>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4FE1"/>
    <w:rsid w:val="00A851F1"/>
    <w:rsid w:val="00A853C7"/>
    <w:rsid w:val="00A85703"/>
    <w:rsid w:val="00A85E84"/>
    <w:rsid w:val="00A861ED"/>
    <w:rsid w:val="00A86508"/>
    <w:rsid w:val="00A86886"/>
    <w:rsid w:val="00A86C42"/>
    <w:rsid w:val="00A876C3"/>
    <w:rsid w:val="00A877E4"/>
    <w:rsid w:val="00A87826"/>
    <w:rsid w:val="00A878F4"/>
    <w:rsid w:val="00A87BAE"/>
    <w:rsid w:val="00A87D4D"/>
    <w:rsid w:val="00A87DB5"/>
    <w:rsid w:val="00A87E71"/>
    <w:rsid w:val="00A90169"/>
    <w:rsid w:val="00A90CDB"/>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A02A9"/>
    <w:rsid w:val="00AA04A8"/>
    <w:rsid w:val="00AA09D4"/>
    <w:rsid w:val="00AA0A7D"/>
    <w:rsid w:val="00AA0AA4"/>
    <w:rsid w:val="00AA0B59"/>
    <w:rsid w:val="00AA18D9"/>
    <w:rsid w:val="00AA19E8"/>
    <w:rsid w:val="00AA1DA4"/>
    <w:rsid w:val="00AA1F4A"/>
    <w:rsid w:val="00AA1FE1"/>
    <w:rsid w:val="00AA2674"/>
    <w:rsid w:val="00AA2F50"/>
    <w:rsid w:val="00AA2FF2"/>
    <w:rsid w:val="00AA3081"/>
    <w:rsid w:val="00AA365B"/>
    <w:rsid w:val="00AA3AE8"/>
    <w:rsid w:val="00AA4158"/>
    <w:rsid w:val="00AA4394"/>
    <w:rsid w:val="00AA43F2"/>
    <w:rsid w:val="00AA44A2"/>
    <w:rsid w:val="00AA5EB4"/>
    <w:rsid w:val="00AA65C6"/>
    <w:rsid w:val="00AA798F"/>
    <w:rsid w:val="00AA7A2D"/>
    <w:rsid w:val="00AA7F4B"/>
    <w:rsid w:val="00AB00D5"/>
    <w:rsid w:val="00AB0D7F"/>
    <w:rsid w:val="00AB0F60"/>
    <w:rsid w:val="00AB1346"/>
    <w:rsid w:val="00AB143B"/>
    <w:rsid w:val="00AB1474"/>
    <w:rsid w:val="00AB1672"/>
    <w:rsid w:val="00AB1762"/>
    <w:rsid w:val="00AB185F"/>
    <w:rsid w:val="00AB214E"/>
    <w:rsid w:val="00AB22CA"/>
    <w:rsid w:val="00AB2967"/>
    <w:rsid w:val="00AB299F"/>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651"/>
    <w:rsid w:val="00AB66A1"/>
    <w:rsid w:val="00AB66FF"/>
    <w:rsid w:val="00AB6823"/>
    <w:rsid w:val="00AB7132"/>
    <w:rsid w:val="00AB7229"/>
    <w:rsid w:val="00AB73C8"/>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6D8"/>
    <w:rsid w:val="00AC6DDE"/>
    <w:rsid w:val="00AC6E22"/>
    <w:rsid w:val="00AC6E36"/>
    <w:rsid w:val="00AC707D"/>
    <w:rsid w:val="00AC7313"/>
    <w:rsid w:val="00AC73FE"/>
    <w:rsid w:val="00AC792F"/>
    <w:rsid w:val="00AC7B30"/>
    <w:rsid w:val="00AD02E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94D"/>
    <w:rsid w:val="00AD6F13"/>
    <w:rsid w:val="00AD78D1"/>
    <w:rsid w:val="00AE00C6"/>
    <w:rsid w:val="00AE0376"/>
    <w:rsid w:val="00AE049C"/>
    <w:rsid w:val="00AE067E"/>
    <w:rsid w:val="00AE08F8"/>
    <w:rsid w:val="00AE091E"/>
    <w:rsid w:val="00AE0F7F"/>
    <w:rsid w:val="00AE14CB"/>
    <w:rsid w:val="00AE1CF4"/>
    <w:rsid w:val="00AE2591"/>
    <w:rsid w:val="00AE2936"/>
    <w:rsid w:val="00AE2BED"/>
    <w:rsid w:val="00AE30E9"/>
    <w:rsid w:val="00AE38B6"/>
    <w:rsid w:val="00AE3BCE"/>
    <w:rsid w:val="00AE4497"/>
    <w:rsid w:val="00AE46D1"/>
    <w:rsid w:val="00AE4BD5"/>
    <w:rsid w:val="00AE4C6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D3B"/>
    <w:rsid w:val="00AF3E3B"/>
    <w:rsid w:val="00AF3F55"/>
    <w:rsid w:val="00AF457C"/>
    <w:rsid w:val="00AF4687"/>
    <w:rsid w:val="00AF46F1"/>
    <w:rsid w:val="00AF5143"/>
    <w:rsid w:val="00AF57D5"/>
    <w:rsid w:val="00AF5CD5"/>
    <w:rsid w:val="00AF5F22"/>
    <w:rsid w:val="00AF5F88"/>
    <w:rsid w:val="00AF5FE0"/>
    <w:rsid w:val="00AF60B1"/>
    <w:rsid w:val="00AF66E3"/>
    <w:rsid w:val="00AF6CAC"/>
    <w:rsid w:val="00AF7298"/>
    <w:rsid w:val="00AF741C"/>
    <w:rsid w:val="00AF767E"/>
    <w:rsid w:val="00AF7C59"/>
    <w:rsid w:val="00AF7DA9"/>
    <w:rsid w:val="00B00634"/>
    <w:rsid w:val="00B00A68"/>
    <w:rsid w:val="00B01167"/>
    <w:rsid w:val="00B01186"/>
    <w:rsid w:val="00B012D7"/>
    <w:rsid w:val="00B012E4"/>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FCF"/>
    <w:rsid w:val="00B0421F"/>
    <w:rsid w:val="00B04281"/>
    <w:rsid w:val="00B047F2"/>
    <w:rsid w:val="00B04F1C"/>
    <w:rsid w:val="00B0527D"/>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326"/>
    <w:rsid w:val="00B17896"/>
    <w:rsid w:val="00B17898"/>
    <w:rsid w:val="00B178A9"/>
    <w:rsid w:val="00B17996"/>
    <w:rsid w:val="00B201B5"/>
    <w:rsid w:val="00B202BF"/>
    <w:rsid w:val="00B20714"/>
    <w:rsid w:val="00B20977"/>
    <w:rsid w:val="00B20A16"/>
    <w:rsid w:val="00B20AC5"/>
    <w:rsid w:val="00B20C49"/>
    <w:rsid w:val="00B20EBE"/>
    <w:rsid w:val="00B210BA"/>
    <w:rsid w:val="00B21334"/>
    <w:rsid w:val="00B21CDD"/>
    <w:rsid w:val="00B21FCA"/>
    <w:rsid w:val="00B220D4"/>
    <w:rsid w:val="00B221CF"/>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BFF"/>
    <w:rsid w:val="00B26C53"/>
    <w:rsid w:val="00B27202"/>
    <w:rsid w:val="00B27645"/>
    <w:rsid w:val="00B277BE"/>
    <w:rsid w:val="00B27D93"/>
    <w:rsid w:val="00B3003C"/>
    <w:rsid w:val="00B30816"/>
    <w:rsid w:val="00B31200"/>
    <w:rsid w:val="00B3120D"/>
    <w:rsid w:val="00B31220"/>
    <w:rsid w:val="00B31947"/>
    <w:rsid w:val="00B31A33"/>
    <w:rsid w:val="00B31B42"/>
    <w:rsid w:val="00B31F86"/>
    <w:rsid w:val="00B32217"/>
    <w:rsid w:val="00B32945"/>
    <w:rsid w:val="00B32BF5"/>
    <w:rsid w:val="00B33182"/>
    <w:rsid w:val="00B336E5"/>
    <w:rsid w:val="00B33790"/>
    <w:rsid w:val="00B3397E"/>
    <w:rsid w:val="00B33A8A"/>
    <w:rsid w:val="00B33FBA"/>
    <w:rsid w:val="00B34041"/>
    <w:rsid w:val="00B3444A"/>
    <w:rsid w:val="00B34479"/>
    <w:rsid w:val="00B345FF"/>
    <w:rsid w:val="00B359EF"/>
    <w:rsid w:val="00B36263"/>
    <w:rsid w:val="00B3631A"/>
    <w:rsid w:val="00B3648D"/>
    <w:rsid w:val="00B36729"/>
    <w:rsid w:val="00B36731"/>
    <w:rsid w:val="00B36A71"/>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F4A"/>
    <w:rsid w:val="00B50507"/>
    <w:rsid w:val="00B5081D"/>
    <w:rsid w:val="00B510A8"/>
    <w:rsid w:val="00B511E9"/>
    <w:rsid w:val="00B51213"/>
    <w:rsid w:val="00B5123F"/>
    <w:rsid w:val="00B51416"/>
    <w:rsid w:val="00B5159A"/>
    <w:rsid w:val="00B51BCD"/>
    <w:rsid w:val="00B51E08"/>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2D31"/>
    <w:rsid w:val="00B6331D"/>
    <w:rsid w:val="00B6338D"/>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B02"/>
    <w:rsid w:val="00B700DE"/>
    <w:rsid w:val="00B704D4"/>
    <w:rsid w:val="00B70550"/>
    <w:rsid w:val="00B705E2"/>
    <w:rsid w:val="00B70687"/>
    <w:rsid w:val="00B706B8"/>
    <w:rsid w:val="00B70B03"/>
    <w:rsid w:val="00B70C9C"/>
    <w:rsid w:val="00B710D6"/>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F73"/>
    <w:rsid w:val="00B85FB3"/>
    <w:rsid w:val="00B86027"/>
    <w:rsid w:val="00B861E9"/>
    <w:rsid w:val="00B8635D"/>
    <w:rsid w:val="00B8652B"/>
    <w:rsid w:val="00B8697B"/>
    <w:rsid w:val="00B86C05"/>
    <w:rsid w:val="00B86DB1"/>
    <w:rsid w:val="00B86E50"/>
    <w:rsid w:val="00B86F09"/>
    <w:rsid w:val="00B86FF2"/>
    <w:rsid w:val="00B876C5"/>
    <w:rsid w:val="00B87BAD"/>
    <w:rsid w:val="00B90031"/>
    <w:rsid w:val="00B9005A"/>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C70"/>
    <w:rsid w:val="00B96528"/>
    <w:rsid w:val="00B96585"/>
    <w:rsid w:val="00B96725"/>
    <w:rsid w:val="00B96B07"/>
    <w:rsid w:val="00B97018"/>
    <w:rsid w:val="00B97428"/>
    <w:rsid w:val="00B97811"/>
    <w:rsid w:val="00B97C70"/>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6A6"/>
    <w:rsid w:val="00BA38F9"/>
    <w:rsid w:val="00BA44DB"/>
    <w:rsid w:val="00BA50F9"/>
    <w:rsid w:val="00BA5541"/>
    <w:rsid w:val="00BA5583"/>
    <w:rsid w:val="00BA565F"/>
    <w:rsid w:val="00BA5AE5"/>
    <w:rsid w:val="00BA5AED"/>
    <w:rsid w:val="00BA5C72"/>
    <w:rsid w:val="00BA5CA5"/>
    <w:rsid w:val="00BA5D68"/>
    <w:rsid w:val="00BA5F50"/>
    <w:rsid w:val="00BA5FFA"/>
    <w:rsid w:val="00BA60BD"/>
    <w:rsid w:val="00BA7456"/>
    <w:rsid w:val="00BA74AC"/>
    <w:rsid w:val="00BA76FB"/>
    <w:rsid w:val="00BB0491"/>
    <w:rsid w:val="00BB04C2"/>
    <w:rsid w:val="00BB0B28"/>
    <w:rsid w:val="00BB0BDD"/>
    <w:rsid w:val="00BB10EB"/>
    <w:rsid w:val="00BB1A88"/>
    <w:rsid w:val="00BB1C6C"/>
    <w:rsid w:val="00BB1DC9"/>
    <w:rsid w:val="00BB2044"/>
    <w:rsid w:val="00BB2480"/>
    <w:rsid w:val="00BB2532"/>
    <w:rsid w:val="00BB2E7E"/>
    <w:rsid w:val="00BB3AA9"/>
    <w:rsid w:val="00BB4211"/>
    <w:rsid w:val="00BB44FC"/>
    <w:rsid w:val="00BB49A8"/>
    <w:rsid w:val="00BB4AFB"/>
    <w:rsid w:val="00BB58B8"/>
    <w:rsid w:val="00BB58C2"/>
    <w:rsid w:val="00BB5A44"/>
    <w:rsid w:val="00BB5DBB"/>
    <w:rsid w:val="00BB5F2B"/>
    <w:rsid w:val="00BB632F"/>
    <w:rsid w:val="00BB63C5"/>
    <w:rsid w:val="00BB676A"/>
    <w:rsid w:val="00BB67FB"/>
    <w:rsid w:val="00BB6D12"/>
    <w:rsid w:val="00BB74A2"/>
    <w:rsid w:val="00BB77D2"/>
    <w:rsid w:val="00BB7C55"/>
    <w:rsid w:val="00BB7D61"/>
    <w:rsid w:val="00BB7E30"/>
    <w:rsid w:val="00BB7EEF"/>
    <w:rsid w:val="00BC0372"/>
    <w:rsid w:val="00BC04B3"/>
    <w:rsid w:val="00BC0767"/>
    <w:rsid w:val="00BC1298"/>
    <w:rsid w:val="00BC1CF3"/>
    <w:rsid w:val="00BC1D86"/>
    <w:rsid w:val="00BC1EE1"/>
    <w:rsid w:val="00BC208C"/>
    <w:rsid w:val="00BC2274"/>
    <w:rsid w:val="00BC2365"/>
    <w:rsid w:val="00BC2AB8"/>
    <w:rsid w:val="00BC31C0"/>
    <w:rsid w:val="00BC3889"/>
    <w:rsid w:val="00BC39A5"/>
    <w:rsid w:val="00BC3B7F"/>
    <w:rsid w:val="00BC3E01"/>
    <w:rsid w:val="00BC42F8"/>
    <w:rsid w:val="00BC4533"/>
    <w:rsid w:val="00BC48E0"/>
    <w:rsid w:val="00BC4997"/>
    <w:rsid w:val="00BC4D95"/>
    <w:rsid w:val="00BC510E"/>
    <w:rsid w:val="00BC5131"/>
    <w:rsid w:val="00BC52C3"/>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9"/>
    <w:rsid w:val="00BD2EC2"/>
    <w:rsid w:val="00BD3093"/>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B4"/>
    <w:rsid w:val="00BE2DD8"/>
    <w:rsid w:val="00BE36AF"/>
    <w:rsid w:val="00BE3A87"/>
    <w:rsid w:val="00BE3BC0"/>
    <w:rsid w:val="00BE3DDA"/>
    <w:rsid w:val="00BE40F3"/>
    <w:rsid w:val="00BE4441"/>
    <w:rsid w:val="00BE50A3"/>
    <w:rsid w:val="00BE5E26"/>
    <w:rsid w:val="00BE6183"/>
    <w:rsid w:val="00BE62BC"/>
    <w:rsid w:val="00BE684D"/>
    <w:rsid w:val="00BE68E2"/>
    <w:rsid w:val="00BE7039"/>
    <w:rsid w:val="00BE704C"/>
    <w:rsid w:val="00BE7E7F"/>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7012"/>
    <w:rsid w:val="00BF7051"/>
    <w:rsid w:val="00BF7086"/>
    <w:rsid w:val="00BF70D3"/>
    <w:rsid w:val="00BF7140"/>
    <w:rsid w:val="00BF7395"/>
    <w:rsid w:val="00BF759E"/>
    <w:rsid w:val="00BF7F39"/>
    <w:rsid w:val="00BF7F60"/>
    <w:rsid w:val="00C00240"/>
    <w:rsid w:val="00C00649"/>
    <w:rsid w:val="00C00DF4"/>
    <w:rsid w:val="00C00DFE"/>
    <w:rsid w:val="00C015BA"/>
    <w:rsid w:val="00C015F1"/>
    <w:rsid w:val="00C01BB0"/>
    <w:rsid w:val="00C01CB3"/>
    <w:rsid w:val="00C02D6C"/>
    <w:rsid w:val="00C03201"/>
    <w:rsid w:val="00C0342A"/>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6679"/>
    <w:rsid w:val="00C067D7"/>
    <w:rsid w:val="00C06CB4"/>
    <w:rsid w:val="00C06CFE"/>
    <w:rsid w:val="00C06D6A"/>
    <w:rsid w:val="00C076FE"/>
    <w:rsid w:val="00C105A3"/>
    <w:rsid w:val="00C10988"/>
    <w:rsid w:val="00C10D16"/>
    <w:rsid w:val="00C112A1"/>
    <w:rsid w:val="00C11568"/>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93D"/>
    <w:rsid w:val="00C171C3"/>
    <w:rsid w:val="00C1734A"/>
    <w:rsid w:val="00C17367"/>
    <w:rsid w:val="00C1760E"/>
    <w:rsid w:val="00C17697"/>
    <w:rsid w:val="00C177C9"/>
    <w:rsid w:val="00C17848"/>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300D3"/>
    <w:rsid w:val="00C30133"/>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EE"/>
    <w:rsid w:val="00C41187"/>
    <w:rsid w:val="00C4142F"/>
    <w:rsid w:val="00C41511"/>
    <w:rsid w:val="00C41FDD"/>
    <w:rsid w:val="00C423DD"/>
    <w:rsid w:val="00C424FB"/>
    <w:rsid w:val="00C426C3"/>
    <w:rsid w:val="00C42992"/>
    <w:rsid w:val="00C429B6"/>
    <w:rsid w:val="00C42A90"/>
    <w:rsid w:val="00C42DB7"/>
    <w:rsid w:val="00C43135"/>
    <w:rsid w:val="00C43293"/>
    <w:rsid w:val="00C434A5"/>
    <w:rsid w:val="00C43521"/>
    <w:rsid w:val="00C43540"/>
    <w:rsid w:val="00C43633"/>
    <w:rsid w:val="00C44402"/>
    <w:rsid w:val="00C44CE5"/>
    <w:rsid w:val="00C45125"/>
    <w:rsid w:val="00C45378"/>
    <w:rsid w:val="00C45D9B"/>
    <w:rsid w:val="00C4629C"/>
    <w:rsid w:val="00C469A6"/>
    <w:rsid w:val="00C46C50"/>
    <w:rsid w:val="00C46CF4"/>
    <w:rsid w:val="00C471E1"/>
    <w:rsid w:val="00C4725D"/>
    <w:rsid w:val="00C47531"/>
    <w:rsid w:val="00C47942"/>
    <w:rsid w:val="00C47B73"/>
    <w:rsid w:val="00C47DFF"/>
    <w:rsid w:val="00C47E4B"/>
    <w:rsid w:val="00C506F9"/>
    <w:rsid w:val="00C5089D"/>
    <w:rsid w:val="00C514F6"/>
    <w:rsid w:val="00C51940"/>
    <w:rsid w:val="00C52430"/>
    <w:rsid w:val="00C5245A"/>
    <w:rsid w:val="00C52E1D"/>
    <w:rsid w:val="00C532C6"/>
    <w:rsid w:val="00C53554"/>
    <w:rsid w:val="00C539F1"/>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88"/>
    <w:rsid w:val="00C63522"/>
    <w:rsid w:val="00C635BB"/>
    <w:rsid w:val="00C63891"/>
    <w:rsid w:val="00C638B7"/>
    <w:rsid w:val="00C63C23"/>
    <w:rsid w:val="00C63CC9"/>
    <w:rsid w:val="00C63EDB"/>
    <w:rsid w:val="00C640EA"/>
    <w:rsid w:val="00C6472A"/>
    <w:rsid w:val="00C64798"/>
    <w:rsid w:val="00C64914"/>
    <w:rsid w:val="00C657E0"/>
    <w:rsid w:val="00C65BC5"/>
    <w:rsid w:val="00C65CFE"/>
    <w:rsid w:val="00C65E90"/>
    <w:rsid w:val="00C6608E"/>
    <w:rsid w:val="00C665B6"/>
    <w:rsid w:val="00C66716"/>
    <w:rsid w:val="00C669EC"/>
    <w:rsid w:val="00C66AE4"/>
    <w:rsid w:val="00C66C47"/>
    <w:rsid w:val="00C6730D"/>
    <w:rsid w:val="00C676C9"/>
    <w:rsid w:val="00C676D0"/>
    <w:rsid w:val="00C67833"/>
    <w:rsid w:val="00C67B1A"/>
    <w:rsid w:val="00C67B7E"/>
    <w:rsid w:val="00C67DD7"/>
    <w:rsid w:val="00C67EFC"/>
    <w:rsid w:val="00C70506"/>
    <w:rsid w:val="00C70589"/>
    <w:rsid w:val="00C70A61"/>
    <w:rsid w:val="00C70F8E"/>
    <w:rsid w:val="00C712BB"/>
    <w:rsid w:val="00C71E9B"/>
    <w:rsid w:val="00C722E4"/>
    <w:rsid w:val="00C728F6"/>
    <w:rsid w:val="00C729AB"/>
    <w:rsid w:val="00C72A6D"/>
    <w:rsid w:val="00C72D00"/>
    <w:rsid w:val="00C7304E"/>
    <w:rsid w:val="00C73B26"/>
    <w:rsid w:val="00C73C7E"/>
    <w:rsid w:val="00C73E05"/>
    <w:rsid w:val="00C74689"/>
    <w:rsid w:val="00C74C63"/>
    <w:rsid w:val="00C74F84"/>
    <w:rsid w:val="00C7521A"/>
    <w:rsid w:val="00C75541"/>
    <w:rsid w:val="00C757EC"/>
    <w:rsid w:val="00C758FD"/>
    <w:rsid w:val="00C75B39"/>
    <w:rsid w:val="00C75C02"/>
    <w:rsid w:val="00C75C2A"/>
    <w:rsid w:val="00C76248"/>
    <w:rsid w:val="00C76591"/>
    <w:rsid w:val="00C769F4"/>
    <w:rsid w:val="00C76B38"/>
    <w:rsid w:val="00C76CC9"/>
    <w:rsid w:val="00C777EC"/>
    <w:rsid w:val="00C77877"/>
    <w:rsid w:val="00C77ABE"/>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B45"/>
    <w:rsid w:val="00C83BDB"/>
    <w:rsid w:val="00C83E5E"/>
    <w:rsid w:val="00C84C75"/>
    <w:rsid w:val="00C85218"/>
    <w:rsid w:val="00C8557C"/>
    <w:rsid w:val="00C85937"/>
    <w:rsid w:val="00C85A07"/>
    <w:rsid w:val="00C85DF1"/>
    <w:rsid w:val="00C86208"/>
    <w:rsid w:val="00C86222"/>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8F5"/>
    <w:rsid w:val="00C90E70"/>
    <w:rsid w:val="00C91045"/>
    <w:rsid w:val="00C911AA"/>
    <w:rsid w:val="00C9125C"/>
    <w:rsid w:val="00C916B7"/>
    <w:rsid w:val="00C919CC"/>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552B"/>
    <w:rsid w:val="00C95717"/>
    <w:rsid w:val="00C95850"/>
    <w:rsid w:val="00C95D1B"/>
    <w:rsid w:val="00C962D3"/>
    <w:rsid w:val="00C965AD"/>
    <w:rsid w:val="00C96932"/>
    <w:rsid w:val="00C96AAB"/>
    <w:rsid w:val="00C96F6F"/>
    <w:rsid w:val="00C97528"/>
    <w:rsid w:val="00C97697"/>
    <w:rsid w:val="00C97798"/>
    <w:rsid w:val="00C97B0A"/>
    <w:rsid w:val="00C97E81"/>
    <w:rsid w:val="00CA0650"/>
    <w:rsid w:val="00CA07B4"/>
    <w:rsid w:val="00CA0CDA"/>
    <w:rsid w:val="00CA0F7D"/>
    <w:rsid w:val="00CA2102"/>
    <w:rsid w:val="00CA220E"/>
    <w:rsid w:val="00CA2591"/>
    <w:rsid w:val="00CA277C"/>
    <w:rsid w:val="00CA29FD"/>
    <w:rsid w:val="00CA2B85"/>
    <w:rsid w:val="00CA2CAA"/>
    <w:rsid w:val="00CA2FD8"/>
    <w:rsid w:val="00CA330D"/>
    <w:rsid w:val="00CA336B"/>
    <w:rsid w:val="00CA359C"/>
    <w:rsid w:val="00CA36F4"/>
    <w:rsid w:val="00CA37A7"/>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EB6"/>
    <w:rsid w:val="00CB150A"/>
    <w:rsid w:val="00CB1652"/>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D1"/>
    <w:rsid w:val="00CC2BA1"/>
    <w:rsid w:val="00CC2C53"/>
    <w:rsid w:val="00CC2C7D"/>
    <w:rsid w:val="00CC2FCF"/>
    <w:rsid w:val="00CC30AB"/>
    <w:rsid w:val="00CC3101"/>
    <w:rsid w:val="00CC316E"/>
    <w:rsid w:val="00CC342D"/>
    <w:rsid w:val="00CC393C"/>
    <w:rsid w:val="00CC399E"/>
    <w:rsid w:val="00CC3E96"/>
    <w:rsid w:val="00CC4096"/>
    <w:rsid w:val="00CC573E"/>
    <w:rsid w:val="00CC58CD"/>
    <w:rsid w:val="00CC6346"/>
    <w:rsid w:val="00CC6FEC"/>
    <w:rsid w:val="00CC7041"/>
    <w:rsid w:val="00CC7381"/>
    <w:rsid w:val="00CC761F"/>
    <w:rsid w:val="00CC774F"/>
    <w:rsid w:val="00CC7834"/>
    <w:rsid w:val="00CC7EA2"/>
    <w:rsid w:val="00CC7EF7"/>
    <w:rsid w:val="00CD02A9"/>
    <w:rsid w:val="00CD055A"/>
    <w:rsid w:val="00CD057C"/>
    <w:rsid w:val="00CD0754"/>
    <w:rsid w:val="00CD0B99"/>
    <w:rsid w:val="00CD0C74"/>
    <w:rsid w:val="00CD0E5C"/>
    <w:rsid w:val="00CD1435"/>
    <w:rsid w:val="00CD1515"/>
    <w:rsid w:val="00CD1823"/>
    <w:rsid w:val="00CD1C1D"/>
    <w:rsid w:val="00CD23AA"/>
    <w:rsid w:val="00CD25C8"/>
    <w:rsid w:val="00CD27C1"/>
    <w:rsid w:val="00CD304C"/>
    <w:rsid w:val="00CD3603"/>
    <w:rsid w:val="00CD3676"/>
    <w:rsid w:val="00CD3906"/>
    <w:rsid w:val="00CD39EC"/>
    <w:rsid w:val="00CD3AD1"/>
    <w:rsid w:val="00CD3C6D"/>
    <w:rsid w:val="00CD4133"/>
    <w:rsid w:val="00CD438B"/>
    <w:rsid w:val="00CD49B3"/>
    <w:rsid w:val="00CD4B66"/>
    <w:rsid w:val="00CD4C6F"/>
    <w:rsid w:val="00CD50EA"/>
    <w:rsid w:val="00CD5425"/>
    <w:rsid w:val="00CD54CA"/>
    <w:rsid w:val="00CD57CB"/>
    <w:rsid w:val="00CD58CA"/>
    <w:rsid w:val="00CD5C1A"/>
    <w:rsid w:val="00CD5F1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F29"/>
    <w:rsid w:val="00CE2787"/>
    <w:rsid w:val="00CE2F17"/>
    <w:rsid w:val="00CE3002"/>
    <w:rsid w:val="00CE31DB"/>
    <w:rsid w:val="00CE3324"/>
    <w:rsid w:val="00CE353B"/>
    <w:rsid w:val="00CE3639"/>
    <w:rsid w:val="00CE3B1F"/>
    <w:rsid w:val="00CE3C11"/>
    <w:rsid w:val="00CE3D1D"/>
    <w:rsid w:val="00CE3E92"/>
    <w:rsid w:val="00CE48DF"/>
    <w:rsid w:val="00CE4FD2"/>
    <w:rsid w:val="00CE5260"/>
    <w:rsid w:val="00CE5636"/>
    <w:rsid w:val="00CE5907"/>
    <w:rsid w:val="00CE5A90"/>
    <w:rsid w:val="00CE5D18"/>
    <w:rsid w:val="00CE614E"/>
    <w:rsid w:val="00CE6823"/>
    <w:rsid w:val="00CE6D99"/>
    <w:rsid w:val="00CE6FE7"/>
    <w:rsid w:val="00CE7696"/>
    <w:rsid w:val="00CE7B38"/>
    <w:rsid w:val="00CE7D5A"/>
    <w:rsid w:val="00CF00F0"/>
    <w:rsid w:val="00CF03F4"/>
    <w:rsid w:val="00CF0498"/>
    <w:rsid w:val="00CF0B64"/>
    <w:rsid w:val="00CF0B77"/>
    <w:rsid w:val="00CF163D"/>
    <w:rsid w:val="00CF16CE"/>
    <w:rsid w:val="00CF17CD"/>
    <w:rsid w:val="00CF1986"/>
    <w:rsid w:val="00CF2295"/>
    <w:rsid w:val="00CF24BF"/>
    <w:rsid w:val="00CF27B2"/>
    <w:rsid w:val="00CF2826"/>
    <w:rsid w:val="00CF2EE3"/>
    <w:rsid w:val="00CF31BB"/>
    <w:rsid w:val="00CF32B4"/>
    <w:rsid w:val="00CF341B"/>
    <w:rsid w:val="00CF34D6"/>
    <w:rsid w:val="00CF351E"/>
    <w:rsid w:val="00CF3563"/>
    <w:rsid w:val="00CF383A"/>
    <w:rsid w:val="00CF3A3B"/>
    <w:rsid w:val="00CF3EF1"/>
    <w:rsid w:val="00CF4AF1"/>
    <w:rsid w:val="00CF4CDC"/>
    <w:rsid w:val="00CF53DA"/>
    <w:rsid w:val="00CF5674"/>
    <w:rsid w:val="00CF5B74"/>
    <w:rsid w:val="00CF6568"/>
    <w:rsid w:val="00CF6AC9"/>
    <w:rsid w:val="00CF6D01"/>
    <w:rsid w:val="00CF6E35"/>
    <w:rsid w:val="00CF78E5"/>
    <w:rsid w:val="00CF7FAD"/>
    <w:rsid w:val="00D00A62"/>
    <w:rsid w:val="00D00E59"/>
    <w:rsid w:val="00D0103D"/>
    <w:rsid w:val="00D015FC"/>
    <w:rsid w:val="00D01AAA"/>
    <w:rsid w:val="00D01D76"/>
    <w:rsid w:val="00D02219"/>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79F"/>
    <w:rsid w:val="00D04886"/>
    <w:rsid w:val="00D0491E"/>
    <w:rsid w:val="00D04A0B"/>
    <w:rsid w:val="00D0507C"/>
    <w:rsid w:val="00D05163"/>
    <w:rsid w:val="00D0566F"/>
    <w:rsid w:val="00D05A4C"/>
    <w:rsid w:val="00D05CFD"/>
    <w:rsid w:val="00D05DD9"/>
    <w:rsid w:val="00D05E01"/>
    <w:rsid w:val="00D06087"/>
    <w:rsid w:val="00D060DF"/>
    <w:rsid w:val="00D0613C"/>
    <w:rsid w:val="00D066C0"/>
    <w:rsid w:val="00D06990"/>
    <w:rsid w:val="00D06D3A"/>
    <w:rsid w:val="00D06F9A"/>
    <w:rsid w:val="00D07231"/>
    <w:rsid w:val="00D0736D"/>
    <w:rsid w:val="00D07478"/>
    <w:rsid w:val="00D0748F"/>
    <w:rsid w:val="00D07507"/>
    <w:rsid w:val="00D07AEF"/>
    <w:rsid w:val="00D07F25"/>
    <w:rsid w:val="00D1009A"/>
    <w:rsid w:val="00D104E0"/>
    <w:rsid w:val="00D10ADE"/>
    <w:rsid w:val="00D10D0B"/>
    <w:rsid w:val="00D10EFE"/>
    <w:rsid w:val="00D11C89"/>
    <w:rsid w:val="00D11F85"/>
    <w:rsid w:val="00D12228"/>
    <w:rsid w:val="00D123A9"/>
    <w:rsid w:val="00D136B3"/>
    <w:rsid w:val="00D136EF"/>
    <w:rsid w:val="00D13BB3"/>
    <w:rsid w:val="00D13ECA"/>
    <w:rsid w:val="00D1437F"/>
    <w:rsid w:val="00D144E2"/>
    <w:rsid w:val="00D14564"/>
    <w:rsid w:val="00D147B6"/>
    <w:rsid w:val="00D14B09"/>
    <w:rsid w:val="00D14F42"/>
    <w:rsid w:val="00D150C7"/>
    <w:rsid w:val="00D1557E"/>
    <w:rsid w:val="00D159A0"/>
    <w:rsid w:val="00D15A62"/>
    <w:rsid w:val="00D15B3D"/>
    <w:rsid w:val="00D15BD8"/>
    <w:rsid w:val="00D15C62"/>
    <w:rsid w:val="00D15DF7"/>
    <w:rsid w:val="00D160F6"/>
    <w:rsid w:val="00D16524"/>
    <w:rsid w:val="00D16AFB"/>
    <w:rsid w:val="00D16EC4"/>
    <w:rsid w:val="00D17727"/>
    <w:rsid w:val="00D17746"/>
    <w:rsid w:val="00D179A2"/>
    <w:rsid w:val="00D20270"/>
    <w:rsid w:val="00D20534"/>
    <w:rsid w:val="00D206F0"/>
    <w:rsid w:val="00D20D74"/>
    <w:rsid w:val="00D21954"/>
    <w:rsid w:val="00D21ABC"/>
    <w:rsid w:val="00D21CE3"/>
    <w:rsid w:val="00D21E09"/>
    <w:rsid w:val="00D220BD"/>
    <w:rsid w:val="00D22508"/>
    <w:rsid w:val="00D22688"/>
    <w:rsid w:val="00D227F6"/>
    <w:rsid w:val="00D22BA2"/>
    <w:rsid w:val="00D22C0B"/>
    <w:rsid w:val="00D23041"/>
    <w:rsid w:val="00D23F92"/>
    <w:rsid w:val="00D243FE"/>
    <w:rsid w:val="00D2486F"/>
    <w:rsid w:val="00D24AD8"/>
    <w:rsid w:val="00D25865"/>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4002E"/>
    <w:rsid w:val="00D400EA"/>
    <w:rsid w:val="00D40330"/>
    <w:rsid w:val="00D403D4"/>
    <w:rsid w:val="00D404F7"/>
    <w:rsid w:val="00D40CA5"/>
    <w:rsid w:val="00D41187"/>
    <w:rsid w:val="00D41559"/>
    <w:rsid w:val="00D41B8F"/>
    <w:rsid w:val="00D41C4A"/>
    <w:rsid w:val="00D42133"/>
    <w:rsid w:val="00D4227E"/>
    <w:rsid w:val="00D427C0"/>
    <w:rsid w:val="00D4282C"/>
    <w:rsid w:val="00D42E32"/>
    <w:rsid w:val="00D435D4"/>
    <w:rsid w:val="00D43859"/>
    <w:rsid w:val="00D43EEE"/>
    <w:rsid w:val="00D43FC7"/>
    <w:rsid w:val="00D44477"/>
    <w:rsid w:val="00D4563D"/>
    <w:rsid w:val="00D45A30"/>
    <w:rsid w:val="00D45BD7"/>
    <w:rsid w:val="00D45DCC"/>
    <w:rsid w:val="00D45FE6"/>
    <w:rsid w:val="00D46590"/>
    <w:rsid w:val="00D465E5"/>
    <w:rsid w:val="00D467EE"/>
    <w:rsid w:val="00D4682B"/>
    <w:rsid w:val="00D468C1"/>
    <w:rsid w:val="00D46915"/>
    <w:rsid w:val="00D469F6"/>
    <w:rsid w:val="00D46E25"/>
    <w:rsid w:val="00D46EE6"/>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3E3"/>
    <w:rsid w:val="00D555C4"/>
    <w:rsid w:val="00D556E9"/>
    <w:rsid w:val="00D558A0"/>
    <w:rsid w:val="00D55983"/>
    <w:rsid w:val="00D559A7"/>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45CD"/>
    <w:rsid w:val="00D645D6"/>
    <w:rsid w:val="00D64E4F"/>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345F"/>
    <w:rsid w:val="00D7371C"/>
    <w:rsid w:val="00D74283"/>
    <w:rsid w:val="00D745B9"/>
    <w:rsid w:val="00D74CA0"/>
    <w:rsid w:val="00D75190"/>
    <w:rsid w:val="00D75324"/>
    <w:rsid w:val="00D75A3B"/>
    <w:rsid w:val="00D75C94"/>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3DE4"/>
    <w:rsid w:val="00D8411D"/>
    <w:rsid w:val="00D84123"/>
    <w:rsid w:val="00D841FB"/>
    <w:rsid w:val="00D84749"/>
    <w:rsid w:val="00D84BB0"/>
    <w:rsid w:val="00D84C13"/>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846"/>
    <w:rsid w:val="00D92864"/>
    <w:rsid w:val="00D92A60"/>
    <w:rsid w:val="00D92AFD"/>
    <w:rsid w:val="00D92B09"/>
    <w:rsid w:val="00D92CD7"/>
    <w:rsid w:val="00D93153"/>
    <w:rsid w:val="00D93388"/>
    <w:rsid w:val="00D937A4"/>
    <w:rsid w:val="00D93A3E"/>
    <w:rsid w:val="00D9462B"/>
    <w:rsid w:val="00D9481F"/>
    <w:rsid w:val="00D94875"/>
    <w:rsid w:val="00D94B81"/>
    <w:rsid w:val="00D95C7D"/>
    <w:rsid w:val="00D95EA8"/>
    <w:rsid w:val="00D96065"/>
    <w:rsid w:val="00D960FF"/>
    <w:rsid w:val="00D96407"/>
    <w:rsid w:val="00D966FF"/>
    <w:rsid w:val="00D96FD3"/>
    <w:rsid w:val="00D97290"/>
    <w:rsid w:val="00D97315"/>
    <w:rsid w:val="00D976F1"/>
    <w:rsid w:val="00D979C3"/>
    <w:rsid w:val="00D97E43"/>
    <w:rsid w:val="00D97EF4"/>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9ED"/>
    <w:rsid w:val="00DB5D6D"/>
    <w:rsid w:val="00DB5F10"/>
    <w:rsid w:val="00DB5F61"/>
    <w:rsid w:val="00DB6172"/>
    <w:rsid w:val="00DB6597"/>
    <w:rsid w:val="00DB6766"/>
    <w:rsid w:val="00DB697A"/>
    <w:rsid w:val="00DB6B2E"/>
    <w:rsid w:val="00DB6B9C"/>
    <w:rsid w:val="00DB6BFD"/>
    <w:rsid w:val="00DB71BE"/>
    <w:rsid w:val="00DB7326"/>
    <w:rsid w:val="00DB7457"/>
    <w:rsid w:val="00DB7628"/>
    <w:rsid w:val="00DB7B1C"/>
    <w:rsid w:val="00DB7D3F"/>
    <w:rsid w:val="00DB7D84"/>
    <w:rsid w:val="00DC011F"/>
    <w:rsid w:val="00DC0540"/>
    <w:rsid w:val="00DC0630"/>
    <w:rsid w:val="00DC06BC"/>
    <w:rsid w:val="00DC0797"/>
    <w:rsid w:val="00DC0A8A"/>
    <w:rsid w:val="00DC104E"/>
    <w:rsid w:val="00DC1199"/>
    <w:rsid w:val="00DC13E4"/>
    <w:rsid w:val="00DC1446"/>
    <w:rsid w:val="00DC15C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EBE"/>
    <w:rsid w:val="00DC5F8B"/>
    <w:rsid w:val="00DC60E4"/>
    <w:rsid w:val="00DC6300"/>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69E"/>
    <w:rsid w:val="00DD37C4"/>
    <w:rsid w:val="00DD3F2E"/>
    <w:rsid w:val="00DD4634"/>
    <w:rsid w:val="00DD4B0D"/>
    <w:rsid w:val="00DD4CD2"/>
    <w:rsid w:val="00DD4E2D"/>
    <w:rsid w:val="00DD54F6"/>
    <w:rsid w:val="00DD61D9"/>
    <w:rsid w:val="00DD6443"/>
    <w:rsid w:val="00DD6832"/>
    <w:rsid w:val="00DD78EA"/>
    <w:rsid w:val="00DD7988"/>
    <w:rsid w:val="00DD7A7A"/>
    <w:rsid w:val="00DE0BA5"/>
    <w:rsid w:val="00DE14E3"/>
    <w:rsid w:val="00DE1548"/>
    <w:rsid w:val="00DE1586"/>
    <w:rsid w:val="00DE18CC"/>
    <w:rsid w:val="00DE18E4"/>
    <w:rsid w:val="00DE2008"/>
    <w:rsid w:val="00DE2518"/>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CDF"/>
    <w:rsid w:val="00DE7DFA"/>
    <w:rsid w:val="00DE7E3C"/>
    <w:rsid w:val="00DE7F6D"/>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BC1"/>
    <w:rsid w:val="00DF3EBE"/>
    <w:rsid w:val="00DF4691"/>
    <w:rsid w:val="00DF4B58"/>
    <w:rsid w:val="00DF4C2B"/>
    <w:rsid w:val="00DF4E77"/>
    <w:rsid w:val="00DF52CC"/>
    <w:rsid w:val="00DF55F0"/>
    <w:rsid w:val="00DF5875"/>
    <w:rsid w:val="00DF61D2"/>
    <w:rsid w:val="00DF6B21"/>
    <w:rsid w:val="00DF70A1"/>
    <w:rsid w:val="00DF7219"/>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9A9"/>
    <w:rsid w:val="00E03DC9"/>
    <w:rsid w:val="00E03E41"/>
    <w:rsid w:val="00E040C0"/>
    <w:rsid w:val="00E04245"/>
    <w:rsid w:val="00E045F6"/>
    <w:rsid w:val="00E04798"/>
    <w:rsid w:val="00E04B0E"/>
    <w:rsid w:val="00E04C59"/>
    <w:rsid w:val="00E04C5C"/>
    <w:rsid w:val="00E04C7D"/>
    <w:rsid w:val="00E04D51"/>
    <w:rsid w:val="00E04FA8"/>
    <w:rsid w:val="00E05123"/>
    <w:rsid w:val="00E05B59"/>
    <w:rsid w:val="00E05F24"/>
    <w:rsid w:val="00E066F3"/>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2E64"/>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C9"/>
    <w:rsid w:val="00E20DEE"/>
    <w:rsid w:val="00E20EAF"/>
    <w:rsid w:val="00E20F7B"/>
    <w:rsid w:val="00E2122A"/>
    <w:rsid w:val="00E212E3"/>
    <w:rsid w:val="00E2140C"/>
    <w:rsid w:val="00E2143F"/>
    <w:rsid w:val="00E2152B"/>
    <w:rsid w:val="00E218C3"/>
    <w:rsid w:val="00E22620"/>
    <w:rsid w:val="00E227B0"/>
    <w:rsid w:val="00E227FE"/>
    <w:rsid w:val="00E22C77"/>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7F6"/>
    <w:rsid w:val="00E26831"/>
    <w:rsid w:val="00E26C57"/>
    <w:rsid w:val="00E2717F"/>
    <w:rsid w:val="00E272D7"/>
    <w:rsid w:val="00E272ED"/>
    <w:rsid w:val="00E2740A"/>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4621"/>
    <w:rsid w:val="00E35402"/>
    <w:rsid w:val="00E354A2"/>
    <w:rsid w:val="00E355AB"/>
    <w:rsid w:val="00E35960"/>
    <w:rsid w:val="00E363A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788"/>
    <w:rsid w:val="00E418E6"/>
    <w:rsid w:val="00E41A59"/>
    <w:rsid w:val="00E42699"/>
    <w:rsid w:val="00E427D4"/>
    <w:rsid w:val="00E430CC"/>
    <w:rsid w:val="00E43160"/>
    <w:rsid w:val="00E43168"/>
    <w:rsid w:val="00E4316C"/>
    <w:rsid w:val="00E43369"/>
    <w:rsid w:val="00E4364E"/>
    <w:rsid w:val="00E43D77"/>
    <w:rsid w:val="00E440A8"/>
    <w:rsid w:val="00E44401"/>
    <w:rsid w:val="00E44C8D"/>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EB1"/>
    <w:rsid w:val="00E51040"/>
    <w:rsid w:val="00E515B6"/>
    <w:rsid w:val="00E51B91"/>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26E"/>
    <w:rsid w:val="00E63289"/>
    <w:rsid w:val="00E63598"/>
    <w:rsid w:val="00E640A6"/>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2134"/>
    <w:rsid w:val="00E72235"/>
    <w:rsid w:val="00E72C7A"/>
    <w:rsid w:val="00E72DAE"/>
    <w:rsid w:val="00E72E1D"/>
    <w:rsid w:val="00E73342"/>
    <w:rsid w:val="00E7347B"/>
    <w:rsid w:val="00E73699"/>
    <w:rsid w:val="00E73BF5"/>
    <w:rsid w:val="00E73EFC"/>
    <w:rsid w:val="00E73FFB"/>
    <w:rsid w:val="00E74056"/>
    <w:rsid w:val="00E7417C"/>
    <w:rsid w:val="00E7435C"/>
    <w:rsid w:val="00E743B6"/>
    <w:rsid w:val="00E74BFC"/>
    <w:rsid w:val="00E7517E"/>
    <w:rsid w:val="00E75298"/>
    <w:rsid w:val="00E75400"/>
    <w:rsid w:val="00E758CC"/>
    <w:rsid w:val="00E75CCA"/>
    <w:rsid w:val="00E76629"/>
    <w:rsid w:val="00E76F63"/>
    <w:rsid w:val="00E77032"/>
    <w:rsid w:val="00E7743A"/>
    <w:rsid w:val="00E77587"/>
    <w:rsid w:val="00E77825"/>
    <w:rsid w:val="00E77B15"/>
    <w:rsid w:val="00E77B7D"/>
    <w:rsid w:val="00E8094A"/>
    <w:rsid w:val="00E80CBD"/>
    <w:rsid w:val="00E81089"/>
    <w:rsid w:val="00E81249"/>
    <w:rsid w:val="00E81A4A"/>
    <w:rsid w:val="00E81C4D"/>
    <w:rsid w:val="00E81C82"/>
    <w:rsid w:val="00E821A3"/>
    <w:rsid w:val="00E82345"/>
    <w:rsid w:val="00E82370"/>
    <w:rsid w:val="00E828AB"/>
    <w:rsid w:val="00E82A56"/>
    <w:rsid w:val="00E82AF2"/>
    <w:rsid w:val="00E82D2F"/>
    <w:rsid w:val="00E82D86"/>
    <w:rsid w:val="00E82D90"/>
    <w:rsid w:val="00E82F9E"/>
    <w:rsid w:val="00E836C3"/>
    <w:rsid w:val="00E83E8D"/>
    <w:rsid w:val="00E840B5"/>
    <w:rsid w:val="00E84110"/>
    <w:rsid w:val="00E84321"/>
    <w:rsid w:val="00E84E7A"/>
    <w:rsid w:val="00E851FB"/>
    <w:rsid w:val="00E8528A"/>
    <w:rsid w:val="00E854BC"/>
    <w:rsid w:val="00E85610"/>
    <w:rsid w:val="00E85B66"/>
    <w:rsid w:val="00E85FC6"/>
    <w:rsid w:val="00E86372"/>
    <w:rsid w:val="00E8652E"/>
    <w:rsid w:val="00E86836"/>
    <w:rsid w:val="00E86A62"/>
    <w:rsid w:val="00E871A4"/>
    <w:rsid w:val="00E874D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CB5"/>
    <w:rsid w:val="00E94CD8"/>
    <w:rsid w:val="00E94D29"/>
    <w:rsid w:val="00E94ED1"/>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8FD"/>
    <w:rsid w:val="00EA3D52"/>
    <w:rsid w:val="00EA3D7B"/>
    <w:rsid w:val="00EA3E21"/>
    <w:rsid w:val="00EA40B6"/>
    <w:rsid w:val="00EA478C"/>
    <w:rsid w:val="00EA4B85"/>
    <w:rsid w:val="00EA4C1B"/>
    <w:rsid w:val="00EA50DE"/>
    <w:rsid w:val="00EA524B"/>
    <w:rsid w:val="00EA53C6"/>
    <w:rsid w:val="00EA541A"/>
    <w:rsid w:val="00EA592E"/>
    <w:rsid w:val="00EA59FF"/>
    <w:rsid w:val="00EA5B1E"/>
    <w:rsid w:val="00EA5F88"/>
    <w:rsid w:val="00EA5FC5"/>
    <w:rsid w:val="00EA60F6"/>
    <w:rsid w:val="00EA6490"/>
    <w:rsid w:val="00EA67CD"/>
    <w:rsid w:val="00EA67F4"/>
    <w:rsid w:val="00EA6BDB"/>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C19"/>
    <w:rsid w:val="00EB1512"/>
    <w:rsid w:val="00EB19C1"/>
    <w:rsid w:val="00EB1DF2"/>
    <w:rsid w:val="00EB1F41"/>
    <w:rsid w:val="00EB1FB9"/>
    <w:rsid w:val="00EB1FCC"/>
    <w:rsid w:val="00EB229B"/>
    <w:rsid w:val="00EB2991"/>
    <w:rsid w:val="00EB2A53"/>
    <w:rsid w:val="00EB2D1B"/>
    <w:rsid w:val="00EB35B6"/>
    <w:rsid w:val="00EB3ADE"/>
    <w:rsid w:val="00EB3ED7"/>
    <w:rsid w:val="00EB489A"/>
    <w:rsid w:val="00EB48AE"/>
    <w:rsid w:val="00EB4A30"/>
    <w:rsid w:val="00EB4A83"/>
    <w:rsid w:val="00EB4E96"/>
    <w:rsid w:val="00EB4FB0"/>
    <w:rsid w:val="00EB5360"/>
    <w:rsid w:val="00EB53F2"/>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517"/>
    <w:rsid w:val="00EC63E1"/>
    <w:rsid w:val="00EC6720"/>
    <w:rsid w:val="00EC6A06"/>
    <w:rsid w:val="00EC6B80"/>
    <w:rsid w:val="00EC72B6"/>
    <w:rsid w:val="00EC74EA"/>
    <w:rsid w:val="00EC761B"/>
    <w:rsid w:val="00EC7834"/>
    <w:rsid w:val="00EC78E3"/>
    <w:rsid w:val="00EC7A45"/>
    <w:rsid w:val="00EC7C47"/>
    <w:rsid w:val="00EC7EF5"/>
    <w:rsid w:val="00ED00F0"/>
    <w:rsid w:val="00ED0315"/>
    <w:rsid w:val="00ED0A16"/>
    <w:rsid w:val="00ED0AF7"/>
    <w:rsid w:val="00ED104A"/>
    <w:rsid w:val="00ED11A3"/>
    <w:rsid w:val="00ED1BA1"/>
    <w:rsid w:val="00ED1CDE"/>
    <w:rsid w:val="00ED1F55"/>
    <w:rsid w:val="00ED28CF"/>
    <w:rsid w:val="00ED29B7"/>
    <w:rsid w:val="00ED2A45"/>
    <w:rsid w:val="00ED2B8F"/>
    <w:rsid w:val="00ED2BA8"/>
    <w:rsid w:val="00ED2F72"/>
    <w:rsid w:val="00ED3568"/>
    <w:rsid w:val="00ED35F7"/>
    <w:rsid w:val="00ED368E"/>
    <w:rsid w:val="00ED36B5"/>
    <w:rsid w:val="00ED39AE"/>
    <w:rsid w:val="00ED407B"/>
    <w:rsid w:val="00ED4558"/>
    <w:rsid w:val="00ED4F06"/>
    <w:rsid w:val="00ED565D"/>
    <w:rsid w:val="00ED5EF2"/>
    <w:rsid w:val="00ED6507"/>
    <w:rsid w:val="00ED6C94"/>
    <w:rsid w:val="00ED7058"/>
    <w:rsid w:val="00ED72E8"/>
    <w:rsid w:val="00ED768A"/>
    <w:rsid w:val="00ED772E"/>
    <w:rsid w:val="00ED77C0"/>
    <w:rsid w:val="00ED7E2F"/>
    <w:rsid w:val="00EE01E3"/>
    <w:rsid w:val="00EE02B0"/>
    <w:rsid w:val="00EE0CA5"/>
    <w:rsid w:val="00EE0DCE"/>
    <w:rsid w:val="00EE19AC"/>
    <w:rsid w:val="00EE1E0D"/>
    <w:rsid w:val="00EE206C"/>
    <w:rsid w:val="00EE230F"/>
    <w:rsid w:val="00EE2701"/>
    <w:rsid w:val="00EE2987"/>
    <w:rsid w:val="00EE2D43"/>
    <w:rsid w:val="00EE322C"/>
    <w:rsid w:val="00EE3396"/>
    <w:rsid w:val="00EE340E"/>
    <w:rsid w:val="00EE348E"/>
    <w:rsid w:val="00EE3618"/>
    <w:rsid w:val="00EE3768"/>
    <w:rsid w:val="00EE38FC"/>
    <w:rsid w:val="00EE3EA2"/>
    <w:rsid w:val="00EE418C"/>
    <w:rsid w:val="00EE430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E27"/>
    <w:rsid w:val="00EE7F93"/>
    <w:rsid w:val="00EF083B"/>
    <w:rsid w:val="00EF0885"/>
    <w:rsid w:val="00EF08B4"/>
    <w:rsid w:val="00EF0CAC"/>
    <w:rsid w:val="00EF0DBA"/>
    <w:rsid w:val="00EF1100"/>
    <w:rsid w:val="00EF11B1"/>
    <w:rsid w:val="00EF141E"/>
    <w:rsid w:val="00EF160E"/>
    <w:rsid w:val="00EF17AE"/>
    <w:rsid w:val="00EF1BAA"/>
    <w:rsid w:val="00EF1C7D"/>
    <w:rsid w:val="00EF256C"/>
    <w:rsid w:val="00EF25EF"/>
    <w:rsid w:val="00EF280A"/>
    <w:rsid w:val="00EF2ABE"/>
    <w:rsid w:val="00EF2D64"/>
    <w:rsid w:val="00EF2F2E"/>
    <w:rsid w:val="00EF3190"/>
    <w:rsid w:val="00EF3303"/>
    <w:rsid w:val="00EF330F"/>
    <w:rsid w:val="00EF3D83"/>
    <w:rsid w:val="00EF3EA4"/>
    <w:rsid w:val="00EF4215"/>
    <w:rsid w:val="00EF4372"/>
    <w:rsid w:val="00EF446E"/>
    <w:rsid w:val="00EF45DF"/>
    <w:rsid w:val="00EF5363"/>
    <w:rsid w:val="00EF5E5A"/>
    <w:rsid w:val="00EF6197"/>
    <w:rsid w:val="00EF6341"/>
    <w:rsid w:val="00EF63D4"/>
    <w:rsid w:val="00EF68FC"/>
    <w:rsid w:val="00EF6CFC"/>
    <w:rsid w:val="00EF6F7E"/>
    <w:rsid w:val="00EF73CB"/>
    <w:rsid w:val="00EF74E6"/>
    <w:rsid w:val="00EF7BF4"/>
    <w:rsid w:val="00F00878"/>
    <w:rsid w:val="00F00B6A"/>
    <w:rsid w:val="00F00EE5"/>
    <w:rsid w:val="00F00F6C"/>
    <w:rsid w:val="00F00F8C"/>
    <w:rsid w:val="00F01225"/>
    <w:rsid w:val="00F01424"/>
    <w:rsid w:val="00F0143E"/>
    <w:rsid w:val="00F0148C"/>
    <w:rsid w:val="00F014C4"/>
    <w:rsid w:val="00F017EB"/>
    <w:rsid w:val="00F01AC6"/>
    <w:rsid w:val="00F023B3"/>
    <w:rsid w:val="00F02B9F"/>
    <w:rsid w:val="00F02BA3"/>
    <w:rsid w:val="00F03AB5"/>
    <w:rsid w:val="00F03BAB"/>
    <w:rsid w:val="00F03D4E"/>
    <w:rsid w:val="00F04256"/>
    <w:rsid w:val="00F044DF"/>
    <w:rsid w:val="00F04572"/>
    <w:rsid w:val="00F04676"/>
    <w:rsid w:val="00F04845"/>
    <w:rsid w:val="00F050FE"/>
    <w:rsid w:val="00F059A2"/>
    <w:rsid w:val="00F06042"/>
    <w:rsid w:val="00F061D3"/>
    <w:rsid w:val="00F064DC"/>
    <w:rsid w:val="00F06508"/>
    <w:rsid w:val="00F06820"/>
    <w:rsid w:val="00F06C24"/>
    <w:rsid w:val="00F06E72"/>
    <w:rsid w:val="00F0701A"/>
    <w:rsid w:val="00F07241"/>
    <w:rsid w:val="00F07359"/>
    <w:rsid w:val="00F07834"/>
    <w:rsid w:val="00F07A8B"/>
    <w:rsid w:val="00F07D21"/>
    <w:rsid w:val="00F07D7F"/>
    <w:rsid w:val="00F100F0"/>
    <w:rsid w:val="00F10244"/>
    <w:rsid w:val="00F105EE"/>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B9"/>
    <w:rsid w:val="00F1385F"/>
    <w:rsid w:val="00F141BF"/>
    <w:rsid w:val="00F142A8"/>
    <w:rsid w:val="00F1476D"/>
    <w:rsid w:val="00F149FC"/>
    <w:rsid w:val="00F14D9D"/>
    <w:rsid w:val="00F14E44"/>
    <w:rsid w:val="00F14FEC"/>
    <w:rsid w:val="00F1507C"/>
    <w:rsid w:val="00F15190"/>
    <w:rsid w:val="00F1529E"/>
    <w:rsid w:val="00F153AE"/>
    <w:rsid w:val="00F1571A"/>
    <w:rsid w:val="00F158B8"/>
    <w:rsid w:val="00F16336"/>
    <w:rsid w:val="00F1660B"/>
    <w:rsid w:val="00F1664B"/>
    <w:rsid w:val="00F1698C"/>
    <w:rsid w:val="00F169F8"/>
    <w:rsid w:val="00F1703E"/>
    <w:rsid w:val="00F172A4"/>
    <w:rsid w:val="00F1787D"/>
    <w:rsid w:val="00F178E7"/>
    <w:rsid w:val="00F20191"/>
    <w:rsid w:val="00F201FB"/>
    <w:rsid w:val="00F2074C"/>
    <w:rsid w:val="00F20FB4"/>
    <w:rsid w:val="00F21380"/>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E1B"/>
    <w:rsid w:val="00F33084"/>
    <w:rsid w:val="00F3399F"/>
    <w:rsid w:val="00F33D34"/>
    <w:rsid w:val="00F33F13"/>
    <w:rsid w:val="00F33FD6"/>
    <w:rsid w:val="00F3412D"/>
    <w:rsid w:val="00F343C7"/>
    <w:rsid w:val="00F3495C"/>
    <w:rsid w:val="00F35739"/>
    <w:rsid w:val="00F3575D"/>
    <w:rsid w:val="00F35BBE"/>
    <w:rsid w:val="00F3616B"/>
    <w:rsid w:val="00F3687D"/>
    <w:rsid w:val="00F3697D"/>
    <w:rsid w:val="00F3749B"/>
    <w:rsid w:val="00F374BE"/>
    <w:rsid w:val="00F379FF"/>
    <w:rsid w:val="00F37B60"/>
    <w:rsid w:val="00F37DAD"/>
    <w:rsid w:val="00F37E69"/>
    <w:rsid w:val="00F40245"/>
    <w:rsid w:val="00F40E77"/>
    <w:rsid w:val="00F4109C"/>
    <w:rsid w:val="00F41242"/>
    <w:rsid w:val="00F413CB"/>
    <w:rsid w:val="00F424A8"/>
    <w:rsid w:val="00F424C0"/>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B7E"/>
    <w:rsid w:val="00F45F8A"/>
    <w:rsid w:val="00F45FC1"/>
    <w:rsid w:val="00F4600E"/>
    <w:rsid w:val="00F464A0"/>
    <w:rsid w:val="00F46885"/>
    <w:rsid w:val="00F46C05"/>
    <w:rsid w:val="00F47090"/>
    <w:rsid w:val="00F4716B"/>
    <w:rsid w:val="00F471F5"/>
    <w:rsid w:val="00F4725C"/>
    <w:rsid w:val="00F473DD"/>
    <w:rsid w:val="00F4780D"/>
    <w:rsid w:val="00F47AC0"/>
    <w:rsid w:val="00F47AFC"/>
    <w:rsid w:val="00F5022C"/>
    <w:rsid w:val="00F5080F"/>
    <w:rsid w:val="00F50B0F"/>
    <w:rsid w:val="00F50B3E"/>
    <w:rsid w:val="00F50C9F"/>
    <w:rsid w:val="00F50F86"/>
    <w:rsid w:val="00F512A6"/>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FD3"/>
    <w:rsid w:val="00F602ED"/>
    <w:rsid w:val="00F60582"/>
    <w:rsid w:val="00F60621"/>
    <w:rsid w:val="00F609D4"/>
    <w:rsid w:val="00F60A28"/>
    <w:rsid w:val="00F6120A"/>
    <w:rsid w:val="00F61661"/>
    <w:rsid w:val="00F61CC1"/>
    <w:rsid w:val="00F61D57"/>
    <w:rsid w:val="00F6239C"/>
    <w:rsid w:val="00F629A5"/>
    <w:rsid w:val="00F629B1"/>
    <w:rsid w:val="00F629CF"/>
    <w:rsid w:val="00F63716"/>
    <w:rsid w:val="00F63C76"/>
    <w:rsid w:val="00F63E40"/>
    <w:rsid w:val="00F64145"/>
    <w:rsid w:val="00F64987"/>
    <w:rsid w:val="00F649B3"/>
    <w:rsid w:val="00F64AAA"/>
    <w:rsid w:val="00F64C10"/>
    <w:rsid w:val="00F64F13"/>
    <w:rsid w:val="00F64F17"/>
    <w:rsid w:val="00F64F48"/>
    <w:rsid w:val="00F650A9"/>
    <w:rsid w:val="00F652F7"/>
    <w:rsid w:val="00F6592B"/>
    <w:rsid w:val="00F6637D"/>
    <w:rsid w:val="00F664D9"/>
    <w:rsid w:val="00F66588"/>
    <w:rsid w:val="00F66C5E"/>
    <w:rsid w:val="00F67105"/>
    <w:rsid w:val="00F67245"/>
    <w:rsid w:val="00F6745D"/>
    <w:rsid w:val="00F67507"/>
    <w:rsid w:val="00F67A86"/>
    <w:rsid w:val="00F702EB"/>
    <w:rsid w:val="00F70810"/>
    <w:rsid w:val="00F70F0D"/>
    <w:rsid w:val="00F717E4"/>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617"/>
    <w:rsid w:val="00F768E4"/>
    <w:rsid w:val="00F76AA1"/>
    <w:rsid w:val="00F76ADF"/>
    <w:rsid w:val="00F76C39"/>
    <w:rsid w:val="00F772E5"/>
    <w:rsid w:val="00F773FA"/>
    <w:rsid w:val="00F77526"/>
    <w:rsid w:val="00F776E5"/>
    <w:rsid w:val="00F776F6"/>
    <w:rsid w:val="00F80154"/>
    <w:rsid w:val="00F8080B"/>
    <w:rsid w:val="00F80C0C"/>
    <w:rsid w:val="00F80D44"/>
    <w:rsid w:val="00F81215"/>
    <w:rsid w:val="00F815B4"/>
    <w:rsid w:val="00F8191E"/>
    <w:rsid w:val="00F819A9"/>
    <w:rsid w:val="00F81C93"/>
    <w:rsid w:val="00F81D2F"/>
    <w:rsid w:val="00F821FA"/>
    <w:rsid w:val="00F82BED"/>
    <w:rsid w:val="00F82CCC"/>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6426"/>
    <w:rsid w:val="00F86AD2"/>
    <w:rsid w:val="00F86B9B"/>
    <w:rsid w:val="00F871F9"/>
    <w:rsid w:val="00F872AA"/>
    <w:rsid w:val="00F873FC"/>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115"/>
    <w:rsid w:val="00F963EC"/>
    <w:rsid w:val="00F96BDE"/>
    <w:rsid w:val="00F96EB3"/>
    <w:rsid w:val="00F9755F"/>
    <w:rsid w:val="00F975AA"/>
    <w:rsid w:val="00F97AEC"/>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49D"/>
    <w:rsid w:val="00FA3CC6"/>
    <w:rsid w:val="00FA41D9"/>
    <w:rsid w:val="00FA42D5"/>
    <w:rsid w:val="00FA4436"/>
    <w:rsid w:val="00FA462D"/>
    <w:rsid w:val="00FA4AE7"/>
    <w:rsid w:val="00FA4F94"/>
    <w:rsid w:val="00FA51A5"/>
    <w:rsid w:val="00FA5420"/>
    <w:rsid w:val="00FA5AD7"/>
    <w:rsid w:val="00FA5B17"/>
    <w:rsid w:val="00FA5C73"/>
    <w:rsid w:val="00FA6296"/>
    <w:rsid w:val="00FA6698"/>
    <w:rsid w:val="00FA6841"/>
    <w:rsid w:val="00FA6C6A"/>
    <w:rsid w:val="00FA6E57"/>
    <w:rsid w:val="00FA7ED5"/>
    <w:rsid w:val="00FB0209"/>
    <w:rsid w:val="00FB0DF9"/>
    <w:rsid w:val="00FB12A2"/>
    <w:rsid w:val="00FB16CC"/>
    <w:rsid w:val="00FB19CA"/>
    <w:rsid w:val="00FB1C12"/>
    <w:rsid w:val="00FB1F9A"/>
    <w:rsid w:val="00FB23C7"/>
    <w:rsid w:val="00FB29D0"/>
    <w:rsid w:val="00FB2CBA"/>
    <w:rsid w:val="00FB2CF5"/>
    <w:rsid w:val="00FB2E49"/>
    <w:rsid w:val="00FB31A9"/>
    <w:rsid w:val="00FB33DF"/>
    <w:rsid w:val="00FB3C4E"/>
    <w:rsid w:val="00FB3D27"/>
    <w:rsid w:val="00FB408A"/>
    <w:rsid w:val="00FB4478"/>
    <w:rsid w:val="00FB47B4"/>
    <w:rsid w:val="00FB51F0"/>
    <w:rsid w:val="00FB5AB1"/>
    <w:rsid w:val="00FB6175"/>
    <w:rsid w:val="00FB660C"/>
    <w:rsid w:val="00FB68EA"/>
    <w:rsid w:val="00FB6B32"/>
    <w:rsid w:val="00FB6BE2"/>
    <w:rsid w:val="00FB6D2E"/>
    <w:rsid w:val="00FB6E82"/>
    <w:rsid w:val="00FB6EBB"/>
    <w:rsid w:val="00FB7513"/>
    <w:rsid w:val="00FB79E2"/>
    <w:rsid w:val="00FC05E8"/>
    <w:rsid w:val="00FC0ADF"/>
    <w:rsid w:val="00FC0DB1"/>
    <w:rsid w:val="00FC1BFE"/>
    <w:rsid w:val="00FC24B7"/>
    <w:rsid w:val="00FC24BD"/>
    <w:rsid w:val="00FC2937"/>
    <w:rsid w:val="00FC2A8B"/>
    <w:rsid w:val="00FC3ACD"/>
    <w:rsid w:val="00FC3B04"/>
    <w:rsid w:val="00FC3C98"/>
    <w:rsid w:val="00FC3CBC"/>
    <w:rsid w:val="00FC3FFE"/>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A3"/>
    <w:rsid w:val="00FD3AD5"/>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FA"/>
    <w:rsid w:val="00FE1583"/>
    <w:rsid w:val="00FE16B6"/>
    <w:rsid w:val="00FE17E7"/>
    <w:rsid w:val="00FE1928"/>
    <w:rsid w:val="00FE1E4B"/>
    <w:rsid w:val="00FE20FD"/>
    <w:rsid w:val="00FE2721"/>
    <w:rsid w:val="00FE2722"/>
    <w:rsid w:val="00FE2B1F"/>
    <w:rsid w:val="00FE2BA7"/>
    <w:rsid w:val="00FE2BBD"/>
    <w:rsid w:val="00FE2DA8"/>
    <w:rsid w:val="00FE3232"/>
    <w:rsid w:val="00FE3C24"/>
    <w:rsid w:val="00FE3C71"/>
    <w:rsid w:val="00FE3D71"/>
    <w:rsid w:val="00FE3ED4"/>
    <w:rsid w:val="00FE3F4C"/>
    <w:rsid w:val="00FE4156"/>
    <w:rsid w:val="00FE445B"/>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C7D"/>
    <w:rsid w:val="00FF22AB"/>
    <w:rsid w:val="00FF27A9"/>
    <w:rsid w:val="00FF2862"/>
    <w:rsid w:val="00FF2A9F"/>
    <w:rsid w:val="00FF2BDD"/>
    <w:rsid w:val="00FF2CB4"/>
    <w:rsid w:val="00FF2D0B"/>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A9"/>
    <w:rsid w:val="00FF5316"/>
    <w:rsid w:val="00FF548B"/>
    <w:rsid w:val="00FF55A8"/>
    <w:rsid w:val="00FF5744"/>
    <w:rsid w:val="00FF5947"/>
    <w:rsid w:val="00FF5DA0"/>
    <w:rsid w:val="00FF631C"/>
    <w:rsid w:val="00FF69FC"/>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4">
    <w:name w:val="heading 4"/>
    <w:basedOn w:val="a"/>
    <w:next w:val="a"/>
    <w:link w:val="40"/>
    <w:qFormat/>
    <w:rsid w:val="009818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0"/>
    <w:link w:val="4"/>
    <w:rsid w:val="009818C9"/>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0">
    <w:name w:val="Hyperlink"/>
    <w:basedOn w:val="a0"/>
    <w:unhideWhenUsed/>
    <w:rsid w:val="009818C9"/>
    <w:rPr>
      <w:color w:val="0000FF"/>
      <w:u w:val="single"/>
    </w:rPr>
  </w:style>
  <w:style w:type="paragraph" w:customStyle="1" w:styleId="font5">
    <w:name w:val="font5"/>
    <w:basedOn w:val="a"/>
    <w:rsid w:val="009818C9"/>
    <w:pPr>
      <w:spacing w:before="100" w:beforeAutospacing="1" w:after="100" w:afterAutospacing="1"/>
    </w:pPr>
    <w:rPr>
      <w:sz w:val="26"/>
      <w:szCs w:val="26"/>
    </w:rPr>
  </w:style>
  <w:style w:type="paragraph" w:customStyle="1" w:styleId="font6">
    <w:name w:val="font6"/>
    <w:basedOn w:val="a"/>
    <w:rsid w:val="009818C9"/>
    <w:pPr>
      <w:spacing w:before="100" w:beforeAutospacing="1" w:after="100" w:afterAutospacing="1"/>
    </w:pPr>
    <w:rPr>
      <w:b/>
      <w:bCs/>
      <w:sz w:val="26"/>
      <w:szCs w:val="26"/>
    </w:rPr>
  </w:style>
  <w:style w:type="paragraph" w:customStyle="1" w:styleId="font7">
    <w:name w:val="font7"/>
    <w:basedOn w:val="a"/>
    <w:rsid w:val="009818C9"/>
    <w:pPr>
      <w:spacing w:before="100" w:beforeAutospacing="1" w:after="100" w:afterAutospacing="1"/>
    </w:pPr>
    <w:rPr>
      <w:sz w:val="26"/>
      <w:szCs w:val="26"/>
    </w:rPr>
  </w:style>
  <w:style w:type="paragraph" w:customStyle="1" w:styleId="font8">
    <w:name w:val="font8"/>
    <w:basedOn w:val="a"/>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9818C9"/>
    <w:pPr>
      <w:spacing w:before="100" w:beforeAutospacing="1" w:after="100" w:afterAutospacing="1"/>
    </w:pPr>
    <w:rPr>
      <w:b/>
      <w:bCs/>
      <w:color w:val="FF0000"/>
      <w:sz w:val="32"/>
      <w:szCs w:val="32"/>
    </w:rPr>
  </w:style>
  <w:style w:type="paragraph" w:customStyle="1" w:styleId="xl65">
    <w:name w:val="xl65"/>
    <w:basedOn w:val="a"/>
    <w:rsid w:val="009818C9"/>
    <w:pPr>
      <w:spacing w:before="100" w:beforeAutospacing="1" w:after="100" w:afterAutospacing="1"/>
    </w:pPr>
  </w:style>
  <w:style w:type="paragraph" w:customStyle="1" w:styleId="xl66">
    <w:name w:val="xl66"/>
    <w:basedOn w:val="a"/>
    <w:rsid w:val="009818C9"/>
    <w:pPr>
      <w:spacing w:before="100" w:beforeAutospacing="1" w:after="100" w:afterAutospacing="1"/>
    </w:pPr>
  </w:style>
  <w:style w:type="paragraph" w:customStyle="1" w:styleId="xl67">
    <w:name w:val="xl67"/>
    <w:basedOn w:val="a"/>
    <w:rsid w:val="009818C9"/>
    <w:pPr>
      <w:spacing w:before="100" w:beforeAutospacing="1" w:after="100" w:afterAutospacing="1"/>
      <w:textAlignment w:val="center"/>
    </w:pPr>
    <w:rPr>
      <w:sz w:val="26"/>
      <w:szCs w:val="26"/>
    </w:rPr>
  </w:style>
  <w:style w:type="paragraph" w:customStyle="1" w:styleId="xl68">
    <w:name w:val="xl68"/>
    <w:basedOn w:val="a"/>
    <w:rsid w:val="009818C9"/>
    <w:pPr>
      <w:spacing w:before="100" w:beforeAutospacing="1" w:after="100" w:afterAutospacing="1"/>
    </w:pPr>
  </w:style>
  <w:style w:type="paragraph" w:customStyle="1" w:styleId="xl69">
    <w:name w:val="xl69"/>
    <w:basedOn w:val="a"/>
    <w:rsid w:val="009818C9"/>
    <w:pPr>
      <w:spacing w:before="100" w:beforeAutospacing="1" w:after="100" w:afterAutospacing="1"/>
    </w:pPr>
    <w:rPr>
      <w:sz w:val="26"/>
      <w:szCs w:val="26"/>
    </w:rPr>
  </w:style>
  <w:style w:type="paragraph" w:customStyle="1" w:styleId="xl70">
    <w:name w:val="xl70"/>
    <w:basedOn w:val="a"/>
    <w:rsid w:val="009818C9"/>
    <w:pPr>
      <w:spacing w:before="100" w:beforeAutospacing="1" w:after="100" w:afterAutospacing="1"/>
    </w:pPr>
  </w:style>
  <w:style w:type="paragraph" w:customStyle="1" w:styleId="xl71">
    <w:name w:val="xl71"/>
    <w:basedOn w:val="a"/>
    <w:rsid w:val="009818C9"/>
    <w:pPr>
      <w:spacing w:before="100" w:beforeAutospacing="1" w:after="100" w:afterAutospacing="1"/>
    </w:pPr>
  </w:style>
  <w:style w:type="paragraph" w:customStyle="1" w:styleId="xl72">
    <w:name w:val="xl72"/>
    <w:basedOn w:val="a"/>
    <w:rsid w:val="009818C9"/>
    <w:pPr>
      <w:spacing w:before="100" w:beforeAutospacing="1" w:after="100" w:afterAutospacing="1"/>
      <w:jc w:val="center"/>
      <w:textAlignment w:val="top"/>
    </w:pPr>
  </w:style>
  <w:style w:type="paragraph" w:customStyle="1" w:styleId="xl73">
    <w:name w:val="xl73"/>
    <w:basedOn w:val="a"/>
    <w:rsid w:val="009818C9"/>
    <w:pPr>
      <w:spacing w:before="100" w:beforeAutospacing="1" w:after="100" w:afterAutospacing="1"/>
      <w:jc w:val="right"/>
    </w:pPr>
    <w:rPr>
      <w:sz w:val="26"/>
      <w:szCs w:val="26"/>
    </w:rPr>
  </w:style>
  <w:style w:type="paragraph" w:customStyle="1" w:styleId="xl74">
    <w:name w:val="xl74"/>
    <w:basedOn w:val="a"/>
    <w:rsid w:val="009818C9"/>
    <w:pPr>
      <w:spacing w:before="100" w:beforeAutospacing="1" w:after="100" w:afterAutospacing="1"/>
      <w:textAlignment w:val="center"/>
    </w:pPr>
    <w:rPr>
      <w:sz w:val="26"/>
      <w:szCs w:val="26"/>
    </w:rPr>
  </w:style>
  <w:style w:type="paragraph" w:customStyle="1" w:styleId="xl75">
    <w:name w:val="xl75"/>
    <w:basedOn w:val="a"/>
    <w:rsid w:val="009818C9"/>
    <w:pPr>
      <w:spacing w:before="100" w:beforeAutospacing="1" w:after="100" w:afterAutospacing="1"/>
      <w:jc w:val="center"/>
      <w:textAlignment w:val="center"/>
    </w:pPr>
    <w:rPr>
      <w:sz w:val="26"/>
      <w:szCs w:val="26"/>
    </w:rPr>
  </w:style>
  <w:style w:type="paragraph" w:customStyle="1" w:styleId="xl76">
    <w:name w:val="xl76"/>
    <w:basedOn w:val="a"/>
    <w:rsid w:val="009818C9"/>
    <w:pPr>
      <w:spacing w:before="100" w:beforeAutospacing="1" w:after="100" w:afterAutospacing="1"/>
      <w:jc w:val="center"/>
    </w:pPr>
    <w:rPr>
      <w:sz w:val="26"/>
      <w:szCs w:val="26"/>
    </w:rPr>
  </w:style>
  <w:style w:type="paragraph" w:customStyle="1" w:styleId="xl77">
    <w:name w:val="xl77"/>
    <w:basedOn w:val="a"/>
    <w:rsid w:val="009818C9"/>
    <w:pPr>
      <w:spacing w:before="100" w:beforeAutospacing="1" w:after="100" w:afterAutospacing="1"/>
    </w:pPr>
    <w:rPr>
      <w:sz w:val="26"/>
      <w:szCs w:val="26"/>
    </w:rPr>
  </w:style>
  <w:style w:type="paragraph" w:customStyle="1" w:styleId="xl78">
    <w:name w:val="xl78"/>
    <w:basedOn w:val="a"/>
    <w:rsid w:val="009818C9"/>
    <w:pPr>
      <w:spacing w:before="100" w:beforeAutospacing="1" w:after="100" w:afterAutospacing="1"/>
      <w:jc w:val="center"/>
    </w:pPr>
    <w:rPr>
      <w:sz w:val="26"/>
      <w:szCs w:val="26"/>
    </w:rPr>
  </w:style>
  <w:style w:type="paragraph" w:customStyle="1" w:styleId="xl79">
    <w:name w:val="xl79"/>
    <w:basedOn w:val="a"/>
    <w:rsid w:val="009818C9"/>
    <w:pPr>
      <w:spacing w:before="100" w:beforeAutospacing="1" w:after="100" w:afterAutospacing="1"/>
      <w:jc w:val="center"/>
    </w:pPr>
    <w:rPr>
      <w:sz w:val="26"/>
      <w:szCs w:val="26"/>
    </w:rPr>
  </w:style>
  <w:style w:type="paragraph" w:customStyle="1" w:styleId="xl80">
    <w:name w:val="xl80"/>
    <w:basedOn w:val="a"/>
    <w:rsid w:val="009818C9"/>
    <w:pPr>
      <w:pBdr>
        <w:top w:val="single" w:sz="4" w:space="0" w:color="auto"/>
      </w:pBdr>
      <w:spacing w:before="100" w:beforeAutospacing="1" w:after="100" w:afterAutospacing="1"/>
    </w:pPr>
    <w:rPr>
      <w:sz w:val="26"/>
      <w:szCs w:val="26"/>
    </w:rPr>
  </w:style>
  <w:style w:type="paragraph" w:customStyle="1" w:styleId="xl81">
    <w:name w:val="xl81"/>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9818C9"/>
    <w:pPr>
      <w:spacing w:before="100" w:beforeAutospacing="1" w:after="100" w:afterAutospacing="1"/>
    </w:pPr>
    <w:rPr>
      <w:sz w:val="26"/>
      <w:szCs w:val="26"/>
    </w:rPr>
  </w:style>
  <w:style w:type="paragraph" w:customStyle="1" w:styleId="xl83">
    <w:name w:val="xl83"/>
    <w:basedOn w:val="a"/>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9818C9"/>
    <w:pPr>
      <w:spacing w:before="100" w:beforeAutospacing="1" w:after="100" w:afterAutospacing="1"/>
      <w:jc w:val="center"/>
      <w:textAlignment w:val="center"/>
    </w:pPr>
    <w:rPr>
      <w:b/>
      <w:bCs/>
      <w:sz w:val="32"/>
      <w:szCs w:val="32"/>
    </w:rPr>
  </w:style>
  <w:style w:type="paragraph" w:customStyle="1" w:styleId="xl85">
    <w:name w:val="xl85"/>
    <w:basedOn w:val="a"/>
    <w:rsid w:val="009818C9"/>
    <w:pPr>
      <w:spacing w:before="100" w:beforeAutospacing="1" w:after="100" w:afterAutospacing="1"/>
      <w:jc w:val="center"/>
      <w:textAlignment w:val="center"/>
    </w:pPr>
    <w:rPr>
      <w:b/>
      <w:bCs/>
      <w:sz w:val="26"/>
      <w:szCs w:val="26"/>
    </w:rPr>
  </w:style>
  <w:style w:type="paragraph" w:customStyle="1" w:styleId="xl86">
    <w:name w:val="xl86"/>
    <w:basedOn w:val="a"/>
    <w:rsid w:val="009818C9"/>
    <w:pPr>
      <w:spacing w:before="100" w:beforeAutospacing="1" w:after="100" w:afterAutospacing="1"/>
      <w:jc w:val="center"/>
    </w:pPr>
    <w:rPr>
      <w:b/>
      <w:bCs/>
      <w:sz w:val="28"/>
      <w:szCs w:val="28"/>
    </w:rPr>
  </w:style>
  <w:style w:type="paragraph" w:customStyle="1" w:styleId="xl87">
    <w:name w:val="xl87"/>
    <w:basedOn w:val="a"/>
    <w:rsid w:val="009818C9"/>
    <w:pPr>
      <w:pBdr>
        <w:bottom w:val="single" w:sz="4" w:space="0" w:color="auto"/>
      </w:pBdr>
      <w:spacing w:before="100" w:beforeAutospacing="1" w:after="100" w:afterAutospacing="1"/>
    </w:pPr>
    <w:rPr>
      <w:sz w:val="26"/>
      <w:szCs w:val="26"/>
    </w:rPr>
  </w:style>
  <w:style w:type="paragraph" w:customStyle="1" w:styleId="xl88">
    <w:name w:val="xl88"/>
    <w:basedOn w:val="a"/>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9818C9"/>
    <w:pPr>
      <w:pBdr>
        <w:bottom w:val="single" w:sz="4" w:space="0" w:color="auto"/>
      </w:pBdr>
      <w:spacing w:before="100" w:beforeAutospacing="1" w:after="100" w:afterAutospacing="1"/>
    </w:pPr>
    <w:rPr>
      <w:sz w:val="26"/>
      <w:szCs w:val="26"/>
    </w:rPr>
  </w:style>
  <w:style w:type="paragraph" w:customStyle="1" w:styleId="xl98">
    <w:name w:val="xl98"/>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9818C9"/>
    <w:pPr>
      <w:pBdr>
        <w:top w:val="single" w:sz="4" w:space="0" w:color="auto"/>
      </w:pBdr>
      <w:spacing w:before="100" w:beforeAutospacing="1" w:after="100" w:afterAutospacing="1"/>
    </w:pPr>
    <w:rPr>
      <w:sz w:val="26"/>
      <w:szCs w:val="26"/>
    </w:rPr>
  </w:style>
  <w:style w:type="paragraph" w:customStyle="1" w:styleId="xl108">
    <w:name w:val="xl108"/>
    <w:basedOn w:val="a"/>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9818C9"/>
    <w:pPr>
      <w:spacing w:before="100" w:beforeAutospacing="1" w:after="100" w:afterAutospacing="1"/>
      <w:jc w:val="center"/>
      <w:textAlignment w:val="top"/>
    </w:pPr>
    <w:rPr>
      <w:sz w:val="16"/>
      <w:szCs w:val="16"/>
    </w:rPr>
  </w:style>
  <w:style w:type="paragraph" w:customStyle="1" w:styleId="xl110">
    <w:name w:val="xl110"/>
    <w:basedOn w:val="a"/>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9818C9"/>
    <w:pPr>
      <w:spacing w:before="100" w:beforeAutospacing="1" w:after="100" w:afterAutospacing="1"/>
      <w:jc w:val="center"/>
      <w:textAlignment w:val="center"/>
    </w:pPr>
    <w:rPr>
      <w:sz w:val="26"/>
      <w:szCs w:val="26"/>
    </w:rPr>
  </w:style>
  <w:style w:type="paragraph" w:customStyle="1" w:styleId="xl117">
    <w:name w:val="xl117"/>
    <w:basedOn w:val="a"/>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9818C9"/>
    <w:pPr>
      <w:spacing w:before="100" w:beforeAutospacing="1" w:after="100" w:afterAutospacing="1"/>
      <w:jc w:val="center"/>
      <w:textAlignment w:val="center"/>
    </w:pPr>
    <w:rPr>
      <w:sz w:val="26"/>
      <w:szCs w:val="26"/>
    </w:rPr>
  </w:style>
  <w:style w:type="paragraph" w:customStyle="1" w:styleId="xl128">
    <w:name w:val="xl128"/>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9818C9"/>
    <w:pPr>
      <w:pBdr>
        <w:top w:val="single" w:sz="4" w:space="0" w:color="auto"/>
      </w:pBdr>
      <w:spacing w:before="100" w:beforeAutospacing="1" w:after="100" w:afterAutospacing="1"/>
      <w:jc w:val="center"/>
      <w:textAlignment w:val="center"/>
    </w:pPr>
  </w:style>
  <w:style w:type="paragraph" w:customStyle="1" w:styleId="xl134">
    <w:name w:val="xl134"/>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
    <w:rsid w:val="009818C9"/>
    <w:pPr>
      <w:spacing w:before="100" w:beforeAutospacing="1" w:after="100" w:afterAutospacing="1"/>
      <w:jc w:val="center"/>
      <w:textAlignment w:val="center"/>
    </w:pPr>
  </w:style>
  <w:style w:type="paragraph" w:customStyle="1" w:styleId="xl137">
    <w:name w:val="xl137"/>
    <w:basedOn w:val="a"/>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9818C9"/>
    <w:pPr>
      <w:pBdr>
        <w:top w:val="single" w:sz="4" w:space="0" w:color="auto"/>
      </w:pBdr>
      <w:spacing w:before="100" w:beforeAutospacing="1" w:after="100" w:afterAutospacing="1"/>
    </w:pPr>
    <w:rPr>
      <w:sz w:val="26"/>
      <w:szCs w:val="26"/>
    </w:rPr>
  </w:style>
  <w:style w:type="paragraph" w:customStyle="1" w:styleId="xl148">
    <w:name w:val="xl148"/>
    <w:basedOn w:val="a"/>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9818C9"/>
    <w:pPr>
      <w:pBdr>
        <w:top w:val="single" w:sz="4" w:space="0" w:color="auto"/>
      </w:pBdr>
      <w:spacing w:before="100" w:beforeAutospacing="1" w:after="100" w:afterAutospacing="1"/>
      <w:jc w:val="right"/>
    </w:pPr>
  </w:style>
  <w:style w:type="paragraph" w:customStyle="1" w:styleId="xl168">
    <w:name w:val="xl168"/>
    <w:basedOn w:val="a"/>
    <w:rsid w:val="009818C9"/>
    <w:pPr>
      <w:pBdr>
        <w:top w:val="single" w:sz="4" w:space="0" w:color="auto"/>
      </w:pBdr>
      <w:spacing w:before="100" w:beforeAutospacing="1" w:after="100" w:afterAutospacing="1"/>
    </w:pPr>
  </w:style>
  <w:style w:type="paragraph" w:customStyle="1" w:styleId="xl169">
    <w:name w:val="xl169"/>
    <w:basedOn w:val="a"/>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9818C9"/>
    <w:pPr>
      <w:pBdr>
        <w:left w:val="single" w:sz="4" w:space="0" w:color="auto"/>
      </w:pBdr>
      <w:spacing w:before="100" w:beforeAutospacing="1" w:after="100" w:afterAutospacing="1"/>
      <w:jc w:val="center"/>
      <w:textAlignment w:val="top"/>
    </w:pPr>
  </w:style>
  <w:style w:type="paragraph" w:customStyle="1" w:styleId="xl181">
    <w:name w:val="xl181"/>
    <w:basedOn w:val="a"/>
    <w:rsid w:val="009818C9"/>
    <w:pPr>
      <w:spacing w:before="100" w:beforeAutospacing="1" w:after="100" w:afterAutospacing="1"/>
      <w:jc w:val="center"/>
      <w:textAlignment w:val="top"/>
    </w:pPr>
  </w:style>
  <w:style w:type="paragraph" w:customStyle="1" w:styleId="xl182">
    <w:name w:val="xl182"/>
    <w:basedOn w:val="a"/>
    <w:rsid w:val="009818C9"/>
    <w:pPr>
      <w:pBdr>
        <w:right w:val="single" w:sz="4" w:space="0" w:color="auto"/>
      </w:pBdr>
      <w:spacing w:before="100" w:beforeAutospacing="1" w:after="100" w:afterAutospacing="1"/>
      <w:jc w:val="center"/>
      <w:textAlignment w:val="top"/>
    </w:pPr>
  </w:style>
  <w:style w:type="paragraph" w:customStyle="1" w:styleId="xl183">
    <w:name w:val="xl183"/>
    <w:basedOn w:val="a"/>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9818C9"/>
    <w:pPr>
      <w:pBdr>
        <w:bottom w:val="single" w:sz="4" w:space="0" w:color="auto"/>
      </w:pBdr>
      <w:spacing w:before="100" w:beforeAutospacing="1" w:after="100" w:afterAutospacing="1"/>
      <w:jc w:val="center"/>
      <w:textAlignment w:val="top"/>
    </w:pPr>
  </w:style>
  <w:style w:type="paragraph" w:customStyle="1" w:styleId="xl185">
    <w:name w:val="xl185"/>
    <w:basedOn w:val="a"/>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9818C9"/>
    <w:pPr>
      <w:pBdr>
        <w:top w:val="single" w:sz="4" w:space="0" w:color="auto"/>
      </w:pBdr>
      <w:spacing w:before="100" w:beforeAutospacing="1" w:after="100" w:afterAutospacing="1"/>
      <w:jc w:val="center"/>
      <w:textAlignment w:val="top"/>
    </w:pPr>
  </w:style>
  <w:style w:type="paragraph" w:customStyle="1" w:styleId="xl188">
    <w:name w:val="xl188"/>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9818C9"/>
    <w:pPr>
      <w:pBdr>
        <w:top w:val="single" w:sz="4" w:space="0" w:color="auto"/>
      </w:pBdr>
      <w:spacing w:before="100" w:beforeAutospacing="1" w:after="100" w:afterAutospacing="1"/>
      <w:jc w:val="center"/>
      <w:textAlignment w:val="top"/>
    </w:pPr>
  </w:style>
  <w:style w:type="paragraph" w:customStyle="1" w:styleId="xl194">
    <w:name w:val="xl194"/>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9818C9"/>
    <w:pPr>
      <w:pBdr>
        <w:top w:val="single" w:sz="4" w:space="0" w:color="auto"/>
      </w:pBdr>
      <w:spacing w:before="100" w:beforeAutospacing="1" w:after="100" w:afterAutospacing="1"/>
      <w:jc w:val="center"/>
      <w:textAlignment w:val="center"/>
    </w:pPr>
  </w:style>
  <w:style w:type="paragraph" w:customStyle="1" w:styleId="xl204">
    <w:name w:val="xl20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9818C9"/>
    <w:pPr>
      <w:spacing w:before="100" w:beforeAutospacing="1" w:after="100" w:afterAutospacing="1"/>
      <w:jc w:val="center"/>
      <w:textAlignment w:val="center"/>
    </w:pPr>
    <w:rPr>
      <w:sz w:val="26"/>
      <w:szCs w:val="26"/>
    </w:rPr>
  </w:style>
  <w:style w:type="paragraph" w:customStyle="1" w:styleId="xl222">
    <w:name w:val="xl222"/>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9818C9"/>
    <w:pPr>
      <w:spacing w:before="100" w:beforeAutospacing="1" w:after="100" w:afterAutospacing="1"/>
      <w:jc w:val="center"/>
      <w:textAlignment w:val="top"/>
    </w:pPr>
    <w:rPr>
      <w:sz w:val="26"/>
      <w:szCs w:val="26"/>
    </w:rPr>
  </w:style>
  <w:style w:type="paragraph" w:customStyle="1" w:styleId="xl240">
    <w:name w:val="xl240"/>
    <w:basedOn w:val="a"/>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9818C9"/>
    <w:pPr>
      <w:pBdr>
        <w:bottom w:val="single" w:sz="4" w:space="0" w:color="auto"/>
      </w:pBdr>
      <w:spacing w:before="100" w:beforeAutospacing="1" w:after="100" w:afterAutospacing="1"/>
    </w:pPr>
    <w:rPr>
      <w:sz w:val="26"/>
      <w:szCs w:val="26"/>
    </w:rPr>
  </w:style>
  <w:style w:type="paragraph" w:customStyle="1" w:styleId="xl251">
    <w:name w:val="xl251"/>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9818C9"/>
    <w:pPr>
      <w:spacing w:before="100" w:beforeAutospacing="1" w:after="100" w:afterAutospacing="1"/>
      <w:jc w:val="center"/>
    </w:pPr>
  </w:style>
  <w:style w:type="paragraph" w:customStyle="1" w:styleId="xl260">
    <w:name w:val="xl260"/>
    <w:basedOn w:val="a"/>
    <w:rsid w:val="009818C9"/>
    <w:pPr>
      <w:spacing w:before="100" w:beforeAutospacing="1" w:after="100" w:afterAutospacing="1"/>
      <w:jc w:val="right"/>
    </w:pPr>
  </w:style>
  <w:style w:type="paragraph" w:customStyle="1" w:styleId="xl261">
    <w:name w:val="xl261"/>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9818C9"/>
    <w:pPr>
      <w:pBdr>
        <w:top w:val="single" w:sz="4" w:space="0" w:color="auto"/>
      </w:pBdr>
      <w:spacing w:before="100" w:beforeAutospacing="1" w:after="100" w:afterAutospacing="1"/>
      <w:jc w:val="center"/>
      <w:textAlignment w:val="center"/>
    </w:pPr>
  </w:style>
  <w:style w:type="paragraph" w:customStyle="1" w:styleId="xl263">
    <w:name w:val="xl263"/>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
    <w:rsid w:val="009818C9"/>
    <w:pPr>
      <w:spacing w:before="100" w:beforeAutospacing="1" w:after="100" w:afterAutospacing="1"/>
      <w:jc w:val="center"/>
      <w:textAlignment w:val="center"/>
    </w:pPr>
  </w:style>
  <w:style w:type="paragraph" w:customStyle="1" w:styleId="xl266">
    <w:name w:val="xl266"/>
    <w:basedOn w:val="a"/>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1">
    <w:name w:val="Сетка таблицы1"/>
    <w:basedOn w:val="a1"/>
    <w:next w:val="af"/>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
    <w:rsid w:val="009818C9"/>
    <w:pPr>
      <w:tabs>
        <w:tab w:val="num" w:pos="851"/>
      </w:tabs>
      <w:ind w:left="851" w:hanging="851"/>
      <w:jc w:val="both"/>
    </w:pPr>
  </w:style>
  <w:style w:type="paragraph" w:customStyle="1" w:styleId="af1">
    <w:name w:val="Подраздел"/>
    <w:basedOn w:val="a"/>
    <w:rsid w:val="009818C9"/>
    <w:pPr>
      <w:suppressAutoHyphens/>
      <w:spacing w:before="240" w:after="120"/>
      <w:jc w:val="center"/>
    </w:pPr>
    <w:rPr>
      <w:rFonts w:ascii="TimesDL" w:hAnsi="TimesDL" w:cs="TimesDL"/>
      <w:b/>
      <w:bCs/>
      <w:smallCaps/>
      <w:spacing w:val="-2"/>
    </w:rPr>
  </w:style>
  <w:style w:type="paragraph" w:styleId="af2">
    <w:name w:val="Normal (Web)"/>
    <w:basedOn w:val="a"/>
    <w:rsid w:val="009818C9"/>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9818C9"/>
    <w:rPr>
      <w:rFonts w:ascii="Times New Roman" w:eastAsia="Times New Roman" w:hAnsi="Times New Roman" w:cs="Times New Roman"/>
      <w:sz w:val="24"/>
      <w:szCs w:val="24"/>
    </w:rPr>
  </w:style>
  <w:style w:type="paragraph" w:customStyle="1" w:styleId="af3">
    <w:name w:val="Обычный + по ширине"/>
    <w:aliases w:val="Слева:  0 см,Выступ:  0,05 см,Справа:  0 см,Узор: Нет..."/>
    <w:basedOn w:val="a"/>
    <w:rsid w:val="009818C9"/>
    <w:pPr>
      <w:jc w:val="both"/>
    </w:pPr>
  </w:style>
  <w:style w:type="paragraph" w:customStyle="1" w:styleId="af4">
    <w:name w:val="Тендерные данные"/>
    <w:basedOn w:val="a"/>
    <w:rsid w:val="009818C9"/>
    <w:pPr>
      <w:tabs>
        <w:tab w:val="left" w:pos="1985"/>
      </w:tabs>
      <w:spacing w:before="120" w:after="60"/>
      <w:jc w:val="both"/>
    </w:pPr>
    <w:rPr>
      <w:b/>
      <w:szCs w:val="20"/>
    </w:rPr>
  </w:style>
  <w:style w:type="paragraph" w:styleId="3">
    <w:name w:val="Body Text Indent 3"/>
    <w:basedOn w:val="a"/>
    <w:link w:val="30"/>
    <w:uiPriority w:val="99"/>
    <w:unhideWhenUsed/>
    <w:rsid w:val="009818C9"/>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rsid w:val="009818C9"/>
    <w:rPr>
      <w:rFonts w:ascii="Calibri" w:eastAsia="Times New Roman" w:hAnsi="Calibri" w:cs="Times New Roman"/>
      <w:sz w:val="16"/>
      <w:szCs w:val="16"/>
      <w:lang w:eastAsia="ru-RU"/>
    </w:rPr>
  </w:style>
  <w:style w:type="character" w:customStyle="1" w:styleId="31">
    <w:name w:val="Основной текст 3 Знак"/>
    <w:basedOn w:val="a0"/>
    <w:link w:val="32"/>
    <w:uiPriority w:val="99"/>
    <w:semiHidden/>
    <w:rsid w:val="009818C9"/>
    <w:rPr>
      <w:rFonts w:ascii="Calibri" w:eastAsia="Times New Roman" w:hAnsi="Calibri" w:cs="Times New Roman"/>
      <w:sz w:val="16"/>
      <w:szCs w:val="16"/>
      <w:lang w:eastAsia="ru-RU"/>
    </w:rPr>
  </w:style>
  <w:style w:type="paragraph" w:styleId="32">
    <w:name w:val="Body Text 3"/>
    <w:basedOn w:val="a"/>
    <w:link w:val="31"/>
    <w:uiPriority w:val="99"/>
    <w:semiHidden/>
    <w:unhideWhenUsed/>
    <w:rsid w:val="009818C9"/>
    <w:pPr>
      <w:spacing w:after="120"/>
    </w:pPr>
    <w:rPr>
      <w:rFonts w:ascii="Calibri" w:hAnsi="Calibri"/>
      <w:sz w:val="16"/>
      <w:szCs w:val="16"/>
    </w:rPr>
  </w:style>
  <w:style w:type="paragraph" w:styleId="af5">
    <w:name w:val="Date"/>
    <w:basedOn w:val="a"/>
    <w:next w:val="a"/>
    <w:link w:val="af6"/>
    <w:rsid w:val="009818C9"/>
    <w:pPr>
      <w:spacing w:after="60"/>
      <w:jc w:val="both"/>
    </w:pPr>
  </w:style>
  <w:style w:type="character" w:customStyle="1" w:styleId="af6">
    <w:name w:val="Дата Знак"/>
    <w:basedOn w:val="a0"/>
    <w:link w:val="af5"/>
    <w:rsid w:val="009818C9"/>
    <w:rPr>
      <w:rFonts w:ascii="Times New Roman" w:eastAsia="Times New Roman" w:hAnsi="Times New Roman" w:cs="Times New Roman"/>
      <w:sz w:val="24"/>
      <w:szCs w:val="24"/>
      <w:lang w:eastAsia="ru-RU"/>
    </w:rPr>
  </w:style>
  <w:style w:type="paragraph" w:customStyle="1" w:styleId="xl40">
    <w:name w:val="xl40"/>
    <w:basedOn w:val="a"/>
    <w:rsid w:val="009818C9"/>
    <w:pPr>
      <w:spacing w:before="100" w:beforeAutospacing="1" w:after="100" w:afterAutospacing="1"/>
      <w:jc w:val="center"/>
      <w:textAlignment w:val="top"/>
    </w:pPr>
    <w:rPr>
      <w:b/>
      <w:bCs/>
    </w:rPr>
  </w:style>
  <w:style w:type="paragraph" w:styleId="af7">
    <w:name w:val="No Spacing"/>
    <w:link w:val="af8"/>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9">
    <w:name w:val="Текст выноски Знак"/>
    <w:basedOn w:val="a0"/>
    <w:link w:val="afa"/>
    <w:uiPriority w:val="99"/>
    <w:semiHidden/>
    <w:rsid w:val="009818C9"/>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9818C9"/>
    <w:rPr>
      <w:rFonts w:ascii="Tahoma" w:hAnsi="Tahoma"/>
      <w:sz w:val="16"/>
      <w:szCs w:val="16"/>
    </w:rPr>
  </w:style>
  <w:style w:type="character" w:customStyle="1" w:styleId="afb">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Таблица текст"/>
    <w:basedOn w:val="a"/>
    <w:rsid w:val="009818C9"/>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9818C9"/>
    <w:rPr>
      <w:rFonts w:ascii="Courier New" w:hAnsi="Courier New"/>
      <w:sz w:val="20"/>
      <w:szCs w:val="20"/>
    </w:rPr>
  </w:style>
  <w:style w:type="character" w:customStyle="1" w:styleId="afe">
    <w:name w:val="Текст Знак"/>
    <w:basedOn w:val="a0"/>
    <w:link w:val="afd"/>
    <w:rsid w:val="009818C9"/>
    <w:rPr>
      <w:rFonts w:ascii="Courier New" w:eastAsia="Times New Roman" w:hAnsi="Courier New" w:cs="Times New Roman"/>
      <w:sz w:val="20"/>
      <w:szCs w:val="20"/>
      <w:lang w:eastAsia="ru-RU"/>
    </w:rPr>
  </w:style>
  <w:style w:type="character" w:customStyle="1" w:styleId="aff">
    <w:name w:val="Цветовое выделение"/>
    <w:uiPriority w:val="99"/>
    <w:rsid w:val="009818C9"/>
    <w:rPr>
      <w:b/>
      <w:bCs/>
      <w:color w:val="26282F"/>
      <w:sz w:val="26"/>
      <w:szCs w:val="26"/>
    </w:rPr>
  </w:style>
  <w:style w:type="paragraph" w:customStyle="1" w:styleId="aff0">
    <w:name w:val="Нормальный (таблица)"/>
    <w:basedOn w:val="a"/>
    <w:next w:val="a"/>
    <w:uiPriority w:val="99"/>
    <w:rsid w:val="009818C9"/>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2">
    <w:name w:val="Основной текст_"/>
    <w:link w:val="25"/>
    <w:rsid w:val="009818C9"/>
    <w:rPr>
      <w:rFonts w:ascii="Times New Roman" w:hAnsi="Times New Roman"/>
      <w:spacing w:val="5"/>
      <w:sz w:val="21"/>
      <w:szCs w:val="21"/>
      <w:shd w:val="clear" w:color="auto" w:fill="FFFFFF"/>
    </w:rPr>
  </w:style>
  <w:style w:type="paragraph" w:customStyle="1" w:styleId="25">
    <w:name w:val="Основной текст2"/>
    <w:basedOn w:val="a"/>
    <w:link w:val="aff2"/>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3">
    <w:name w:val="Заголовок №1_"/>
    <w:link w:val="14"/>
    <w:rsid w:val="009818C9"/>
    <w:rPr>
      <w:rFonts w:ascii="Times New Roman" w:hAnsi="Times New Roman"/>
      <w:b/>
      <w:bCs/>
      <w:spacing w:val="5"/>
      <w:sz w:val="21"/>
      <w:szCs w:val="21"/>
      <w:shd w:val="clear" w:color="auto" w:fill="FFFFFF"/>
    </w:rPr>
  </w:style>
  <w:style w:type="paragraph" w:customStyle="1" w:styleId="14">
    <w:name w:val="Заголовок №1"/>
    <w:basedOn w:val="a"/>
    <w:link w:val="13"/>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9818C9"/>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1"/>
    <w:next w:val="af"/>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0"/>
    <w:uiPriority w:val="99"/>
    <w:semiHidden/>
    <w:rsid w:val="008C4848"/>
    <w:rPr>
      <w:rFonts w:ascii="Times New Roman" w:eastAsia="Times New Roman" w:hAnsi="Times New Roman" w:cs="Times New Roman"/>
      <w:sz w:val="16"/>
      <w:szCs w:val="16"/>
      <w:lang w:eastAsia="ru-RU"/>
    </w:rPr>
  </w:style>
  <w:style w:type="character" w:customStyle="1" w:styleId="16">
    <w:name w:val="Текст выноски Знак1"/>
    <w:basedOn w:val="a0"/>
    <w:uiPriority w:val="99"/>
    <w:semiHidden/>
    <w:rsid w:val="008C4848"/>
    <w:rPr>
      <w:rFonts w:ascii="Tahoma" w:eastAsia="Times New Roman" w:hAnsi="Tahoma" w:cs="Tahoma"/>
      <w:sz w:val="16"/>
      <w:szCs w:val="16"/>
      <w:lang w:eastAsia="ru-RU"/>
    </w:rPr>
  </w:style>
  <w:style w:type="table" w:customStyle="1" w:styleId="41">
    <w:name w:val="Сетка таблицы4"/>
    <w:basedOn w:val="a1"/>
    <w:next w:val="af"/>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
    <w:uiPriority w:val="99"/>
    <w:rsid w:val="009A73E4"/>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76B90-5087-417D-9404-825B8849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478</Words>
  <Characters>2731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4</cp:revision>
  <cp:lastPrinted>2017-02-27T07:19:00Z</cp:lastPrinted>
  <dcterms:created xsi:type="dcterms:W3CDTF">2022-05-27T06:41:00Z</dcterms:created>
  <dcterms:modified xsi:type="dcterms:W3CDTF">2022-05-27T06:48:00Z</dcterms:modified>
</cp:coreProperties>
</file>