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50982" w:rsidP="003E753E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3E753E">
              <w:t>2</w:t>
            </w:r>
            <w:r w:rsidR="004F631F">
              <w:t>.0</w:t>
            </w:r>
            <w:r>
              <w:t>6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734F9D" w:rsidP="006B38F0">
            <w:pPr>
              <w:ind w:left="-38" w:firstLine="38"/>
              <w:jc w:val="center"/>
            </w:pPr>
            <w:r>
              <w:t>7</w:t>
            </w:r>
            <w:r w:rsidR="006B38F0">
              <w:t>1</w:t>
            </w:r>
            <w:r w:rsidR="00E344D8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344D8" w:rsidRPr="00E344D8" w:rsidRDefault="00E344D8" w:rsidP="004717FA">
      <w:pPr>
        <w:tabs>
          <w:tab w:val="left" w:pos="180"/>
          <w:tab w:val="left" w:pos="8222"/>
        </w:tabs>
        <w:ind w:right="4108"/>
        <w:jc w:val="both"/>
        <w:rPr>
          <w:sz w:val="26"/>
          <w:szCs w:val="26"/>
        </w:rPr>
      </w:pPr>
      <w:r w:rsidRPr="00E344D8">
        <w:rPr>
          <w:sz w:val="26"/>
          <w:szCs w:val="26"/>
        </w:rPr>
        <w:t xml:space="preserve">Об утверждении Программы проведения проверки готовности к отопительному периоду 2022-2023 годов объектов теплоснабжающих, </w:t>
      </w:r>
      <w:proofErr w:type="spellStart"/>
      <w:r w:rsidRPr="00E344D8">
        <w:rPr>
          <w:sz w:val="26"/>
          <w:szCs w:val="26"/>
        </w:rPr>
        <w:t>теплосетевых</w:t>
      </w:r>
      <w:proofErr w:type="spellEnd"/>
      <w:r w:rsidRPr="00E344D8">
        <w:rPr>
          <w:sz w:val="26"/>
          <w:szCs w:val="26"/>
        </w:rPr>
        <w:t xml:space="preserve"> организаций и потребителей тепловой энергии, расположенных на территории муниципального образования "Городской округ "Город Нарьян-Мар"</w:t>
      </w:r>
    </w:p>
    <w:p w:rsidR="00E344D8" w:rsidRPr="00E344D8" w:rsidRDefault="00E344D8" w:rsidP="00E344D8">
      <w:pPr>
        <w:ind w:firstLine="720"/>
        <w:jc w:val="both"/>
        <w:rPr>
          <w:b/>
          <w:bCs/>
          <w:sz w:val="26"/>
          <w:szCs w:val="26"/>
        </w:rPr>
      </w:pPr>
    </w:p>
    <w:p w:rsidR="00E344D8" w:rsidRPr="00E344D8" w:rsidRDefault="00E344D8" w:rsidP="00E344D8">
      <w:pPr>
        <w:ind w:firstLine="720"/>
        <w:jc w:val="both"/>
        <w:rPr>
          <w:b/>
          <w:bCs/>
          <w:sz w:val="26"/>
          <w:szCs w:val="26"/>
        </w:rPr>
      </w:pPr>
    </w:p>
    <w:p w:rsidR="00E344D8" w:rsidRPr="00E344D8" w:rsidRDefault="00E344D8" w:rsidP="00E344D8">
      <w:pPr>
        <w:ind w:firstLine="720"/>
        <w:jc w:val="both"/>
        <w:rPr>
          <w:b/>
          <w:bCs/>
          <w:sz w:val="26"/>
          <w:szCs w:val="26"/>
        </w:rPr>
      </w:pPr>
    </w:p>
    <w:p w:rsidR="00E344D8" w:rsidRPr="00E344D8" w:rsidRDefault="00E344D8" w:rsidP="00F2661D">
      <w:pPr>
        <w:ind w:firstLine="709"/>
        <w:jc w:val="both"/>
        <w:rPr>
          <w:b/>
          <w:bCs/>
          <w:sz w:val="26"/>
          <w:szCs w:val="26"/>
        </w:rPr>
      </w:pPr>
      <w:r w:rsidRPr="00E344D8">
        <w:rPr>
          <w:sz w:val="26"/>
          <w:szCs w:val="26"/>
        </w:rPr>
        <w:t>В целях обеспечения централизованной организации контроля за проведением подготовки муниципального образования "Городской округ "Город Нарьян-Мар"                 к эксплуатации в осенне-зимний период 20</w:t>
      </w:r>
      <w:r w:rsidR="00F2661D">
        <w:rPr>
          <w:sz w:val="26"/>
          <w:szCs w:val="26"/>
        </w:rPr>
        <w:t>22</w:t>
      </w:r>
      <w:r w:rsidRPr="00E344D8">
        <w:rPr>
          <w:sz w:val="26"/>
          <w:szCs w:val="26"/>
        </w:rPr>
        <w:t>-202</w:t>
      </w:r>
      <w:r w:rsidR="00F2661D">
        <w:rPr>
          <w:sz w:val="26"/>
          <w:szCs w:val="26"/>
        </w:rPr>
        <w:t>3</w:t>
      </w:r>
      <w:r w:rsidRPr="00E344D8">
        <w:rPr>
          <w:sz w:val="26"/>
          <w:szCs w:val="26"/>
        </w:rPr>
        <w:t xml:space="preserve"> годов, 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</w:t>
      </w:r>
      <w:r w:rsidRPr="00E344D8">
        <w:rPr>
          <w:sz w:val="26"/>
          <w:szCs w:val="26"/>
        </w:rPr>
        <w:br/>
        <w:t>от 27.07.2010 № 190-ФЗ "О теплоснабжении",</w:t>
      </w:r>
      <w:r w:rsidRPr="00E344D8">
        <w:rPr>
          <w:bCs/>
          <w:sz w:val="26"/>
          <w:szCs w:val="26"/>
        </w:rPr>
        <w:t xml:space="preserve"> Постановлением Госстроя РФ </w:t>
      </w:r>
      <w:r w:rsidRPr="00E344D8">
        <w:rPr>
          <w:bCs/>
          <w:sz w:val="26"/>
          <w:szCs w:val="26"/>
        </w:rPr>
        <w:br/>
        <w:t>от 27.09.2003 № 170 "Об утверждении Правил и норм технической эксплуатации жилищного фонда",</w:t>
      </w:r>
      <w:r w:rsidRPr="00E344D8">
        <w:rPr>
          <w:sz w:val="26"/>
          <w:szCs w:val="26"/>
        </w:rPr>
        <w:t xml:space="preserve"> Приказом Министерства энергетики Российской Федерации </w:t>
      </w:r>
      <w:r w:rsidRPr="00E344D8">
        <w:rPr>
          <w:sz w:val="26"/>
          <w:szCs w:val="26"/>
        </w:rPr>
        <w:br/>
        <w:t xml:space="preserve">от 12.03.2013 № 103 "Об утверждении Правил оценки готовности к отопительному периоду", </w:t>
      </w:r>
      <w:r w:rsidRPr="00E344D8">
        <w:rPr>
          <w:bCs/>
          <w:sz w:val="26"/>
          <w:szCs w:val="26"/>
        </w:rPr>
        <w:t>Приказом Минстроя России от 04.06.2020 № 305/</w:t>
      </w:r>
      <w:proofErr w:type="spellStart"/>
      <w:r w:rsidRPr="00E344D8">
        <w:rPr>
          <w:bCs/>
          <w:sz w:val="26"/>
          <w:szCs w:val="26"/>
        </w:rPr>
        <w:t>пр</w:t>
      </w:r>
      <w:proofErr w:type="spellEnd"/>
      <w:r w:rsidRPr="00E344D8">
        <w:rPr>
          <w:bCs/>
          <w:sz w:val="26"/>
          <w:szCs w:val="26"/>
        </w:rPr>
        <w:t xml:space="preserve"> "Об утверждении методических рекомендаций о порядке мониторинга и контроля устранения аварий </w:t>
      </w:r>
      <w:r w:rsidRPr="00E344D8">
        <w:rPr>
          <w:bCs/>
          <w:sz w:val="26"/>
          <w:szCs w:val="26"/>
        </w:rPr>
        <w:br/>
        <w:t>и инцидентов на объектах жилищно-коммунального хозяйства",</w:t>
      </w:r>
      <w:r w:rsidRPr="00E344D8">
        <w:rPr>
          <w:sz w:val="26"/>
          <w:szCs w:val="26"/>
        </w:rPr>
        <w:t xml:space="preserve"> Приказом Департамента строительства, жилищно-коммунального хозяйства, энергетики </w:t>
      </w:r>
      <w:r w:rsidRPr="00E344D8">
        <w:rPr>
          <w:sz w:val="26"/>
          <w:szCs w:val="26"/>
        </w:rPr>
        <w:br/>
        <w:t xml:space="preserve">и транспорта Ненецкого автономного округа от 20.02.2018 № 7 "Об утверждении Методических рекомендаций по подготовке и проведению отопительного периода </w:t>
      </w:r>
      <w:r w:rsidRPr="00E344D8">
        <w:rPr>
          <w:sz w:val="26"/>
          <w:szCs w:val="26"/>
        </w:rPr>
        <w:br/>
        <w:t xml:space="preserve">на территории Ненецкого автономного округа", </w:t>
      </w:r>
      <w:r w:rsidRPr="00E344D8">
        <w:rPr>
          <w:bCs/>
          <w:sz w:val="26"/>
          <w:szCs w:val="26"/>
        </w:rPr>
        <w:t xml:space="preserve">Приказом Департамента строительства, ЖКХ, энергетики и транспорта НАО от 10.07.2019 № 25 "О внесении изменений в методические рекомендации по подготовке и проведению отопительного периода на территории Ненецкого автономного округа", </w:t>
      </w:r>
      <w:r w:rsidRPr="00E344D8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E344D8" w:rsidRPr="00E344D8" w:rsidRDefault="00E344D8" w:rsidP="00E344D8">
      <w:pPr>
        <w:ind w:firstLine="709"/>
        <w:rPr>
          <w:b/>
          <w:bCs/>
          <w:sz w:val="26"/>
          <w:szCs w:val="26"/>
        </w:rPr>
      </w:pPr>
    </w:p>
    <w:p w:rsidR="00E344D8" w:rsidRPr="00E344D8" w:rsidRDefault="00E344D8" w:rsidP="00385876">
      <w:pPr>
        <w:jc w:val="center"/>
        <w:rPr>
          <w:b/>
          <w:sz w:val="26"/>
          <w:szCs w:val="26"/>
        </w:rPr>
      </w:pPr>
      <w:r w:rsidRPr="00E344D8">
        <w:rPr>
          <w:b/>
          <w:sz w:val="26"/>
          <w:szCs w:val="26"/>
        </w:rPr>
        <w:t>П О С Т А Н О В Л Я Е Т:</w:t>
      </w:r>
    </w:p>
    <w:p w:rsidR="00E344D8" w:rsidRPr="00E344D8" w:rsidRDefault="00E344D8" w:rsidP="00E344D8">
      <w:pPr>
        <w:jc w:val="center"/>
        <w:rPr>
          <w:b/>
          <w:sz w:val="26"/>
          <w:szCs w:val="26"/>
        </w:rPr>
      </w:pPr>
    </w:p>
    <w:p w:rsidR="00E344D8" w:rsidRPr="00E344D8" w:rsidRDefault="00E344D8" w:rsidP="00385876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E344D8">
        <w:rPr>
          <w:sz w:val="26"/>
          <w:szCs w:val="26"/>
        </w:rPr>
        <w:t>1</w:t>
      </w:r>
      <w:r w:rsidR="00385876">
        <w:rPr>
          <w:bCs/>
          <w:sz w:val="26"/>
          <w:szCs w:val="26"/>
        </w:rPr>
        <w:t>.</w:t>
      </w:r>
      <w:r w:rsidR="00385876">
        <w:rPr>
          <w:bCs/>
          <w:sz w:val="26"/>
          <w:szCs w:val="26"/>
        </w:rPr>
        <w:tab/>
      </w:r>
      <w:r w:rsidRPr="00E344D8">
        <w:rPr>
          <w:bCs/>
          <w:sz w:val="26"/>
          <w:szCs w:val="26"/>
        </w:rPr>
        <w:t xml:space="preserve">Утвердить Программу проведения проверки готовности к отопительному периоду 2022-2023 годов объектов теплоснабжающих, </w:t>
      </w:r>
      <w:proofErr w:type="spellStart"/>
      <w:r w:rsidRPr="00E344D8">
        <w:rPr>
          <w:bCs/>
          <w:sz w:val="26"/>
          <w:szCs w:val="26"/>
        </w:rPr>
        <w:t>теплосетевых</w:t>
      </w:r>
      <w:proofErr w:type="spellEnd"/>
      <w:r w:rsidRPr="00E344D8">
        <w:rPr>
          <w:bCs/>
          <w:sz w:val="26"/>
          <w:szCs w:val="26"/>
        </w:rPr>
        <w:t xml:space="preserve"> организаций </w:t>
      </w:r>
      <w:r w:rsidR="00385876">
        <w:rPr>
          <w:bCs/>
          <w:sz w:val="26"/>
          <w:szCs w:val="26"/>
        </w:rPr>
        <w:br/>
      </w:r>
      <w:r w:rsidRPr="00E344D8">
        <w:rPr>
          <w:bCs/>
          <w:sz w:val="26"/>
          <w:szCs w:val="26"/>
        </w:rPr>
        <w:t xml:space="preserve">и потребителей тепловой энергии, расположенных на территории муниципального </w:t>
      </w:r>
      <w:r w:rsidRPr="00E344D8">
        <w:rPr>
          <w:bCs/>
          <w:sz w:val="26"/>
          <w:szCs w:val="26"/>
        </w:rPr>
        <w:lastRenderedPageBreak/>
        <w:t xml:space="preserve">образования "Городской округ "Город Нарьян-Мар", (далее – Программа) согласно </w:t>
      </w:r>
      <w:proofErr w:type="gramStart"/>
      <w:r w:rsidRPr="00E344D8">
        <w:rPr>
          <w:bCs/>
          <w:sz w:val="26"/>
          <w:szCs w:val="26"/>
        </w:rPr>
        <w:t>Приложению</w:t>
      </w:r>
      <w:proofErr w:type="gramEnd"/>
      <w:r w:rsidRPr="00E344D8">
        <w:rPr>
          <w:bCs/>
          <w:sz w:val="26"/>
          <w:szCs w:val="26"/>
        </w:rPr>
        <w:t xml:space="preserve"> к настоящему постановлению.</w:t>
      </w:r>
    </w:p>
    <w:p w:rsidR="00E344D8" w:rsidRPr="00E344D8" w:rsidRDefault="00385876" w:rsidP="00385876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</w:r>
      <w:r w:rsidR="00E344D8" w:rsidRPr="00E344D8">
        <w:rPr>
          <w:bCs/>
          <w:sz w:val="26"/>
          <w:szCs w:val="26"/>
        </w:rPr>
        <w:t xml:space="preserve">Комиссии по осуществлению контроля за организацией мероприятий                      по подготовке объектов теплоснабжающих, </w:t>
      </w:r>
      <w:proofErr w:type="spellStart"/>
      <w:r w:rsidR="00E344D8" w:rsidRPr="00E344D8">
        <w:rPr>
          <w:bCs/>
          <w:sz w:val="26"/>
          <w:szCs w:val="26"/>
        </w:rPr>
        <w:t>теплосетевых</w:t>
      </w:r>
      <w:proofErr w:type="spellEnd"/>
      <w:r w:rsidR="00E344D8" w:rsidRPr="00E344D8">
        <w:rPr>
          <w:bCs/>
          <w:sz w:val="26"/>
          <w:szCs w:val="26"/>
        </w:rPr>
        <w:t xml:space="preserve"> организаций и потребителей тепловой энергии муниципального образования "Городской округ "Город </w:t>
      </w:r>
      <w:r>
        <w:rPr>
          <w:bCs/>
          <w:sz w:val="26"/>
          <w:szCs w:val="26"/>
        </w:rPr>
        <w:br/>
      </w:r>
      <w:r w:rsidR="00E344D8" w:rsidRPr="00E344D8">
        <w:rPr>
          <w:bCs/>
          <w:sz w:val="26"/>
          <w:szCs w:val="26"/>
        </w:rPr>
        <w:t xml:space="preserve">Нарьян-Мар" к отопительному периоду 2022-2023 годов, созданной постановлением Администрации муниципального образования "Городской округ "Город Нарьян-Мар" от 29.04.2022 № 553, проводить проверку готовности объектов теплоснабжающих, </w:t>
      </w:r>
      <w:proofErr w:type="spellStart"/>
      <w:r w:rsidR="00E344D8" w:rsidRPr="00E344D8">
        <w:rPr>
          <w:bCs/>
          <w:sz w:val="26"/>
          <w:szCs w:val="26"/>
        </w:rPr>
        <w:t>теплосетевых</w:t>
      </w:r>
      <w:proofErr w:type="spellEnd"/>
      <w:r w:rsidR="00E344D8" w:rsidRPr="00E344D8">
        <w:rPr>
          <w:bCs/>
          <w:sz w:val="26"/>
          <w:szCs w:val="26"/>
        </w:rPr>
        <w:t xml:space="preserve"> организаций и потребителей тепловой энергии, расположенных </w:t>
      </w:r>
      <w:r>
        <w:rPr>
          <w:bCs/>
          <w:sz w:val="26"/>
          <w:szCs w:val="26"/>
        </w:rPr>
        <w:br/>
      </w:r>
      <w:r w:rsidR="00E344D8" w:rsidRPr="00E344D8">
        <w:rPr>
          <w:bCs/>
          <w:sz w:val="26"/>
          <w:szCs w:val="26"/>
        </w:rPr>
        <w:t>на территории муниципального образования "Городской округ "Город Нарьян-Мар",                    в соответствии с утвержденной Программой и в сроки, установленные Программой.</w:t>
      </w:r>
    </w:p>
    <w:p w:rsidR="00E344D8" w:rsidRPr="00E344D8" w:rsidRDefault="00385876" w:rsidP="00385876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</w:t>
      </w:r>
      <w:r>
        <w:rPr>
          <w:bCs/>
          <w:sz w:val="26"/>
          <w:szCs w:val="26"/>
        </w:rPr>
        <w:tab/>
      </w:r>
      <w:r w:rsidR="00E344D8" w:rsidRPr="00E344D8">
        <w:rPr>
          <w:bCs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МО "Городской округ "Город Нарьян-Мар".</w:t>
      </w:r>
    </w:p>
    <w:p w:rsidR="00E344D8" w:rsidRPr="00E344D8" w:rsidRDefault="00E344D8" w:rsidP="00385876">
      <w:pPr>
        <w:tabs>
          <w:tab w:val="num" w:pos="1065"/>
        </w:tabs>
        <w:ind w:firstLine="709"/>
        <w:jc w:val="both"/>
        <w:rPr>
          <w:sz w:val="26"/>
          <w:szCs w:val="26"/>
        </w:rPr>
      </w:pPr>
      <w:r w:rsidRPr="00E344D8">
        <w:rPr>
          <w:sz w:val="26"/>
          <w:szCs w:val="26"/>
        </w:rPr>
        <w:t>4</w:t>
      </w:r>
      <w:r w:rsidR="00385876">
        <w:rPr>
          <w:sz w:val="26"/>
          <w:szCs w:val="26"/>
        </w:rPr>
        <w:t>.</w:t>
      </w:r>
      <w:r w:rsidR="00385876">
        <w:rPr>
          <w:sz w:val="26"/>
          <w:szCs w:val="26"/>
        </w:rPr>
        <w:tab/>
      </w:r>
      <w:r w:rsidRPr="00E344D8">
        <w:rPr>
          <w:sz w:val="26"/>
          <w:szCs w:val="26"/>
        </w:rPr>
        <w:t>Настоящее постановление вступает в силу со дня его подписания и подлежит официальному опубликованию.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385876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385876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p w:rsidR="00385876" w:rsidRDefault="00385876" w:rsidP="00D42219">
      <w:pPr>
        <w:jc w:val="both"/>
        <w:rPr>
          <w:bCs/>
          <w:sz w:val="26"/>
        </w:rPr>
        <w:sectPr w:rsidR="00385876" w:rsidSect="001D527B">
          <w:headerReference w:type="default" r:id="rId9"/>
          <w:headerReference w:type="first" r:id="rId10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385876" w:rsidRPr="002A353E" w:rsidRDefault="00385876" w:rsidP="002A353E">
      <w:pPr>
        <w:ind w:firstLine="5103"/>
        <w:jc w:val="both"/>
        <w:rPr>
          <w:sz w:val="26"/>
          <w:szCs w:val="26"/>
        </w:rPr>
      </w:pPr>
      <w:r w:rsidRPr="002A353E">
        <w:rPr>
          <w:sz w:val="26"/>
          <w:szCs w:val="26"/>
        </w:rPr>
        <w:lastRenderedPageBreak/>
        <w:t>Приложение</w:t>
      </w:r>
    </w:p>
    <w:p w:rsidR="00385876" w:rsidRPr="002A353E" w:rsidRDefault="00385876" w:rsidP="002A353E">
      <w:pPr>
        <w:ind w:firstLine="5103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к постановлению Администрации</w:t>
      </w:r>
    </w:p>
    <w:p w:rsidR="00385876" w:rsidRPr="002A353E" w:rsidRDefault="00385876" w:rsidP="002A353E">
      <w:pPr>
        <w:ind w:firstLine="5103"/>
        <w:jc w:val="both"/>
        <w:rPr>
          <w:sz w:val="26"/>
          <w:szCs w:val="26"/>
        </w:rPr>
      </w:pPr>
      <w:r w:rsidRPr="002A353E">
        <w:rPr>
          <w:sz w:val="26"/>
          <w:szCs w:val="26"/>
        </w:rPr>
        <w:t xml:space="preserve">муниципального образования </w:t>
      </w:r>
    </w:p>
    <w:p w:rsidR="00385876" w:rsidRPr="002A353E" w:rsidRDefault="00385876" w:rsidP="002A353E">
      <w:pPr>
        <w:ind w:firstLine="5103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"Городской округ "Город Нарьян-Мар"</w:t>
      </w:r>
    </w:p>
    <w:p w:rsidR="00385876" w:rsidRPr="002A353E" w:rsidRDefault="00385876" w:rsidP="002A353E">
      <w:pPr>
        <w:ind w:firstLine="5103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от 02.06.2022 № 710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</w:p>
    <w:p w:rsidR="00385876" w:rsidRPr="002A353E" w:rsidRDefault="00385876" w:rsidP="002A353E">
      <w:pPr>
        <w:jc w:val="center"/>
        <w:rPr>
          <w:b/>
          <w:sz w:val="26"/>
          <w:szCs w:val="26"/>
        </w:rPr>
      </w:pPr>
      <w:r w:rsidRPr="002A353E">
        <w:rPr>
          <w:b/>
          <w:sz w:val="26"/>
          <w:szCs w:val="26"/>
        </w:rPr>
        <w:t>Программа проведения проверки готовности</w:t>
      </w:r>
    </w:p>
    <w:p w:rsidR="00385876" w:rsidRPr="002A353E" w:rsidRDefault="00385876" w:rsidP="002A353E">
      <w:pPr>
        <w:jc w:val="center"/>
        <w:rPr>
          <w:b/>
          <w:sz w:val="26"/>
          <w:szCs w:val="26"/>
        </w:rPr>
      </w:pPr>
      <w:r w:rsidRPr="002A353E">
        <w:rPr>
          <w:b/>
          <w:sz w:val="26"/>
          <w:szCs w:val="26"/>
        </w:rPr>
        <w:t xml:space="preserve">к отопительному периоду 2022 – 2023 годов объектов теплоснабжающих, </w:t>
      </w:r>
      <w:proofErr w:type="spellStart"/>
      <w:r w:rsidRPr="002A353E">
        <w:rPr>
          <w:b/>
          <w:sz w:val="26"/>
          <w:szCs w:val="26"/>
        </w:rPr>
        <w:t>теплосетевых</w:t>
      </w:r>
      <w:proofErr w:type="spellEnd"/>
      <w:r w:rsidRPr="002A353E">
        <w:rPr>
          <w:b/>
          <w:sz w:val="26"/>
          <w:szCs w:val="26"/>
        </w:rPr>
        <w:t xml:space="preserve"> организаций и потребителей тепловой энергии,</w:t>
      </w:r>
    </w:p>
    <w:p w:rsidR="00385876" w:rsidRPr="002A353E" w:rsidRDefault="00385876" w:rsidP="002A353E">
      <w:pPr>
        <w:jc w:val="center"/>
        <w:rPr>
          <w:b/>
          <w:sz w:val="26"/>
          <w:szCs w:val="26"/>
        </w:rPr>
      </w:pPr>
      <w:r w:rsidRPr="002A353E">
        <w:rPr>
          <w:b/>
          <w:sz w:val="26"/>
          <w:szCs w:val="26"/>
        </w:rPr>
        <w:t>расположенных на территории муниципального образования</w:t>
      </w:r>
    </w:p>
    <w:p w:rsidR="00385876" w:rsidRPr="002A353E" w:rsidRDefault="00385876" w:rsidP="002A353E">
      <w:pPr>
        <w:jc w:val="center"/>
        <w:rPr>
          <w:b/>
          <w:sz w:val="26"/>
          <w:szCs w:val="26"/>
        </w:rPr>
      </w:pPr>
      <w:r w:rsidRPr="002A353E">
        <w:rPr>
          <w:b/>
          <w:sz w:val="26"/>
          <w:szCs w:val="26"/>
        </w:rPr>
        <w:t>"Городской округ "Город Нарьян-Мар"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</w:p>
    <w:p w:rsidR="00385876" w:rsidRPr="002A353E" w:rsidRDefault="00385876" w:rsidP="002A353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1.</w:t>
      </w:r>
      <w:r w:rsidRPr="002A353E">
        <w:rPr>
          <w:sz w:val="26"/>
          <w:szCs w:val="26"/>
        </w:rPr>
        <w:tab/>
        <w:t>Общие положения.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 xml:space="preserve"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</w:t>
      </w:r>
      <w:r w:rsidRPr="002A353E">
        <w:rPr>
          <w:sz w:val="26"/>
          <w:szCs w:val="26"/>
        </w:rPr>
        <w:br/>
        <w:t xml:space="preserve">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</w:t>
      </w:r>
      <w:r w:rsidRPr="002A353E">
        <w:rPr>
          <w:sz w:val="26"/>
          <w:szCs w:val="26"/>
        </w:rPr>
        <w:br/>
        <w:t>и инженерно-технического обеспечения зданий в отопительный период. Подготовка объектов жилищно-коммунального хозяйства к отопительному периоду должна обеспечивать: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 xml:space="preserve">- нормативную техническую эксплуатацию объектов жилищно-коммунального хозяйства, соблюдение установленного температурно-влажностного режима </w:t>
      </w:r>
      <w:r w:rsidR="002A353E">
        <w:rPr>
          <w:sz w:val="26"/>
          <w:szCs w:val="26"/>
        </w:rPr>
        <w:br/>
      </w:r>
      <w:r w:rsidRPr="002A353E">
        <w:rPr>
          <w:sz w:val="26"/>
          <w:szCs w:val="26"/>
        </w:rPr>
        <w:t>в помещениях;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- максимальную надежность и экономичность работы объектов жилищно-коммунального хозяйства;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- 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- рациональное расходование материально-технических средств и топливно-энергетических ресурсов.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Своевременная и качественная подготовка объектов жилищно-коммунального хозяйства к отопительному периоду достигается: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- выполнением должностными лицами требований федерального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 xml:space="preserve">- разработкой и соблюдением проектно-сметной документации </w:t>
      </w:r>
      <w:r w:rsidR="002A353E">
        <w:rPr>
          <w:sz w:val="26"/>
          <w:szCs w:val="26"/>
        </w:rPr>
        <w:br/>
      </w:r>
      <w:r w:rsidRPr="002A353E">
        <w:rPr>
          <w:sz w:val="26"/>
          <w:szCs w:val="26"/>
        </w:rPr>
        <w:t>на строительство, реконструкцию, планов капитального и текущего ремонтов, а также технического обслуживания объектов жилищно-коммунального хозяйства;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- постоянным контролем за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 xml:space="preserve">- четкой организацией и выполнением ремонтно-восстановительных </w:t>
      </w:r>
      <w:r w:rsidRPr="002A353E">
        <w:rPr>
          <w:sz w:val="26"/>
          <w:szCs w:val="26"/>
        </w:rPr>
        <w:br/>
        <w:t>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  <w:bookmarkStart w:id="1" w:name="_GoBack"/>
      <w:bookmarkEnd w:id="1"/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lastRenderedPageBreak/>
        <w:t>- </w:t>
      </w:r>
      <w:proofErr w:type="gramStart"/>
      <w:r w:rsidRPr="002A353E">
        <w:rPr>
          <w:sz w:val="26"/>
          <w:szCs w:val="26"/>
        </w:rPr>
        <w:t>укомплектованием организаций жилищно-коммунального хозяйства</w:t>
      </w:r>
      <w:proofErr w:type="gramEnd"/>
      <w:r w:rsidRPr="002A353E">
        <w:rPr>
          <w:sz w:val="26"/>
          <w:szCs w:val="26"/>
        </w:rPr>
        <w:t xml:space="preserve"> подготовленным эксплуатационным и эксплуатационно-ремонтным персоналом </w:t>
      </w:r>
      <w:r w:rsidRPr="002A353E">
        <w:rPr>
          <w:sz w:val="26"/>
          <w:szCs w:val="26"/>
        </w:rPr>
        <w:br/>
        <w:t>до уровня, обеспечивающего решение возлагаемых задач;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- 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- 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:rsidR="00385876" w:rsidRPr="002A353E" w:rsidRDefault="00385876" w:rsidP="00A844A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2.</w:t>
      </w:r>
      <w:r w:rsidRPr="002A353E">
        <w:rPr>
          <w:sz w:val="26"/>
          <w:szCs w:val="26"/>
        </w:rPr>
        <w:tab/>
        <w:t>Администрация муниципального образования "Городской округ "Город Нарьян-Мар" организует: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 xml:space="preserve">2.1 проверку готовности потребителей, теплоснабжающих, </w:t>
      </w:r>
      <w:proofErr w:type="spellStart"/>
      <w:r w:rsidRPr="002A353E">
        <w:rPr>
          <w:sz w:val="26"/>
          <w:szCs w:val="26"/>
        </w:rPr>
        <w:t>теплосетевых</w:t>
      </w:r>
      <w:proofErr w:type="spellEnd"/>
      <w:r w:rsidRPr="002A353E">
        <w:rPr>
          <w:sz w:val="26"/>
          <w:szCs w:val="26"/>
        </w:rPr>
        <w:t xml:space="preserve"> организаций, осуществляющих свою деятельность на территории муниципального образования "Городской округ "Город Нарьян-Мар", к началу отопительного периода. Оценка готовности к отопительному периоду источников теплоснабжения, тепловых сетей определяется сроками, утвержденными в установленном порядке органом местного самоуправления (далее – программой).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2.2 работу комиссии по проверке готовности к отопительному периоду источников теплоснабжения, тепловых сетей, потребителей к отопительному периоду.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 xml:space="preserve">В случае отсутствия обязательных требований технических регламентов </w:t>
      </w:r>
      <w:r w:rsidRPr="002A353E">
        <w:rPr>
          <w:sz w:val="26"/>
          <w:szCs w:val="26"/>
        </w:rPr>
        <w:br/>
        <w:t>или иных нормативных правовых актов в сфере теплоснабжения в отношении требований, установленных Правилами, комиссия осуществляет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385876" w:rsidRPr="002A353E" w:rsidRDefault="00385876" w:rsidP="002A353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3.</w:t>
      </w:r>
      <w:r w:rsidRPr="002A353E">
        <w:rPr>
          <w:sz w:val="26"/>
          <w:szCs w:val="26"/>
        </w:rPr>
        <w:tab/>
        <w:t xml:space="preserve">Порядок взаимодействия с Комиссией теплоснабжающих организаций, </w:t>
      </w:r>
      <w:proofErr w:type="spellStart"/>
      <w:r w:rsidRPr="002A353E">
        <w:rPr>
          <w:sz w:val="26"/>
          <w:szCs w:val="26"/>
        </w:rPr>
        <w:t>теплосетевых</w:t>
      </w:r>
      <w:proofErr w:type="spellEnd"/>
      <w:r w:rsidRPr="002A353E">
        <w:rPr>
          <w:sz w:val="26"/>
          <w:szCs w:val="26"/>
        </w:rPr>
        <w:t xml:space="preserve"> организаций и потребителей тепловой энергии.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 xml:space="preserve">3.1.Теплосетевые организации, теплоснабжающие организации и потребители предоставляют в администрацию информацию по выполнению требований </w:t>
      </w:r>
      <w:r w:rsidR="00AB6608" w:rsidRPr="002A353E">
        <w:rPr>
          <w:sz w:val="26"/>
          <w:szCs w:val="26"/>
        </w:rPr>
        <w:br/>
      </w:r>
      <w:r w:rsidRPr="002A353E">
        <w:rPr>
          <w:sz w:val="26"/>
          <w:szCs w:val="26"/>
        </w:rPr>
        <w:t>по готовности</w:t>
      </w:r>
      <w:r w:rsidR="00AB6608" w:rsidRPr="002A353E">
        <w:rPr>
          <w:sz w:val="26"/>
          <w:szCs w:val="26"/>
        </w:rPr>
        <w:t>,</w:t>
      </w:r>
      <w:r w:rsidRPr="002A353E">
        <w:rPr>
          <w:sz w:val="26"/>
          <w:szCs w:val="26"/>
        </w:rPr>
        <w:t xml:space="preserve"> указанных в программе проведения проверки готовности </w:t>
      </w:r>
      <w:r w:rsidR="00A844A0">
        <w:rPr>
          <w:sz w:val="26"/>
          <w:szCs w:val="26"/>
        </w:rPr>
        <w:br/>
      </w:r>
      <w:r w:rsidRPr="002A353E">
        <w:rPr>
          <w:sz w:val="26"/>
          <w:szCs w:val="26"/>
        </w:rPr>
        <w:t>к отопительному периоду.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4. Работа комиссии по проверке готовности к отопительному периоду.</w:t>
      </w:r>
    </w:p>
    <w:p w:rsidR="00385876" w:rsidRPr="002A353E" w:rsidRDefault="00AB6608" w:rsidP="00A844A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4.1.</w:t>
      </w:r>
      <w:r w:rsidRPr="002A353E">
        <w:rPr>
          <w:sz w:val="26"/>
          <w:szCs w:val="26"/>
        </w:rPr>
        <w:tab/>
      </w:r>
      <w:r w:rsidR="00385876" w:rsidRPr="002A353E">
        <w:rPr>
          <w:sz w:val="26"/>
          <w:szCs w:val="26"/>
        </w:rPr>
        <w:t xml:space="preserve">Комиссия проверяет выполнение требований проведения готовности                    к отопительному периоду, установленных настоящей программой (далее – Программа). Проверка выполнения </w:t>
      </w:r>
      <w:proofErr w:type="spellStart"/>
      <w:r w:rsidR="00385876" w:rsidRPr="002A353E">
        <w:rPr>
          <w:sz w:val="26"/>
          <w:szCs w:val="26"/>
        </w:rPr>
        <w:t>теплосетевыми</w:t>
      </w:r>
      <w:proofErr w:type="spellEnd"/>
      <w:r w:rsidR="00385876" w:rsidRPr="002A353E">
        <w:rPr>
          <w:sz w:val="26"/>
          <w:szCs w:val="26"/>
        </w:rPr>
        <w:t xml:space="preserve"> организациями, теплоснабжающими организациями и </w:t>
      </w:r>
      <w:proofErr w:type="spellStart"/>
      <w:r w:rsidR="00385876" w:rsidRPr="002A353E">
        <w:rPr>
          <w:sz w:val="26"/>
          <w:szCs w:val="26"/>
        </w:rPr>
        <w:t>потребителелями</w:t>
      </w:r>
      <w:proofErr w:type="spellEnd"/>
      <w:r w:rsidR="00385876" w:rsidRPr="002A353E">
        <w:rPr>
          <w:sz w:val="26"/>
          <w:szCs w:val="26"/>
        </w:rPr>
        <w:t xml:space="preserve"> требований, установленных Правилами оценки готовности к отопительному периоду, утвержденными приказом Министерства энергетики Российской Федерации от 12.03.2013 № 103 </w:t>
      </w:r>
      <w:r w:rsidRPr="002A353E">
        <w:rPr>
          <w:sz w:val="26"/>
          <w:szCs w:val="26"/>
        </w:rPr>
        <w:br/>
      </w:r>
      <w:r w:rsidR="00385876" w:rsidRPr="002A353E">
        <w:rPr>
          <w:sz w:val="26"/>
          <w:szCs w:val="26"/>
        </w:rPr>
        <w:t>"Об утверждении Правил оценки готовности к отопительному периоду" (далее – Правила), осуществляется комиссией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В период проверки комиссия рассматр</w:t>
      </w:r>
      <w:r w:rsidR="00AB6608" w:rsidRPr="002A353E">
        <w:rPr>
          <w:sz w:val="26"/>
          <w:szCs w:val="26"/>
        </w:rPr>
        <w:t xml:space="preserve">ивает документы в соответствии </w:t>
      </w:r>
      <w:r w:rsidR="00AB6608" w:rsidRPr="002A353E">
        <w:rPr>
          <w:sz w:val="26"/>
          <w:szCs w:val="26"/>
        </w:rPr>
        <w:br/>
      </w:r>
      <w:r w:rsidRPr="002A353E">
        <w:rPr>
          <w:sz w:val="26"/>
          <w:szCs w:val="26"/>
        </w:rPr>
        <w:t xml:space="preserve">с программой, подтверждающие выполнение требований по готовности, </w:t>
      </w:r>
      <w:r w:rsidR="00AB6608" w:rsidRPr="002A353E">
        <w:rPr>
          <w:sz w:val="26"/>
          <w:szCs w:val="26"/>
        </w:rPr>
        <w:br/>
      </w:r>
      <w:r w:rsidRPr="002A353E">
        <w:rPr>
          <w:sz w:val="26"/>
          <w:szCs w:val="26"/>
        </w:rPr>
        <w:t xml:space="preserve">при необходимости проводит осмотр объектов проверки. Результаты проверки оформляются актом проверки готовности к отопительному периоду (далее – акт), который составляется не позднее трех дней с даты завершения проверки, </w:t>
      </w:r>
      <w:r w:rsidR="00AB6608" w:rsidRPr="002A353E">
        <w:rPr>
          <w:sz w:val="26"/>
          <w:szCs w:val="26"/>
        </w:rPr>
        <w:br/>
      </w:r>
      <w:r w:rsidRPr="002A353E">
        <w:rPr>
          <w:sz w:val="26"/>
          <w:szCs w:val="26"/>
        </w:rPr>
        <w:lastRenderedPageBreak/>
        <w:t>по рекомендуемому образцу согласно приложению № 1 к настоящей Программе. В акте содержатся следующие выводы комиссии по итогам проверки: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- объект проверки готов к отопительному периоду;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комиссий;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- объект проверки не готов к отопительному периоду.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– Перечень) с указанием сроков их устранения.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 xml:space="preserve">Паспорт готовности к отопительному периоду (далее </w:t>
      </w:r>
      <w:r w:rsidR="00AB6608" w:rsidRPr="002A353E">
        <w:rPr>
          <w:sz w:val="26"/>
          <w:szCs w:val="26"/>
        </w:rPr>
        <w:t>–</w:t>
      </w:r>
      <w:r w:rsidRPr="002A353E">
        <w:rPr>
          <w:sz w:val="26"/>
          <w:szCs w:val="26"/>
        </w:rPr>
        <w:t xml:space="preserve"> паспорт) составляется </w:t>
      </w:r>
      <w:r w:rsidR="00AB6608" w:rsidRPr="002A353E">
        <w:rPr>
          <w:sz w:val="26"/>
          <w:szCs w:val="26"/>
        </w:rPr>
        <w:br/>
      </w:r>
      <w:r w:rsidRPr="002A353E">
        <w:rPr>
          <w:sz w:val="26"/>
          <w:szCs w:val="26"/>
        </w:rPr>
        <w:t xml:space="preserve">по рекомендуемому образцу согласно приложению № 2 к настоящей Программе </w:t>
      </w:r>
      <w:r w:rsidR="00AB6608" w:rsidRPr="002A353E">
        <w:rPr>
          <w:sz w:val="26"/>
          <w:szCs w:val="26"/>
        </w:rPr>
        <w:br/>
      </w:r>
      <w:r w:rsidRPr="002A353E">
        <w:rPr>
          <w:sz w:val="26"/>
          <w:szCs w:val="26"/>
        </w:rPr>
        <w:t xml:space="preserve">и выдается Администрацией муниципального образования "Городской округ "Город Нарьян-Мар" (далее – администрацией),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</w:t>
      </w:r>
      <w:r w:rsidR="00AB6608" w:rsidRPr="002A353E">
        <w:rPr>
          <w:sz w:val="26"/>
          <w:szCs w:val="26"/>
        </w:rPr>
        <w:br/>
      </w:r>
      <w:r w:rsidRPr="002A353E">
        <w:rPr>
          <w:sz w:val="26"/>
          <w:szCs w:val="26"/>
        </w:rPr>
        <w:t>по готовности, выданные комиссией, устранены в срок, установленный Перечнем.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 xml:space="preserve">В случае устранения указанных в Перечне замечаний к выполнению (невыполнению) требований по готовности в сроки, установленные в графике проведения проверки готовности, комиссией проводится повторная проверка, </w:t>
      </w:r>
      <w:r w:rsidR="00AB6608" w:rsidRPr="002A353E">
        <w:rPr>
          <w:sz w:val="26"/>
          <w:szCs w:val="26"/>
        </w:rPr>
        <w:br/>
      </w:r>
      <w:r w:rsidRPr="002A353E">
        <w:rPr>
          <w:sz w:val="26"/>
          <w:szCs w:val="26"/>
        </w:rPr>
        <w:t xml:space="preserve">по результатам которой составляется новый акт. Организация, не получившая </w:t>
      </w:r>
      <w:r w:rsidR="00AB6608" w:rsidRPr="002A353E">
        <w:rPr>
          <w:sz w:val="26"/>
          <w:szCs w:val="26"/>
        </w:rPr>
        <w:br/>
      </w:r>
      <w:r w:rsidRPr="002A353E">
        <w:rPr>
          <w:sz w:val="26"/>
          <w:szCs w:val="26"/>
        </w:rPr>
        <w:t>по объектам проверки паспорт готовности согласно установленно</w:t>
      </w:r>
      <w:r w:rsidR="00AB6608" w:rsidRPr="002A353E">
        <w:rPr>
          <w:sz w:val="26"/>
          <w:szCs w:val="26"/>
        </w:rPr>
        <w:t>му</w:t>
      </w:r>
      <w:r w:rsidRPr="002A353E">
        <w:rPr>
          <w:sz w:val="26"/>
          <w:szCs w:val="26"/>
        </w:rPr>
        <w:t xml:space="preserve"> график</w:t>
      </w:r>
      <w:r w:rsidR="00AB6608" w:rsidRPr="002A353E">
        <w:rPr>
          <w:sz w:val="26"/>
          <w:szCs w:val="26"/>
        </w:rPr>
        <w:t>у</w:t>
      </w:r>
      <w:r w:rsidRPr="002A353E">
        <w:rPr>
          <w:sz w:val="26"/>
          <w:szCs w:val="26"/>
        </w:rPr>
        <w:t xml:space="preserve">, обязана продолжить подготовку к отопительному периоду и устранить указанные в Перечне </w:t>
      </w:r>
      <w:r w:rsidR="00AB6608" w:rsidRPr="002A353E">
        <w:rPr>
          <w:sz w:val="26"/>
          <w:szCs w:val="26"/>
        </w:rPr>
        <w:br/>
      </w:r>
      <w:r w:rsidRPr="002A353E">
        <w:rPr>
          <w:sz w:val="26"/>
          <w:szCs w:val="26"/>
        </w:rPr>
        <w:t xml:space="preserve">к акту замечания к выполнению (невыполнению) требований по готовности. </w:t>
      </w:r>
      <w:r w:rsidR="002A353E" w:rsidRPr="002A353E">
        <w:rPr>
          <w:sz w:val="26"/>
          <w:szCs w:val="26"/>
        </w:rPr>
        <w:br/>
      </w:r>
      <w:r w:rsidRPr="002A353E">
        <w:rPr>
          <w:sz w:val="26"/>
          <w:szCs w:val="26"/>
        </w:rPr>
        <w:t xml:space="preserve">После уведомления комиссии об устранении замечаний к выполнению (невыполнению) требований по готовности осуществляется повторная проверка. </w:t>
      </w:r>
      <w:r w:rsidR="002A353E" w:rsidRPr="002A353E">
        <w:rPr>
          <w:sz w:val="26"/>
          <w:szCs w:val="26"/>
        </w:rPr>
        <w:br/>
      </w:r>
      <w:r w:rsidRPr="002A353E">
        <w:rPr>
          <w:sz w:val="26"/>
          <w:szCs w:val="26"/>
        </w:rPr>
        <w:t xml:space="preserve">При положительном заключении комиссии оформляется повторный акт с выводом </w:t>
      </w:r>
      <w:r w:rsidR="002A353E" w:rsidRPr="002A353E">
        <w:rPr>
          <w:sz w:val="26"/>
          <w:szCs w:val="26"/>
        </w:rPr>
        <w:br/>
      </w:r>
      <w:r w:rsidRPr="002A353E">
        <w:rPr>
          <w:sz w:val="26"/>
          <w:szCs w:val="26"/>
        </w:rPr>
        <w:t>о готовности к отопительному периоду.</w:t>
      </w:r>
    </w:p>
    <w:p w:rsidR="00385876" w:rsidRPr="002A353E" w:rsidRDefault="00385876" w:rsidP="002A353E">
      <w:pPr>
        <w:ind w:firstLine="709"/>
        <w:jc w:val="both"/>
        <w:rPr>
          <w:sz w:val="26"/>
          <w:szCs w:val="26"/>
        </w:rPr>
      </w:pPr>
      <w:r w:rsidRPr="002A353E">
        <w:rPr>
          <w:sz w:val="26"/>
          <w:szCs w:val="26"/>
        </w:rPr>
        <w:t>4.2.</w:t>
      </w:r>
      <w:r w:rsidRPr="002A353E">
        <w:rPr>
          <w:sz w:val="26"/>
          <w:szCs w:val="26"/>
        </w:rPr>
        <w:tab/>
        <w:t>Перечень объектов, подлежащих проверке:</w:t>
      </w:r>
    </w:p>
    <w:p w:rsidR="00385876" w:rsidRPr="002A353E" w:rsidRDefault="00385876" w:rsidP="002A353E">
      <w:pPr>
        <w:ind w:firstLine="709"/>
        <w:jc w:val="both"/>
        <w:rPr>
          <w:bCs/>
          <w:sz w:val="26"/>
          <w:szCs w:val="26"/>
        </w:rPr>
      </w:pPr>
    </w:p>
    <w:p w:rsidR="00385876" w:rsidRPr="002A353E" w:rsidRDefault="00385876" w:rsidP="002A353E">
      <w:pPr>
        <w:ind w:firstLine="709"/>
        <w:jc w:val="both"/>
        <w:rPr>
          <w:bCs/>
          <w:sz w:val="26"/>
          <w:szCs w:val="26"/>
        </w:rPr>
      </w:pPr>
    </w:p>
    <w:p w:rsidR="00385876" w:rsidRPr="002A353E" w:rsidRDefault="00385876" w:rsidP="002A353E">
      <w:pPr>
        <w:ind w:firstLine="709"/>
        <w:jc w:val="both"/>
        <w:rPr>
          <w:bCs/>
          <w:sz w:val="26"/>
          <w:szCs w:val="26"/>
        </w:rPr>
      </w:pPr>
    </w:p>
    <w:p w:rsidR="00385876" w:rsidRPr="002A353E" w:rsidRDefault="00385876" w:rsidP="002A353E">
      <w:pPr>
        <w:ind w:firstLine="709"/>
        <w:jc w:val="both"/>
        <w:rPr>
          <w:bCs/>
          <w:sz w:val="26"/>
          <w:szCs w:val="26"/>
        </w:rPr>
      </w:pPr>
    </w:p>
    <w:p w:rsidR="00385876" w:rsidRPr="002A353E" w:rsidRDefault="00385876" w:rsidP="002A353E">
      <w:pPr>
        <w:ind w:firstLine="709"/>
        <w:jc w:val="both"/>
        <w:rPr>
          <w:bCs/>
          <w:sz w:val="26"/>
          <w:szCs w:val="26"/>
        </w:rPr>
      </w:pPr>
    </w:p>
    <w:p w:rsidR="00385876" w:rsidRPr="002A353E" w:rsidRDefault="00385876" w:rsidP="002A353E">
      <w:pPr>
        <w:ind w:firstLine="709"/>
        <w:jc w:val="both"/>
        <w:rPr>
          <w:bCs/>
          <w:sz w:val="26"/>
          <w:szCs w:val="26"/>
        </w:rPr>
      </w:pPr>
    </w:p>
    <w:p w:rsidR="00385876" w:rsidRPr="002A353E" w:rsidRDefault="00385876" w:rsidP="002A353E">
      <w:pPr>
        <w:ind w:firstLine="709"/>
        <w:jc w:val="both"/>
        <w:rPr>
          <w:bCs/>
          <w:sz w:val="26"/>
          <w:szCs w:val="26"/>
        </w:rPr>
      </w:pPr>
    </w:p>
    <w:p w:rsidR="00385876" w:rsidRPr="002A353E" w:rsidRDefault="00385876" w:rsidP="002A353E">
      <w:pPr>
        <w:ind w:firstLine="709"/>
        <w:jc w:val="both"/>
        <w:rPr>
          <w:bCs/>
          <w:sz w:val="26"/>
          <w:szCs w:val="26"/>
        </w:rPr>
      </w:pPr>
    </w:p>
    <w:p w:rsidR="00385876" w:rsidRDefault="00385876" w:rsidP="002A353E">
      <w:pPr>
        <w:ind w:firstLine="709"/>
        <w:jc w:val="both"/>
        <w:rPr>
          <w:bCs/>
          <w:sz w:val="26"/>
          <w:szCs w:val="26"/>
        </w:rPr>
      </w:pPr>
    </w:p>
    <w:p w:rsidR="00A844A0" w:rsidRDefault="00A844A0" w:rsidP="002A353E">
      <w:pPr>
        <w:ind w:firstLine="709"/>
        <w:jc w:val="both"/>
        <w:rPr>
          <w:bCs/>
          <w:sz w:val="26"/>
          <w:szCs w:val="26"/>
        </w:rPr>
      </w:pPr>
    </w:p>
    <w:p w:rsidR="00A844A0" w:rsidRDefault="00A844A0" w:rsidP="002A353E">
      <w:pPr>
        <w:ind w:firstLine="709"/>
        <w:jc w:val="both"/>
        <w:rPr>
          <w:bCs/>
          <w:sz w:val="26"/>
          <w:szCs w:val="26"/>
        </w:rPr>
      </w:pPr>
    </w:p>
    <w:p w:rsidR="00A844A0" w:rsidRDefault="00A844A0" w:rsidP="002A353E">
      <w:pPr>
        <w:ind w:firstLine="709"/>
        <w:jc w:val="both"/>
        <w:rPr>
          <w:bCs/>
          <w:sz w:val="26"/>
          <w:szCs w:val="26"/>
        </w:rPr>
      </w:pPr>
    </w:p>
    <w:p w:rsidR="00385876" w:rsidRDefault="00385876" w:rsidP="002A353E">
      <w:pPr>
        <w:ind w:firstLine="709"/>
        <w:jc w:val="both"/>
        <w:rPr>
          <w:bCs/>
          <w:sz w:val="26"/>
          <w:szCs w:val="26"/>
        </w:rPr>
      </w:pPr>
    </w:p>
    <w:p w:rsidR="00EA53FF" w:rsidRPr="002A353E" w:rsidRDefault="00EA53FF" w:rsidP="002A353E">
      <w:pPr>
        <w:ind w:firstLine="709"/>
        <w:jc w:val="both"/>
        <w:rPr>
          <w:bCs/>
          <w:sz w:val="26"/>
          <w:szCs w:val="26"/>
        </w:rPr>
        <w:sectPr w:rsidR="00EA53FF" w:rsidRPr="002A353E" w:rsidSect="001D527B">
          <w:headerReference w:type="default" r:id="rId11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tbl>
      <w:tblPr>
        <w:tblpPr w:leftFromText="180" w:rightFromText="180" w:bottomFromText="200" w:vertAnchor="text" w:horzAnchor="margin" w:tblpX="-453" w:tblpY="-826"/>
        <w:tblOverlap w:val="never"/>
        <w:tblW w:w="54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4418"/>
        <w:gridCol w:w="3546"/>
        <w:gridCol w:w="4679"/>
        <w:gridCol w:w="2560"/>
      </w:tblGrid>
      <w:tr w:rsidR="00385876" w:rsidTr="00EA53FF">
        <w:trPr>
          <w:cantSplit/>
          <w:trHeight w:val="451"/>
          <w:tblHeader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п/п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Объекты, подлежащие проверке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Потребители, теплоснабжающие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теплосетевые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организации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keepNext/>
              <w:keepLines/>
              <w:suppressLineNumbers/>
              <w:tabs>
                <w:tab w:val="left" w:pos="9639"/>
              </w:tabs>
              <w:suppressAutoHyphens/>
              <w:ind w:right="-2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Документы, проверяемые в ходе </w:t>
            </w:r>
          </w:p>
          <w:p w:rsidR="00385876" w:rsidRDefault="00385876" w:rsidP="00385876">
            <w:pPr>
              <w:keepNext/>
              <w:keepLines/>
              <w:suppressLineNumbers/>
              <w:tabs>
                <w:tab w:val="left" w:pos="9639"/>
              </w:tabs>
              <w:suppressAutoHyphens/>
              <w:ind w:right="-2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проведения проверки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Сроки проведения проверки</w:t>
            </w:r>
          </w:p>
        </w:tc>
      </w:tr>
      <w:tr w:rsidR="00385876" w:rsidTr="00385876">
        <w:trPr>
          <w:cantSplit/>
          <w:trHeight w:val="30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г. Нарьян-Мар, ул. Победы, д. 8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Государственное бюджетное учреждение культуры Ненецкого автономного округа "Ненецкая центральная библиотека имени </w:t>
            </w:r>
            <w:r w:rsidR="002A353E">
              <w:rPr>
                <w:sz w:val="20"/>
                <w:szCs w:val="20"/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t xml:space="preserve">А.И. </w:t>
            </w:r>
            <w:proofErr w:type="spellStart"/>
            <w:r>
              <w:rPr>
                <w:sz w:val="20"/>
                <w:szCs w:val="20"/>
                <w:lang w:eastAsia="en-US"/>
              </w:rPr>
              <w:t>Пичкова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" 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keepNext/>
              <w:keepLines/>
              <w:suppressLineNumbers/>
              <w:tabs>
                <w:tab w:val="left" w:pos="-3402"/>
              </w:tabs>
              <w:suppressAutoHyphens/>
              <w:ind w:right="-2" w:firstLine="282"/>
              <w:contextualSpacing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целях оценки готовности потребителей тепловой энергии к отопительному периоду уполномоченным органом должны быть проверены:</w:t>
            </w:r>
          </w:p>
          <w:p w:rsidR="00385876" w:rsidRDefault="00385876" w:rsidP="00385876">
            <w:pPr>
              <w:keepNext/>
              <w:keepLines/>
              <w:suppressLineNumbers/>
              <w:tabs>
                <w:tab w:val="left" w:pos="-3402"/>
              </w:tabs>
              <w:suppressAutoHyphens/>
              <w:ind w:right="-2" w:hanging="62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right="-2" w:firstLine="2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Устранение выявленных в порядке, установленном законодательством Российской Федерации, нарушений </w:t>
            </w:r>
            <w:r w:rsidR="002A353E">
              <w:rPr>
                <w:sz w:val="18"/>
                <w:szCs w:val="18"/>
                <w:lang w:eastAsia="en-US"/>
              </w:rPr>
              <w:br/>
            </w:r>
            <w:r>
              <w:rPr>
                <w:sz w:val="18"/>
                <w:szCs w:val="18"/>
                <w:lang w:eastAsia="en-US"/>
              </w:rPr>
              <w:t>в тепловых и гидравлических режимах работы тепловых энергоустановок;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tabs>
                <w:tab w:val="left" w:pos="1134"/>
                <w:tab w:val="left" w:pos="9639"/>
              </w:tabs>
              <w:suppressAutoHyphens/>
              <w:ind w:left="0" w:right="-2" w:firstLine="282"/>
              <w:jc w:val="both"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right="-2" w:firstLine="2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Проведение промывки оборудования и коммуникаций </w:t>
            </w:r>
            <w:proofErr w:type="spellStart"/>
            <w:r>
              <w:rPr>
                <w:sz w:val="18"/>
                <w:szCs w:val="18"/>
                <w:lang w:eastAsia="en-US"/>
              </w:rPr>
              <w:t>теплопотребляющих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установок;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suppressAutoHyphens/>
              <w:ind w:firstLine="282"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right="-2" w:firstLine="2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Разработка эксплуатационных режимов, а также мероприятий по их внедрению;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right="-2" w:firstLine="2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Выполнение плана ремонтных работ и качество их выполнения;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left="-1" w:right="-2" w:firstLine="28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Состояние тепловых сетей, принадлежащих потребителю тепловой энергии;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left="-1" w:right="-2" w:firstLine="28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Состояние утепления зданий (чердаки, лестничные клетки, подвалы, двери) и центральных тепловых пунктов, а также индивидуальных тепловых пунктов;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tabs>
                <w:tab w:val="left" w:pos="1134"/>
                <w:tab w:val="left" w:pos="9639"/>
              </w:tabs>
              <w:suppressAutoHyphens/>
              <w:ind w:left="282" w:right="-2"/>
              <w:jc w:val="both"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left="-1" w:right="-2" w:firstLine="28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Состояние трубопроводов, арматуры и тепловой изоляции в пределах тепловых пунктов;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left="-1" w:right="-2" w:firstLine="28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Наличие и работоспособность приборов учета, работоспособность автоматических регуляторов при их наличии;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left="-1" w:right="-2" w:firstLine="28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Работоспособность защиты систем теплопотребления;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left="-1" w:right="-2" w:firstLine="28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Наличие паспортов </w:t>
            </w:r>
            <w:proofErr w:type="spellStart"/>
            <w:r>
              <w:rPr>
                <w:sz w:val="18"/>
                <w:szCs w:val="18"/>
                <w:lang w:eastAsia="en-US"/>
              </w:rPr>
              <w:t>теплопотребляющих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установок, принципиальных схем и инструкций для обслуживающего персонала и соответствие их действительности;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left="-1" w:right="-2" w:firstLine="28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Отсутствие прямых соединений оборудования тепловых пунктов с водопроводом и канализацией;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left="-1" w:right="-2" w:firstLine="28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Плотность оборудования тепловых пунктов;</w:t>
            </w: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left="-1" w:right="-2" w:firstLine="28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Наличие пломб на расчетных шайбах и соплах элеваторов;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left="-1" w:right="-2" w:firstLine="28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Отсутствие задолженности за поставленные тепловую энергию (мощность), теплоноситель;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left="-1" w:right="-2" w:firstLine="28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      </w:r>
            <w:proofErr w:type="spellStart"/>
            <w:r>
              <w:rPr>
                <w:sz w:val="18"/>
                <w:szCs w:val="18"/>
                <w:lang w:eastAsia="en-US"/>
              </w:rPr>
              <w:t>теплопотребляющих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установок;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left="-1" w:right="-2" w:firstLine="28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Проведение испытания оборудования </w:t>
            </w:r>
            <w:proofErr w:type="spellStart"/>
            <w:r>
              <w:rPr>
                <w:sz w:val="18"/>
                <w:szCs w:val="18"/>
                <w:lang w:eastAsia="en-US"/>
              </w:rPr>
              <w:t>теплопотребляющих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установок на плотность и прочность;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left="-1" w:right="-2" w:firstLine="28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Надежность теплоснабжения потребителей тепловой энергии с учетом климатических условий в соответствии с критериями, приведенными </w:t>
            </w:r>
            <w:r>
              <w:rPr>
                <w:sz w:val="18"/>
                <w:szCs w:val="18"/>
                <w:lang w:eastAsia="en-US"/>
              </w:rPr>
              <w:br/>
              <w:t xml:space="preserve">в </w:t>
            </w:r>
            <w:hyperlink r:id="rId12" w:anchor="sub_30000" w:history="1">
              <w:r>
                <w:rPr>
                  <w:rStyle w:val="ae"/>
                  <w:sz w:val="18"/>
                  <w:szCs w:val="18"/>
                  <w:lang w:eastAsia="en-US"/>
                </w:rPr>
                <w:t>приложении № 3</w:t>
              </w:r>
            </w:hyperlink>
            <w:r>
              <w:rPr>
                <w:sz w:val="18"/>
                <w:szCs w:val="18"/>
                <w:lang w:eastAsia="en-US"/>
              </w:rPr>
              <w:t xml:space="preserve"> приказа Министерства энергетики РФ </w:t>
            </w:r>
            <w:r w:rsidR="002A353E">
              <w:rPr>
                <w:sz w:val="18"/>
                <w:szCs w:val="18"/>
                <w:lang w:eastAsia="en-US"/>
              </w:rPr>
              <w:br/>
            </w:r>
            <w:r>
              <w:rPr>
                <w:sz w:val="18"/>
                <w:szCs w:val="18"/>
                <w:lang w:eastAsia="en-US"/>
              </w:rPr>
              <w:t>от 12.03.2013 № 103 "Об утверждении Правил оценки готовности к отопительному периоду".</w:t>
            </w:r>
          </w:p>
          <w:p w:rsidR="00385876" w:rsidRDefault="00385876" w:rsidP="00385876">
            <w:pPr>
              <w:pStyle w:val="ad"/>
              <w:keepNext/>
              <w:keepLines/>
              <w:suppressLineNumbers/>
              <w:suppressAutoHyphens/>
              <w:rPr>
                <w:sz w:val="18"/>
                <w:szCs w:val="18"/>
                <w:lang w:eastAsia="en-US"/>
              </w:rPr>
            </w:pPr>
          </w:p>
          <w:p w:rsidR="00385876" w:rsidRDefault="00385876" w:rsidP="00385876">
            <w:pPr>
              <w:pStyle w:val="ad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1134"/>
                <w:tab w:val="left" w:pos="9639"/>
              </w:tabs>
              <w:suppressAutoHyphens/>
              <w:ind w:left="-1" w:right="-2" w:firstLine="28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      </w:r>
            <w:hyperlink r:id="rId13" w:anchor="sub_30022" w:history="1">
              <w:r>
                <w:rPr>
                  <w:rStyle w:val="ae"/>
                  <w:sz w:val="18"/>
                  <w:szCs w:val="18"/>
                  <w:lang w:eastAsia="en-US"/>
                </w:rPr>
                <w:t>подпунктах 8</w:t>
              </w:r>
            </w:hyperlink>
            <w:r>
              <w:rPr>
                <w:sz w:val="18"/>
                <w:szCs w:val="18"/>
                <w:lang w:eastAsia="en-US"/>
              </w:rPr>
              <w:t xml:space="preserve">, </w:t>
            </w:r>
            <w:hyperlink r:id="rId14" w:anchor="sub_30027" w:history="1">
              <w:r>
                <w:rPr>
                  <w:rStyle w:val="ae"/>
                  <w:sz w:val="18"/>
                  <w:szCs w:val="18"/>
                  <w:lang w:eastAsia="en-US"/>
                </w:rPr>
                <w:t>13</w:t>
              </w:r>
            </w:hyperlink>
            <w:r>
              <w:rPr>
                <w:sz w:val="18"/>
                <w:szCs w:val="18"/>
                <w:lang w:eastAsia="en-US"/>
              </w:rPr>
              <w:t xml:space="preserve">, </w:t>
            </w:r>
            <w:hyperlink r:id="rId15" w:anchor="sub_30028" w:history="1">
              <w:r>
                <w:rPr>
                  <w:rStyle w:val="ae"/>
                  <w:sz w:val="18"/>
                  <w:szCs w:val="18"/>
                  <w:lang w:eastAsia="en-US"/>
                </w:rPr>
                <w:t>14</w:t>
              </w:r>
            </w:hyperlink>
            <w:r>
              <w:rPr>
                <w:sz w:val="18"/>
                <w:szCs w:val="18"/>
                <w:lang w:eastAsia="en-US"/>
              </w:rPr>
              <w:t xml:space="preserve"> и 17 приложения № 4.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С 05.08.202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по 15.09.202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385876" w:rsidRDefault="00385876" w:rsidP="00385876">
            <w:pPr>
              <w:keepNext/>
              <w:keepLines/>
              <w:suppressLineNumbers/>
              <w:suppressAutoHyphens/>
              <w:contextualSpacing/>
              <w:rPr>
                <w:sz w:val="18"/>
                <w:szCs w:val="18"/>
                <w:lang w:eastAsia="en-US"/>
              </w:rPr>
            </w:pPr>
          </w:p>
        </w:tc>
      </w:tr>
      <w:tr w:rsidR="00385876" w:rsidTr="00385876">
        <w:trPr>
          <w:cantSplit/>
          <w:trHeight w:val="2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Победы, д. 5</w:t>
            </w:r>
          </w:p>
          <w:p w:rsidR="00385876" w:rsidRDefault="00385876" w:rsidP="0038587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Государственное бюджетное учреждение культуры "Музейное объединение Ненецкого автономного округа" 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</w:tr>
      <w:tr w:rsidR="00385876" w:rsidTr="00385876">
        <w:trPr>
          <w:cantSplit/>
          <w:trHeight w:val="20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Тыко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Вылко</w:t>
            </w:r>
            <w:proofErr w:type="spellEnd"/>
            <w:r>
              <w:rPr>
                <w:sz w:val="20"/>
                <w:szCs w:val="20"/>
                <w:lang w:eastAsia="en-US"/>
              </w:rPr>
              <w:t>, д. 4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contextualSpacing/>
              <w:rPr>
                <w:sz w:val="18"/>
                <w:szCs w:val="18"/>
                <w:lang w:eastAsia="en-US"/>
              </w:rPr>
            </w:pPr>
          </w:p>
        </w:tc>
      </w:tr>
      <w:tr w:rsidR="00385876" w:rsidTr="00385876">
        <w:trPr>
          <w:cantSplit/>
          <w:trHeight w:val="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Смидовича, д. 20а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учреждение культуры Ненецкого автономного округа "Дворец культуры "Арктика"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</w:tr>
      <w:tr w:rsidR="00385876" w:rsidTr="00385876">
        <w:trPr>
          <w:cantSplit/>
          <w:trHeight w:val="23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г. Нарьян-Мар, ул. им. В. И. Ленина, д. 23А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общеобразовательное учреждение Ненецкого автономного округа "Средняя школа № 1"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</w:tr>
      <w:tr w:rsidR="00385876" w:rsidTr="00385876">
        <w:trPr>
          <w:cantSplit/>
          <w:trHeight w:val="234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В. И. Ленина, д. 23Б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</w:tr>
      <w:tr w:rsidR="00385876" w:rsidTr="00385876">
        <w:trPr>
          <w:cantSplit/>
          <w:trHeight w:val="234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В. И. Ленина, д. 25А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</w:tr>
      <w:tr w:rsidR="00385876" w:rsidTr="00385876">
        <w:trPr>
          <w:cantSplit/>
          <w:trHeight w:val="24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Заводская, д. 18 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общеобразовательное учреждение Ненецкого автономного округа "Средняя школа № 2"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</w:tr>
      <w:tr w:rsidR="00385876" w:rsidTr="00385876">
        <w:trPr>
          <w:cantSplit/>
          <w:trHeight w:val="25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Заводская, д. 20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</w:tr>
      <w:tr w:rsidR="00385876" w:rsidTr="00385876">
        <w:trPr>
          <w:cantSplit/>
          <w:trHeight w:val="30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Юбилейная, д. 6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</w:tr>
      <w:tr w:rsidR="00385876" w:rsidTr="00385876">
        <w:trPr>
          <w:cantSplit/>
          <w:trHeight w:val="29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пер. Северный, д. 1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</w:tr>
      <w:tr w:rsidR="00385876" w:rsidTr="00385876">
        <w:trPr>
          <w:cantSplit/>
          <w:trHeight w:val="63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И.К. </w:t>
            </w:r>
            <w:proofErr w:type="spellStart"/>
            <w:r>
              <w:rPr>
                <w:sz w:val="20"/>
                <w:szCs w:val="20"/>
                <w:lang w:eastAsia="en-US"/>
              </w:rPr>
              <w:t>Швецова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 4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общеобразовательное учреждение Ненецкого автономного округа "Средняя школа № 3"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</w:tr>
      <w:tr w:rsidR="00385876" w:rsidTr="00385876">
        <w:trPr>
          <w:cantSplit/>
          <w:trHeight w:val="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пр. им. капитана Матросова, д. 1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общеобразовательное учреждение Ненецкого автономного округа "Средняя школа № 4"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Строительная, д. 13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общеобразовательное учреждение Ненецкого автономного округа "Средняя школа № 5"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Студенческая, д. 3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Государственное казенное общеобразовательное учреждение "Ненецкая средняя школа имени </w:t>
            </w:r>
            <w:r>
              <w:rPr>
                <w:sz w:val="20"/>
                <w:szCs w:val="20"/>
                <w:lang w:eastAsia="en-US"/>
              </w:rPr>
              <w:br/>
              <w:t xml:space="preserve">А.П. </w:t>
            </w:r>
            <w:proofErr w:type="spellStart"/>
            <w:r>
              <w:rPr>
                <w:sz w:val="20"/>
                <w:szCs w:val="20"/>
                <w:lang w:eastAsia="en-US"/>
              </w:rPr>
              <w:t>Пырерки</w:t>
            </w:r>
            <w:proofErr w:type="spellEnd"/>
            <w:r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6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Победы, д. 3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казенное общеобразовательное учреждение "Ненецкая специальная (коррекционная) школа-интернат"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0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 14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дошкольное образовательное учреждение Ненецкого автономного округа "Центр развития ребёнка – детский сад "Солнышко</w:t>
            </w:r>
            <w:r>
              <w:rPr>
                <w:lang w:eastAsia="en-US"/>
              </w:rPr>
              <w:t>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2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Рабочая, д. 11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8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 14А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 И.К. </w:t>
            </w:r>
            <w:proofErr w:type="spellStart"/>
            <w:r>
              <w:rPr>
                <w:sz w:val="20"/>
                <w:szCs w:val="20"/>
                <w:lang w:eastAsia="en-US"/>
              </w:rPr>
              <w:t>Швецова</w:t>
            </w:r>
            <w:proofErr w:type="spellEnd"/>
            <w:r>
              <w:rPr>
                <w:sz w:val="20"/>
                <w:szCs w:val="20"/>
                <w:lang w:eastAsia="en-US"/>
              </w:rPr>
              <w:t>, д. 5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дошкольное образовательное учреждение Ненецкого автономного округа "Детский сад "Ромашка"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 В.И. Ленина, д. 48а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Первомайская, д. 37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Первомайская, д. 33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B3D1C">
              <w:rPr>
                <w:sz w:val="20"/>
                <w:szCs w:val="20"/>
                <w:lang w:eastAsia="en-US"/>
              </w:rPr>
              <w:t xml:space="preserve">г. Нарьян-Мар, ул. </w:t>
            </w:r>
            <w:r>
              <w:rPr>
                <w:sz w:val="20"/>
                <w:szCs w:val="20"/>
                <w:lang w:eastAsia="en-US"/>
              </w:rPr>
              <w:t>Смидовича</w:t>
            </w:r>
            <w:r w:rsidRPr="001B3D1C">
              <w:rPr>
                <w:sz w:val="20"/>
                <w:szCs w:val="20"/>
                <w:lang w:eastAsia="en-US"/>
              </w:rPr>
              <w:t xml:space="preserve"> д. </w:t>
            </w: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Студенческая, д. 4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Государственное бюджетное дошкольное образовательное учреждение Ненецкого автономного </w:t>
            </w:r>
            <w:r>
              <w:rPr>
                <w:sz w:val="20"/>
                <w:szCs w:val="20"/>
                <w:lang w:eastAsia="en-US"/>
              </w:rPr>
              <w:lastRenderedPageBreak/>
              <w:t>округа "Центр развития ребёнка – детский сад "Аннушка"</w:t>
            </w: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60-летия СССР, д. 7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дошкольное образовательное учреждение Ненецкого автономного округа "Центр развития ребёнка – детский сад "Сказка"</w:t>
            </w: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87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проезд им. капитана </w:t>
            </w:r>
            <w:proofErr w:type="gramStart"/>
            <w:r>
              <w:rPr>
                <w:sz w:val="20"/>
                <w:szCs w:val="20"/>
                <w:lang w:eastAsia="en-US"/>
              </w:rPr>
              <w:t>Матросова,  д.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4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дошкольное образовательное учреждение Ненецкого автономного округа "Центр развития ребёнка – детский сад "Радуга"</w:t>
            </w: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0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 В.И. Ленина, д. 23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дошкольное образовательное учреждение Ненецкого автономного округа "Детский сад "Кораблик"</w:t>
            </w: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7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Заводская, д. 9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9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</w:t>
            </w:r>
            <w:proofErr w:type="spellStart"/>
            <w:r>
              <w:rPr>
                <w:sz w:val="20"/>
                <w:szCs w:val="20"/>
                <w:lang w:eastAsia="en-US"/>
              </w:rPr>
              <w:t>Пырерка</w:t>
            </w:r>
            <w:proofErr w:type="spellEnd"/>
            <w:r>
              <w:rPr>
                <w:sz w:val="20"/>
                <w:szCs w:val="20"/>
                <w:lang w:eastAsia="en-US"/>
              </w:rPr>
              <w:t>, д. 6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дошкольное образовательное учреждение Ненецкого автономного округа "Детский сад "</w:t>
            </w:r>
            <w:proofErr w:type="spellStart"/>
            <w:r>
              <w:rPr>
                <w:sz w:val="20"/>
                <w:szCs w:val="20"/>
                <w:lang w:eastAsia="en-US"/>
              </w:rPr>
              <w:t>Семицветик</w:t>
            </w:r>
            <w:proofErr w:type="spellEnd"/>
            <w:r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Сапрыгина, д. 6а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84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 И.П. </w:t>
            </w:r>
            <w:proofErr w:type="spellStart"/>
            <w:r>
              <w:rPr>
                <w:sz w:val="20"/>
                <w:szCs w:val="20"/>
                <w:lang w:eastAsia="en-US"/>
              </w:rPr>
              <w:t>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24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Государственное бюджетное учреждение дополнительного образования Ненецкого автономного округа "Детская школа искусств </w:t>
            </w:r>
            <w:r>
              <w:rPr>
                <w:sz w:val="20"/>
                <w:szCs w:val="20"/>
                <w:lang w:eastAsia="en-US"/>
              </w:rPr>
              <w:br/>
              <w:t>г. Нарьян-Мара"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1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И.П. </w:t>
            </w:r>
            <w:proofErr w:type="spellStart"/>
            <w:r>
              <w:rPr>
                <w:sz w:val="20"/>
                <w:szCs w:val="20"/>
                <w:lang w:eastAsia="en-US"/>
              </w:rPr>
              <w:t>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30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образовательное учреждение дополнительного образования Ненецкого автономного округа "Детско-юношеский центр "Лидер"</w:t>
            </w:r>
          </w:p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1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И.П. </w:t>
            </w:r>
            <w:proofErr w:type="spellStart"/>
            <w:r>
              <w:rPr>
                <w:sz w:val="20"/>
                <w:szCs w:val="20"/>
                <w:lang w:eastAsia="en-US"/>
              </w:rPr>
              <w:t>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30а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Меньшикова, д. 17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5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В.И. Ленина д.25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г. Нарьян-Мар, ул. Рабочая, д. 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учреждение дополнительного образования Ненецкого автономного округа "Дворец спорта "Норд"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7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С.Н. Калмыкова, 2а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учреждение Ненецкого автономного округа "Спортивная школа "Труд"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76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С.Н. Калмыкова, 6а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76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Меньшикова, 22а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И.П.Выучейского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5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профессиональное образовательное учреждение Ненецкого автономного округа "Ненецкое профессиональное училище"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</w:t>
            </w:r>
            <w:proofErr w:type="spellStart"/>
            <w:r>
              <w:rPr>
                <w:sz w:val="20"/>
                <w:szCs w:val="20"/>
                <w:lang w:eastAsia="en-US"/>
              </w:rPr>
              <w:t>Хатанзейского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5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И.П.Выучейского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6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8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И.П.Выучейского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6а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9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И.П.Выучейского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8а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Первомайская, д. 23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0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Сапрыгина, д. 7а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Пионерская, д. 18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4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 </w:t>
            </w:r>
            <w:proofErr w:type="spellStart"/>
            <w:r>
              <w:rPr>
                <w:sz w:val="20"/>
                <w:szCs w:val="20"/>
                <w:lang w:eastAsia="en-US"/>
              </w:rPr>
              <w:t>И.П.Выучейского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25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профессиональное образовательное учреждение Ненецкого автономного округа "</w:t>
            </w:r>
            <w:proofErr w:type="spellStart"/>
            <w:r>
              <w:rPr>
                <w:sz w:val="20"/>
                <w:szCs w:val="20"/>
                <w:lang w:eastAsia="en-US"/>
              </w:rPr>
              <w:t>Нарьян-Марский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социально-гуманитарный колледж имени            И.П. </w:t>
            </w:r>
            <w:proofErr w:type="spellStart"/>
            <w:r>
              <w:rPr>
                <w:sz w:val="20"/>
                <w:szCs w:val="20"/>
                <w:lang w:eastAsia="en-US"/>
              </w:rPr>
              <w:t>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3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 </w:t>
            </w:r>
            <w:proofErr w:type="spellStart"/>
            <w:r>
              <w:rPr>
                <w:sz w:val="20"/>
                <w:szCs w:val="20"/>
                <w:lang w:eastAsia="en-US"/>
              </w:rPr>
              <w:t>И.П.Выучейского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27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1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Меньшикова, д. 22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профессиональное образовательное учреждение Ненецкого автономного округа "Ненецкий аграрно-экономический техникум"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2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Студенческая, д. 1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Студенческая, д. 1а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07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967D22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А.П. </w:t>
            </w:r>
            <w:proofErr w:type="spellStart"/>
            <w:r>
              <w:rPr>
                <w:sz w:val="20"/>
                <w:szCs w:val="20"/>
                <w:lang w:eastAsia="en-US"/>
              </w:rPr>
              <w:t>Пырерко</w:t>
            </w:r>
            <w:proofErr w:type="spellEnd"/>
            <w:r>
              <w:rPr>
                <w:sz w:val="20"/>
                <w:szCs w:val="20"/>
                <w:lang w:eastAsia="en-US"/>
              </w:rPr>
              <w:t>, д. 17.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учреждение Ненецкого автономного округа "Региональный центр молодежной политики и военно-патриотического воспитания молодежи"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6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967D22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67D22">
              <w:rPr>
                <w:lang w:eastAsia="en-US"/>
              </w:rPr>
              <w:t>5</w:t>
            </w: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Тыко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Вылко</w:t>
            </w:r>
            <w:proofErr w:type="spellEnd"/>
            <w:r>
              <w:rPr>
                <w:sz w:val="20"/>
                <w:szCs w:val="20"/>
                <w:lang w:eastAsia="en-US"/>
              </w:rPr>
              <w:t>, д.2а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Государственное бюджетное учреждение Ненецкого автономного округа "Дирекция по эксплуатации зданий учреждений культуры"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1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967D22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67D22">
              <w:rPr>
                <w:lang w:eastAsia="en-US"/>
              </w:rPr>
              <w:t>5</w:t>
            </w:r>
            <w:r>
              <w:rPr>
                <w:lang w:eastAsia="en-US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Тыко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Вылко</w:t>
            </w:r>
            <w:proofErr w:type="spellEnd"/>
            <w:r>
              <w:rPr>
                <w:sz w:val="20"/>
                <w:szCs w:val="20"/>
                <w:lang w:eastAsia="en-US"/>
              </w:rPr>
              <w:t>, д. 6А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967D22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67D22">
              <w:rPr>
                <w:lang w:eastAsia="en-US"/>
              </w:rPr>
              <w:t>5</w:t>
            </w:r>
            <w:r>
              <w:rPr>
                <w:lang w:eastAsia="en-US"/>
              </w:rPr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Пионерская, д. 11А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1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967D22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67D22">
              <w:rPr>
                <w:lang w:eastAsia="en-US"/>
              </w:rPr>
              <w:t>5</w:t>
            </w:r>
            <w:r>
              <w:rPr>
                <w:lang w:eastAsia="en-US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р-н ул. </w:t>
            </w:r>
            <w:proofErr w:type="spellStart"/>
            <w:r>
              <w:rPr>
                <w:sz w:val="20"/>
                <w:szCs w:val="20"/>
                <w:lang w:eastAsia="en-US"/>
              </w:rPr>
              <w:t>Хатанзейского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1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967D22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67D22"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В.В.Сущинского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10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ООО "Ненецкая управляющая компания" 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2A353E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15.08.202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по 15.09.202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385876" w:rsidTr="00385876">
        <w:trPr>
          <w:cantSplit/>
          <w:trHeight w:val="1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>, д. 27А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И.К.Швецова</w:t>
            </w:r>
            <w:proofErr w:type="spellEnd"/>
            <w:r>
              <w:rPr>
                <w:sz w:val="20"/>
                <w:szCs w:val="20"/>
                <w:lang w:eastAsia="en-US"/>
              </w:rPr>
              <w:t>, д. 1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И.П.Выучейского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12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И.П.Выучейского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33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Тыко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Вылко</w:t>
            </w:r>
            <w:proofErr w:type="spellEnd"/>
            <w:r>
              <w:rPr>
                <w:sz w:val="20"/>
                <w:szCs w:val="20"/>
                <w:lang w:eastAsia="en-US"/>
              </w:rPr>
              <w:t>, д. 11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Пионерская, д. 29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Рыбников, д. 6А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Первомайская, д. 16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6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г. Нарьян-Мар, ул. Первомайская, д. 32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8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г. Нарьян-Мар, ул. Первомайская, д. 34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0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А.П.Пырерко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 7 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ООО "Базис " 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>, д. 19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1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 21А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>, д. 35Б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И.П.Выучейского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14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</w:t>
            </w:r>
            <w:proofErr w:type="spellStart"/>
            <w:r>
              <w:rPr>
                <w:sz w:val="20"/>
                <w:szCs w:val="20"/>
                <w:lang w:eastAsia="en-US"/>
              </w:rPr>
              <w:t>Оленная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 8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6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</w:t>
            </w:r>
            <w:proofErr w:type="spellStart"/>
            <w:r>
              <w:rPr>
                <w:sz w:val="20"/>
                <w:szCs w:val="20"/>
                <w:lang w:eastAsia="en-US"/>
              </w:rPr>
              <w:t>Оленная</w:t>
            </w:r>
            <w:proofErr w:type="spellEnd"/>
            <w:r>
              <w:rPr>
                <w:sz w:val="20"/>
                <w:szCs w:val="20"/>
                <w:lang w:eastAsia="en-US"/>
              </w:rPr>
              <w:t>, д. 10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профессора </w:t>
            </w:r>
            <w:proofErr w:type="spellStart"/>
            <w:r>
              <w:rPr>
                <w:sz w:val="20"/>
                <w:szCs w:val="20"/>
                <w:lang w:eastAsia="en-US"/>
              </w:rPr>
              <w:t>Г.А.Чернова</w:t>
            </w:r>
            <w:proofErr w:type="spellEnd"/>
            <w:r>
              <w:rPr>
                <w:sz w:val="20"/>
                <w:szCs w:val="20"/>
                <w:lang w:eastAsia="en-US"/>
              </w:rPr>
              <w:t>, д. 7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0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B3D1C"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 w:rsidRPr="001B3D1C"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 w:rsidRPr="001B3D1C">
              <w:rPr>
                <w:sz w:val="20"/>
                <w:szCs w:val="20"/>
                <w:lang w:eastAsia="en-US"/>
              </w:rPr>
              <w:t>, д. 3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1B3D1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0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B3D1C">
              <w:rPr>
                <w:sz w:val="20"/>
                <w:szCs w:val="20"/>
                <w:lang w:eastAsia="en-US"/>
              </w:rPr>
              <w:t xml:space="preserve">г. Нарьян-Мар, ул. </w:t>
            </w:r>
            <w:r>
              <w:rPr>
                <w:sz w:val="20"/>
                <w:szCs w:val="20"/>
                <w:lang w:eastAsia="en-US"/>
              </w:rPr>
              <w:t xml:space="preserve">Полярная </w:t>
            </w:r>
            <w:r w:rsidRPr="001B3D1C">
              <w:rPr>
                <w:sz w:val="20"/>
                <w:szCs w:val="20"/>
                <w:lang w:eastAsia="en-US"/>
              </w:rPr>
              <w:t xml:space="preserve">д. </w:t>
            </w: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г. Нарьян-Мар, ул. Авиаторов, д. 24 к. 1  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ООО "Успех" 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1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Авиаторов, д. 24 к. 2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</w:t>
            </w:r>
            <w:proofErr w:type="spellStart"/>
            <w:r>
              <w:rPr>
                <w:sz w:val="20"/>
                <w:szCs w:val="20"/>
                <w:lang w:eastAsia="en-US"/>
              </w:rPr>
              <w:t>Хатанзейского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13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Первомайская, д. 21Б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Меньшикова, д. 18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Меньшикова, д. 15 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Меньшикова, д. 13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Меньшикова, д. 11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4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>, д. 41Б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д.41А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 41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>, д. 35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д.33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1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д.31А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д.27Б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д.27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д.20 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 5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8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В.В.Сущинского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4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В.И. Ленина, д. 39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ТСЖ "Дворянское гнездо" 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им. С.Н. Калмыкова, д. 5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ООО "СОДРУЖЕСТВО" 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им. В. И. Ленина, д. 32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3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им. В. И. Ленина, д. 30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им. С.Н. Калмыкова, д. 8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Октябрьская, д. 17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Октябрьская, д. 15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Октябрьская, д. 13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Меньшикова, д. 12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пер. Макара Баева, д. 4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пер. Макара Баева, д. 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им. В. И. Ленина, д. 54а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8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им. В. И. Ленина, д. 52б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им. В. И. Ленина, д. 48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Пионерская, д. 12 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Пионерская, д. 8 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Первомайская, д. 19б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Первомайская, д. 19а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8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Первомайская, д. 19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Первомайская, д. 17а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1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Первомайская, д. 17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D454E7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D454E7">
              <w:rPr>
                <w:sz w:val="20"/>
                <w:szCs w:val="20"/>
                <w:lang w:eastAsia="en-US"/>
              </w:rPr>
              <w:t>г. Нарьян-Мар,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D454E7">
              <w:rPr>
                <w:sz w:val="20"/>
                <w:szCs w:val="20"/>
                <w:lang w:eastAsia="en-US"/>
              </w:rPr>
              <w:t>ул. Октябрьская, д. 30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Южная, д. 32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Южная, д.34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Южная, д.30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Южная, д.36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Южная, д.41 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Южная, д.37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Южная, д.18а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Южная, д.18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Южная, д. 16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им. С.Н. </w:t>
            </w:r>
            <w:proofErr w:type="spellStart"/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Явтысого</w:t>
            </w:r>
            <w:proofErr w:type="spellEnd"/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, д. 1б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им. А.Ф. Титова, д. 4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1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им. А.Ф. Титова, д. 3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Рабочая, д. 17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>г. Нарьян-Мар, ул. Пионерская, д. 23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Пионерская, д. 21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0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84760D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760D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Пионерская, д. 15  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35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D454E7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D454E7">
              <w:rPr>
                <w:sz w:val="20"/>
                <w:szCs w:val="20"/>
                <w:lang w:eastAsia="en-US"/>
              </w:rPr>
              <w:t>г. Нарьян-Мар,</w:t>
            </w:r>
            <w:r>
              <w:rPr>
                <w:sz w:val="20"/>
                <w:szCs w:val="20"/>
                <w:lang w:eastAsia="en-US"/>
              </w:rPr>
              <w:t xml:space="preserve"> пер. Северный, д.2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35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D454E7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D24BFA">
              <w:rPr>
                <w:sz w:val="20"/>
                <w:szCs w:val="20"/>
                <w:lang w:eastAsia="en-US"/>
              </w:rPr>
              <w:t>г. На</w:t>
            </w:r>
            <w:r>
              <w:rPr>
                <w:sz w:val="20"/>
                <w:szCs w:val="20"/>
                <w:lang w:eastAsia="en-US"/>
              </w:rPr>
              <w:t>рьян-Мар, ул. Октябрьская, д. 31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D454E7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D454E7">
              <w:rPr>
                <w:sz w:val="20"/>
                <w:szCs w:val="20"/>
                <w:lang w:eastAsia="en-US"/>
              </w:rPr>
              <w:t>г. Нарьян-Мар,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D454E7">
              <w:rPr>
                <w:sz w:val="20"/>
                <w:szCs w:val="20"/>
                <w:lang w:eastAsia="en-US"/>
              </w:rPr>
              <w:t>ул.</w:t>
            </w:r>
            <w:r>
              <w:rPr>
                <w:sz w:val="20"/>
                <w:szCs w:val="20"/>
                <w:lang w:eastAsia="en-US"/>
              </w:rPr>
              <w:t xml:space="preserve"> Авиаторов, д.3</w:t>
            </w:r>
            <w:r w:rsidRPr="00D454E7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ООО "УК ПОК и ТС" 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D454E7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D454E7">
              <w:rPr>
                <w:sz w:val="20"/>
                <w:szCs w:val="20"/>
                <w:lang w:eastAsia="en-US"/>
              </w:rPr>
              <w:t>г. Нарьян-Мар,</w:t>
            </w:r>
            <w:r>
              <w:rPr>
                <w:sz w:val="20"/>
                <w:szCs w:val="20"/>
                <w:lang w:eastAsia="en-US"/>
              </w:rPr>
              <w:t xml:space="preserve"> ул. Авиаторов</w:t>
            </w:r>
            <w:r w:rsidRPr="00D454E7">
              <w:rPr>
                <w:sz w:val="20"/>
                <w:szCs w:val="20"/>
                <w:lang w:eastAsia="en-US"/>
              </w:rPr>
              <w:t xml:space="preserve">, д. 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D454E7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D454E7">
              <w:rPr>
                <w:sz w:val="20"/>
                <w:szCs w:val="20"/>
                <w:lang w:eastAsia="en-US"/>
              </w:rPr>
              <w:t>г. Нарьян-Мар,</w:t>
            </w:r>
            <w:r>
              <w:rPr>
                <w:sz w:val="20"/>
                <w:szCs w:val="20"/>
                <w:lang w:eastAsia="en-US"/>
              </w:rPr>
              <w:t xml:space="preserve"> ул. Авиаторов, д. 8</w:t>
            </w:r>
            <w:r w:rsidRPr="00D454E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D454E7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D454E7">
              <w:rPr>
                <w:sz w:val="20"/>
                <w:szCs w:val="20"/>
                <w:lang w:eastAsia="en-US"/>
              </w:rPr>
              <w:t>г. Нарьян-Мар,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D454E7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Авиаторов</w:t>
            </w:r>
            <w:r w:rsidRPr="00D454E7">
              <w:rPr>
                <w:sz w:val="20"/>
                <w:szCs w:val="20"/>
                <w:lang w:eastAsia="en-US"/>
              </w:rPr>
              <w:t>, д.</w:t>
            </w: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D454E7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D454E7">
              <w:rPr>
                <w:sz w:val="20"/>
                <w:szCs w:val="20"/>
                <w:lang w:eastAsia="en-US"/>
              </w:rPr>
              <w:t>г. Нарьян-Мар,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D454E7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Авиаторов</w:t>
            </w:r>
            <w:r w:rsidRPr="00D454E7">
              <w:rPr>
                <w:sz w:val="20"/>
                <w:szCs w:val="20"/>
                <w:lang w:eastAsia="en-US"/>
              </w:rPr>
              <w:t xml:space="preserve">, д. </w:t>
            </w: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D454E7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D454E7">
              <w:rPr>
                <w:sz w:val="20"/>
                <w:szCs w:val="20"/>
                <w:lang w:eastAsia="en-US"/>
              </w:rPr>
              <w:t>г. Нарьян-Мар,</w:t>
            </w:r>
            <w:r>
              <w:rPr>
                <w:sz w:val="20"/>
                <w:szCs w:val="20"/>
                <w:lang w:eastAsia="en-US"/>
              </w:rPr>
              <w:t xml:space="preserve"> ул. Заводская, д. 4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D454E7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D454E7">
              <w:rPr>
                <w:sz w:val="20"/>
                <w:szCs w:val="20"/>
                <w:lang w:eastAsia="en-US"/>
              </w:rPr>
              <w:t>г. Нарьян-Мар,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D454E7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им. В.И. Ленина</w:t>
            </w:r>
            <w:r w:rsidRPr="00D454E7">
              <w:rPr>
                <w:sz w:val="20"/>
                <w:szCs w:val="20"/>
                <w:lang w:eastAsia="en-US"/>
              </w:rPr>
              <w:t xml:space="preserve">, д. </w:t>
            </w: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D454E7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D454E7">
              <w:rPr>
                <w:sz w:val="20"/>
                <w:szCs w:val="20"/>
                <w:lang w:eastAsia="en-US"/>
              </w:rPr>
              <w:t>г. Нарьян-Мар,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D454E7">
              <w:rPr>
                <w:sz w:val="20"/>
                <w:szCs w:val="20"/>
                <w:lang w:eastAsia="en-US"/>
              </w:rPr>
              <w:t xml:space="preserve">ул. </w:t>
            </w:r>
            <w:r>
              <w:rPr>
                <w:sz w:val="20"/>
                <w:szCs w:val="20"/>
                <w:lang w:eastAsia="en-US"/>
              </w:rPr>
              <w:t>им. В.И. Ленина</w:t>
            </w:r>
            <w:r w:rsidRPr="00D454E7">
              <w:rPr>
                <w:sz w:val="20"/>
                <w:szCs w:val="20"/>
                <w:lang w:eastAsia="en-US"/>
              </w:rPr>
              <w:t xml:space="preserve">, д. </w:t>
            </w:r>
            <w:r>
              <w:rPr>
                <w:sz w:val="20"/>
                <w:szCs w:val="20"/>
                <w:lang w:eastAsia="en-US"/>
              </w:rPr>
              <w:t>18</w:t>
            </w:r>
            <w:r w:rsidRPr="00D454E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В.И. Ленина, д. 26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1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В.И. Ленина, д. 28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1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В.И. Ленина, д. 56А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1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В.И. Ленина, д. 52А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И.П. </w:t>
            </w:r>
            <w:proofErr w:type="spellStart"/>
            <w:r>
              <w:rPr>
                <w:sz w:val="20"/>
                <w:szCs w:val="20"/>
                <w:lang w:eastAsia="en-US"/>
              </w:rPr>
              <w:t>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10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Н.Е. Сапрыгина, д. 16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С.Н. Калмыкова, д. 8А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60-летия Октября, д. 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 им. 60-летия Октября, д. 4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 им. 60-летия Октября, д. 6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60-летия Октября, д. 7А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 им. 60-летия Октября, д. 8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 им. 60-летия Октября, д. 10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1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 им. 60-летия Октября, д. 12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 им. 60-летия Октября, д. 14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 им. 60-летия Октября, д. 16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 им. 60-летия Октября, д. 43А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А.П. </w:t>
            </w:r>
            <w:proofErr w:type="spellStart"/>
            <w:r>
              <w:rPr>
                <w:sz w:val="20"/>
                <w:szCs w:val="20"/>
                <w:lang w:eastAsia="en-US"/>
              </w:rPr>
              <w:t>Пырерко</w:t>
            </w:r>
            <w:proofErr w:type="spellEnd"/>
            <w:r>
              <w:rPr>
                <w:sz w:val="20"/>
                <w:szCs w:val="20"/>
                <w:lang w:eastAsia="en-US"/>
              </w:rPr>
              <w:t>, д.9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0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А.Ф. Титова, д.5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А.Ф. Титова, д. 12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С.Н. </w:t>
            </w:r>
            <w:proofErr w:type="spellStart"/>
            <w:r>
              <w:rPr>
                <w:sz w:val="20"/>
                <w:szCs w:val="20"/>
                <w:lang w:eastAsia="en-US"/>
              </w:rPr>
              <w:t>Явтысого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д.1А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С.Н. </w:t>
            </w:r>
            <w:proofErr w:type="spellStart"/>
            <w:r>
              <w:rPr>
                <w:sz w:val="20"/>
                <w:szCs w:val="20"/>
                <w:lang w:eastAsia="en-US"/>
              </w:rPr>
              <w:t>Явтысого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д.3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С.Н. </w:t>
            </w:r>
            <w:proofErr w:type="spellStart"/>
            <w:r>
              <w:rPr>
                <w:sz w:val="20"/>
                <w:szCs w:val="20"/>
                <w:lang w:eastAsia="en-US"/>
              </w:rPr>
              <w:t>Явтысого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д.3А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С.Н. </w:t>
            </w:r>
            <w:proofErr w:type="spellStart"/>
            <w:r>
              <w:rPr>
                <w:sz w:val="20"/>
                <w:szCs w:val="20"/>
                <w:lang w:eastAsia="en-US"/>
              </w:rPr>
              <w:t>Явтысого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5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Явтысого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д.5А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Меньшикова, д. 8Б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Меньшикова, д.10Б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Ненецкая, д.2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Ненецкая, д. 3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г. Нарьян-Мар, ул. Октябрьская, д.7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Октябрьская, д.11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Октябрьская, д.34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8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</w:t>
            </w:r>
            <w:proofErr w:type="spellStart"/>
            <w:r>
              <w:rPr>
                <w:sz w:val="20"/>
                <w:szCs w:val="20"/>
                <w:lang w:eastAsia="en-US"/>
              </w:rPr>
              <w:t>Оленная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д.13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0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Первомайская, д.1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6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Первомайская, д.2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Первомайская, д.3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Первомайская, д.15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Первомайская, д. 17Б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Пионерская, д. 10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Пионерская, д.25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д.8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Рабочая, д.10 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д.19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Рабочая, д.20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д.27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Рабочая, д.29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д.31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д.33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д.35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8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д.37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д.39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Рыбников, д.3Б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Рыбников, д.8Б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Строительная, д. 9Б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</w:t>
            </w:r>
            <w:proofErr w:type="spellStart"/>
            <w:r>
              <w:rPr>
                <w:sz w:val="20"/>
                <w:szCs w:val="20"/>
                <w:lang w:eastAsia="en-US"/>
              </w:rPr>
              <w:t>Хатанзейского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д.11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Юбилейная, д. 34А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Южная, д.14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Южная, д.20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0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Южная, д.22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8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Южная, д.26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Южная, д.35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Южная, д.39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0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Южная, д.39А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Южная, д. 41Б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0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Южная, д.43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6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Южная, д.43А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6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Южная, д.44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2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Южная, д.45А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Южная, д.43Б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67CA3">
              <w:rPr>
                <w:sz w:val="20"/>
                <w:szCs w:val="20"/>
                <w:lang w:eastAsia="en-US"/>
              </w:rPr>
              <w:t xml:space="preserve">г. Нарьян-Мар, ул. </w:t>
            </w:r>
            <w:r>
              <w:rPr>
                <w:sz w:val="20"/>
                <w:szCs w:val="20"/>
                <w:lang w:eastAsia="en-US"/>
              </w:rPr>
              <w:t>Зеленая</w:t>
            </w:r>
            <w:r w:rsidRPr="00E67CA3">
              <w:rPr>
                <w:sz w:val="20"/>
                <w:szCs w:val="20"/>
                <w:lang w:eastAsia="en-US"/>
              </w:rPr>
              <w:t xml:space="preserve"> д.</w:t>
            </w: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Зеленая д.</w:t>
            </w:r>
            <w:r w:rsidRPr="00E67CA3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7А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67CA3">
              <w:rPr>
                <w:sz w:val="20"/>
                <w:szCs w:val="20"/>
                <w:lang w:eastAsia="en-US"/>
              </w:rPr>
              <w:t xml:space="preserve">г. Нарьян-Мар, ул.  им. 60-летия </w:t>
            </w:r>
            <w:r>
              <w:rPr>
                <w:sz w:val="20"/>
                <w:szCs w:val="20"/>
                <w:lang w:eastAsia="en-US"/>
              </w:rPr>
              <w:t>СССР</w:t>
            </w:r>
            <w:r w:rsidRPr="00E67CA3">
              <w:rPr>
                <w:sz w:val="20"/>
                <w:szCs w:val="20"/>
                <w:lang w:eastAsia="en-US"/>
              </w:rPr>
              <w:t xml:space="preserve">, д. 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67CA3">
              <w:rPr>
                <w:sz w:val="20"/>
                <w:szCs w:val="20"/>
                <w:lang w:eastAsia="en-US"/>
              </w:rPr>
              <w:t>г. Нарьян-Мар, ул. им. С.Н. Калмыкова, д.</w:t>
            </w: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67CA3">
              <w:rPr>
                <w:sz w:val="20"/>
                <w:szCs w:val="20"/>
                <w:lang w:eastAsia="en-US"/>
              </w:rPr>
              <w:t>г. Нарьян-Мар, ул. им. С.Н. Калмыкова, д.</w:t>
            </w:r>
            <w:r>
              <w:rPr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67CA3">
              <w:rPr>
                <w:sz w:val="20"/>
                <w:szCs w:val="20"/>
                <w:lang w:eastAsia="en-US"/>
              </w:rPr>
              <w:t>г. Нарьян-Мар, ул. им. С.Н. Калмыкова, д.</w:t>
            </w: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67CA3">
              <w:rPr>
                <w:sz w:val="20"/>
                <w:szCs w:val="20"/>
                <w:lang w:eastAsia="en-US"/>
              </w:rPr>
              <w:t>г. Нарьян-Мар, ул. им. С.Н. Калмыкова, д.</w:t>
            </w: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67CA3">
              <w:rPr>
                <w:sz w:val="20"/>
                <w:szCs w:val="20"/>
                <w:lang w:eastAsia="en-US"/>
              </w:rPr>
              <w:t>г. Нарьян-Мар, ул. им. С.Н. Калмыкова, д.</w:t>
            </w:r>
            <w:r>
              <w:rPr>
                <w:sz w:val="20"/>
                <w:szCs w:val="20"/>
                <w:lang w:eastAsia="en-US"/>
              </w:rPr>
              <w:t>12А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67CA3">
              <w:rPr>
                <w:sz w:val="20"/>
                <w:szCs w:val="20"/>
                <w:lang w:eastAsia="en-US"/>
              </w:rPr>
              <w:t>г. Нарьян-Мар, ул. им. С.Н. Калмыкова, д.</w:t>
            </w: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67CA3">
              <w:rPr>
                <w:sz w:val="20"/>
                <w:szCs w:val="20"/>
                <w:lang w:eastAsia="en-US"/>
              </w:rPr>
              <w:t>г. Нарьян-Мар, ул. им. С.Н. Калмыкова, д.</w:t>
            </w: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67CA3">
              <w:rPr>
                <w:sz w:val="20"/>
                <w:szCs w:val="20"/>
                <w:lang w:eastAsia="en-US"/>
              </w:rPr>
              <w:t>г. Нарьян-Мар, пер. Макара Баева, д.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"/>
        </w:trPr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67CA3">
              <w:rPr>
                <w:sz w:val="20"/>
                <w:szCs w:val="20"/>
                <w:lang w:eastAsia="en-US"/>
              </w:rPr>
              <w:t>г. Нарьян-Мар, пер. Макара Баева, д.</w:t>
            </w: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67CA3">
              <w:rPr>
                <w:sz w:val="20"/>
                <w:szCs w:val="20"/>
                <w:lang w:eastAsia="en-US"/>
              </w:rPr>
              <w:t xml:space="preserve">г. Нарьян-Мар, ул.  им. 60-летия Октября, д. 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5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Рабочая, д. 17Б   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ООО "Аврора" 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д.37А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д.41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5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 43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Полярная, д. 15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>, д. 23А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И.П.Выучейского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 22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1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Авиаторов, д. 22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7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60-летия Октября, д. 3а  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ООО "ЭКОДОМ" 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7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Южная, д. 24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7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Южная, д. 16а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Н.Е.Сапрыгина</w:t>
            </w:r>
            <w:proofErr w:type="spellEnd"/>
            <w:r>
              <w:rPr>
                <w:sz w:val="20"/>
                <w:szCs w:val="20"/>
                <w:lang w:eastAsia="en-US"/>
              </w:rPr>
              <w:t>, д. 17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 15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Первомайская, д. 4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7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Заводская, д. 13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0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Авиаторов, д. 2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0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пр. им. капитана Матросова, д. 2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ООО "УК "Уютный Дом" 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6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пр. им. капитана Матросова, д.3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Рыбников, д. 6Б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Меньшикова, д. 20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Меньшикова, д. 12А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Меньшикова, д. 10А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Тыко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Вылко</w:t>
            </w:r>
            <w:proofErr w:type="spellEnd"/>
            <w:r>
              <w:rPr>
                <w:sz w:val="20"/>
                <w:szCs w:val="20"/>
                <w:lang w:eastAsia="en-US"/>
              </w:rPr>
              <w:t>, д. 2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И.П.Выучейского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д.36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 38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>, д. 37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>, д. 29Б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0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 29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60-летия СССР, д. 9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5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60-летия СССР, д. 8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0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60-летия СССР, д. 3А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60-летия СССР, д. 3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60-летия СССР, д. 1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5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пр. им. капитана Матросова, д.8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пр. им. капитана Матросова, д.6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г. Нарьян-Мар, ул. им. 60-летия Октября, д. 1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ООО "МКД-Сервис" 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60-летия СССР, д. 2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60-летия СССР, д. 4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2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Авиаторов, д. 6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Зеленая, д. 23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В. И. Ленина, д. 46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Ненецкая, д. 4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Пионерская, д. 30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0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Тыко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Вылко</w:t>
            </w:r>
            <w:proofErr w:type="spellEnd"/>
            <w:r>
              <w:rPr>
                <w:sz w:val="20"/>
                <w:szCs w:val="20"/>
                <w:lang w:eastAsia="en-US"/>
              </w:rPr>
              <w:t>, д. 9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Меньшикова, д.16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Южная, д.33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64324E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4324E">
              <w:rPr>
                <w:color w:val="000000" w:themeColor="text1"/>
                <w:sz w:val="20"/>
                <w:szCs w:val="20"/>
                <w:lang w:eastAsia="en-US"/>
              </w:rPr>
              <w:t>г. Нарьян-Мар, ул. Заводская, д. 9А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ООО "ЭНБИО" </w:t>
            </w: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64324E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4324E">
              <w:rPr>
                <w:color w:val="000000" w:themeColor="text1"/>
                <w:sz w:val="20"/>
                <w:szCs w:val="20"/>
                <w:lang w:eastAsia="en-US"/>
              </w:rPr>
              <w:t>г. Нарьян-Мар, ул. Пионерская, д. 6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64324E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4324E">
              <w:rPr>
                <w:color w:val="000000" w:themeColor="text1"/>
                <w:sz w:val="20"/>
                <w:szCs w:val="20"/>
                <w:lang w:eastAsia="en-US"/>
              </w:rPr>
              <w:t>г. Нарьян-Мар, ул. Первомайская, д. 14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64324E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5E81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Авиаторов</w:t>
            </w:r>
            <w:r w:rsidRPr="00845E81">
              <w:rPr>
                <w:color w:val="000000" w:themeColor="text1"/>
                <w:sz w:val="20"/>
                <w:szCs w:val="20"/>
                <w:lang w:eastAsia="en-US"/>
              </w:rPr>
              <w:t xml:space="preserve"> д.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</w:t>
            </w:r>
            <w:proofErr w:type="spellStart"/>
            <w:r>
              <w:rPr>
                <w:sz w:val="20"/>
                <w:szCs w:val="20"/>
                <w:lang w:eastAsia="en-US"/>
              </w:rPr>
              <w:t>М.Баева</w:t>
            </w:r>
            <w:proofErr w:type="spellEnd"/>
            <w:r>
              <w:rPr>
                <w:sz w:val="20"/>
                <w:szCs w:val="20"/>
                <w:lang w:eastAsia="en-US"/>
              </w:rPr>
              <w:t>, д. 13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64324E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4324E">
              <w:rPr>
                <w:color w:val="000000" w:themeColor="text1"/>
                <w:sz w:val="20"/>
                <w:szCs w:val="20"/>
                <w:lang w:eastAsia="en-US"/>
              </w:rPr>
              <w:t>г. Нарьян-Мар, ул. им. А.Ф. Титова, д. 6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64324E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5E81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Заводская, д.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64324E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5E81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Заводская, д.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64324E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4324E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 w:rsidRPr="0064324E">
              <w:rPr>
                <w:color w:val="000000" w:themeColor="text1"/>
                <w:sz w:val="20"/>
                <w:szCs w:val="20"/>
                <w:lang w:eastAsia="en-US"/>
              </w:rPr>
              <w:t>И.К.Швецова</w:t>
            </w:r>
            <w:proofErr w:type="spellEnd"/>
            <w:r w:rsidRPr="0064324E">
              <w:rPr>
                <w:color w:val="000000" w:themeColor="text1"/>
                <w:sz w:val="20"/>
                <w:szCs w:val="20"/>
                <w:lang w:eastAsia="en-US"/>
              </w:rPr>
              <w:t>, д. 3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6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64324E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4324E">
              <w:rPr>
                <w:color w:val="000000" w:themeColor="text1"/>
                <w:sz w:val="20"/>
                <w:szCs w:val="20"/>
                <w:lang w:eastAsia="en-US"/>
              </w:rPr>
              <w:t>г. Нарьян-Мар, ул. Ненецкая, д. 20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8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64324E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4324E">
              <w:rPr>
                <w:color w:val="000000" w:themeColor="text1"/>
                <w:sz w:val="20"/>
                <w:szCs w:val="20"/>
                <w:lang w:eastAsia="en-US"/>
              </w:rPr>
              <w:t>г. Нарьян-Мар, ул. М. Баева, д. 1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64324E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4324E">
              <w:rPr>
                <w:color w:val="000000" w:themeColor="text1"/>
                <w:sz w:val="20"/>
                <w:szCs w:val="20"/>
                <w:lang w:eastAsia="en-US"/>
              </w:rPr>
              <w:t xml:space="preserve">г. Нарьян-Мар,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Комсомольская, д.3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64324E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4324E">
              <w:rPr>
                <w:color w:val="000000" w:themeColor="text1"/>
                <w:sz w:val="20"/>
                <w:szCs w:val="20"/>
                <w:lang w:eastAsia="en-US"/>
              </w:rPr>
              <w:t>г. Нарьян-Мар, ул. Заводская, д. 16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Pr="0064324E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4324E">
              <w:rPr>
                <w:color w:val="000000" w:themeColor="text1"/>
                <w:sz w:val="20"/>
                <w:szCs w:val="20"/>
                <w:lang w:eastAsia="en-US"/>
              </w:rPr>
              <w:t>г. Нарьян-Мар, ул. Октябрьская, д. 19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64324E" w:rsidRDefault="00385876" w:rsidP="0038587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4324E">
              <w:rPr>
                <w:color w:val="000000" w:themeColor="text1"/>
                <w:sz w:val="20"/>
                <w:szCs w:val="20"/>
                <w:lang w:eastAsia="en-US"/>
              </w:rPr>
              <w:t>г. Нарьян-Мар, ул. Первомайская, д. 18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0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 4 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ГБУЗ НАО "Ненецкая окружная больница"</w:t>
            </w: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2A353E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15.08.202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по 15.09.202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385876" w:rsidTr="00385876">
        <w:trPr>
          <w:cantSplit/>
          <w:trHeight w:val="33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д. 4а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2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Авиаторов, д. 11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8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Авиаторов, д. 9б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0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</w:t>
            </w:r>
            <w:proofErr w:type="spellStart"/>
            <w:r>
              <w:rPr>
                <w:sz w:val="20"/>
                <w:szCs w:val="20"/>
                <w:lang w:eastAsia="en-US"/>
              </w:rPr>
              <w:t>Оленная</w:t>
            </w:r>
            <w:proofErr w:type="spellEnd"/>
            <w:r>
              <w:rPr>
                <w:sz w:val="20"/>
                <w:szCs w:val="20"/>
                <w:lang w:eastAsia="en-US"/>
              </w:rPr>
              <w:t>, д. 17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пер. Северный, д. 7а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0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Ненецкая, д. 17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1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А.П. </w:t>
            </w:r>
            <w:proofErr w:type="spellStart"/>
            <w:r>
              <w:rPr>
                <w:sz w:val="20"/>
                <w:szCs w:val="20"/>
                <w:lang w:eastAsia="en-US"/>
              </w:rPr>
              <w:t>Пырерко</w:t>
            </w:r>
            <w:proofErr w:type="spellEnd"/>
            <w:r>
              <w:rPr>
                <w:sz w:val="20"/>
                <w:szCs w:val="20"/>
                <w:lang w:eastAsia="en-US"/>
              </w:rPr>
              <w:t>, д. 13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60-летия Октября, д. 49А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ГБУЗ НАО "Окружной противотуберкулезный диспансер"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 17А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ГБУ СОН НАО "Комплексный центр социального обслуживания" </w:t>
            </w: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 18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E7251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60</w:t>
            </w:r>
            <w:r w:rsidR="00E7251E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летия Октября, д. 32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ГБУ НАО "Центр содействия семейному устройству "Наш дом </w:t>
            </w: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8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 3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3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 А.П. </w:t>
            </w:r>
            <w:proofErr w:type="spellStart"/>
            <w:r>
              <w:rPr>
                <w:sz w:val="20"/>
                <w:szCs w:val="20"/>
                <w:lang w:eastAsia="en-US"/>
              </w:rPr>
              <w:t>Пырерко</w:t>
            </w:r>
            <w:proofErr w:type="spellEnd"/>
            <w:r>
              <w:rPr>
                <w:sz w:val="20"/>
                <w:szCs w:val="20"/>
                <w:lang w:eastAsia="en-US"/>
              </w:rPr>
              <w:t>, д. 15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ООО "Ненецкая фармация" </w:t>
            </w: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4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Комсомольская, д. 8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tabs>
                <w:tab w:val="left" w:pos="111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Юбилейная, д. 22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tabs>
                <w:tab w:val="left" w:pos="111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МУП "Нарьян-Марское автотранспортное предприятие" </w:t>
            </w: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2A353E">
            <w:pPr>
              <w:tabs>
                <w:tab w:val="left" w:pos="1110"/>
              </w:tabs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15.08.202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по 15.09.202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385876" w:rsidTr="00385876">
        <w:trPr>
          <w:cantSplit/>
          <w:trHeight w:val="25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 14б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МКУ "Управление городского хозяйства г. Нарьян-Мара" 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76" w:rsidRDefault="00385876" w:rsidP="002A353E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15.08.202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по 15.09.202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385876" w:rsidTr="00385876">
        <w:trPr>
          <w:cantSplit/>
          <w:trHeight w:val="25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В.И. Ленина, д. 12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Смидовича, д. 11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5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Смидовича, д. 32 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3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Октябрьская, д. 32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135"/>
        </w:trPr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E7251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7863BD">
              <w:rPr>
                <w:sz w:val="20"/>
                <w:szCs w:val="20"/>
                <w:lang w:eastAsia="en-US"/>
              </w:rPr>
              <w:t>г. Нарьян-</w:t>
            </w:r>
            <w:r>
              <w:rPr>
                <w:sz w:val="20"/>
                <w:szCs w:val="20"/>
                <w:lang w:eastAsia="en-US"/>
              </w:rPr>
              <w:t>Мар, ул. 60</w:t>
            </w:r>
            <w:r w:rsidR="00E7251E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летия Октября, д. 44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Авиаторов, д. 12а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МУП "КБ и БО"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2A353E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15.08.202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по 15.09.202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385876" w:rsidTr="00385876">
        <w:trPr>
          <w:cantSplit/>
          <w:trHeight w:val="27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Первомайская, д. 11а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д. 20а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60 лет СССР, д. 6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7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Юбилейная, д. 12 Б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23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Октябрьская, д. 36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МКУ "Чистый город" 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2A353E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15.08.202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по 15.09.202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385876" w:rsidTr="00385876">
        <w:trPr>
          <w:cantSplit/>
          <w:trHeight w:val="23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Октябрьская, д. 38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</w:tr>
      <w:tr w:rsidR="00385876" w:rsidTr="00385876">
        <w:trPr>
          <w:cantSplit/>
          <w:trHeight w:val="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Смидовича, д. 9б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 НАО "ЦЗН" Центр занятости населения  </w:t>
            </w:r>
          </w:p>
        </w:tc>
        <w:tc>
          <w:tcPr>
            <w:tcW w:w="1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2A353E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15.08.202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по 15.09.202</w:t>
            </w:r>
            <w:r w:rsidR="002A353E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385876" w:rsidTr="00385876">
        <w:trPr>
          <w:cantSplit/>
          <w:trHeight w:val="29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</w:t>
            </w:r>
            <w:proofErr w:type="spellStart"/>
            <w:r>
              <w:rPr>
                <w:sz w:val="20"/>
                <w:szCs w:val="20"/>
                <w:lang w:eastAsia="en-US"/>
              </w:rPr>
              <w:t>Оленная</w:t>
            </w:r>
            <w:proofErr w:type="spellEnd"/>
            <w:r>
              <w:rPr>
                <w:sz w:val="20"/>
                <w:szCs w:val="20"/>
                <w:lang w:eastAsia="en-US"/>
              </w:rPr>
              <w:t>, д. 25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pStyle w:val="aff4"/>
            </w:pPr>
            <w:r w:rsidRPr="00C351A2">
              <w:rPr>
                <w:rStyle w:val="ae"/>
                <w:rFonts w:ascii="Times New Roman" w:hAnsi="Times New Roman"/>
                <w:color w:val="000000" w:themeColor="text1"/>
                <w:sz w:val="20"/>
                <w:szCs w:val="20"/>
                <w:u w:val="none"/>
              </w:rPr>
              <w:t xml:space="preserve">КУ НАО </w:t>
            </w:r>
            <w:r>
              <w:rPr>
                <w:rStyle w:val="ae"/>
                <w:rFonts w:ascii="Times New Roman" w:hAnsi="Times New Roman"/>
                <w:color w:val="000000" w:themeColor="text1"/>
                <w:sz w:val="20"/>
                <w:szCs w:val="20"/>
                <w:u w:val="none"/>
              </w:rPr>
              <w:t>"</w:t>
            </w:r>
            <w:r w:rsidRPr="00C351A2">
              <w:rPr>
                <w:rStyle w:val="ae"/>
                <w:rFonts w:ascii="Times New Roman" w:hAnsi="Times New Roman"/>
                <w:color w:val="000000" w:themeColor="text1"/>
                <w:sz w:val="20"/>
                <w:szCs w:val="20"/>
                <w:u w:val="none"/>
              </w:rPr>
              <w:t>Служба материально-технического обеспечения деятельности органов государственной власти Ненецкого автономного округа</w:t>
            </w:r>
            <w:r>
              <w:rPr>
                <w:rStyle w:val="ae"/>
                <w:rFonts w:ascii="Times New Roman" w:hAnsi="Times New Roman"/>
                <w:color w:val="000000" w:themeColor="text1"/>
                <w:sz w:val="20"/>
                <w:szCs w:val="20"/>
                <w:u w:val="none"/>
              </w:rPr>
              <w:t>"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63223B" w:rsidRDefault="00385876" w:rsidP="002A353E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63223B">
              <w:rPr>
                <w:rFonts w:ascii="Times New Roman" w:hAnsi="Times New Roman" w:cs="Times New Roman"/>
                <w:sz w:val="18"/>
                <w:szCs w:val="18"/>
              </w:rPr>
              <w:t>С 15.08.202</w:t>
            </w:r>
            <w:r w:rsidR="002A3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223B">
              <w:rPr>
                <w:rFonts w:ascii="Times New Roman" w:hAnsi="Times New Roman" w:cs="Times New Roman"/>
                <w:sz w:val="18"/>
                <w:szCs w:val="18"/>
              </w:rPr>
              <w:t xml:space="preserve"> по 15.09.202</w:t>
            </w:r>
            <w:r w:rsidR="002A3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85876" w:rsidTr="00385876">
        <w:trPr>
          <w:cantSplit/>
          <w:trHeight w:val="29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Победы, д. 4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29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Победы, д. 8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29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Полярная, д. 37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29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pStyle w:val="aff4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Нарьян-Мар, ул. Смидовича, д. 20 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29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pStyle w:val="aff4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Нарьян-Мар, ул. Смидовича, д. 25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29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Рыбников, д. 59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29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Авиаторов, д. 16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22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</w:t>
            </w:r>
            <w:proofErr w:type="spellStart"/>
            <w:r>
              <w:rPr>
                <w:sz w:val="20"/>
                <w:szCs w:val="20"/>
                <w:lang w:eastAsia="en-US"/>
              </w:rPr>
              <w:t>В.И.Ленина</w:t>
            </w:r>
            <w:proofErr w:type="spellEnd"/>
            <w:r>
              <w:rPr>
                <w:sz w:val="20"/>
                <w:szCs w:val="20"/>
                <w:lang w:eastAsia="en-US"/>
              </w:rPr>
              <w:t>, д. 27В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35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Пионерская, д.10А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C351A2" w:rsidRDefault="00385876" w:rsidP="00385876">
            <w:pPr>
              <w:pStyle w:val="aff4"/>
              <w:rPr>
                <w:rStyle w:val="ae"/>
                <w:rFonts w:ascii="Times New Roman" w:hAnsi="Times New Roman"/>
                <w:color w:val="000000" w:themeColor="text1"/>
                <w:u w:val="none"/>
              </w:rPr>
            </w:pPr>
            <w:r w:rsidRPr="00C351A2">
              <w:rPr>
                <w:rStyle w:val="ae"/>
                <w:rFonts w:ascii="Times New Roman" w:hAnsi="Times New Roman"/>
                <w:color w:val="000000" w:themeColor="text1"/>
                <w:sz w:val="20"/>
                <w:szCs w:val="20"/>
                <w:u w:val="none"/>
              </w:rPr>
              <w:t>МУ ПОК и ТС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tabs>
                <w:tab w:val="left" w:pos="-3402"/>
              </w:tabs>
              <w:suppressAutoHyphens/>
              <w:ind w:firstLine="79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 целях оценки готовности теплоснабжающих и </w:t>
            </w:r>
            <w:proofErr w:type="spellStart"/>
            <w:r>
              <w:rPr>
                <w:sz w:val="18"/>
                <w:szCs w:val="18"/>
                <w:lang w:eastAsia="en-US"/>
              </w:rPr>
              <w:t>теплосетевых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организаций к отопительному периоду уполномоченным органом должны быть проверены                         в отношении данных организаций:</w:t>
            </w:r>
          </w:p>
          <w:p w:rsidR="00385876" w:rsidRDefault="00385876" w:rsidP="00385876">
            <w:pPr>
              <w:pStyle w:val="ad"/>
              <w:numPr>
                <w:ilvl w:val="0"/>
                <w:numId w:val="8"/>
              </w:numPr>
              <w:tabs>
                <w:tab w:val="left" w:pos="1276"/>
                <w:tab w:val="left" w:pos="9639"/>
              </w:tabs>
              <w:ind w:firstLine="11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Наличие соглашения об управлении системой теплоснабжения, заключенного в порядке, установленном </w:t>
            </w:r>
            <w:r>
              <w:rPr>
                <w:bCs/>
                <w:sz w:val="18"/>
                <w:szCs w:val="18"/>
                <w:lang w:eastAsia="en-US"/>
              </w:rPr>
              <w:t xml:space="preserve">Федеральным законом от 27.07.2010 № 190-ФЗ </w:t>
            </w:r>
            <w:r w:rsidR="00E7251E">
              <w:rPr>
                <w:bCs/>
                <w:sz w:val="18"/>
                <w:szCs w:val="18"/>
                <w:lang w:eastAsia="en-US"/>
              </w:rPr>
              <w:br/>
            </w:r>
            <w:r>
              <w:rPr>
                <w:bCs/>
                <w:sz w:val="18"/>
                <w:szCs w:val="18"/>
                <w:lang w:eastAsia="en-US"/>
              </w:rPr>
              <w:t>"О теплоснабжении"</w:t>
            </w:r>
            <w:r>
              <w:rPr>
                <w:sz w:val="18"/>
                <w:szCs w:val="18"/>
                <w:lang w:eastAsia="en-US"/>
              </w:rPr>
              <w:t>;</w:t>
            </w:r>
          </w:p>
          <w:p w:rsidR="00385876" w:rsidRDefault="00385876" w:rsidP="00385876">
            <w:pPr>
              <w:pStyle w:val="ad"/>
              <w:numPr>
                <w:ilvl w:val="0"/>
                <w:numId w:val="8"/>
              </w:numPr>
              <w:tabs>
                <w:tab w:val="left" w:pos="1276"/>
                <w:tab w:val="left" w:pos="9639"/>
              </w:tabs>
              <w:ind w:firstLine="11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Готовность к выполнению графика тепловых нагрузок, поддержанию температурного графика, утвержденного схемой теплоснабжения;</w:t>
            </w:r>
          </w:p>
          <w:p w:rsidR="00385876" w:rsidRDefault="00385876" w:rsidP="00385876">
            <w:pPr>
              <w:pStyle w:val="ad"/>
              <w:numPr>
                <w:ilvl w:val="0"/>
                <w:numId w:val="8"/>
              </w:numPr>
              <w:tabs>
                <w:tab w:val="left" w:pos="1276"/>
                <w:tab w:val="left" w:pos="9639"/>
              </w:tabs>
              <w:ind w:firstLine="11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Соблюдение критериев надежности теплоснабжения, установленных техническими регламентами;</w:t>
            </w:r>
          </w:p>
          <w:p w:rsidR="00385876" w:rsidRDefault="00385876" w:rsidP="00385876">
            <w:pPr>
              <w:pStyle w:val="ad"/>
              <w:numPr>
                <w:ilvl w:val="0"/>
                <w:numId w:val="8"/>
              </w:numPr>
              <w:tabs>
                <w:tab w:val="left" w:pos="1276"/>
                <w:tab w:val="left" w:pos="9639"/>
              </w:tabs>
              <w:ind w:firstLine="11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Наличие нормативных запасов топлива на источниках тепловой энергии;</w:t>
            </w:r>
          </w:p>
          <w:p w:rsidR="00385876" w:rsidRDefault="00385876" w:rsidP="00385876">
            <w:pPr>
              <w:pStyle w:val="ad"/>
              <w:numPr>
                <w:ilvl w:val="0"/>
                <w:numId w:val="8"/>
              </w:numPr>
              <w:tabs>
                <w:tab w:val="left" w:pos="1276"/>
                <w:tab w:val="left" w:pos="9639"/>
              </w:tabs>
              <w:ind w:firstLine="11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Функционирование эксплуатационной, диспетчерской и аварийной служб, а именно:</w:t>
            </w:r>
          </w:p>
          <w:p w:rsidR="00385876" w:rsidRDefault="00385876" w:rsidP="00385876">
            <w:pPr>
              <w:pStyle w:val="ad"/>
              <w:numPr>
                <w:ilvl w:val="1"/>
                <w:numId w:val="8"/>
              </w:numPr>
              <w:tabs>
                <w:tab w:val="left" w:pos="1276"/>
                <w:tab w:val="left" w:pos="9639"/>
              </w:tabs>
              <w:ind w:left="0" w:firstLine="11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Укомплектованность указанных служб персоналом;</w:t>
            </w:r>
          </w:p>
          <w:p w:rsidR="00385876" w:rsidRDefault="00385876" w:rsidP="00385876">
            <w:pPr>
              <w:pStyle w:val="ad"/>
              <w:numPr>
                <w:ilvl w:val="1"/>
                <w:numId w:val="8"/>
              </w:numPr>
              <w:tabs>
                <w:tab w:val="left" w:pos="1276"/>
                <w:tab w:val="left" w:pos="9639"/>
              </w:tabs>
              <w:ind w:left="0" w:firstLine="11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оснасткой;</w:t>
            </w:r>
          </w:p>
          <w:p w:rsidR="00385876" w:rsidRDefault="00385876" w:rsidP="00385876">
            <w:pPr>
              <w:pStyle w:val="ad"/>
              <w:numPr>
                <w:ilvl w:val="1"/>
                <w:numId w:val="8"/>
              </w:numPr>
              <w:tabs>
                <w:tab w:val="left" w:pos="1276"/>
                <w:tab w:val="left" w:pos="9639"/>
              </w:tabs>
              <w:ind w:left="0" w:firstLine="11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Нормативно-технической и оперативной документацией, инструкциями, схемами;</w:t>
            </w:r>
          </w:p>
          <w:p w:rsidR="00385876" w:rsidRDefault="00385876" w:rsidP="00385876">
            <w:pPr>
              <w:pStyle w:val="ad"/>
              <w:numPr>
                <w:ilvl w:val="1"/>
                <w:numId w:val="8"/>
              </w:numPr>
              <w:tabs>
                <w:tab w:val="left" w:pos="1276"/>
                <w:tab w:val="left" w:pos="9639"/>
              </w:tabs>
              <w:ind w:left="0" w:firstLine="11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Первичными средствами пожаротушения;</w:t>
            </w:r>
          </w:p>
          <w:p w:rsidR="00385876" w:rsidRDefault="00385876" w:rsidP="00385876">
            <w:pPr>
              <w:pStyle w:val="ad"/>
              <w:numPr>
                <w:ilvl w:val="0"/>
                <w:numId w:val="8"/>
              </w:numPr>
              <w:tabs>
                <w:tab w:val="left" w:pos="1276"/>
                <w:tab w:val="left" w:pos="9639"/>
              </w:tabs>
              <w:ind w:firstLine="11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Проведение наладки принадлежащих им тепловых сетей;</w:t>
            </w:r>
          </w:p>
          <w:p w:rsidR="00385876" w:rsidRDefault="00385876" w:rsidP="00385876">
            <w:pPr>
              <w:pStyle w:val="ad"/>
              <w:numPr>
                <w:ilvl w:val="0"/>
                <w:numId w:val="8"/>
              </w:numPr>
              <w:tabs>
                <w:tab w:val="left" w:pos="1276"/>
                <w:tab w:val="left" w:pos="9639"/>
              </w:tabs>
              <w:ind w:firstLine="3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Организация контроля режимов потребления тепловой энергии;</w:t>
            </w:r>
          </w:p>
          <w:p w:rsidR="00385876" w:rsidRDefault="00385876" w:rsidP="00385876">
            <w:pPr>
              <w:pStyle w:val="ad"/>
              <w:numPr>
                <w:ilvl w:val="0"/>
                <w:numId w:val="8"/>
              </w:numPr>
              <w:tabs>
                <w:tab w:val="left" w:pos="1276"/>
                <w:tab w:val="left" w:pos="9639"/>
              </w:tabs>
              <w:ind w:firstLine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Обеспечение качества теплоносителей;</w:t>
            </w:r>
          </w:p>
          <w:p w:rsidR="00385876" w:rsidRDefault="00385876" w:rsidP="00385876">
            <w:pPr>
              <w:pStyle w:val="ad"/>
              <w:numPr>
                <w:ilvl w:val="0"/>
                <w:numId w:val="8"/>
              </w:numPr>
              <w:tabs>
                <w:tab w:val="left" w:pos="1276"/>
                <w:tab w:val="left" w:pos="9639"/>
              </w:tabs>
              <w:ind w:firstLine="3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Организация коммерческого учета приобретаемой и реализуемой тепловой энергии;</w:t>
            </w:r>
          </w:p>
          <w:p w:rsidR="00385876" w:rsidRDefault="00385876" w:rsidP="00385876">
            <w:pPr>
              <w:pStyle w:val="ad"/>
              <w:numPr>
                <w:ilvl w:val="0"/>
                <w:numId w:val="8"/>
              </w:numPr>
              <w:tabs>
                <w:tab w:val="left" w:pos="1276"/>
                <w:tab w:val="left" w:pos="9639"/>
              </w:tabs>
              <w:ind w:firstLine="3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</w:t>
            </w:r>
            <w:r w:rsidR="00E7251E">
              <w:rPr>
                <w:sz w:val="18"/>
                <w:szCs w:val="18"/>
                <w:lang w:eastAsia="en-US"/>
              </w:rPr>
              <w:br/>
            </w:r>
            <w:r>
              <w:rPr>
                <w:sz w:val="18"/>
                <w:szCs w:val="18"/>
                <w:lang w:eastAsia="en-US"/>
              </w:rPr>
              <w:t xml:space="preserve">с </w:t>
            </w:r>
            <w:r>
              <w:rPr>
                <w:bCs/>
                <w:sz w:val="18"/>
                <w:szCs w:val="18"/>
                <w:lang w:eastAsia="en-US"/>
              </w:rPr>
              <w:t xml:space="preserve">Федеральным законом от 27.07.2010 № 190-ФЗ </w:t>
            </w:r>
            <w:r>
              <w:rPr>
                <w:bCs/>
                <w:sz w:val="18"/>
                <w:szCs w:val="18"/>
                <w:lang w:eastAsia="en-US"/>
              </w:rPr>
              <w:br/>
              <w:t>"О теплоснабжении"</w:t>
            </w:r>
            <w:r>
              <w:rPr>
                <w:sz w:val="18"/>
                <w:szCs w:val="18"/>
                <w:lang w:eastAsia="en-US"/>
              </w:rPr>
              <w:t>;</w:t>
            </w:r>
          </w:p>
          <w:p w:rsidR="00385876" w:rsidRDefault="00385876" w:rsidP="00385876">
            <w:pPr>
              <w:pStyle w:val="ad"/>
              <w:numPr>
                <w:ilvl w:val="0"/>
                <w:numId w:val="8"/>
              </w:numPr>
              <w:tabs>
                <w:tab w:val="left" w:pos="1276"/>
                <w:tab w:val="left" w:pos="9639"/>
              </w:tabs>
              <w:ind w:firstLine="3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Обеспечение безаварийной работы объектов теплоснабжения и надежного теплоснабжения потребителей тепловой энергии, а именно:</w:t>
            </w:r>
          </w:p>
          <w:p w:rsidR="00385876" w:rsidRDefault="00385876" w:rsidP="00385876">
            <w:pPr>
              <w:pStyle w:val="ad"/>
              <w:numPr>
                <w:ilvl w:val="1"/>
                <w:numId w:val="8"/>
              </w:numPr>
              <w:tabs>
                <w:tab w:val="left" w:pos="1276"/>
                <w:tab w:val="left" w:pos="9639"/>
              </w:tabs>
              <w:ind w:left="0" w:firstLine="3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Готовность систем приема и разгрузки топлива, </w:t>
            </w:r>
            <w:proofErr w:type="spellStart"/>
            <w:r>
              <w:rPr>
                <w:sz w:val="18"/>
                <w:szCs w:val="18"/>
                <w:lang w:eastAsia="en-US"/>
              </w:rPr>
              <w:t>топливоприготовления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 топливоподачи;</w:t>
            </w:r>
          </w:p>
          <w:p w:rsidR="00385876" w:rsidRDefault="00385876" w:rsidP="00385876">
            <w:pPr>
              <w:pStyle w:val="ad"/>
              <w:numPr>
                <w:ilvl w:val="1"/>
                <w:numId w:val="8"/>
              </w:numPr>
              <w:tabs>
                <w:tab w:val="left" w:pos="1276"/>
                <w:tab w:val="left" w:pos="9639"/>
              </w:tabs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Соблюдение водно-химического режима;</w:t>
            </w:r>
          </w:p>
          <w:p w:rsidR="00385876" w:rsidRDefault="00385876" w:rsidP="00385876">
            <w:pPr>
              <w:pStyle w:val="ad"/>
              <w:numPr>
                <w:ilvl w:val="1"/>
                <w:numId w:val="8"/>
              </w:numPr>
              <w:tabs>
                <w:tab w:val="left" w:pos="1276"/>
                <w:tab w:val="left" w:pos="9639"/>
              </w:tabs>
              <w:ind w:left="0" w:firstLine="3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      </w:r>
          </w:p>
          <w:p w:rsidR="00385876" w:rsidRDefault="00385876" w:rsidP="00385876">
            <w:pPr>
              <w:pStyle w:val="ad"/>
              <w:numPr>
                <w:ilvl w:val="1"/>
                <w:numId w:val="8"/>
              </w:numPr>
              <w:tabs>
                <w:tab w:val="left" w:pos="1276"/>
                <w:tab w:val="left" w:pos="9639"/>
              </w:tabs>
              <w:ind w:left="0" w:firstLine="3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      </w:r>
          </w:p>
          <w:p w:rsidR="00385876" w:rsidRDefault="00385876" w:rsidP="00385876">
            <w:pPr>
              <w:pStyle w:val="ad"/>
              <w:numPr>
                <w:ilvl w:val="1"/>
                <w:numId w:val="8"/>
              </w:numPr>
              <w:tabs>
                <w:tab w:val="left" w:pos="1276"/>
                <w:tab w:val="left" w:pos="9639"/>
              </w:tabs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Наличие расчетов допустимого времени устранения аварийных нарушений теплоснабжения жилых домов;</w:t>
            </w:r>
          </w:p>
          <w:p w:rsidR="00385876" w:rsidRDefault="00385876" w:rsidP="00385876">
            <w:pPr>
              <w:pStyle w:val="ad"/>
              <w:numPr>
                <w:ilvl w:val="1"/>
                <w:numId w:val="8"/>
              </w:numPr>
              <w:tabs>
                <w:tab w:val="left" w:pos="1276"/>
                <w:tab w:val="left" w:pos="9639"/>
              </w:tabs>
              <w:ind w:left="0" w:firstLine="3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Наличие порядка ликвидации аварийных ситуаций в системах теплоснабжения с учетом взаимодействия тепло-, электро-, топливо- и </w:t>
            </w:r>
            <w:proofErr w:type="spellStart"/>
            <w:r>
              <w:rPr>
                <w:sz w:val="18"/>
                <w:szCs w:val="18"/>
                <w:lang w:eastAsia="en-US"/>
              </w:rPr>
              <w:t>водоснабжающих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      </w:r>
          </w:p>
          <w:p w:rsidR="00385876" w:rsidRDefault="00385876" w:rsidP="00385876">
            <w:pPr>
              <w:pStyle w:val="ad"/>
              <w:numPr>
                <w:ilvl w:val="1"/>
                <w:numId w:val="8"/>
              </w:numPr>
              <w:tabs>
                <w:tab w:val="left" w:pos="1276"/>
                <w:tab w:val="left" w:pos="9639"/>
              </w:tabs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Проведение гидравлических и тепловых испытаний тепловых сетей;</w:t>
            </w:r>
          </w:p>
          <w:p w:rsidR="00385876" w:rsidRDefault="00385876" w:rsidP="00385876">
            <w:pPr>
              <w:pStyle w:val="ad"/>
              <w:numPr>
                <w:ilvl w:val="1"/>
                <w:numId w:val="8"/>
              </w:numPr>
              <w:tabs>
                <w:tab w:val="left" w:pos="1276"/>
                <w:tab w:val="left" w:pos="9639"/>
              </w:tabs>
              <w:ind w:left="0" w:firstLine="3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Выполнение утвержденного плана подготовки к работе в отопительный период, в который включено проведение необходимого технического свидетельствования и диагностики оборудования, участвующего в обеспечении теплоснабжения;</w:t>
            </w:r>
          </w:p>
          <w:p w:rsidR="00385876" w:rsidRDefault="00385876" w:rsidP="00385876">
            <w:pPr>
              <w:pStyle w:val="ad"/>
              <w:numPr>
                <w:ilvl w:val="1"/>
                <w:numId w:val="8"/>
              </w:numPr>
              <w:tabs>
                <w:tab w:val="left" w:pos="1276"/>
                <w:tab w:val="left" w:pos="9639"/>
              </w:tabs>
              <w:ind w:left="0" w:firstLine="3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Выполнение планового графика ремонта тепловых сетей и источников тепловой энергии;</w:t>
            </w:r>
          </w:p>
          <w:p w:rsidR="00385876" w:rsidRDefault="00385876" w:rsidP="00385876">
            <w:pPr>
              <w:pStyle w:val="ad"/>
              <w:numPr>
                <w:ilvl w:val="1"/>
                <w:numId w:val="8"/>
              </w:numPr>
              <w:tabs>
                <w:tab w:val="left" w:pos="1276"/>
                <w:tab w:val="left" w:pos="9639"/>
              </w:tabs>
              <w:ind w:left="0" w:firstLine="3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Наличие договоров поставки топлива, не допускающих перебоев поставки и снижения установленных нормативов запасов топлива;</w:t>
            </w:r>
          </w:p>
          <w:p w:rsidR="00385876" w:rsidRDefault="00385876" w:rsidP="00385876">
            <w:pPr>
              <w:pStyle w:val="ad"/>
              <w:numPr>
                <w:ilvl w:val="0"/>
                <w:numId w:val="8"/>
              </w:numPr>
              <w:tabs>
                <w:tab w:val="left" w:pos="1276"/>
                <w:tab w:val="left" w:pos="9639"/>
              </w:tabs>
              <w:ind w:firstLine="33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Наличие документов, определяющих разграничение эксплуатационной ответственности между потребителями 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тепловой энергии, теплоснабжающими и </w:t>
            </w:r>
            <w:proofErr w:type="spellStart"/>
            <w:r>
              <w:rPr>
                <w:sz w:val="18"/>
                <w:szCs w:val="18"/>
                <w:lang w:eastAsia="en-US"/>
              </w:rPr>
              <w:t>теплосетевыми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организациями;</w:t>
            </w:r>
          </w:p>
          <w:p w:rsidR="00385876" w:rsidRDefault="00385876" w:rsidP="00385876">
            <w:pPr>
              <w:pStyle w:val="ad"/>
              <w:numPr>
                <w:ilvl w:val="0"/>
                <w:numId w:val="8"/>
              </w:numPr>
              <w:tabs>
                <w:tab w:val="left" w:pos="1276"/>
                <w:tab w:val="left" w:pos="9639"/>
              </w:tabs>
              <w:ind w:firstLine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      </w:r>
          </w:p>
          <w:p w:rsidR="00385876" w:rsidRDefault="00385876" w:rsidP="00385876">
            <w:pPr>
              <w:pStyle w:val="ad"/>
              <w:numPr>
                <w:ilvl w:val="0"/>
                <w:numId w:val="8"/>
              </w:numPr>
              <w:tabs>
                <w:tab w:val="left" w:pos="1276"/>
                <w:tab w:val="left" w:pos="9639"/>
              </w:tabs>
              <w:ind w:firstLine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Работоспособность автоматических регуляторов при их наличии.</w:t>
            </w:r>
          </w:p>
          <w:p w:rsidR="00385876" w:rsidRDefault="00385876" w:rsidP="00385876">
            <w:pPr>
              <w:tabs>
                <w:tab w:val="left" w:pos="-3402"/>
              </w:tabs>
              <w:suppressAutoHyphens/>
              <w:ind w:right="-2" w:firstLine="33"/>
              <w:jc w:val="both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 обстоятельствам, при несоблюдении которых в отношении теплоснабжающих и </w:t>
            </w:r>
            <w:proofErr w:type="spellStart"/>
            <w:r>
              <w:rPr>
                <w:sz w:val="18"/>
                <w:szCs w:val="18"/>
                <w:lang w:eastAsia="en-US"/>
              </w:rPr>
              <w:t>теплосетевых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организаций составляется акт с приложением Перечня с указанием сроков устранения замечаний, относится несоблюдение требований, указанных в </w:t>
            </w:r>
            <w:hyperlink r:id="rId16" w:anchor="sub_30001" w:history="1">
              <w:r>
                <w:rPr>
                  <w:rStyle w:val="ae"/>
                  <w:bCs/>
                  <w:sz w:val="18"/>
                  <w:szCs w:val="18"/>
                  <w:lang w:eastAsia="en-US"/>
                </w:rPr>
                <w:t>подпунктах 1</w:t>
              </w:r>
            </w:hyperlink>
            <w:r>
              <w:rPr>
                <w:sz w:val="18"/>
                <w:szCs w:val="18"/>
                <w:lang w:eastAsia="en-US"/>
              </w:rPr>
              <w:t xml:space="preserve">, </w:t>
            </w:r>
            <w:hyperlink r:id="rId17" w:anchor="sub_30007" w:history="1">
              <w:r>
                <w:rPr>
                  <w:rStyle w:val="ae"/>
                  <w:bCs/>
                  <w:sz w:val="18"/>
                  <w:szCs w:val="18"/>
                  <w:lang w:eastAsia="en-US"/>
                </w:rPr>
                <w:t>7</w:t>
              </w:r>
            </w:hyperlink>
            <w:r>
              <w:rPr>
                <w:sz w:val="18"/>
                <w:szCs w:val="18"/>
                <w:lang w:eastAsia="en-US"/>
              </w:rPr>
              <w:t xml:space="preserve">, </w:t>
            </w:r>
            <w:hyperlink r:id="rId18" w:anchor="sub_30009" w:history="1">
              <w:r>
                <w:rPr>
                  <w:rStyle w:val="ae"/>
                  <w:bCs/>
                  <w:sz w:val="18"/>
                  <w:szCs w:val="18"/>
                  <w:lang w:eastAsia="en-US"/>
                </w:rPr>
                <w:t>9</w:t>
              </w:r>
            </w:hyperlink>
            <w:r>
              <w:rPr>
                <w:sz w:val="18"/>
                <w:szCs w:val="18"/>
                <w:lang w:eastAsia="en-US"/>
              </w:rPr>
              <w:t xml:space="preserve"> и </w:t>
            </w:r>
            <w:hyperlink r:id="rId19" w:anchor="sub_30010" w:history="1">
              <w:r>
                <w:rPr>
                  <w:rStyle w:val="ae"/>
                  <w:bCs/>
                  <w:sz w:val="18"/>
                  <w:szCs w:val="18"/>
                  <w:lang w:eastAsia="en-US"/>
                </w:rPr>
                <w:t>10 </w:t>
              </w:r>
            </w:hyperlink>
            <w:r>
              <w:rPr>
                <w:sz w:val="18"/>
                <w:szCs w:val="18"/>
                <w:lang w:eastAsia="en-US"/>
              </w:rPr>
              <w:t>приложения № 3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Pr="002A353E" w:rsidRDefault="00385876" w:rsidP="002A353E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  <w:r w:rsidRPr="002A35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30.09.202</w:t>
            </w:r>
            <w:r w:rsidR="002A3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A353E">
              <w:rPr>
                <w:rFonts w:ascii="Times New Roman" w:hAnsi="Times New Roman" w:cs="Times New Roman"/>
                <w:sz w:val="18"/>
                <w:szCs w:val="18"/>
              </w:rPr>
              <w:t xml:space="preserve"> по 01.11.202</w:t>
            </w:r>
            <w:r w:rsidR="002A35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A3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Пионерская, д.21А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Нарьян-Мар, ул. им. И.П. </w:t>
            </w:r>
            <w:proofErr w:type="spellStart"/>
            <w:r>
              <w:rPr>
                <w:sz w:val="20"/>
                <w:szCs w:val="20"/>
                <w:lang w:eastAsia="en-US"/>
              </w:rPr>
              <w:t>Выучейского</w:t>
            </w:r>
            <w:proofErr w:type="spellEnd"/>
            <w:r>
              <w:rPr>
                <w:sz w:val="20"/>
                <w:szCs w:val="20"/>
                <w:lang w:eastAsia="en-US"/>
              </w:rPr>
              <w:t>, д.25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60-летия Октября, д.10А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Первомайская, д.13А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Юбилейная, д.22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Студенческая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38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Победы, 8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В.И. Ленина, 4А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Первомайская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Хатанзейского,1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Новый поселок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п. Лесозавод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Рабочая, 18А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В.И.</w:t>
            </w:r>
            <w:r w:rsidR="00E7251E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Ленина, 35Б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проезд им. капитана Матросова, 2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Ненецкая, 2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ул.Пионерская,29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9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В.И. Ленина, 23А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81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В.И. Ленина, 39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76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Рыбников, 6А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63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Рыбников, 59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72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Первомайская, 31а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93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Авиаторов, 22А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73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Заводская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66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проезд Ветеринарный, 5Б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02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 В.И. Ленина, 29Б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13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Нарьян-Мар, ул. им.60-летия Октября, 49А</w:t>
            </w: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Style w:val="ae"/>
                <w:rFonts w:eastAsiaTheme="minorHAnsi"/>
                <w:color w:val="000000" w:themeColor="text1"/>
                <w:u w:val="none"/>
                <w:lang w:eastAsia="en-US"/>
              </w:rPr>
            </w:pPr>
          </w:p>
        </w:tc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876" w:rsidRDefault="00385876" w:rsidP="00385876">
            <w:pPr>
              <w:rPr>
                <w:rFonts w:eastAsiaTheme="minorHAnsi"/>
                <w:lang w:eastAsia="en-US"/>
              </w:rPr>
            </w:pPr>
          </w:p>
        </w:tc>
      </w:tr>
      <w:tr w:rsidR="00385876" w:rsidTr="00385876">
        <w:trPr>
          <w:cantSplit/>
          <w:trHeight w:val="26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876" w:rsidRDefault="00385876" w:rsidP="003858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76" w:rsidRDefault="00385876" w:rsidP="0038587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г. Нарьян-Мар, ул. 60 лет Октября, 37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rPr>
                <w:rStyle w:val="ae"/>
                <w:color w:val="000000" w:themeColor="text1"/>
                <w:u w:val="none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ГУП "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Нарьян-Марская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электростанция"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pStyle w:val="aff4"/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76" w:rsidRDefault="00385876" w:rsidP="00385876">
            <w:pPr>
              <w:pStyle w:val="af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876" w:rsidRDefault="00385876" w:rsidP="00385876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".</w:t>
      </w:r>
    </w:p>
    <w:p w:rsidR="00385876" w:rsidRDefault="00385876" w:rsidP="00385876">
      <w:pPr>
        <w:rPr>
          <w:bCs/>
          <w:sz w:val="26"/>
          <w:szCs w:val="26"/>
        </w:rPr>
        <w:sectPr w:rsidR="00385876" w:rsidSect="00EA53FF">
          <w:pgSz w:w="16838" w:h="11905" w:orient="landscape" w:code="9"/>
          <w:pgMar w:top="1361" w:right="1134" w:bottom="1134" w:left="1134" w:header="283" w:footer="0" w:gutter="0"/>
          <w:cols w:space="720"/>
          <w:titlePg/>
          <w:docGrid w:linePitch="326"/>
        </w:sectPr>
      </w:pPr>
    </w:p>
    <w:p w:rsidR="00385876" w:rsidRPr="001F0F9C" w:rsidRDefault="00385876" w:rsidP="00385876">
      <w:pPr>
        <w:jc w:val="right"/>
        <w:rPr>
          <w:bCs/>
          <w:sz w:val="26"/>
          <w:szCs w:val="26"/>
        </w:rPr>
      </w:pPr>
      <w:r w:rsidRPr="001F0F9C">
        <w:rPr>
          <w:bCs/>
          <w:sz w:val="26"/>
          <w:szCs w:val="26"/>
        </w:rPr>
        <w:lastRenderedPageBreak/>
        <w:t>Приложение № 1 к Программе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1F0F9C">
        <w:rPr>
          <w:bCs/>
          <w:color w:val="000000"/>
        </w:rPr>
        <w:t>АКТ №________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1F0F9C">
        <w:rPr>
          <w:bCs/>
          <w:color w:val="000000"/>
        </w:rPr>
        <w:t>проверки готовности к отопительному периоду 2022-2023 гг.</w:t>
      </w:r>
    </w:p>
    <w:p w:rsidR="00385876" w:rsidRPr="001F0F9C" w:rsidRDefault="00385876" w:rsidP="00385876">
      <w:pPr>
        <w:ind w:firstLine="720"/>
        <w:jc w:val="center"/>
        <w:rPr>
          <w:sz w:val="20"/>
          <w:szCs w:val="20"/>
        </w:rPr>
      </w:pP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>__________________________</w:t>
      </w:r>
      <w:r w:rsidRPr="001F0F9C">
        <w:tab/>
      </w:r>
      <w:r w:rsidRPr="001F0F9C">
        <w:tab/>
      </w:r>
      <w:r w:rsidRPr="001F0F9C">
        <w:tab/>
      </w:r>
      <w:r w:rsidRPr="001F0F9C">
        <w:tab/>
      </w:r>
      <w:r w:rsidRPr="001F0F9C">
        <w:tab/>
        <w:t>"_____"____________ 202</w:t>
      </w:r>
      <w:r w:rsidRPr="002B3335">
        <w:t>2</w:t>
      </w:r>
      <w:r w:rsidRPr="001F0F9C">
        <w:t xml:space="preserve"> г.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 xml:space="preserve">     (</w:t>
      </w:r>
      <w:r w:rsidRPr="001F0F9C">
        <w:rPr>
          <w:sz w:val="20"/>
          <w:szCs w:val="20"/>
        </w:rPr>
        <w:t xml:space="preserve">место составление </w:t>
      </w:r>
      <w:proofErr w:type="gramStart"/>
      <w:r w:rsidRPr="001F0F9C">
        <w:rPr>
          <w:sz w:val="20"/>
          <w:szCs w:val="20"/>
        </w:rPr>
        <w:t>акта)</w:t>
      </w:r>
      <w:r w:rsidRPr="001F0F9C">
        <w:rPr>
          <w:sz w:val="20"/>
          <w:szCs w:val="20"/>
        </w:rPr>
        <w:tab/>
      </w:r>
      <w:proofErr w:type="gramEnd"/>
      <w:r w:rsidRPr="001F0F9C">
        <w:rPr>
          <w:sz w:val="20"/>
          <w:szCs w:val="20"/>
        </w:rPr>
        <w:tab/>
      </w:r>
      <w:r w:rsidRPr="001F0F9C">
        <w:rPr>
          <w:sz w:val="20"/>
          <w:szCs w:val="20"/>
        </w:rPr>
        <w:tab/>
      </w:r>
      <w:r w:rsidRPr="001F0F9C">
        <w:rPr>
          <w:sz w:val="20"/>
          <w:szCs w:val="20"/>
        </w:rPr>
        <w:tab/>
      </w:r>
      <w:r w:rsidRPr="001F0F9C">
        <w:rPr>
          <w:sz w:val="20"/>
          <w:szCs w:val="20"/>
        </w:rPr>
        <w:tab/>
      </w:r>
      <w:r w:rsidRPr="001F0F9C">
        <w:rPr>
          <w:sz w:val="20"/>
          <w:szCs w:val="20"/>
        </w:rPr>
        <w:tab/>
        <w:t xml:space="preserve">          (дата составления акта)</w:t>
      </w:r>
    </w:p>
    <w:p w:rsidR="00385876" w:rsidRPr="001F0F9C" w:rsidRDefault="00385876" w:rsidP="00385876">
      <w:pPr>
        <w:ind w:firstLine="720"/>
        <w:jc w:val="both"/>
        <w:rPr>
          <w:sz w:val="20"/>
          <w:szCs w:val="20"/>
        </w:rPr>
      </w:pP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>Комиссия, образованная __________________________________________________________,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1F0F9C">
        <w:rPr>
          <w:sz w:val="18"/>
          <w:szCs w:val="18"/>
        </w:rPr>
        <w:t xml:space="preserve">                                                                                  (форма документа и его реквизиты, которым образована комиссия)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 xml:space="preserve"> в соответствии с программой проведения проверки готовности к </w:t>
      </w:r>
      <w:r w:rsidRPr="001F0F9C">
        <w:rPr>
          <w:bCs/>
          <w:color w:val="000000"/>
        </w:rPr>
        <w:t xml:space="preserve">отопительному </w:t>
      </w:r>
      <w:r w:rsidRPr="001F0F9C">
        <w:t>периоду</w:t>
      </w:r>
      <w:r w:rsidRPr="001F0F9C">
        <w:br/>
        <w:t xml:space="preserve">от "___" ___________ 20__ г., утвержденной__________________________________________ _______________________________________________________________________________, 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1F0F9C">
        <w:rPr>
          <w:sz w:val="18"/>
          <w:szCs w:val="18"/>
        </w:rPr>
        <w:t xml:space="preserve">                  (ФИО руководителя (его заместителя) органа, проводящего проверку готовности к отопительному периоду)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 xml:space="preserve">с "___"____________20__ г. по "___"_____________ 20__ г. в соответствии с </w:t>
      </w:r>
      <w:hyperlink r:id="rId20" w:history="1">
        <w:r w:rsidRPr="001F0F9C">
          <w:t>Федеральным законом</w:t>
        </w:r>
      </w:hyperlink>
      <w:r w:rsidRPr="001F0F9C"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 w:rsidRPr="001F0F9C">
          <w:t>2010 г</w:t>
        </w:r>
      </w:smartTag>
      <w:r w:rsidRPr="001F0F9C">
        <w:t xml:space="preserve">. № 190-ФЗ "О теплоснабжении" провела проверку готовности </w:t>
      </w:r>
      <w:r w:rsidRPr="001F0F9C">
        <w:br/>
        <w:t>к отопительному периоду__________________________________________________________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>________________________________________________________________________________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>________________________________________________________________________________</w:t>
      </w:r>
    </w:p>
    <w:p w:rsidR="00385876" w:rsidRPr="001F0F9C" w:rsidRDefault="00385876" w:rsidP="00385876">
      <w:pPr>
        <w:widowControl w:val="0"/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1F0F9C">
        <w:rPr>
          <w:sz w:val="20"/>
          <w:szCs w:val="20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1F0F9C">
        <w:rPr>
          <w:sz w:val="20"/>
          <w:szCs w:val="20"/>
        </w:rPr>
        <w:t>теплосетевой</w:t>
      </w:r>
      <w:proofErr w:type="spellEnd"/>
      <w:r w:rsidRPr="001F0F9C">
        <w:rPr>
          <w:sz w:val="20"/>
          <w:szCs w:val="20"/>
        </w:rPr>
        <w:t xml:space="preserve"> организации, потребителя тепловой энергии, в отношении которого проводилась проверка готовности </w:t>
      </w:r>
      <w:r w:rsidRPr="001F0F9C">
        <w:rPr>
          <w:sz w:val="20"/>
          <w:szCs w:val="20"/>
        </w:rPr>
        <w:br/>
        <w:t>к отопительному периоду)</w:t>
      </w:r>
    </w:p>
    <w:p w:rsidR="00385876" w:rsidRPr="001F0F9C" w:rsidRDefault="00385876" w:rsidP="00385876">
      <w:pPr>
        <w:jc w:val="both"/>
        <w:rPr>
          <w:sz w:val="20"/>
          <w:szCs w:val="20"/>
        </w:rPr>
      </w:pP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>Проверка готовности к отопительному периоду проводилась в отношении следующих объектов: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>1.______________________________________________________________________________;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>2.______________________________________________________________________________;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>3.______________________________________________________________________________;</w:t>
      </w:r>
    </w:p>
    <w:p w:rsidR="00385876" w:rsidRPr="001F0F9C" w:rsidRDefault="00385876" w:rsidP="00385876">
      <w:pPr>
        <w:widowControl w:val="0"/>
        <w:suppressAutoHyphens/>
        <w:autoSpaceDE w:val="0"/>
        <w:autoSpaceDN w:val="0"/>
        <w:adjustRightInd w:val="0"/>
        <w:jc w:val="both"/>
      </w:pPr>
    </w:p>
    <w:p w:rsidR="00385876" w:rsidRPr="001F0F9C" w:rsidRDefault="00385876" w:rsidP="00385876">
      <w:pPr>
        <w:widowControl w:val="0"/>
        <w:suppressAutoHyphens/>
        <w:autoSpaceDE w:val="0"/>
        <w:autoSpaceDN w:val="0"/>
        <w:adjustRightInd w:val="0"/>
        <w:jc w:val="both"/>
      </w:pPr>
      <w:r w:rsidRPr="001F0F9C">
        <w:t xml:space="preserve">В ходе проведения проверки готовности к отопительному периоду комиссия </w:t>
      </w:r>
      <w:proofErr w:type="gramStart"/>
      <w:r w:rsidRPr="001F0F9C">
        <w:t>установила:_</w:t>
      </w:r>
      <w:proofErr w:type="gramEnd"/>
      <w:r w:rsidRPr="001F0F9C">
        <w:t>____________________________________________________________________.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F0F9C">
        <w:rPr>
          <w:sz w:val="20"/>
          <w:szCs w:val="20"/>
        </w:rPr>
        <w:t>(готовность/неготовность к работе в отопительном периоде)</w:t>
      </w:r>
    </w:p>
    <w:p w:rsidR="00385876" w:rsidRPr="001F0F9C" w:rsidRDefault="00385876" w:rsidP="00385876">
      <w:pPr>
        <w:jc w:val="both"/>
        <w:rPr>
          <w:sz w:val="20"/>
          <w:szCs w:val="20"/>
        </w:rPr>
      </w:pPr>
    </w:p>
    <w:p w:rsidR="00385876" w:rsidRPr="001F0F9C" w:rsidRDefault="00385876" w:rsidP="00385876">
      <w:pPr>
        <w:widowControl w:val="0"/>
        <w:suppressAutoHyphens/>
        <w:autoSpaceDE w:val="0"/>
        <w:autoSpaceDN w:val="0"/>
        <w:adjustRightInd w:val="0"/>
        <w:jc w:val="both"/>
      </w:pPr>
      <w:r w:rsidRPr="001F0F9C">
        <w:t xml:space="preserve">Вывод комиссии по итогам проведения проверки готовности к отопительному </w:t>
      </w:r>
      <w:proofErr w:type="gramStart"/>
      <w:r w:rsidRPr="001F0F9C">
        <w:t>периоду:_</w:t>
      </w:r>
      <w:proofErr w:type="gramEnd"/>
      <w:r w:rsidRPr="001F0F9C">
        <w:t>_______________________________________________________________________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>________________________________________________________________________________</w:t>
      </w:r>
    </w:p>
    <w:p w:rsidR="00385876" w:rsidRPr="001F0F9C" w:rsidRDefault="00385876" w:rsidP="00385876">
      <w:pPr>
        <w:jc w:val="both"/>
        <w:rPr>
          <w:sz w:val="20"/>
          <w:szCs w:val="20"/>
        </w:rPr>
      </w:pPr>
    </w:p>
    <w:p w:rsidR="00385876" w:rsidRPr="001F0F9C" w:rsidRDefault="00385876" w:rsidP="00385876">
      <w:pPr>
        <w:jc w:val="both"/>
      </w:pPr>
      <w:r w:rsidRPr="001F0F9C">
        <w:t>Приложение к акту проверки готовности к отопительному периоду_______/_______гг.</w:t>
      </w:r>
    </w:p>
    <w:p w:rsidR="00385876" w:rsidRPr="001F0F9C" w:rsidRDefault="00385876" w:rsidP="00385876">
      <w:pPr>
        <w:jc w:val="both"/>
        <w:rPr>
          <w:sz w:val="20"/>
          <w:szCs w:val="20"/>
        </w:rPr>
      </w:pPr>
    </w:p>
    <w:p w:rsidR="00385876" w:rsidRPr="001F0F9C" w:rsidRDefault="00385876" w:rsidP="00385876">
      <w:pPr>
        <w:jc w:val="both"/>
        <w:rPr>
          <w:sz w:val="20"/>
          <w:szCs w:val="20"/>
        </w:rPr>
      </w:pP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 xml:space="preserve">Председатель </w:t>
      </w:r>
      <w:proofErr w:type="gramStart"/>
      <w:r w:rsidRPr="001F0F9C">
        <w:t>комиссии:</w:t>
      </w:r>
      <w:r w:rsidRPr="001F0F9C">
        <w:tab/>
      </w:r>
      <w:proofErr w:type="gramEnd"/>
      <w:r w:rsidRPr="001F0F9C">
        <w:t>___________________/_______________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F0F9C">
        <w:rPr>
          <w:sz w:val="20"/>
          <w:szCs w:val="20"/>
        </w:rPr>
        <w:t>(подпись, расшифровка подписи)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 xml:space="preserve">Заместитель 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 xml:space="preserve">председателя </w:t>
      </w:r>
      <w:proofErr w:type="gramStart"/>
      <w:r w:rsidRPr="001F0F9C">
        <w:t>комиссии:</w:t>
      </w:r>
      <w:r w:rsidRPr="001F0F9C">
        <w:tab/>
      </w:r>
      <w:proofErr w:type="gramEnd"/>
      <w:r w:rsidRPr="001F0F9C">
        <w:t>___________________/_______________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F0F9C">
        <w:rPr>
          <w:sz w:val="20"/>
          <w:szCs w:val="20"/>
        </w:rPr>
        <w:t>(подпись, расшифровка подписи)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 xml:space="preserve">Члены </w:t>
      </w:r>
      <w:proofErr w:type="gramStart"/>
      <w:r w:rsidRPr="001F0F9C">
        <w:t>комиссии:</w:t>
      </w:r>
      <w:r w:rsidRPr="001F0F9C">
        <w:tab/>
      </w:r>
      <w:proofErr w:type="gramEnd"/>
      <w:r w:rsidRPr="001F0F9C">
        <w:tab/>
        <w:t>___________________/_______________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F0F9C">
        <w:rPr>
          <w:sz w:val="20"/>
          <w:szCs w:val="20"/>
        </w:rPr>
        <w:t>(подпись, расшифровка подписи)</w:t>
      </w:r>
    </w:p>
    <w:p w:rsidR="00385876" w:rsidRPr="001F0F9C" w:rsidRDefault="00385876" w:rsidP="00385876">
      <w:pPr>
        <w:jc w:val="both"/>
        <w:rPr>
          <w:sz w:val="20"/>
          <w:szCs w:val="20"/>
        </w:rPr>
      </w:pP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>С актом проверки готовности ознакомлен, один экземпляр акта получил:</w:t>
      </w:r>
    </w:p>
    <w:p w:rsidR="00385876" w:rsidRPr="001F0F9C" w:rsidRDefault="00385876" w:rsidP="00385876">
      <w:pPr>
        <w:jc w:val="both"/>
        <w:rPr>
          <w:sz w:val="20"/>
          <w:szCs w:val="20"/>
        </w:rPr>
      </w:pP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F0F9C">
        <w:t>"___"____________20__г.  _________________________________________________________</w:t>
      </w:r>
      <w:r w:rsidRPr="001F0F9C">
        <w:rPr>
          <w:sz w:val="20"/>
          <w:szCs w:val="20"/>
        </w:rPr>
        <w:t xml:space="preserve">                                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0"/>
        <w:gridCol w:w="6907"/>
      </w:tblGrid>
      <w:tr w:rsidR="00385876" w:rsidRPr="001F0F9C" w:rsidTr="00385876">
        <w:tc>
          <w:tcPr>
            <w:tcW w:w="2802" w:type="dxa"/>
          </w:tcPr>
          <w:p w:rsidR="00385876" w:rsidRPr="001F0F9C" w:rsidRDefault="00385876" w:rsidP="0038587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52" w:type="dxa"/>
          </w:tcPr>
          <w:p w:rsidR="00385876" w:rsidRPr="001F0F9C" w:rsidRDefault="00385876" w:rsidP="003858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F9C">
              <w:rPr>
                <w:sz w:val="20"/>
                <w:szCs w:val="20"/>
              </w:rPr>
              <w:t xml:space="preserve">(подпись, расшифровка подписи руководителя (его уполномоченного представителя) муниципального образования, теплоснабжающей организации, </w:t>
            </w:r>
            <w:proofErr w:type="spellStart"/>
            <w:r w:rsidRPr="001F0F9C">
              <w:rPr>
                <w:sz w:val="20"/>
                <w:szCs w:val="20"/>
              </w:rPr>
              <w:t>теплосетевой</w:t>
            </w:r>
            <w:proofErr w:type="spellEnd"/>
            <w:r w:rsidRPr="001F0F9C">
              <w:rPr>
                <w:sz w:val="20"/>
                <w:szCs w:val="20"/>
              </w:rPr>
              <w:t xml:space="preserve"> организации, потребителя тепловой энергии, </w:t>
            </w:r>
            <w:r w:rsidRPr="001F0F9C">
              <w:rPr>
                <w:sz w:val="20"/>
                <w:szCs w:val="20"/>
              </w:rPr>
              <w:br/>
              <w:t>в отношении которого проводилась проверка готовности к отопительному периоду)</w:t>
            </w:r>
          </w:p>
        </w:tc>
      </w:tr>
    </w:tbl>
    <w:p w:rsidR="00385876" w:rsidRPr="001F0F9C" w:rsidRDefault="00385876" w:rsidP="00385876">
      <w:pPr>
        <w:jc w:val="right"/>
        <w:rPr>
          <w:sz w:val="26"/>
          <w:szCs w:val="26"/>
        </w:rPr>
      </w:pPr>
      <w:bookmarkStart w:id="2" w:name="sub_20000"/>
      <w:r w:rsidRPr="001F0F9C">
        <w:rPr>
          <w:bCs/>
          <w:sz w:val="26"/>
          <w:szCs w:val="26"/>
        </w:rPr>
        <w:lastRenderedPageBreak/>
        <w:t>Приложение № 2 к Программе</w:t>
      </w:r>
    </w:p>
    <w:bookmarkEnd w:id="2"/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center"/>
      </w:pPr>
      <w:r w:rsidRPr="001F0F9C">
        <w:rPr>
          <w:bCs/>
        </w:rPr>
        <w:t>ПАСПОРТ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center"/>
      </w:pPr>
      <w:r w:rsidRPr="001F0F9C">
        <w:rPr>
          <w:bCs/>
        </w:rPr>
        <w:t xml:space="preserve">готовности к осенне-зимнему периоду </w:t>
      </w:r>
      <w:r w:rsidRPr="001F0F9C">
        <w:rPr>
          <w:bCs/>
          <w:u w:val="single"/>
        </w:rPr>
        <w:t>2022/2023</w:t>
      </w:r>
      <w:r w:rsidRPr="001F0F9C">
        <w:rPr>
          <w:bCs/>
        </w:rPr>
        <w:t xml:space="preserve"> гг.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center"/>
      </w:pP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>Выдан__________________________________________________________________________,</w:t>
      </w:r>
    </w:p>
    <w:p w:rsidR="00385876" w:rsidRPr="001F0F9C" w:rsidRDefault="00385876" w:rsidP="00385876">
      <w:pPr>
        <w:widowControl w:val="0"/>
        <w:suppressAutoHyphens/>
        <w:autoSpaceDE w:val="0"/>
        <w:autoSpaceDN w:val="0"/>
        <w:adjustRightInd w:val="0"/>
        <w:ind w:right="140"/>
        <w:jc w:val="center"/>
        <w:rPr>
          <w:sz w:val="20"/>
          <w:szCs w:val="20"/>
        </w:rPr>
      </w:pPr>
      <w:r w:rsidRPr="001F0F9C">
        <w:rPr>
          <w:sz w:val="20"/>
          <w:szCs w:val="20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1F0F9C">
        <w:rPr>
          <w:sz w:val="20"/>
          <w:szCs w:val="20"/>
        </w:rPr>
        <w:t>теплосетевой</w:t>
      </w:r>
      <w:proofErr w:type="spellEnd"/>
      <w:r w:rsidRPr="001F0F9C">
        <w:rPr>
          <w:sz w:val="20"/>
          <w:szCs w:val="20"/>
        </w:rPr>
        <w:t xml:space="preserve"> организации, потребителя тепловой энергии, в отношении которого проводилась проверка готовности </w:t>
      </w:r>
      <w:r w:rsidRPr="001F0F9C">
        <w:rPr>
          <w:sz w:val="20"/>
          <w:szCs w:val="20"/>
        </w:rPr>
        <w:br/>
        <w:t>к отопительному периоду)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</w:p>
    <w:p w:rsidR="00385876" w:rsidRPr="001F0F9C" w:rsidRDefault="00385876" w:rsidP="00385876">
      <w:pPr>
        <w:widowControl w:val="0"/>
        <w:suppressAutoHyphens/>
        <w:autoSpaceDE w:val="0"/>
        <w:autoSpaceDN w:val="0"/>
        <w:adjustRightInd w:val="0"/>
        <w:jc w:val="both"/>
      </w:pPr>
      <w:r w:rsidRPr="001F0F9C">
        <w:t xml:space="preserve">В отношении следующих объектов, по которым проводилась проверка готовности </w:t>
      </w:r>
      <w:r w:rsidRPr="001F0F9C">
        <w:br/>
        <w:t>к отопительному периоду: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>1.______________________________________________________________________________;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>2.______________________________________________________________________________;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>3.______________________________________________________________________________;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 xml:space="preserve">Основание выдачи паспорта готовности к отопительному </w:t>
      </w:r>
      <w:proofErr w:type="gramStart"/>
      <w:r w:rsidRPr="001F0F9C">
        <w:t>периоду:_</w:t>
      </w:r>
      <w:proofErr w:type="gramEnd"/>
      <w:r w:rsidRPr="001F0F9C">
        <w:t>_______________________________________________________________________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  <w:r w:rsidRPr="001F0F9C">
        <w:t>Акт проверки готовности к отопительному периоду от _____________________ №_________.</w:t>
      </w:r>
    </w:p>
    <w:p w:rsidR="00385876" w:rsidRPr="001F0F9C" w:rsidRDefault="00385876" w:rsidP="00385876">
      <w:pPr>
        <w:widowControl w:val="0"/>
        <w:autoSpaceDE w:val="0"/>
        <w:autoSpaceDN w:val="0"/>
        <w:adjustRightInd w:val="0"/>
        <w:jc w:val="both"/>
      </w:pPr>
    </w:p>
    <w:p w:rsidR="00385876" w:rsidRPr="001F0F9C" w:rsidRDefault="00385876" w:rsidP="00385876">
      <w:pPr>
        <w:widowControl w:val="0"/>
        <w:autoSpaceDE w:val="0"/>
        <w:autoSpaceDN w:val="0"/>
        <w:adjustRightInd w:val="0"/>
        <w:ind w:left="2880" w:firstLine="720"/>
        <w:jc w:val="both"/>
      </w:pPr>
      <w:r w:rsidRPr="001F0F9C">
        <w:t>_______________________/_________________________</w:t>
      </w:r>
    </w:p>
    <w:p w:rsidR="00385876" w:rsidRPr="004B3FF9" w:rsidRDefault="00385876" w:rsidP="00385876">
      <w:pPr>
        <w:widowControl w:val="0"/>
        <w:autoSpaceDE w:val="0"/>
        <w:autoSpaceDN w:val="0"/>
        <w:adjustRightInd w:val="0"/>
        <w:ind w:left="3600"/>
        <w:jc w:val="center"/>
        <w:rPr>
          <w:bCs/>
          <w:sz w:val="26"/>
          <w:szCs w:val="26"/>
        </w:rPr>
      </w:pPr>
      <w:r w:rsidRPr="001F0F9C">
        <w:rPr>
          <w:sz w:val="20"/>
          <w:szCs w:val="20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  <w:r w:rsidRPr="004B3FF9">
        <w:rPr>
          <w:bCs/>
          <w:sz w:val="26"/>
          <w:szCs w:val="26"/>
        </w:rPr>
        <w:t xml:space="preserve"> </w:t>
      </w:r>
    </w:p>
    <w:p w:rsidR="00385876" w:rsidRDefault="00385876" w:rsidP="00385876">
      <w:pPr>
        <w:jc w:val="right"/>
        <w:rPr>
          <w:bCs/>
          <w:sz w:val="26"/>
          <w:szCs w:val="26"/>
        </w:rPr>
      </w:pPr>
    </w:p>
    <w:p w:rsidR="00385876" w:rsidRDefault="00385876" w:rsidP="00D42219">
      <w:pPr>
        <w:jc w:val="both"/>
        <w:rPr>
          <w:bCs/>
          <w:sz w:val="26"/>
        </w:rPr>
      </w:pPr>
    </w:p>
    <w:sectPr w:rsidR="00385876" w:rsidSect="00A844A0">
      <w:pgSz w:w="11905" w:h="16838" w:code="9"/>
      <w:pgMar w:top="1134" w:right="567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876" w:rsidRDefault="00385876" w:rsidP="00693317">
      <w:r>
        <w:separator/>
      </w:r>
    </w:p>
  </w:endnote>
  <w:endnote w:type="continuationSeparator" w:id="0">
    <w:p w:rsidR="00385876" w:rsidRDefault="0038587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876" w:rsidRDefault="00385876" w:rsidP="00693317">
      <w:r>
        <w:separator/>
      </w:r>
    </w:p>
  </w:footnote>
  <w:footnote w:type="continuationSeparator" w:id="0">
    <w:p w:rsidR="00385876" w:rsidRDefault="0038587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050102"/>
      <w:docPartObj>
        <w:docPartGallery w:val="Page Numbers (Top of Page)"/>
        <w:docPartUnique/>
      </w:docPartObj>
    </w:sdtPr>
    <w:sdtContent>
      <w:p w:rsidR="001D527B" w:rsidRDefault="001D52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85876" w:rsidRDefault="003858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4A0" w:rsidRDefault="00A844A0">
    <w:pPr>
      <w:pStyle w:val="a7"/>
      <w:jc w:val="center"/>
    </w:pPr>
  </w:p>
  <w:p w:rsidR="00A844A0" w:rsidRDefault="00A844A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662299"/>
      <w:docPartObj>
        <w:docPartGallery w:val="Page Numbers (Top of Page)"/>
        <w:docPartUnique/>
      </w:docPartObj>
    </w:sdtPr>
    <w:sdtContent>
      <w:p w:rsidR="001D527B" w:rsidRDefault="001D52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385876" w:rsidRDefault="003858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5B568D"/>
    <w:multiLevelType w:val="hybridMultilevel"/>
    <w:tmpl w:val="53A43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0C42AC"/>
    <w:multiLevelType w:val="hybridMultilevel"/>
    <w:tmpl w:val="14FC46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8921F7"/>
    <w:multiLevelType w:val="hybridMultilevel"/>
    <w:tmpl w:val="511889DE"/>
    <w:lvl w:ilvl="0" w:tplc="26BA1F0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B8400C4"/>
    <w:multiLevelType w:val="multilevel"/>
    <w:tmpl w:val="48E29BC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 w15:restartNumberingAfterBreak="0">
    <w:nsid w:val="6EE93BAC"/>
    <w:multiLevelType w:val="multilevel"/>
    <w:tmpl w:val="3EC46FF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9" w15:restartNumberingAfterBreak="0">
    <w:nsid w:val="6F025DB6"/>
    <w:multiLevelType w:val="multilevel"/>
    <w:tmpl w:val="58C01B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284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left="42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568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71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852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994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1136" w:firstLine="709"/>
      </w:pPr>
      <w:rPr>
        <w:rFonts w:hint="default"/>
      </w:rPr>
    </w:lvl>
  </w:abstractNum>
  <w:abstractNum w:abstractNumId="1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27B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53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876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7FA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99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4A0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08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AFC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5FC1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8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51E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3F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1D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No Spacing"/>
    <w:uiPriority w:val="1"/>
    <w:qFormat/>
    <w:rsid w:val="00385876"/>
    <w:pPr>
      <w:spacing w:after="0" w:line="240" w:lineRule="auto"/>
    </w:pPr>
  </w:style>
  <w:style w:type="table" w:customStyle="1" w:styleId="51">
    <w:name w:val="Сетка таблицы5"/>
    <w:basedOn w:val="a1"/>
    <w:next w:val="af2"/>
    <w:uiPriority w:val="99"/>
    <w:rsid w:val="0038587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D:\&#1044;&#1086;&#1082;&#1091;&#1084;&#1077;&#1085;&#1090;&#1099;\&#1047;&#1072;&#1075;&#1088;&#1091;&#1079;&#1082;&#1080;\&#1074;&#1085;&#1077;&#1089;&#1077;&#1085;&#1080;&#1077;%20&#1080;&#1079;&#1084;&#1077;&#1085;&#1077;&#1085;&#1080;&#1081;%20&#1054;&#1073;%20&#1091;&#1090;&#1074;%20&#1055;&#1088;&#1086;&#1075;&#1088;&#1072;&#1084;&#1084;&#1099;%20&#1075;&#1086;&#1090;&#1086;&#1074;&#1085;&#1086;&#1089;&#1090;&#1080;%20&#1082;%20&#1054;&#1047;&#1055;%20&#1074;&#1085;&#1077;&#1089;&#1077;&#1085;&#1080;&#1077;%20&#1080;&#1079;&#1084;&#1077;&#1085;&#1077;&#1085;&#1080;&#1081;.docx" TargetMode="External"/><Relationship Id="rId18" Type="http://schemas.openxmlformats.org/officeDocument/2006/relationships/hyperlink" Target="file:///D:\&#1044;&#1086;&#1082;&#1091;&#1084;&#1077;&#1085;&#1090;&#1099;\&#1047;&#1072;&#1075;&#1088;&#1091;&#1079;&#1082;&#1080;\&#1074;&#1085;&#1077;&#1089;&#1077;&#1085;&#1080;&#1077;%20&#1080;&#1079;&#1084;&#1077;&#1085;&#1077;&#1085;&#1080;&#1081;%20&#1054;&#1073;%20&#1091;&#1090;&#1074;%20&#1055;&#1088;&#1086;&#1075;&#1088;&#1072;&#1084;&#1084;&#1099;%20&#1075;&#1086;&#1090;&#1086;&#1074;&#1085;&#1086;&#1089;&#1090;&#1080;%20&#1082;%20&#1054;&#1047;&#1055;%20&#1074;&#1085;&#1077;&#1089;&#1077;&#1085;&#1080;&#1077;%20&#1080;&#1079;&#1084;&#1077;&#1085;&#1077;&#1085;&#1080;&#1081;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D:\&#1044;&#1086;&#1082;&#1091;&#1084;&#1077;&#1085;&#1090;&#1099;\&#1047;&#1072;&#1075;&#1088;&#1091;&#1079;&#1082;&#1080;\&#1074;&#1085;&#1077;&#1089;&#1077;&#1085;&#1080;&#1077;%20&#1080;&#1079;&#1084;&#1077;&#1085;&#1077;&#1085;&#1080;&#1081;%20&#1054;&#1073;%20&#1091;&#1090;&#1074;%20&#1055;&#1088;&#1086;&#1075;&#1088;&#1072;&#1084;&#1084;&#1099;%20&#1075;&#1086;&#1090;&#1086;&#1074;&#1085;&#1086;&#1089;&#1090;&#1080;%20&#1082;%20&#1054;&#1047;&#1055;%20&#1074;&#1085;&#1077;&#1089;&#1077;&#1085;&#1080;&#1077;%20&#1080;&#1079;&#1084;&#1077;&#1085;&#1077;&#1085;&#1080;&#1081;.docx" TargetMode="External"/><Relationship Id="rId17" Type="http://schemas.openxmlformats.org/officeDocument/2006/relationships/hyperlink" Target="file:///D:\&#1044;&#1086;&#1082;&#1091;&#1084;&#1077;&#1085;&#1090;&#1099;\&#1047;&#1072;&#1075;&#1088;&#1091;&#1079;&#1082;&#1080;\&#1074;&#1085;&#1077;&#1089;&#1077;&#1085;&#1080;&#1077;%20&#1080;&#1079;&#1084;&#1077;&#1085;&#1077;&#1085;&#1080;&#1081;%20&#1054;&#1073;%20&#1091;&#1090;&#1074;%20&#1055;&#1088;&#1086;&#1075;&#1088;&#1072;&#1084;&#1084;&#1099;%20&#1075;&#1086;&#1090;&#1086;&#1074;&#1085;&#1086;&#1089;&#1090;&#1080;%20&#1082;%20&#1054;&#1047;&#1055;%20&#1074;&#1085;&#1077;&#1089;&#1077;&#1085;&#1080;&#1077;%20&#1080;&#1079;&#1084;&#1077;&#1085;&#1077;&#1085;&#1080;&#1081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44;&#1086;&#1082;&#1091;&#1084;&#1077;&#1085;&#1090;&#1099;\&#1047;&#1072;&#1075;&#1088;&#1091;&#1079;&#1082;&#1080;\&#1074;&#1085;&#1077;&#1089;&#1077;&#1085;&#1080;&#1077;%20&#1080;&#1079;&#1084;&#1077;&#1085;&#1077;&#1085;&#1080;&#1081;%20&#1054;&#1073;%20&#1091;&#1090;&#1074;%20&#1055;&#1088;&#1086;&#1075;&#1088;&#1072;&#1084;&#1084;&#1099;%20&#1075;&#1086;&#1090;&#1086;&#1074;&#1085;&#1086;&#1089;&#1090;&#1080;%20&#1082;%20&#1054;&#1047;&#1055;%20&#1074;&#1085;&#1077;&#1089;&#1077;&#1085;&#1080;&#1077;%20&#1080;&#1079;&#1084;&#1077;&#1085;&#1077;&#1085;&#1080;&#1081;.docx" TargetMode="External"/><Relationship Id="rId20" Type="http://schemas.openxmlformats.org/officeDocument/2006/relationships/hyperlink" Target="garantF1://12077489.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file:///D:\&#1044;&#1086;&#1082;&#1091;&#1084;&#1077;&#1085;&#1090;&#1099;\&#1047;&#1072;&#1075;&#1088;&#1091;&#1079;&#1082;&#1080;\&#1074;&#1085;&#1077;&#1089;&#1077;&#1085;&#1080;&#1077;%20&#1080;&#1079;&#1084;&#1077;&#1085;&#1077;&#1085;&#1080;&#1081;%20&#1054;&#1073;%20&#1091;&#1090;&#1074;%20&#1055;&#1088;&#1086;&#1075;&#1088;&#1072;&#1084;&#1084;&#1099;%20&#1075;&#1086;&#1090;&#1086;&#1074;&#1085;&#1086;&#1089;&#1090;&#1080;%20&#1082;%20&#1054;&#1047;&#1055;%20&#1074;&#1085;&#1077;&#1089;&#1077;&#1085;&#1080;&#1077;%20&#1080;&#1079;&#1084;&#1077;&#1085;&#1077;&#1085;&#1080;&#1081;.docx" TargetMode="External"/><Relationship Id="rId10" Type="http://schemas.openxmlformats.org/officeDocument/2006/relationships/header" Target="header2.xml"/><Relationship Id="rId19" Type="http://schemas.openxmlformats.org/officeDocument/2006/relationships/hyperlink" Target="file:///D:\&#1044;&#1086;&#1082;&#1091;&#1084;&#1077;&#1085;&#1090;&#1099;\&#1047;&#1072;&#1075;&#1088;&#1091;&#1079;&#1082;&#1080;\&#1074;&#1085;&#1077;&#1089;&#1077;&#1085;&#1080;&#1077;%20&#1080;&#1079;&#1084;&#1077;&#1085;&#1077;&#1085;&#1080;&#1081;%20&#1054;&#1073;%20&#1091;&#1090;&#1074;%20&#1055;&#1088;&#1086;&#1075;&#1088;&#1072;&#1084;&#1084;&#1099;%20&#1075;&#1086;&#1090;&#1086;&#1074;&#1085;&#1086;&#1089;&#1090;&#1080;%20&#1082;%20&#1054;&#1047;&#1055;%20&#1074;&#1085;&#1077;&#1089;&#1077;&#1085;&#1080;&#1077;%20&#1080;&#1079;&#1084;&#1077;&#1085;&#1077;&#1085;&#1080;&#1081;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D:\&#1044;&#1086;&#1082;&#1091;&#1084;&#1077;&#1085;&#1090;&#1099;\&#1047;&#1072;&#1075;&#1088;&#1091;&#1079;&#1082;&#1080;\&#1074;&#1085;&#1077;&#1089;&#1077;&#1085;&#1080;&#1077;%20&#1080;&#1079;&#1084;&#1077;&#1085;&#1077;&#1085;&#1080;&#1081;%20&#1054;&#1073;%20&#1091;&#1090;&#1074;%20&#1055;&#1088;&#1086;&#1075;&#1088;&#1072;&#1084;&#1084;&#1099;%20&#1075;&#1086;&#1090;&#1086;&#1074;&#1085;&#1086;&#1089;&#1090;&#1080;%20&#1082;%20&#1054;&#1047;&#1055;%20&#1074;&#1085;&#1077;&#1089;&#1077;&#1085;&#1080;&#1077;%20&#1080;&#1079;&#1084;&#1077;&#1085;&#1077;&#1085;&#1080;&#1081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30CD5-972B-4D3B-85B5-38573FEF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29</Pages>
  <Words>6392</Words>
  <Characters>36438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12</cp:revision>
  <cp:lastPrinted>2018-10-23T12:15:00Z</cp:lastPrinted>
  <dcterms:created xsi:type="dcterms:W3CDTF">2022-06-02T06:33:00Z</dcterms:created>
  <dcterms:modified xsi:type="dcterms:W3CDTF">2022-06-02T07:38:00Z</dcterms:modified>
</cp:coreProperties>
</file>