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502C2E" w:rsidP="00502C2E">
            <w:pPr>
              <w:ind w:left="-108" w:firstLine="108"/>
              <w:jc w:val="center"/>
            </w:pPr>
            <w:bookmarkStart w:id="0" w:name="ТекстовоеПоле7"/>
            <w:r>
              <w:t>30</w:t>
            </w:r>
            <w:r w:rsidR="00797060">
              <w:t>.</w:t>
            </w:r>
            <w:r>
              <w:t>12</w:t>
            </w:r>
            <w:r w:rsidR="00797060">
              <w:t>.20</w:t>
            </w:r>
            <w:r>
              <w:t>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502C2E" w:rsidP="00856AD0">
            <w:pPr>
              <w:jc w:val="both"/>
            </w:pPr>
            <w:r>
              <w:t>1017</w:t>
            </w:r>
            <w:r w:rsidR="00797060">
              <w:t>-р</w:t>
            </w:r>
          </w:p>
        </w:tc>
      </w:tr>
    </w:tbl>
    <w:p w:rsidR="00A826DF" w:rsidRPr="00D303B2" w:rsidRDefault="00A826DF" w:rsidP="00D303B2">
      <w:pPr>
        <w:jc w:val="both"/>
        <w:rPr>
          <w:sz w:val="26"/>
          <w:szCs w:val="26"/>
        </w:rPr>
      </w:pPr>
    </w:p>
    <w:p w:rsidR="00502C2E" w:rsidRPr="00525D14" w:rsidRDefault="00502C2E" w:rsidP="00502C2E">
      <w:pPr>
        <w:ind w:right="4251"/>
        <w:jc w:val="both"/>
      </w:pPr>
      <w:r w:rsidRPr="00A91A56">
        <w:rPr>
          <w:sz w:val="26"/>
          <w:szCs w:val="26"/>
        </w:rPr>
        <w:t>Об утверждении плана реализации муниципальной программы муниципального образования "Городской округ</w:t>
      </w:r>
      <w:r>
        <w:rPr>
          <w:sz w:val="26"/>
          <w:szCs w:val="26"/>
        </w:rPr>
        <w:t xml:space="preserve"> </w:t>
      </w:r>
      <w:r w:rsidRPr="00A91A56">
        <w:rPr>
          <w:sz w:val="26"/>
          <w:szCs w:val="26"/>
        </w:rPr>
        <w:t xml:space="preserve">"Город </w:t>
      </w:r>
      <w:r>
        <w:rPr>
          <w:sz w:val="26"/>
          <w:szCs w:val="26"/>
        </w:rPr>
        <w:t xml:space="preserve">         </w:t>
      </w:r>
      <w:r w:rsidRPr="00A91A56">
        <w:rPr>
          <w:sz w:val="26"/>
          <w:szCs w:val="26"/>
        </w:rPr>
        <w:t>Нарьян-Мар" "Совершенствование</w:t>
      </w:r>
      <w:r>
        <w:rPr>
          <w:sz w:val="26"/>
          <w:szCs w:val="26"/>
        </w:rPr>
        <w:t xml:space="preserve"> </w:t>
      </w:r>
      <w:r w:rsidRPr="00A91A56">
        <w:rPr>
          <w:sz w:val="26"/>
          <w:szCs w:val="26"/>
        </w:rPr>
        <w:t>и развитие муниципального управления</w:t>
      </w:r>
      <w:r>
        <w:rPr>
          <w:sz w:val="26"/>
          <w:szCs w:val="26"/>
        </w:rPr>
        <w:t xml:space="preserve"> </w:t>
      </w:r>
      <w:r w:rsidRPr="00A91A56">
        <w:rPr>
          <w:sz w:val="26"/>
          <w:szCs w:val="26"/>
        </w:rPr>
        <w:t xml:space="preserve">в муниципальном образовании "Городской округ "Город </w:t>
      </w:r>
      <w:r>
        <w:rPr>
          <w:sz w:val="26"/>
          <w:szCs w:val="26"/>
        </w:rPr>
        <w:t xml:space="preserve">          </w:t>
      </w:r>
      <w:r w:rsidRPr="00A91A56">
        <w:rPr>
          <w:sz w:val="26"/>
          <w:szCs w:val="26"/>
        </w:rPr>
        <w:t>Нарьян-Мар" на 20</w:t>
      </w:r>
      <w:r>
        <w:rPr>
          <w:sz w:val="26"/>
          <w:szCs w:val="26"/>
        </w:rPr>
        <w:t>20</w:t>
      </w:r>
      <w:r w:rsidRPr="00A91A56">
        <w:rPr>
          <w:sz w:val="26"/>
          <w:szCs w:val="26"/>
        </w:rPr>
        <w:t xml:space="preserve"> год</w:t>
      </w:r>
    </w:p>
    <w:p w:rsidR="00502C2E" w:rsidRDefault="00502C2E" w:rsidP="00502C2E">
      <w:pPr>
        <w:jc w:val="both"/>
      </w:pPr>
    </w:p>
    <w:p w:rsidR="00502C2E" w:rsidRDefault="00502C2E" w:rsidP="00502C2E">
      <w:pPr>
        <w:jc w:val="both"/>
      </w:pPr>
    </w:p>
    <w:p w:rsidR="00502C2E" w:rsidRPr="00525D14" w:rsidRDefault="00502C2E" w:rsidP="00502C2E">
      <w:pPr>
        <w:jc w:val="both"/>
      </w:pPr>
    </w:p>
    <w:p w:rsidR="00502C2E" w:rsidRPr="00F60130" w:rsidRDefault="00502C2E" w:rsidP="00502C2E">
      <w:pPr>
        <w:autoSpaceDE w:val="0"/>
        <w:autoSpaceDN w:val="0"/>
        <w:adjustRightInd w:val="0"/>
        <w:ind w:firstLine="709"/>
        <w:jc w:val="both"/>
        <w:outlineLvl w:val="0"/>
        <w:rPr>
          <w:sz w:val="26"/>
          <w:szCs w:val="26"/>
        </w:rPr>
      </w:pPr>
      <w:proofErr w:type="gramStart"/>
      <w:r>
        <w:rPr>
          <w:sz w:val="26"/>
          <w:szCs w:val="26"/>
        </w:rPr>
        <w:t xml:space="preserve">В соответствии с </w:t>
      </w:r>
      <w:r w:rsidRPr="008D608E">
        <w:rPr>
          <w:sz w:val="26"/>
          <w:szCs w:val="26"/>
        </w:rPr>
        <w:t>постановлени</w:t>
      </w:r>
      <w:r>
        <w:rPr>
          <w:sz w:val="26"/>
          <w:szCs w:val="26"/>
        </w:rPr>
        <w:t>ем</w:t>
      </w:r>
      <w:r w:rsidRPr="008D608E">
        <w:rPr>
          <w:sz w:val="26"/>
          <w:szCs w:val="26"/>
        </w:rPr>
        <w:t xml:space="preserve"> Администрации МО "Городской округ "Город Нарьян-Мар" </w:t>
      </w:r>
      <w:r w:rsidRPr="005A48FC">
        <w:rPr>
          <w:sz w:val="26"/>
          <w:szCs w:val="26"/>
        </w:rPr>
        <w:t xml:space="preserve">от </w:t>
      </w:r>
      <w:r w:rsidRPr="005A48FC">
        <w:rPr>
          <w:rFonts w:eastAsiaTheme="minorHAnsi"/>
          <w:sz w:val="26"/>
          <w:szCs w:val="26"/>
          <w:lang w:eastAsia="en-US"/>
        </w:rPr>
        <w:t>10</w:t>
      </w:r>
      <w:r>
        <w:rPr>
          <w:rFonts w:eastAsiaTheme="minorHAnsi"/>
          <w:sz w:val="26"/>
          <w:szCs w:val="26"/>
          <w:lang w:eastAsia="en-US"/>
        </w:rPr>
        <w:t>.07.</w:t>
      </w:r>
      <w:r w:rsidRPr="005A48FC">
        <w:rPr>
          <w:rFonts w:eastAsiaTheme="minorHAnsi"/>
          <w:sz w:val="26"/>
          <w:szCs w:val="26"/>
          <w:lang w:eastAsia="en-US"/>
        </w:rPr>
        <w:t>2018 № 453</w:t>
      </w:r>
      <w:r>
        <w:rPr>
          <w:rFonts w:eastAsiaTheme="minorHAnsi"/>
          <w:lang w:eastAsia="en-US"/>
        </w:rPr>
        <w:t xml:space="preserve"> </w:t>
      </w:r>
      <w:r w:rsidRPr="00F60130">
        <w:rPr>
          <w:sz w:val="26"/>
          <w:szCs w:val="26"/>
        </w:rPr>
        <w:t>"</w:t>
      </w:r>
      <w:r w:rsidRPr="00F60130">
        <w:rPr>
          <w:rFonts w:eastAsiaTheme="minorHAnsi"/>
          <w:sz w:val="26"/>
          <w:szCs w:val="26"/>
          <w:lang w:eastAsia="en-US"/>
        </w:rPr>
        <w:t>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w:t>
      </w:r>
      <w:r w:rsidRPr="00F60130">
        <w:rPr>
          <w:sz w:val="26"/>
          <w:szCs w:val="26"/>
        </w:rPr>
        <w:t>"</w:t>
      </w:r>
      <w:r w:rsidR="004A1DAA">
        <w:rPr>
          <w:sz w:val="26"/>
          <w:szCs w:val="26"/>
        </w:rPr>
        <w:t>,</w:t>
      </w:r>
      <w:r>
        <w:rPr>
          <w:sz w:val="26"/>
          <w:szCs w:val="26"/>
        </w:rPr>
        <w:t xml:space="preserve"> </w:t>
      </w:r>
      <w:r w:rsidRPr="00A91A56">
        <w:rPr>
          <w:sz w:val="26"/>
          <w:szCs w:val="26"/>
        </w:rPr>
        <w:t xml:space="preserve">на основании постановления Администрации МО "Городской округ "Город Нарьян-Мар" от 31.08.2018 № 588 </w:t>
      </w:r>
      <w:r>
        <w:rPr>
          <w:sz w:val="26"/>
          <w:szCs w:val="26"/>
        </w:rPr>
        <w:br/>
      </w:r>
      <w:r w:rsidRPr="00A91A56">
        <w:rPr>
          <w:sz w:val="26"/>
          <w:szCs w:val="26"/>
        </w:rPr>
        <w:t>"</w:t>
      </w:r>
      <w:r w:rsidRPr="00A91A56">
        <w:rPr>
          <w:color w:val="000000"/>
          <w:sz w:val="26"/>
          <w:szCs w:val="26"/>
        </w:rPr>
        <w:t xml:space="preserve">Об утверждении </w:t>
      </w:r>
      <w:r w:rsidRPr="00A91A56">
        <w:rPr>
          <w:sz w:val="26"/>
          <w:szCs w:val="26"/>
        </w:rPr>
        <w:t>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w:t>
      </w:r>
      <w:proofErr w:type="gramEnd"/>
      <w:r w:rsidRPr="00A91A56">
        <w:rPr>
          <w:sz w:val="26"/>
          <w:szCs w:val="26"/>
        </w:rPr>
        <w:t xml:space="preserve"> округ "Город Нарьян-Мар"</w:t>
      </w:r>
      <w:r w:rsidRPr="00F60130">
        <w:rPr>
          <w:sz w:val="26"/>
          <w:szCs w:val="26"/>
        </w:rPr>
        <w:t>:</w:t>
      </w:r>
    </w:p>
    <w:p w:rsidR="00502C2E" w:rsidRPr="00525D14" w:rsidRDefault="00502C2E" w:rsidP="00502C2E">
      <w:pPr>
        <w:tabs>
          <w:tab w:val="left" w:pos="3075"/>
        </w:tabs>
        <w:ind w:firstLine="709"/>
        <w:jc w:val="both"/>
        <w:rPr>
          <w:sz w:val="20"/>
          <w:szCs w:val="20"/>
        </w:rPr>
      </w:pPr>
    </w:p>
    <w:p w:rsidR="00502C2E" w:rsidRDefault="00502C2E" w:rsidP="00502C2E">
      <w:pPr>
        <w:numPr>
          <w:ilvl w:val="0"/>
          <w:numId w:val="4"/>
        </w:numPr>
        <w:tabs>
          <w:tab w:val="left" w:pos="0"/>
          <w:tab w:val="left" w:pos="1080"/>
          <w:tab w:val="num" w:pos="2880"/>
        </w:tabs>
        <w:ind w:left="0" w:firstLine="709"/>
        <w:jc w:val="both"/>
        <w:rPr>
          <w:sz w:val="26"/>
          <w:szCs w:val="26"/>
        </w:rPr>
      </w:pPr>
      <w:r w:rsidRPr="003E73A5">
        <w:rPr>
          <w:sz w:val="26"/>
          <w:szCs w:val="26"/>
        </w:rPr>
        <w:t xml:space="preserve">Утвердить план реализации муниципальной программы муниципального образования "Городской округ "Город Нарьян-Мар" </w:t>
      </w:r>
      <w:r w:rsidRPr="00A91A56">
        <w:rPr>
          <w:sz w:val="26"/>
          <w:szCs w:val="26"/>
        </w:rPr>
        <w:t>"Совершенствование и развитие муниципального управления в муниципальном образовании "Городской округ "Город Нарьян-Мар"</w:t>
      </w:r>
      <w:r w:rsidRPr="003E73A5">
        <w:rPr>
          <w:sz w:val="26"/>
        </w:rPr>
        <w:t xml:space="preserve"> </w:t>
      </w:r>
      <w:r>
        <w:rPr>
          <w:sz w:val="26"/>
          <w:szCs w:val="26"/>
        </w:rPr>
        <w:t>на 2020</w:t>
      </w:r>
      <w:r w:rsidRPr="003E73A5">
        <w:rPr>
          <w:sz w:val="26"/>
          <w:szCs w:val="26"/>
        </w:rPr>
        <w:t xml:space="preserve"> год</w:t>
      </w:r>
      <w:r>
        <w:rPr>
          <w:sz w:val="26"/>
          <w:szCs w:val="26"/>
        </w:rPr>
        <w:t xml:space="preserve"> (Приложение).</w:t>
      </w:r>
    </w:p>
    <w:p w:rsidR="00502C2E" w:rsidRPr="00C32FE4" w:rsidRDefault="00502C2E" w:rsidP="00502C2E">
      <w:pPr>
        <w:numPr>
          <w:ilvl w:val="0"/>
          <w:numId w:val="4"/>
        </w:numPr>
        <w:tabs>
          <w:tab w:val="left" w:pos="0"/>
          <w:tab w:val="left" w:pos="1080"/>
          <w:tab w:val="num" w:pos="2880"/>
        </w:tabs>
        <w:ind w:left="0" w:firstLine="709"/>
        <w:jc w:val="both"/>
        <w:rPr>
          <w:sz w:val="26"/>
          <w:szCs w:val="26"/>
        </w:rPr>
      </w:pPr>
      <w:r>
        <w:rPr>
          <w:sz w:val="26"/>
          <w:szCs w:val="26"/>
        </w:rPr>
        <w:t>Настоящее распоряжение вступает в силу со дня его подписания</w:t>
      </w:r>
      <w:r w:rsidRPr="00C32FE4">
        <w:rPr>
          <w:sz w:val="26"/>
          <w:szCs w:val="26"/>
        </w:rPr>
        <w:t>.</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502C2E" w:rsidRDefault="00502C2E" w:rsidP="005416E3">
      <w:pPr>
        <w:jc w:val="both"/>
        <w:rPr>
          <w:sz w:val="26"/>
          <w:szCs w:val="26"/>
        </w:rPr>
      </w:pPr>
    </w:p>
    <w:p w:rsidR="00502C2E" w:rsidRDefault="00502C2E" w:rsidP="005416E3">
      <w:pPr>
        <w:jc w:val="both"/>
        <w:rPr>
          <w:sz w:val="26"/>
          <w:szCs w:val="26"/>
        </w:rPr>
      </w:pPr>
    </w:p>
    <w:p w:rsidR="00502C2E" w:rsidRDefault="00502C2E" w:rsidP="005416E3">
      <w:pPr>
        <w:jc w:val="both"/>
        <w:rPr>
          <w:sz w:val="26"/>
          <w:szCs w:val="26"/>
        </w:rPr>
      </w:pPr>
    </w:p>
    <w:p w:rsidR="00502C2E" w:rsidRDefault="00502C2E" w:rsidP="005416E3">
      <w:pPr>
        <w:jc w:val="both"/>
        <w:rPr>
          <w:sz w:val="26"/>
          <w:szCs w:val="26"/>
        </w:rPr>
      </w:pPr>
    </w:p>
    <w:p w:rsidR="00502C2E" w:rsidRDefault="00502C2E" w:rsidP="005416E3">
      <w:pPr>
        <w:jc w:val="both"/>
        <w:rPr>
          <w:sz w:val="26"/>
          <w:szCs w:val="26"/>
        </w:rPr>
      </w:pPr>
    </w:p>
    <w:p w:rsidR="00502C2E" w:rsidRDefault="00502C2E" w:rsidP="005416E3">
      <w:pPr>
        <w:jc w:val="both"/>
        <w:rPr>
          <w:sz w:val="26"/>
          <w:szCs w:val="26"/>
        </w:rPr>
      </w:pPr>
    </w:p>
    <w:p w:rsidR="00502C2E" w:rsidRDefault="00502C2E" w:rsidP="005416E3">
      <w:pPr>
        <w:jc w:val="both"/>
        <w:rPr>
          <w:sz w:val="26"/>
          <w:szCs w:val="26"/>
        </w:rPr>
      </w:pPr>
    </w:p>
    <w:p w:rsidR="00502C2E" w:rsidRDefault="00502C2E" w:rsidP="005416E3">
      <w:pPr>
        <w:jc w:val="both"/>
        <w:rPr>
          <w:sz w:val="26"/>
          <w:szCs w:val="26"/>
        </w:rPr>
      </w:pPr>
    </w:p>
    <w:p w:rsidR="00502C2E" w:rsidRDefault="00502C2E" w:rsidP="005416E3">
      <w:pPr>
        <w:jc w:val="both"/>
        <w:rPr>
          <w:sz w:val="26"/>
          <w:szCs w:val="26"/>
        </w:rPr>
        <w:sectPr w:rsidR="00502C2E" w:rsidSect="0035678E">
          <w:headerReference w:type="default" r:id="rId9"/>
          <w:pgSz w:w="11906" w:h="16838"/>
          <w:pgMar w:top="1134" w:right="567" w:bottom="1134" w:left="1701" w:header="709" w:footer="709" w:gutter="0"/>
          <w:pgNumType w:start="1"/>
          <w:cols w:space="708"/>
          <w:titlePg/>
          <w:docGrid w:linePitch="360"/>
        </w:sectPr>
      </w:pPr>
    </w:p>
    <w:p w:rsidR="00502C2E" w:rsidRDefault="00502C2E" w:rsidP="00502C2E">
      <w:pPr>
        <w:ind w:left="10065"/>
        <w:rPr>
          <w:sz w:val="26"/>
          <w:szCs w:val="26"/>
        </w:rPr>
      </w:pPr>
      <w:r>
        <w:rPr>
          <w:sz w:val="26"/>
          <w:szCs w:val="26"/>
        </w:rPr>
        <w:t>Приложение</w:t>
      </w:r>
    </w:p>
    <w:p w:rsidR="00502C2E" w:rsidRDefault="00502C2E" w:rsidP="00502C2E">
      <w:pPr>
        <w:ind w:left="10065"/>
        <w:rPr>
          <w:sz w:val="26"/>
          <w:szCs w:val="26"/>
        </w:rPr>
      </w:pPr>
      <w:r>
        <w:rPr>
          <w:sz w:val="26"/>
          <w:szCs w:val="26"/>
        </w:rPr>
        <w:t>к распоряжению Администрации муниципального образования</w:t>
      </w:r>
    </w:p>
    <w:p w:rsidR="00502C2E" w:rsidRDefault="00502C2E" w:rsidP="00502C2E">
      <w:pPr>
        <w:ind w:left="10065"/>
        <w:rPr>
          <w:sz w:val="26"/>
          <w:szCs w:val="26"/>
        </w:rPr>
      </w:pPr>
      <w:r>
        <w:rPr>
          <w:sz w:val="26"/>
          <w:szCs w:val="26"/>
        </w:rPr>
        <w:t>"Городской округ "Город Нарьян-Мар"</w:t>
      </w:r>
    </w:p>
    <w:p w:rsidR="00502C2E" w:rsidRDefault="00502C2E" w:rsidP="00502C2E">
      <w:pPr>
        <w:ind w:left="10065"/>
        <w:rPr>
          <w:sz w:val="26"/>
          <w:szCs w:val="26"/>
        </w:rPr>
      </w:pPr>
      <w:r>
        <w:rPr>
          <w:sz w:val="26"/>
          <w:szCs w:val="26"/>
        </w:rPr>
        <w:t>от 30.12.2019 № 1017-р</w:t>
      </w:r>
    </w:p>
    <w:p w:rsidR="00502C2E" w:rsidRDefault="00502C2E" w:rsidP="00502C2E">
      <w:pPr>
        <w:ind w:left="11057"/>
        <w:rPr>
          <w:sz w:val="26"/>
          <w:szCs w:val="26"/>
        </w:rPr>
      </w:pPr>
    </w:p>
    <w:p w:rsidR="00502C2E" w:rsidRDefault="00502C2E" w:rsidP="00502C2E">
      <w:pPr>
        <w:jc w:val="center"/>
        <w:rPr>
          <w:sz w:val="26"/>
          <w:szCs w:val="26"/>
        </w:rPr>
      </w:pPr>
      <w:r>
        <w:rPr>
          <w:sz w:val="26"/>
          <w:szCs w:val="26"/>
        </w:rPr>
        <w:t>План</w:t>
      </w:r>
    </w:p>
    <w:p w:rsidR="00502C2E" w:rsidRDefault="00502C2E" w:rsidP="00502C2E">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502C2E" w:rsidRDefault="00502C2E" w:rsidP="00502C2E">
      <w:pPr>
        <w:jc w:val="center"/>
        <w:rPr>
          <w:sz w:val="26"/>
          <w:szCs w:val="26"/>
        </w:rPr>
      </w:pPr>
      <w:r>
        <w:rPr>
          <w:sz w:val="26"/>
          <w:szCs w:val="26"/>
        </w:rPr>
        <w:t xml:space="preserve">"Совершенствование </w:t>
      </w:r>
      <w:r w:rsidRPr="002F3A65">
        <w:rPr>
          <w:sz w:val="26"/>
          <w:szCs w:val="26"/>
        </w:rPr>
        <w:t>и развитие муниципального управления</w:t>
      </w:r>
      <w:r>
        <w:rPr>
          <w:sz w:val="26"/>
          <w:szCs w:val="26"/>
        </w:rPr>
        <w:t xml:space="preserve"> </w:t>
      </w:r>
      <w:r w:rsidRPr="002F3A65">
        <w:rPr>
          <w:sz w:val="26"/>
          <w:szCs w:val="26"/>
        </w:rPr>
        <w:t xml:space="preserve">в муниципальном образовании </w:t>
      </w:r>
    </w:p>
    <w:p w:rsidR="00502C2E" w:rsidRDefault="00502C2E" w:rsidP="00502C2E">
      <w:pPr>
        <w:jc w:val="center"/>
        <w:rPr>
          <w:sz w:val="26"/>
          <w:szCs w:val="26"/>
        </w:rPr>
      </w:pPr>
      <w:r w:rsidRPr="002F3A65">
        <w:rPr>
          <w:sz w:val="26"/>
          <w:szCs w:val="26"/>
        </w:rPr>
        <w:t>"Городской округ "Город Нарьян-Мар"</w:t>
      </w:r>
    </w:p>
    <w:p w:rsidR="00502C2E" w:rsidRDefault="00502C2E" w:rsidP="00502C2E">
      <w:pPr>
        <w:jc w:val="center"/>
        <w:rPr>
          <w:sz w:val="26"/>
          <w:szCs w:val="26"/>
        </w:rPr>
      </w:pPr>
      <w:r>
        <w:rPr>
          <w:sz w:val="26"/>
          <w:szCs w:val="26"/>
        </w:rPr>
        <w:t>на 2020 год</w:t>
      </w:r>
    </w:p>
    <w:p w:rsidR="00502C2E" w:rsidRPr="002A7D52" w:rsidRDefault="00502C2E" w:rsidP="00502C2E">
      <w:pPr>
        <w:jc w:val="center"/>
        <w:rPr>
          <w:sz w:val="20"/>
          <w:szCs w:val="20"/>
        </w:rPr>
      </w:pPr>
    </w:p>
    <w:p w:rsidR="00502C2E" w:rsidRDefault="00502C2E" w:rsidP="00502C2E">
      <w:pPr>
        <w:autoSpaceDE w:val="0"/>
        <w:autoSpaceDN w:val="0"/>
        <w:adjustRightInd w:val="0"/>
        <w:jc w:val="both"/>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 xml:space="preserve">управление экономического и инвестиционного развития Администрации </w:t>
      </w:r>
      <w:r>
        <w:rPr>
          <w:sz w:val="26"/>
          <w:szCs w:val="26"/>
        </w:rPr>
        <w:t>МО</w:t>
      </w:r>
      <w:r>
        <w:rPr>
          <w:rFonts w:eastAsiaTheme="minorHAnsi"/>
          <w:sz w:val="26"/>
          <w:szCs w:val="26"/>
          <w:lang w:eastAsia="en-US"/>
        </w:rPr>
        <w:t xml:space="preserve"> "Городской округ "Город Нарьян-Мар" </w:t>
      </w:r>
    </w:p>
    <w:tbl>
      <w:tblPr>
        <w:tblW w:w="15223" w:type="dxa"/>
        <w:tblInd w:w="93" w:type="dxa"/>
        <w:tblLook w:val="04A0"/>
      </w:tblPr>
      <w:tblGrid>
        <w:gridCol w:w="616"/>
        <w:gridCol w:w="2943"/>
        <w:gridCol w:w="2080"/>
        <w:gridCol w:w="1871"/>
        <w:gridCol w:w="1484"/>
        <w:gridCol w:w="1369"/>
        <w:gridCol w:w="3194"/>
        <w:gridCol w:w="1666"/>
      </w:tblGrid>
      <w:tr w:rsidR="00502C2E" w:rsidRPr="00812245" w:rsidTr="00502C2E">
        <w:trPr>
          <w:trHeight w:val="117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 </w:t>
            </w:r>
            <w:proofErr w:type="spellStart"/>
            <w:proofErr w:type="gramStart"/>
            <w:r w:rsidRPr="00812245">
              <w:rPr>
                <w:sz w:val="20"/>
                <w:szCs w:val="20"/>
              </w:rPr>
              <w:t>п</w:t>
            </w:r>
            <w:proofErr w:type="spellEnd"/>
            <w:proofErr w:type="gramEnd"/>
            <w:r w:rsidRPr="00812245">
              <w:rPr>
                <w:sz w:val="20"/>
                <w:szCs w:val="20"/>
              </w:rPr>
              <w:t>/</w:t>
            </w:r>
            <w:proofErr w:type="spellStart"/>
            <w:r w:rsidRPr="00812245">
              <w:rPr>
                <w:sz w:val="20"/>
                <w:szCs w:val="20"/>
              </w:rPr>
              <w:t>п</w:t>
            </w:r>
            <w:proofErr w:type="spellEnd"/>
          </w:p>
        </w:tc>
        <w:tc>
          <w:tcPr>
            <w:tcW w:w="2943"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Наименование подпрограммы, мероприятий</w:t>
            </w:r>
          </w:p>
        </w:tc>
        <w:tc>
          <w:tcPr>
            <w:tcW w:w="2080"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Ответственный исполнитель</w:t>
            </w:r>
            <w:r w:rsidRPr="00812245">
              <w:rPr>
                <w:sz w:val="20"/>
                <w:szCs w:val="20"/>
              </w:rPr>
              <w:br/>
              <w:t>(ФИО, должность)</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Планируемый срок проведения торгов </w:t>
            </w:r>
            <w:r w:rsidRPr="00812245">
              <w:rPr>
                <w:sz w:val="20"/>
                <w:szCs w:val="20"/>
              </w:rPr>
              <w:br/>
              <w:t xml:space="preserve">(в случае необходимости) </w:t>
            </w:r>
          </w:p>
        </w:tc>
        <w:tc>
          <w:tcPr>
            <w:tcW w:w="148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Срок начала реализации мероприятия </w:t>
            </w:r>
          </w:p>
        </w:tc>
        <w:tc>
          <w:tcPr>
            <w:tcW w:w="1369"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Срок окончания реализации мероприятия</w:t>
            </w:r>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Ожидаемый </w:t>
            </w:r>
            <w:r w:rsidRPr="00812245">
              <w:rPr>
                <w:sz w:val="20"/>
                <w:szCs w:val="20"/>
              </w:rPr>
              <w:br/>
              <w:t>результат</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Финансирование </w:t>
            </w:r>
            <w:r w:rsidRPr="00812245">
              <w:rPr>
                <w:sz w:val="20"/>
                <w:szCs w:val="20"/>
              </w:rPr>
              <w:br/>
              <w:t>2020 года</w:t>
            </w:r>
            <w:r w:rsidRPr="00812245">
              <w:rPr>
                <w:sz w:val="20"/>
                <w:szCs w:val="20"/>
              </w:rPr>
              <w:br/>
              <w:t xml:space="preserve"> (тыс.</w:t>
            </w:r>
            <w:r>
              <w:rPr>
                <w:sz w:val="20"/>
                <w:szCs w:val="20"/>
              </w:rPr>
              <w:t xml:space="preserve"> </w:t>
            </w:r>
            <w:r w:rsidRPr="00812245">
              <w:rPr>
                <w:sz w:val="20"/>
                <w:szCs w:val="20"/>
              </w:rPr>
              <w:t>руб.)</w:t>
            </w:r>
          </w:p>
        </w:tc>
      </w:tr>
      <w:tr w:rsidR="00502C2E" w:rsidRPr="00812245" w:rsidTr="00502C2E">
        <w:trPr>
          <w:trHeight w:val="255"/>
        </w:trPr>
        <w:tc>
          <w:tcPr>
            <w:tcW w:w="616"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3</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5</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6</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7</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8</w:t>
            </w:r>
          </w:p>
        </w:tc>
      </w:tr>
      <w:tr w:rsidR="00502C2E" w:rsidRPr="00812245" w:rsidTr="00502C2E">
        <w:trPr>
          <w:trHeight w:val="375"/>
        </w:trPr>
        <w:tc>
          <w:tcPr>
            <w:tcW w:w="15223" w:type="dxa"/>
            <w:gridSpan w:val="8"/>
            <w:tcBorders>
              <w:top w:val="single" w:sz="4" w:space="0" w:color="auto"/>
              <w:left w:val="single" w:sz="4" w:space="0" w:color="auto"/>
              <w:bottom w:val="single" w:sz="4" w:space="0" w:color="auto"/>
              <w:right w:val="single" w:sz="4" w:space="0" w:color="auto"/>
            </w:tcBorders>
            <w:shd w:val="clear" w:color="000000" w:fill="99FFCC"/>
            <w:vAlign w:val="center"/>
            <w:hideMark/>
          </w:tcPr>
          <w:p w:rsidR="00502C2E" w:rsidRPr="00812245" w:rsidRDefault="00502C2E" w:rsidP="00502C2E">
            <w:pPr>
              <w:jc w:val="center"/>
              <w:rPr>
                <w:b/>
                <w:bCs/>
                <w:sz w:val="20"/>
                <w:szCs w:val="20"/>
              </w:rPr>
            </w:pPr>
            <w:r w:rsidRPr="00812245">
              <w:rPr>
                <w:b/>
                <w:bCs/>
                <w:sz w:val="20"/>
                <w:szCs w:val="20"/>
              </w:rPr>
              <w:t xml:space="preserve">           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tc>
      </w:tr>
      <w:tr w:rsidR="00502C2E" w:rsidRPr="00812245" w:rsidTr="00502C2E">
        <w:trPr>
          <w:trHeight w:val="1035"/>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Финансовое обеспечение деятельности Администрации МО "Городской округ "Город Нарьян-Мар"</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136 313,7</w:t>
            </w:r>
          </w:p>
        </w:tc>
      </w:tr>
      <w:tr w:rsidR="00502C2E" w:rsidRPr="00812245" w:rsidTr="00502C2E">
        <w:trPr>
          <w:trHeight w:val="91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2C2E" w:rsidRDefault="00502C2E" w:rsidP="00502C2E">
            <w:pPr>
              <w:jc w:val="center"/>
              <w:rPr>
                <w:sz w:val="20"/>
                <w:szCs w:val="20"/>
              </w:rPr>
            </w:pPr>
            <w:r w:rsidRPr="00812245">
              <w:rPr>
                <w:sz w:val="20"/>
                <w:szCs w:val="20"/>
              </w:rPr>
              <w:t>1.1.1</w:t>
            </w:r>
          </w:p>
          <w:p w:rsidR="00502C2E" w:rsidRDefault="00502C2E" w:rsidP="00502C2E">
            <w:pPr>
              <w:jc w:val="center"/>
              <w:rPr>
                <w:sz w:val="20"/>
                <w:szCs w:val="20"/>
              </w:rPr>
            </w:pPr>
          </w:p>
          <w:p w:rsidR="00502C2E" w:rsidRDefault="00502C2E" w:rsidP="00502C2E">
            <w:pPr>
              <w:jc w:val="center"/>
              <w:rPr>
                <w:sz w:val="20"/>
                <w:szCs w:val="20"/>
              </w:rPr>
            </w:pPr>
          </w:p>
          <w:p w:rsidR="00502C2E" w:rsidRDefault="00502C2E" w:rsidP="00502C2E">
            <w:pPr>
              <w:jc w:val="center"/>
              <w:rPr>
                <w:sz w:val="20"/>
                <w:szCs w:val="20"/>
              </w:rPr>
            </w:pPr>
          </w:p>
          <w:p w:rsidR="00502C2E" w:rsidRDefault="00502C2E" w:rsidP="00502C2E">
            <w:pPr>
              <w:jc w:val="center"/>
              <w:rPr>
                <w:sz w:val="20"/>
                <w:szCs w:val="20"/>
              </w:rPr>
            </w:pPr>
          </w:p>
          <w:p w:rsidR="00502C2E" w:rsidRDefault="00502C2E" w:rsidP="00502C2E">
            <w:pPr>
              <w:jc w:val="center"/>
              <w:rPr>
                <w:sz w:val="20"/>
                <w:szCs w:val="20"/>
              </w:rPr>
            </w:pPr>
          </w:p>
          <w:p w:rsidR="00502C2E" w:rsidRDefault="00502C2E" w:rsidP="00502C2E">
            <w:pPr>
              <w:jc w:val="center"/>
              <w:rPr>
                <w:sz w:val="20"/>
                <w:szCs w:val="20"/>
              </w:rPr>
            </w:pPr>
          </w:p>
          <w:p w:rsidR="00502C2E" w:rsidRDefault="00502C2E" w:rsidP="00502C2E">
            <w:pPr>
              <w:jc w:val="center"/>
              <w:rPr>
                <w:sz w:val="20"/>
                <w:szCs w:val="20"/>
              </w:rPr>
            </w:pPr>
          </w:p>
          <w:p w:rsidR="00502C2E" w:rsidRDefault="00502C2E" w:rsidP="00502C2E">
            <w:pPr>
              <w:jc w:val="center"/>
              <w:rPr>
                <w:sz w:val="20"/>
                <w:szCs w:val="20"/>
              </w:rPr>
            </w:pPr>
          </w:p>
          <w:p w:rsidR="00502C2E" w:rsidRPr="00812245" w:rsidRDefault="00502C2E" w:rsidP="00502C2E">
            <w:pPr>
              <w:jc w:val="cente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Расходы на содержание органов местного самоуправления и обеспечение их функций</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отдел </w:t>
            </w:r>
            <w:proofErr w:type="spellStart"/>
            <w:r w:rsidRPr="00812245">
              <w:rPr>
                <w:sz w:val="20"/>
                <w:szCs w:val="20"/>
              </w:rPr>
              <w:t>БУиО</w:t>
            </w:r>
            <w:proofErr w:type="spellEnd"/>
            <w:r w:rsidRPr="00812245">
              <w:rPr>
                <w:sz w:val="20"/>
                <w:szCs w:val="20"/>
              </w:rPr>
              <w:t>,</w:t>
            </w:r>
            <w:r w:rsidRPr="00812245">
              <w:rPr>
                <w:sz w:val="20"/>
                <w:szCs w:val="20"/>
              </w:rPr>
              <w:br/>
              <w:t>управление делами</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136 313,7</w:t>
            </w:r>
          </w:p>
        </w:tc>
      </w:tr>
      <w:tr w:rsidR="00502C2E" w:rsidRPr="00812245" w:rsidTr="00502C2E">
        <w:trPr>
          <w:trHeight w:val="33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обеспечение деятельности Администрации МО "Городской округ "Город Нарьян-Мар"</w:t>
            </w:r>
          </w:p>
        </w:tc>
        <w:tc>
          <w:tcPr>
            <w:tcW w:w="2080"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отдел </w:t>
            </w:r>
            <w:proofErr w:type="spellStart"/>
            <w:r w:rsidRPr="00812245">
              <w:rPr>
                <w:sz w:val="20"/>
                <w:szCs w:val="20"/>
              </w:rPr>
              <w:t>БУиО</w:t>
            </w:r>
            <w:proofErr w:type="spellEnd"/>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Повышение качества исполнения полномочий органом местного самоуправления</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133 893,8</w:t>
            </w:r>
          </w:p>
        </w:tc>
      </w:tr>
      <w:tr w:rsidR="00502C2E" w:rsidRPr="00812245" w:rsidTr="00502C2E">
        <w:trPr>
          <w:trHeight w:val="81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vMerge/>
            <w:tcBorders>
              <w:top w:val="nil"/>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080" w:type="dxa"/>
            <w:vMerge/>
            <w:tcBorders>
              <w:top w:val="nil"/>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r w:rsidRPr="00812245">
              <w:rPr>
                <w:sz w:val="20"/>
                <w:szCs w:val="20"/>
              </w:rPr>
              <w:br/>
              <w:t>(в соответстви</w:t>
            </w:r>
            <w:r>
              <w:rPr>
                <w:sz w:val="20"/>
                <w:szCs w:val="20"/>
              </w:rPr>
              <w:t>и</w:t>
            </w:r>
            <w:r w:rsidRPr="00812245">
              <w:rPr>
                <w:sz w:val="20"/>
                <w:szCs w:val="20"/>
              </w:rPr>
              <w:br/>
              <w:t>с планом-графиком)</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tcBorders>
              <w:top w:val="nil"/>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1 904,8</w:t>
            </w:r>
          </w:p>
        </w:tc>
      </w:tr>
      <w:tr w:rsidR="00502C2E" w:rsidRPr="00812245" w:rsidTr="00502C2E">
        <w:trPr>
          <w:trHeight w:val="90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профессиональная переподготовка, повышение квалификации</w:t>
            </w:r>
          </w:p>
        </w:tc>
        <w:tc>
          <w:tcPr>
            <w:tcW w:w="2080"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делами,</w:t>
            </w:r>
            <w:r w:rsidRPr="00812245">
              <w:rPr>
                <w:sz w:val="20"/>
                <w:szCs w:val="20"/>
              </w:rPr>
              <w:br/>
              <w:t>соисполнитель -</w:t>
            </w:r>
            <w:r w:rsidRPr="00812245">
              <w:rPr>
                <w:sz w:val="20"/>
                <w:szCs w:val="20"/>
              </w:rPr>
              <w:br/>
              <w:t xml:space="preserve">отдел </w:t>
            </w:r>
            <w:proofErr w:type="spellStart"/>
            <w:r w:rsidRPr="00812245">
              <w:rPr>
                <w:sz w:val="20"/>
                <w:szCs w:val="20"/>
              </w:rPr>
              <w:t>БУиО</w:t>
            </w:r>
            <w:proofErr w:type="spellEnd"/>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r w:rsidRPr="00812245">
              <w:rPr>
                <w:sz w:val="20"/>
                <w:szCs w:val="20"/>
              </w:rPr>
              <w:br/>
              <w:t>(в соответстви</w:t>
            </w:r>
            <w:r>
              <w:rPr>
                <w:sz w:val="20"/>
                <w:szCs w:val="20"/>
              </w:rPr>
              <w:t>и</w:t>
            </w:r>
            <w:r w:rsidRPr="00812245">
              <w:rPr>
                <w:sz w:val="20"/>
                <w:szCs w:val="20"/>
              </w:rPr>
              <w:br/>
              <w:t>с планом-графиком)</w:t>
            </w:r>
          </w:p>
        </w:tc>
        <w:tc>
          <w:tcPr>
            <w:tcW w:w="148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февраль</w:t>
            </w:r>
          </w:p>
        </w:tc>
        <w:tc>
          <w:tcPr>
            <w:tcW w:w="1369"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Повышение квалификации работников Администрации города</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515,1</w:t>
            </w:r>
          </w:p>
        </w:tc>
      </w:tr>
      <w:tr w:rsidR="00502C2E" w:rsidRPr="00812245" w:rsidTr="00502C2E">
        <w:trPr>
          <w:trHeight w:val="10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формирование и содержание муниципального архива</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делами,</w:t>
            </w:r>
            <w:r w:rsidRPr="00812245">
              <w:rPr>
                <w:sz w:val="20"/>
                <w:szCs w:val="20"/>
              </w:rPr>
              <w:br/>
              <w:t>соисполнитель -</w:t>
            </w:r>
            <w:r w:rsidRPr="00812245">
              <w:rPr>
                <w:sz w:val="20"/>
                <w:szCs w:val="20"/>
              </w:rPr>
              <w:br/>
              <w:t xml:space="preserve">отдел </w:t>
            </w:r>
            <w:proofErr w:type="spellStart"/>
            <w:r w:rsidRPr="00812245">
              <w:rPr>
                <w:sz w:val="20"/>
                <w:szCs w:val="20"/>
              </w:rPr>
              <w:t>БУиО</w:t>
            </w:r>
            <w:proofErr w:type="spellEnd"/>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Обеспечение сохранности архивных документов, поступающих в муниципальный архив МО "Городской округ "Город Нарьян-Мар"</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502C2E">
        <w:trPr>
          <w:trHeight w:val="111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1.2.</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ype="page"/>
              <w:t>Обеспечение проведения и участие в праздничных и официальных мероприятиях</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3 406,9</w:t>
            </w:r>
          </w:p>
        </w:tc>
      </w:tr>
      <w:tr w:rsidR="00502C2E" w:rsidRPr="00812245" w:rsidTr="00502C2E">
        <w:trPr>
          <w:trHeight w:val="85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1.2.1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Финансовое обеспечение проведения юбилейных, праздничных и иных мероприятий</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УОИО</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2 959,6</w:t>
            </w:r>
          </w:p>
        </w:tc>
      </w:tr>
      <w:tr w:rsidR="00502C2E" w:rsidRPr="00812245" w:rsidTr="00502C2E">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приобретение цветочной продукции</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отдел </w:t>
            </w:r>
            <w:proofErr w:type="spellStart"/>
            <w:r w:rsidRPr="00812245">
              <w:rPr>
                <w:sz w:val="20"/>
                <w:szCs w:val="20"/>
              </w:rPr>
              <w:t>ОРиОС</w:t>
            </w:r>
            <w:proofErr w:type="spellEnd"/>
            <w:r w:rsidRPr="00812245">
              <w:rPr>
                <w:sz w:val="20"/>
                <w:szCs w:val="20"/>
              </w:rPr>
              <w:t xml:space="preserve"> УОИО,</w:t>
            </w:r>
            <w:r w:rsidRPr="00812245">
              <w:rPr>
                <w:sz w:val="20"/>
                <w:szCs w:val="20"/>
              </w:rPr>
              <w:br/>
              <w:t>отдел по обеспечению деятельности главы города и заместителей главы города,</w:t>
            </w:r>
            <w:r w:rsidRPr="00812245">
              <w:rPr>
                <w:sz w:val="20"/>
                <w:szCs w:val="20"/>
              </w:rPr>
              <w:br/>
              <w:t>МКУ УГХ</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февраль</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val="restart"/>
            <w:tcBorders>
              <w:top w:val="nil"/>
              <w:left w:val="single" w:sz="4" w:space="0" w:color="auto"/>
              <w:bottom w:val="nil"/>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Обеспечение торжественных и официальных мероприятий, проводимых Администрацией муниципального образования "Городской округ "Город Нарьян-Мар" в рамках общегосударственных и муниципальных праздников. </w:t>
            </w:r>
            <w:r w:rsidRPr="00812245">
              <w:rPr>
                <w:sz w:val="20"/>
                <w:szCs w:val="20"/>
              </w:rPr>
              <w:br/>
              <w:t>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218,7</w:t>
            </w:r>
          </w:p>
        </w:tc>
      </w:tr>
      <w:tr w:rsidR="00502C2E" w:rsidRPr="00812245" w:rsidTr="00502C2E">
        <w:trPr>
          <w:trHeight w:val="129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xml:space="preserve">- приобретение продуктов питания для организации торжественного вечера чествования ветеранов </w:t>
            </w:r>
            <w:r>
              <w:rPr>
                <w:sz w:val="20"/>
                <w:szCs w:val="20"/>
              </w:rPr>
              <w:br/>
            </w:r>
            <w:proofErr w:type="gramStart"/>
            <w:r w:rsidRPr="00812245">
              <w:rPr>
                <w:sz w:val="20"/>
                <w:szCs w:val="20"/>
              </w:rPr>
              <w:t>г</w:t>
            </w:r>
            <w:proofErr w:type="gramEnd"/>
            <w:r w:rsidRPr="00812245">
              <w:rPr>
                <w:sz w:val="20"/>
                <w:szCs w:val="20"/>
              </w:rPr>
              <w:t>. Нарьян-Мара и Почетных граждан города, чествование ветеранов ВОВ</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tcBorders>
              <w:top w:val="nil"/>
              <w:left w:val="single" w:sz="4" w:space="0" w:color="auto"/>
              <w:bottom w:val="nil"/>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25,0</w:t>
            </w:r>
          </w:p>
        </w:tc>
      </w:tr>
      <w:tr w:rsidR="00502C2E" w:rsidRPr="00812245" w:rsidTr="00502C2E">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приобретение сувенирной и полиграфической продукции</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февраль</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tcBorders>
              <w:top w:val="nil"/>
              <w:left w:val="single" w:sz="4" w:space="0" w:color="auto"/>
              <w:bottom w:val="nil"/>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100,0</w:t>
            </w:r>
          </w:p>
        </w:tc>
      </w:tr>
      <w:tr w:rsidR="00502C2E" w:rsidRPr="00812245" w:rsidTr="00502C2E">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июнь</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июль</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август</w:t>
            </w:r>
          </w:p>
        </w:tc>
        <w:tc>
          <w:tcPr>
            <w:tcW w:w="3194" w:type="dxa"/>
            <w:vMerge/>
            <w:tcBorders>
              <w:top w:val="nil"/>
              <w:left w:val="single" w:sz="4" w:space="0" w:color="auto"/>
              <w:bottom w:val="nil"/>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1 460,0</w:t>
            </w:r>
          </w:p>
        </w:tc>
      </w:tr>
      <w:tr w:rsidR="00502C2E" w:rsidRPr="00812245" w:rsidTr="00502C2E">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приобретение венков</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февраль</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март</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tcBorders>
              <w:top w:val="nil"/>
              <w:left w:val="single" w:sz="4" w:space="0" w:color="auto"/>
              <w:bottom w:val="nil"/>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46,2</w:t>
            </w:r>
          </w:p>
        </w:tc>
      </w:tr>
      <w:tr w:rsidR="00502C2E" w:rsidRPr="00812245" w:rsidTr="00502C2E">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автотранспортные услуги</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сентябрь</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сентябрь</w:t>
            </w:r>
          </w:p>
        </w:tc>
        <w:tc>
          <w:tcPr>
            <w:tcW w:w="3194" w:type="dxa"/>
            <w:vMerge/>
            <w:tcBorders>
              <w:top w:val="nil"/>
              <w:left w:val="single" w:sz="4" w:space="0" w:color="auto"/>
              <w:bottom w:val="nil"/>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29,1</w:t>
            </w:r>
          </w:p>
        </w:tc>
      </w:tr>
      <w:tr w:rsidR="00502C2E" w:rsidRPr="00812245" w:rsidTr="00502C2E">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экскурсионные мероприятия</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сентябрь</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сентябрь</w:t>
            </w:r>
          </w:p>
        </w:tc>
        <w:tc>
          <w:tcPr>
            <w:tcW w:w="3194" w:type="dxa"/>
            <w:vMerge/>
            <w:tcBorders>
              <w:top w:val="nil"/>
              <w:left w:val="single" w:sz="4" w:space="0" w:color="auto"/>
              <w:bottom w:val="nil"/>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12,6</w:t>
            </w:r>
          </w:p>
        </w:tc>
      </w:tr>
      <w:tr w:rsidR="00502C2E" w:rsidRPr="00812245" w:rsidTr="00502C2E">
        <w:trPr>
          <w:trHeight w:val="84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изготовление раздаточного материала (буклеты, журналы, альманахи), подготовка к конференциям</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июнь</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июль</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август</w:t>
            </w:r>
          </w:p>
        </w:tc>
        <w:tc>
          <w:tcPr>
            <w:tcW w:w="3194" w:type="dxa"/>
            <w:vMerge/>
            <w:tcBorders>
              <w:top w:val="nil"/>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1 068,0</w:t>
            </w:r>
          </w:p>
        </w:tc>
      </w:tr>
      <w:tr w:rsidR="00502C2E" w:rsidRPr="00812245" w:rsidTr="00D3630D">
        <w:trPr>
          <w:trHeight w:val="102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1.2.2</w:t>
            </w:r>
          </w:p>
        </w:tc>
        <w:tc>
          <w:tcPr>
            <w:tcW w:w="2943"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D3630D">
            <w:pPr>
              <w:rPr>
                <w:sz w:val="20"/>
                <w:szCs w:val="20"/>
              </w:rPr>
            </w:pPr>
            <w:proofErr w:type="gramStart"/>
            <w:r w:rsidRPr="00812245">
              <w:rPr>
                <w:sz w:val="20"/>
                <w:szCs w:val="20"/>
              </w:rPr>
              <w:t>Участие в общественных организациях, объединяющих муниципальные образования общероссийского и международного уровней</w:t>
            </w:r>
            <w:proofErr w:type="gramEnd"/>
          </w:p>
        </w:tc>
        <w:tc>
          <w:tcPr>
            <w:tcW w:w="2080"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отдел по работе с общественными организациями</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447,3</w:t>
            </w:r>
          </w:p>
        </w:tc>
      </w:tr>
      <w:tr w:rsidR="00502C2E" w:rsidRPr="00812245" w:rsidTr="00D3630D">
        <w:trPr>
          <w:trHeight w:val="127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D3630D">
            <w:pPr>
              <w:rPr>
                <w:sz w:val="20"/>
                <w:szCs w:val="20"/>
              </w:rPr>
            </w:pPr>
            <w:r w:rsidRPr="00812245">
              <w:rPr>
                <w:sz w:val="20"/>
                <w:szCs w:val="20"/>
              </w:rPr>
              <w:t>- членские взносы за участие в общественных организациях, объединяющих муниципальные образования общероссийского и международного уровня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отдел по работе с общественными организациями</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Повышение эффективности межмуниципального сотрудничества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447,3</w:t>
            </w:r>
          </w:p>
        </w:tc>
      </w:tr>
      <w:tr w:rsidR="00502C2E" w:rsidRPr="00812245" w:rsidTr="00D3630D">
        <w:trPr>
          <w:trHeight w:val="76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D3630D">
            <w:pPr>
              <w:rPr>
                <w:sz w:val="20"/>
                <w:szCs w:val="20"/>
              </w:rPr>
            </w:pPr>
            <w:r w:rsidRPr="00812245">
              <w:rPr>
                <w:sz w:val="20"/>
                <w:szCs w:val="20"/>
              </w:rPr>
              <w:t>- информационное освещение мероприятий, связанных с участием в общественных организациях</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502C2E">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1.3</w:t>
            </w:r>
          </w:p>
        </w:tc>
        <w:tc>
          <w:tcPr>
            <w:tcW w:w="2943" w:type="dxa"/>
            <w:tcBorders>
              <w:top w:val="nil"/>
              <w:left w:val="nil"/>
              <w:bottom w:val="single" w:sz="4" w:space="0" w:color="auto"/>
              <w:right w:val="single" w:sz="4" w:space="0" w:color="auto"/>
            </w:tcBorders>
            <w:shd w:val="clear" w:color="auto" w:fill="auto"/>
            <w:hideMark/>
          </w:tcPr>
          <w:p w:rsidR="00502C2E" w:rsidRDefault="00502C2E" w:rsidP="00502C2E">
            <w:pPr>
              <w:rPr>
                <w:b/>
                <w:bCs/>
                <w:sz w:val="20"/>
                <w:szCs w:val="20"/>
              </w:rPr>
            </w:pPr>
            <w:r w:rsidRPr="00812245">
              <w:rPr>
                <w:b/>
                <w:bCs/>
                <w:sz w:val="20"/>
                <w:szCs w:val="20"/>
              </w:rPr>
              <w:t>Основное мероприятие:</w:t>
            </w:r>
            <w:r w:rsidRPr="00812245">
              <w:rPr>
                <w:b/>
                <w:bCs/>
                <w:sz w:val="20"/>
                <w:szCs w:val="20"/>
              </w:rPr>
              <w:br w:type="page"/>
              <w:t>Осуществление переданных государственных полномочий</w:t>
            </w:r>
          </w:p>
          <w:p w:rsidR="00502C2E" w:rsidRPr="00812245" w:rsidRDefault="00502C2E" w:rsidP="00502C2E">
            <w:pPr>
              <w:rPr>
                <w:b/>
                <w:bCs/>
                <w:sz w:val="20"/>
                <w:szCs w:val="20"/>
              </w:rPr>
            </w:pP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4 632,8</w:t>
            </w:r>
          </w:p>
        </w:tc>
      </w:tr>
      <w:tr w:rsidR="00502C2E" w:rsidRPr="00812245" w:rsidTr="00502C2E">
        <w:trPr>
          <w:trHeight w:val="1275"/>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1.3.1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делами,</w:t>
            </w:r>
            <w:r w:rsidRPr="00812245">
              <w:rPr>
                <w:sz w:val="20"/>
                <w:szCs w:val="20"/>
              </w:rPr>
              <w:br/>
              <w:t>правовое управление</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Актуализация списков</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66,8</w:t>
            </w:r>
          </w:p>
        </w:tc>
      </w:tr>
      <w:tr w:rsidR="00502C2E" w:rsidRPr="00812245" w:rsidTr="00D3630D">
        <w:trPr>
          <w:trHeight w:val="459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1.3.2</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Осуществление отдельных государственных полномочий Ненецкого автономного округа в сфере административных правонарушений</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правовое управление</w:t>
            </w:r>
            <w:r w:rsidRPr="00812245">
              <w:rPr>
                <w:sz w:val="20"/>
                <w:szCs w:val="20"/>
              </w:rPr>
              <w:br/>
              <w:t>(Административная комиссия)</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D3630D">
            <w:pPr>
              <w:jc w:val="center"/>
              <w:rPr>
                <w:sz w:val="20"/>
                <w:szCs w:val="20"/>
              </w:rPr>
            </w:pPr>
            <w:r w:rsidRPr="00812245">
              <w:rPr>
                <w:sz w:val="20"/>
                <w:szCs w:val="20"/>
              </w:rPr>
              <w:t>Рассмотрение дел об административных правонарушениях.</w:t>
            </w:r>
            <w:r w:rsidRPr="00812245">
              <w:rPr>
                <w:sz w:val="20"/>
                <w:szCs w:val="20"/>
              </w:rPr>
              <w:br/>
              <w:t xml:space="preserve">Предупреждение административных правонарушений на территории муниципального образования "Городской округ "Город </w:t>
            </w:r>
            <w:r>
              <w:rPr>
                <w:sz w:val="20"/>
                <w:szCs w:val="20"/>
              </w:rPr>
              <w:br/>
              <w:t>Нарьян-Мар"</w:t>
            </w:r>
            <w:r w:rsidRPr="00812245">
              <w:rPr>
                <w:sz w:val="20"/>
                <w:szCs w:val="20"/>
              </w:rPr>
              <w:t xml:space="preserve"> путем проведения профилактики административных правонарушений на территории МО "Городской округ "Город Нарьян-Мар".</w:t>
            </w:r>
            <w:r w:rsidRPr="00812245">
              <w:rPr>
                <w:sz w:val="20"/>
                <w:szCs w:val="20"/>
              </w:rPr>
              <w:br/>
              <w:t>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1 289,8</w:t>
            </w:r>
          </w:p>
        </w:tc>
      </w:tr>
      <w:tr w:rsidR="00502C2E" w:rsidRPr="00812245" w:rsidTr="00D3630D">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1.3.3</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ЖКХ</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r w:rsidRPr="00812245">
              <w:rPr>
                <w:sz w:val="20"/>
                <w:szCs w:val="20"/>
              </w:rPr>
              <w:br/>
              <w:t>(по мере поступления заявлений)</w:t>
            </w:r>
          </w:p>
        </w:tc>
        <w:tc>
          <w:tcPr>
            <w:tcW w:w="319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Оказание помощи пенсионерам на капитальный ремонт находящегося в их собственности жилого помещения</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612,0</w:t>
            </w:r>
          </w:p>
        </w:tc>
      </w:tr>
      <w:tr w:rsidR="00502C2E" w:rsidRPr="00812245" w:rsidTr="00502C2E">
        <w:trPr>
          <w:trHeight w:val="579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1.3.4</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правовое управление</w:t>
            </w:r>
            <w:r w:rsidRPr="00812245">
              <w:rPr>
                <w:sz w:val="20"/>
                <w:szCs w:val="20"/>
              </w:rPr>
              <w:br w:type="page"/>
              <w:t xml:space="preserve">(отдел </w:t>
            </w:r>
            <w:r w:rsidR="003F4225">
              <w:rPr>
                <w:sz w:val="20"/>
                <w:szCs w:val="20"/>
              </w:rPr>
              <w:br/>
            </w:r>
            <w:r w:rsidRPr="00812245">
              <w:rPr>
                <w:sz w:val="20"/>
                <w:szCs w:val="20"/>
              </w:rPr>
              <w:t>по обеспечению деятельности  комиссии по делам несовершеннолетних и защите их прав)</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gramStart"/>
            <w:r w:rsidRPr="00812245">
              <w:rPr>
                <w:sz w:val="20"/>
                <w:szCs w:val="20"/>
              </w:rPr>
              <w:t xml:space="preserve">Координация деятельности органов и учреждений системы профилактики безнадзорности </w:t>
            </w:r>
            <w:r w:rsidR="003F4225">
              <w:rPr>
                <w:sz w:val="20"/>
                <w:szCs w:val="20"/>
              </w:rPr>
              <w:br/>
            </w:r>
            <w:r w:rsidRPr="00812245">
              <w:rPr>
                <w:sz w:val="20"/>
                <w:szCs w:val="20"/>
              </w:rPr>
              <w:t xml:space="preserve">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w:t>
            </w:r>
            <w:r w:rsidR="003F4225">
              <w:rPr>
                <w:sz w:val="20"/>
                <w:szCs w:val="20"/>
              </w:rPr>
              <w:br/>
            </w:r>
            <w:r w:rsidRPr="00812245">
              <w:rPr>
                <w:sz w:val="20"/>
                <w:szCs w:val="20"/>
              </w:rPr>
              <w:t>а также</w:t>
            </w:r>
            <w:proofErr w:type="gramEnd"/>
            <w:r w:rsidRPr="00812245">
              <w:rPr>
                <w:sz w:val="20"/>
                <w:szCs w:val="20"/>
              </w:rPr>
              <w:t xml:space="preserve"> случаев склонения их </w:t>
            </w:r>
            <w:r w:rsidR="003F4225">
              <w:rPr>
                <w:sz w:val="20"/>
                <w:szCs w:val="20"/>
              </w:rPr>
              <w:br/>
            </w:r>
            <w:r w:rsidRPr="00812245">
              <w:rPr>
                <w:sz w:val="20"/>
                <w:szCs w:val="20"/>
              </w:rPr>
              <w:t>к суицидальным действиям</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2 664,2</w:t>
            </w:r>
          </w:p>
        </w:tc>
      </w:tr>
      <w:tr w:rsidR="00502C2E" w:rsidRPr="00812245" w:rsidTr="003F4225">
        <w:trPr>
          <w:trHeight w:val="510"/>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1.4</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ype="page"/>
              <w:t>Обеспечение противодействия коррупции</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color w:val="FF0000"/>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0,0</w:t>
            </w:r>
          </w:p>
        </w:tc>
      </w:tr>
      <w:tr w:rsidR="00502C2E" w:rsidRPr="00812245" w:rsidTr="00D3630D">
        <w:trPr>
          <w:trHeight w:val="102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2C2E" w:rsidRDefault="00502C2E" w:rsidP="00502C2E">
            <w:pPr>
              <w:jc w:val="center"/>
              <w:rPr>
                <w:sz w:val="20"/>
                <w:szCs w:val="20"/>
              </w:rPr>
            </w:pPr>
            <w:r w:rsidRPr="00812245">
              <w:rPr>
                <w:sz w:val="20"/>
                <w:szCs w:val="20"/>
              </w:rPr>
              <w:t>1.4.1</w:t>
            </w: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Pr="00812245" w:rsidRDefault="003F4225" w:rsidP="00502C2E">
            <w:pPr>
              <w:jc w:val="cente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Мероприятия по обеспечению противодействия коррупции</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делами</w:t>
            </w:r>
            <w:r w:rsidRPr="00812245">
              <w:rPr>
                <w:sz w:val="20"/>
                <w:szCs w:val="20"/>
              </w:rPr>
              <w:br/>
              <w:t>(отдел по противодействию коррупции)</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D3630D">
        <w:trPr>
          <w:trHeight w:val="11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информационно-учебные и разъяснительные мероприятия для работников Администрации МО "Городской округ "Город Нарьян-Мар"</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делами</w:t>
            </w:r>
            <w:r w:rsidRPr="00812245">
              <w:rPr>
                <w:sz w:val="20"/>
                <w:szCs w:val="20"/>
              </w:rPr>
              <w:br/>
              <w:t>(отдел по противодействию коррупции)</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Повышения правосознания и нетерпимости к коррупционным проявлениям работников Администрации города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204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делами</w:t>
            </w:r>
            <w:r w:rsidRPr="00812245">
              <w:rPr>
                <w:sz w:val="20"/>
                <w:szCs w:val="20"/>
              </w:rPr>
              <w:br/>
              <w:t>(отдел по противодействию коррупции)</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Информированность населения и работников Администрации города о проведенных мероприятиях в сфере противодействия коррупции</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178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080"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делами</w:t>
            </w:r>
            <w:r w:rsidRPr="00812245">
              <w:rPr>
                <w:sz w:val="20"/>
                <w:szCs w:val="20"/>
              </w:rPr>
              <w:br/>
              <w:t>(отдел по противодействию коррупции)</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xml:space="preserve">- проведение </w:t>
            </w:r>
            <w:proofErr w:type="spellStart"/>
            <w:r w:rsidRPr="00812245">
              <w:rPr>
                <w:sz w:val="20"/>
                <w:szCs w:val="20"/>
              </w:rPr>
              <w:t>антикоррупционной</w:t>
            </w:r>
            <w:proofErr w:type="spellEnd"/>
            <w:r w:rsidRPr="00812245">
              <w:rPr>
                <w:sz w:val="20"/>
                <w:szCs w:val="20"/>
              </w:rPr>
              <w:t xml:space="preserve"> экспертизы проектов нормативных правовых актов</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правовое управление</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Исключение </w:t>
            </w:r>
            <w:proofErr w:type="spellStart"/>
            <w:r w:rsidRPr="00812245">
              <w:rPr>
                <w:sz w:val="20"/>
                <w:szCs w:val="20"/>
              </w:rPr>
              <w:t>коррупциогенных</w:t>
            </w:r>
            <w:proofErr w:type="spellEnd"/>
            <w:r w:rsidRPr="00812245">
              <w:rPr>
                <w:sz w:val="20"/>
                <w:szCs w:val="20"/>
              </w:rPr>
              <w:t xml:space="preserve"> норм в нормативных правовых актах</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502C2E">
        <w:trPr>
          <w:trHeight w:val="465"/>
        </w:trPr>
        <w:tc>
          <w:tcPr>
            <w:tcW w:w="15223" w:type="dxa"/>
            <w:gridSpan w:val="8"/>
            <w:tcBorders>
              <w:top w:val="single" w:sz="4" w:space="0" w:color="auto"/>
              <w:left w:val="single" w:sz="4" w:space="0" w:color="auto"/>
              <w:bottom w:val="single" w:sz="4" w:space="0" w:color="auto"/>
              <w:right w:val="single" w:sz="4" w:space="0" w:color="auto"/>
            </w:tcBorders>
            <w:shd w:val="clear" w:color="000000" w:fill="99FFCC"/>
            <w:vAlign w:val="center"/>
            <w:hideMark/>
          </w:tcPr>
          <w:p w:rsidR="00502C2E" w:rsidRPr="00812245" w:rsidRDefault="00502C2E" w:rsidP="00502C2E">
            <w:pPr>
              <w:jc w:val="center"/>
              <w:rPr>
                <w:b/>
                <w:bCs/>
                <w:sz w:val="20"/>
                <w:szCs w:val="20"/>
              </w:rPr>
            </w:pPr>
            <w:r w:rsidRPr="00812245">
              <w:rPr>
                <w:b/>
                <w:bCs/>
                <w:sz w:val="20"/>
                <w:szCs w:val="20"/>
              </w:rPr>
              <w:t>Подпрограмма 2 "Обеспечение деятельности Администрации МО "Городской округ "Город Нарьян-Мар"</w:t>
            </w:r>
          </w:p>
        </w:tc>
      </w:tr>
      <w:tr w:rsidR="00502C2E" w:rsidRPr="00812245" w:rsidTr="00D3630D">
        <w:trPr>
          <w:trHeight w:val="1020"/>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2.1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Обеспечение деятельности Администрации МО "Городской округ "Город Нарьян-Мар"</w:t>
            </w:r>
          </w:p>
        </w:tc>
        <w:tc>
          <w:tcPr>
            <w:tcW w:w="2080" w:type="dxa"/>
            <w:tcBorders>
              <w:top w:val="nil"/>
              <w:left w:val="nil"/>
              <w:bottom w:val="single" w:sz="4" w:space="0" w:color="auto"/>
              <w:right w:val="single" w:sz="4" w:space="0" w:color="auto"/>
            </w:tcBorders>
            <w:shd w:val="clear" w:color="auto" w:fill="auto"/>
            <w:noWrap/>
            <w:vAlign w:val="bottom"/>
            <w:hideMark/>
          </w:tcPr>
          <w:p w:rsidR="00502C2E" w:rsidRPr="00812245" w:rsidRDefault="00502C2E" w:rsidP="00502C2E">
            <w:r w:rsidRPr="00812245">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7 971,6</w:t>
            </w:r>
          </w:p>
        </w:tc>
      </w:tr>
      <w:tr w:rsidR="00502C2E" w:rsidRPr="00812245" w:rsidTr="00D3630D">
        <w:trPr>
          <w:trHeight w:val="76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2C2E" w:rsidRDefault="00502C2E" w:rsidP="00502C2E">
            <w:pPr>
              <w:jc w:val="center"/>
              <w:rPr>
                <w:sz w:val="20"/>
                <w:szCs w:val="20"/>
              </w:rPr>
            </w:pPr>
            <w:r w:rsidRPr="00812245">
              <w:rPr>
                <w:sz w:val="20"/>
                <w:szCs w:val="20"/>
              </w:rPr>
              <w:t>2.1.1</w:t>
            </w: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Pr="00812245" w:rsidRDefault="003F4225" w:rsidP="00502C2E">
            <w:pPr>
              <w:jc w:val="cente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Материально-техническое и транспортное обеспечение органов местного самоуправления</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МКУ УГХ</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7 971,6</w:t>
            </w:r>
          </w:p>
        </w:tc>
      </w:tr>
      <w:tr w:rsidR="00502C2E" w:rsidRPr="00812245" w:rsidTr="00D3630D">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обеспечение Администрации МО "Городской округ "Город Нарьян-Мар" услугами связи, подписка на периодические издания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МКУ УГХ</w:t>
            </w:r>
            <w:r w:rsidRPr="00812245">
              <w:rPr>
                <w:sz w:val="20"/>
                <w:szCs w:val="20"/>
              </w:rPr>
              <w:br/>
              <w:t>(отдел ООМС)</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февраль</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март</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Обеспечение деятельности Администрации МО "Городской округ "Город Нарьян-Мар"</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974,6</w:t>
            </w:r>
          </w:p>
        </w:tc>
      </w:tr>
      <w:tr w:rsidR="00502C2E" w:rsidRPr="00812245" w:rsidTr="003F4225">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транспортное обеспечение Администрации МО "Городской округ "Город Нарьян-Мар"</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3194"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1 874,6</w:t>
            </w:r>
          </w:p>
        </w:tc>
      </w:tr>
      <w:tr w:rsidR="00502C2E" w:rsidRPr="00812245" w:rsidTr="003F4225">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обеспечение Администрации МО "Городской округ "Город Нарьян-Мар" основными средствами, материальными запасами</w:t>
            </w:r>
          </w:p>
        </w:tc>
        <w:tc>
          <w:tcPr>
            <w:tcW w:w="2080"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871"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484"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369"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3194"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2 983,9</w:t>
            </w:r>
          </w:p>
        </w:tc>
      </w:tr>
      <w:tr w:rsidR="00502C2E" w:rsidRPr="00812245" w:rsidTr="003F4225">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модернизация системы безопасности (система контроля доступа посетителей (пункт охраны), шлюз безопасности  (для защиты доступа в интернет))</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МКУ УГХ</w:t>
            </w:r>
            <w:r w:rsidRPr="00812245">
              <w:rPr>
                <w:sz w:val="20"/>
                <w:szCs w:val="20"/>
              </w:rPr>
              <w:br/>
              <w:t>(отдел ООМС)</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июнь</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июль</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2 138,5</w:t>
            </w:r>
          </w:p>
        </w:tc>
      </w:tr>
      <w:tr w:rsidR="00502C2E" w:rsidRPr="00812245" w:rsidTr="003F4225">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2.2</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ype="page"/>
              <w:t>Освещение деятельности органов местного самоуправления МО "Городской округ "Город Нарьян-Мар"</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1 055,4</w:t>
            </w:r>
          </w:p>
        </w:tc>
      </w:tr>
      <w:tr w:rsidR="00502C2E" w:rsidRPr="00812245" w:rsidTr="003F4225">
        <w:trPr>
          <w:trHeight w:val="51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2C2E" w:rsidRDefault="00502C2E" w:rsidP="00502C2E">
            <w:pPr>
              <w:jc w:val="center"/>
              <w:rPr>
                <w:sz w:val="20"/>
                <w:szCs w:val="20"/>
              </w:rPr>
            </w:pPr>
            <w:r w:rsidRPr="00812245">
              <w:rPr>
                <w:sz w:val="20"/>
                <w:szCs w:val="20"/>
              </w:rPr>
              <w:t>2.2.1</w:t>
            </w: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Pr="00812245" w:rsidRDefault="003F4225" w:rsidP="00502C2E">
            <w:pPr>
              <w:jc w:val="cente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Организационно-информационное обеспечение</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1 055,4</w:t>
            </w:r>
          </w:p>
        </w:tc>
      </w:tr>
      <w:tr w:rsidR="00502C2E" w:rsidRPr="00812245" w:rsidTr="003F4225">
        <w:trPr>
          <w:trHeight w:val="82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печать официального бюллетеня МО "Городской округ "Город Нарьян-Мар" "Наш город"</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МКУ УГХ (отдел по информированию граждан),</w:t>
            </w:r>
            <w:r w:rsidRPr="00812245">
              <w:rPr>
                <w:sz w:val="20"/>
                <w:szCs w:val="20"/>
              </w:rPr>
              <w:br/>
              <w:t xml:space="preserve">отдел </w:t>
            </w:r>
            <w:proofErr w:type="spellStart"/>
            <w:r w:rsidRPr="00812245">
              <w:rPr>
                <w:sz w:val="20"/>
                <w:szCs w:val="20"/>
              </w:rPr>
              <w:t>ОРиОС</w:t>
            </w:r>
            <w:proofErr w:type="spellEnd"/>
            <w:r w:rsidRPr="00812245">
              <w:rPr>
                <w:sz w:val="20"/>
                <w:szCs w:val="20"/>
              </w:rPr>
              <w:t xml:space="preserve"> УОИО</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201,3</w:t>
            </w:r>
          </w:p>
        </w:tc>
      </w:tr>
      <w:tr w:rsidR="00502C2E" w:rsidRPr="00812245" w:rsidTr="00D3630D">
        <w:trPr>
          <w:trHeight w:val="87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печать сборника нормативных правовых актов Администрации МО "Городской округ "Город Нарьян-Мар"</w:t>
            </w:r>
          </w:p>
        </w:tc>
        <w:tc>
          <w:tcPr>
            <w:tcW w:w="2080" w:type="dxa"/>
            <w:vMerge/>
            <w:tcBorders>
              <w:top w:val="nil"/>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tcBorders>
              <w:top w:val="nil"/>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361,9</w:t>
            </w:r>
          </w:p>
        </w:tc>
      </w:tr>
      <w:tr w:rsidR="00502C2E" w:rsidRPr="00812245" w:rsidTr="00D3630D">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Default="00502C2E" w:rsidP="00502C2E">
            <w:pPr>
              <w:rPr>
                <w:sz w:val="20"/>
                <w:szCs w:val="20"/>
              </w:rPr>
            </w:pPr>
            <w:r w:rsidRPr="00812245">
              <w:rPr>
                <w:sz w:val="20"/>
                <w:szCs w:val="20"/>
              </w:rPr>
              <w:t xml:space="preserve">- размещение информации в </w:t>
            </w:r>
            <w:proofErr w:type="spellStart"/>
            <w:r w:rsidRPr="00812245">
              <w:rPr>
                <w:sz w:val="20"/>
                <w:szCs w:val="20"/>
              </w:rPr>
              <w:t>радиоэфире</w:t>
            </w:r>
            <w:proofErr w:type="spellEnd"/>
          </w:p>
          <w:p w:rsidR="003F4225" w:rsidRPr="00812245" w:rsidRDefault="003F4225" w:rsidP="00502C2E">
            <w:pPr>
              <w:rPr>
                <w:sz w:val="20"/>
                <w:szCs w:val="20"/>
              </w:rPr>
            </w:pP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отдел </w:t>
            </w:r>
            <w:proofErr w:type="spellStart"/>
            <w:r w:rsidRPr="00812245">
              <w:rPr>
                <w:sz w:val="20"/>
                <w:szCs w:val="20"/>
              </w:rPr>
              <w:t>ОРиОС</w:t>
            </w:r>
            <w:proofErr w:type="spellEnd"/>
            <w:r w:rsidRPr="00812245">
              <w:rPr>
                <w:sz w:val="20"/>
                <w:szCs w:val="20"/>
              </w:rPr>
              <w:t xml:space="preserve"> УОИО</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48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369"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Информирование населения о деятельности органов местного самоуправления</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42,2</w:t>
            </w:r>
          </w:p>
        </w:tc>
      </w:tr>
      <w:tr w:rsidR="00502C2E" w:rsidRPr="00812245" w:rsidTr="003F4225">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размещение информации в телеэфире</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48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369"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292,5</w:t>
            </w:r>
          </w:p>
        </w:tc>
      </w:tr>
      <w:tr w:rsidR="00502C2E" w:rsidRPr="00812245" w:rsidTr="003F4225">
        <w:trPr>
          <w:trHeight w:val="79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размещение информации в общественно-политической газете Ненецкого автономного округа "</w:t>
            </w:r>
            <w:proofErr w:type="spellStart"/>
            <w:r w:rsidRPr="00812245">
              <w:rPr>
                <w:sz w:val="20"/>
                <w:szCs w:val="20"/>
              </w:rPr>
              <w:t>Няръяна</w:t>
            </w:r>
            <w:proofErr w:type="spellEnd"/>
            <w:r w:rsidRPr="00812245">
              <w:rPr>
                <w:sz w:val="20"/>
                <w:szCs w:val="20"/>
              </w:rPr>
              <w:t xml:space="preserve"> </w:t>
            </w:r>
            <w:proofErr w:type="spellStart"/>
            <w:r w:rsidRPr="00812245">
              <w:rPr>
                <w:sz w:val="20"/>
                <w:szCs w:val="20"/>
              </w:rPr>
              <w:t>вындер</w:t>
            </w:r>
            <w:proofErr w:type="spellEnd"/>
            <w:r w:rsidRPr="00812245">
              <w:rPr>
                <w:sz w:val="20"/>
                <w:szCs w:val="20"/>
              </w:rPr>
              <w:t>"</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48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369"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157,5</w:t>
            </w:r>
          </w:p>
        </w:tc>
      </w:tr>
      <w:tr w:rsidR="00502C2E" w:rsidRPr="00812245" w:rsidTr="003F4225">
        <w:trPr>
          <w:trHeight w:val="1275"/>
        </w:trPr>
        <w:tc>
          <w:tcPr>
            <w:tcW w:w="616" w:type="dxa"/>
            <w:tcBorders>
              <w:top w:val="single" w:sz="4" w:space="0" w:color="auto"/>
              <w:left w:val="single" w:sz="4" w:space="0" w:color="auto"/>
              <w:bottom w:val="nil"/>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2.3</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Обеспечение деятельности подведомственных казенных учреждений МО "Городской округ "Город Нарьян-Мар"</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101 355,2</w:t>
            </w:r>
          </w:p>
        </w:tc>
      </w:tr>
      <w:tr w:rsidR="00502C2E" w:rsidRPr="00812245" w:rsidTr="00502C2E">
        <w:trPr>
          <w:trHeight w:val="765"/>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2.3.1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xml:space="preserve">Расходы на обеспечение деятельности МКУ "Управление городского хозяйства </w:t>
            </w:r>
            <w:proofErr w:type="gramStart"/>
            <w:r w:rsidRPr="00812245">
              <w:rPr>
                <w:sz w:val="20"/>
                <w:szCs w:val="20"/>
              </w:rPr>
              <w:t>г</w:t>
            </w:r>
            <w:proofErr w:type="gramEnd"/>
            <w:r w:rsidRPr="00812245">
              <w:rPr>
                <w:sz w:val="20"/>
                <w:szCs w:val="20"/>
              </w:rPr>
              <w:t>. Нарьян-Мара"</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МКУ УГХ</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101 355,2</w:t>
            </w:r>
          </w:p>
        </w:tc>
      </w:tr>
      <w:tr w:rsidR="00502C2E" w:rsidRPr="00812245" w:rsidTr="00502C2E">
        <w:trPr>
          <w:trHeight w:val="114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обеспечение деятельности МКУ "УГХ г. Нарьян-Мара"</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МКУ УГХ</w:t>
            </w:r>
            <w:r w:rsidRPr="00812245">
              <w:rPr>
                <w:sz w:val="20"/>
                <w:szCs w:val="20"/>
              </w:rPr>
              <w:br/>
              <w:t>(заведующий хозяйством, системный администратор)</w:t>
            </w:r>
          </w:p>
        </w:tc>
        <w:tc>
          <w:tcPr>
            <w:tcW w:w="1871"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февраль</w:t>
            </w:r>
          </w:p>
        </w:tc>
        <w:tc>
          <w:tcPr>
            <w:tcW w:w="1484"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март</w:t>
            </w:r>
          </w:p>
        </w:tc>
        <w:tc>
          <w:tcPr>
            <w:tcW w:w="1369"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vMerge w:val="restart"/>
            <w:tcBorders>
              <w:top w:val="nil"/>
              <w:left w:val="single" w:sz="4" w:space="0" w:color="auto"/>
              <w:bottom w:val="single" w:sz="4" w:space="0" w:color="000000"/>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Обеспечение деятельности подведомственных казенных учреждений</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101 152,6</w:t>
            </w:r>
          </w:p>
        </w:tc>
      </w:tr>
      <w:tr w:rsidR="00502C2E" w:rsidRPr="00812245" w:rsidTr="00502C2E">
        <w:trPr>
          <w:trHeight w:val="100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повышение квалификации, подготовка и переподготовка специалистов, участие в семинарах</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МКУ УГХ</w:t>
            </w:r>
            <w:r w:rsidRPr="00812245">
              <w:rPr>
                <w:sz w:val="20"/>
                <w:szCs w:val="20"/>
              </w:rPr>
              <w:br/>
              <w:t>(начальники отделов)</w:t>
            </w:r>
          </w:p>
        </w:tc>
        <w:tc>
          <w:tcPr>
            <w:tcW w:w="1871"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484"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369"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3194" w:type="dxa"/>
            <w:vMerge/>
            <w:tcBorders>
              <w:top w:val="nil"/>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202,6</w:t>
            </w:r>
          </w:p>
        </w:tc>
      </w:tr>
      <w:tr w:rsidR="00502C2E" w:rsidRPr="00812245" w:rsidTr="003F4225">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2.4</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ype="page"/>
              <w:t>Комплексная автоматизация бюджетного процесса</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3 435,2</w:t>
            </w:r>
          </w:p>
        </w:tc>
      </w:tr>
      <w:tr w:rsidR="00502C2E" w:rsidRPr="00812245" w:rsidTr="003F4225">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2.4.1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Внедрение и сопровождение информационных систем и программного обеспечения</w:t>
            </w:r>
          </w:p>
        </w:tc>
        <w:tc>
          <w:tcPr>
            <w:tcW w:w="2080" w:type="dxa"/>
            <w:tcBorders>
              <w:top w:val="nil"/>
              <w:left w:val="single" w:sz="4" w:space="0" w:color="auto"/>
              <w:bottom w:val="single" w:sz="4" w:space="0" w:color="auto"/>
              <w:right w:val="single" w:sz="4" w:space="0" w:color="auto"/>
            </w:tcBorders>
            <w:shd w:val="clear" w:color="auto" w:fill="auto"/>
            <w:hideMark/>
          </w:tcPr>
          <w:p w:rsidR="003F4225" w:rsidRDefault="00502C2E" w:rsidP="00502C2E">
            <w:pPr>
              <w:jc w:val="center"/>
              <w:rPr>
                <w:sz w:val="20"/>
                <w:szCs w:val="20"/>
              </w:rPr>
            </w:pPr>
            <w:r w:rsidRPr="00812245">
              <w:rPr>
                <w:sz w:val="20"/>
                <w:szCs w:val="20"/>
              </w:rPr>
              <w:t xml:space="preserve">МКУ УГХ, </w:t>
            </w:r>
            <w:r w:rsidRPr="00812245">
              <w:rPr>
                <w:sz w:val="20"/>
                <w:szCs w:val="20"/>
              </w:rPr>
              <w:br/>
              <w:t xml:space="preserve">начальник отдела обеспечения исполнения </w:t>
            </w:r>
          </w:p>
          <w:p w:rsidR="00502C2E" w:rsidRPr="00812245" w:rsidRDefault="00502C2E" w:rsidP="00502C2E">
            <w:pPr>
              <w:jc w:val="center"/>
              <w:rPr>
                <w:sz w:val="20"/>
                <w:szCs w:val="20"/>
              </w:rPr>
            </w:pPr>
            <w:r w:rsidRPr="00812245">
              <w:rPr>
                <w:sz w:val="20"/>
                <w:szCs w:val="20"/>
              </w:rPr>
              <w:t>бюджета и автоматизированных систем УФ</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 2019 г.</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январь</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март</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Внедрение и сопровождение информационных систем и программного обеспечения</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1 274,6</w:t>
            </w:r>
          </w:p>
        </w:tc>
      </w:tr>
      <w:tr w:rsidR="00502C2E" w:rsidRPr="00812245" w:rsidTr="003F4225">
        <w:trPr>
          <w:trHeight w:val="153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2.4.2</w:t>
            </w:r>
          </w:p>
        </w:tc>
        <w:tc>
          <w:tcPr>
            <w:tcW w:w="2943"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Мероприятия в сфере информатизации управления финансами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3F4225" w:rsidRDefault="00502C2E" w:rsidP="00502C2E">
            <w:pPr>
              <w:jc w:val="center"/>
              <w:rPr>
                <w:sz w:val="20"/>
                <w:szCs w:val="20"/>
              </w:rPr>
            </w:pPr>
            <w:r w:rsidRPr="00812245">
              <w:rPr>
                <w:sz w:val="20"/>
                <w:szCs w:val="20"/>
              </w:rPr>
              <w:t xml:space="preserve">МКУ УГХ, </w:t>
            </w:r>
            <w:r w:rsidRPr="00812245">
              <w:rPr>
                <w:sz w:val="20"/>
                <w:szCs w:val="20"/>
              </w:rPr>
              <w:br/>
              <w:t xml:space="preserve">начальник отдела обеспечения исполнения </w:t>
            </w:r>
          </w:p>
          <w:p w:rsidR="00502C2E" w:rsidRPr="00812245" w:rsidRDefault="00502C2E" w:rsidP="00502C2E">
            <w:pPr>
              <w:jc w:val="center"/>
              <w:rPr>
                <w:sz w:val="20"/>
                <w:szCs w:val="20"/>
              </w:rPr>
            </w:pPr>
            <w:r w:rsidRPr="00812245">
              <w:rPr>
                <w:sz w:val="20"/>
                <w:szCs w:val="20"/>
              </w:rPr>
              <w:t>бюджета и автоматизированных систем УФ</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2 160,6</w:t>
            </w:r>
          </w:p>
        </w:tc>
      </w:tr>
      <w:tr w:rsidR="00502C2E" w:rsidRPr="00812245" w:rsidTr="003F4225">
        <w:trPr>
          <w:trHeight w:val="47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расширение и модернизация функционала автоматизированных систем управления муниципальными финансами</w:t>
            </w:r>
          </w:p>
        </w:tc>
        <w:tc>
          <w:tcPr>
            <w:tcW w:w="2080" w:type="dxa"/>
            <w:tcBorders>
              <w:top w:val="single" w:sz="4" w:space="0" w:color="auto"/>
              <w:left w:val="nil"/>
              <w:bottom w:val="single" w:sz="4" w:space="0" w:color="auto"/>
              <w:right w:val="single" w:sz="4" w:space="0" w:color="auto"/>
            </w:tcBorders>
            <w:shd w:val="clear" w:color="auto" w:fill="auto"/>
            <w:hideMark/>
          </w:tcPr>
          <w:p w:rsidR="003F4225" w:rsidRDefault="00502C2E" w:rsidP="00502C2E">
            <w:pPr>
              <w:jc w:val="center"/>
              <w:rPr>
                <w:sz w:val="20"/>
                <w:szCs w:val="20"/>
              </w:rPr>
            </w:pPr>
            <w:r w:rsidRPr="00812245">
              <w:rPr>
                <w:sz w:val="20"/>
                <w:szCs w:val="20"/>
              </w:rPr>
              <w:t xml:space="preserve">МКУ УГХ, </w:t>
            </w:r>
            <w:r w:rsidRPr="00812245">
              <w:rPr>
                <w:sz w:val="20"/>
                <w:szCs w:val="20"/>
              </w:rPr>
              <w:br/>
              <w:t xml:space="preserve">начальник отдела обеспечения исполнения </w:t>
            </w:r>
          </w:p>
          <w:p w:rsidR="00502C2E" w:rsidRPr="00812245" w:rsidRDefault="00502C2E" w:rsidP="00502C2E">
            <w:pPr>
              <w:jc w:val="center"/>
              <w:rPr>
                <w:sz w:val="20"/>
                <w:szCs w:val="20"/>
              </w:rPr>
            </w:pPr>
            <w:r w:rsidRPr="00812245">
              <w:rPr>
                <w:sz w:val="20"/>
                <w:szCs w:val="20"/>
              </w:rPr>
              <w:t>бюджета и автоматизированных систем УФ</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r w:rsidRPr="00812245">
              <w:rPr>
                <w:sz w:val="20"/>
                <w:szCs w:val="20"/>
              </w:rPr>
              <w:br/>
              <w:t>(в соответствие</w:t>
            </w:r>
            <w:r w:rsidRPr="00812245">
              <w:rPr>
                <w:sz w:val="20"/>
                <w:szCs w:val="20"/>
              </w:rPr>
              <w:br/>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gramStart"/>
            <w:r w:rsidRPr="00812245">
              <w:rPr>
                <w:sz w:val="20"/>
                <w:szCs w:val="20"/>
              </w:rPr>
              <w:t>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w:t>
            </w:r>
            <w:proofErr w:type="spellStart"/>
            <w:r w:rsidRPr="00812245">
              <w:rPr>
                <w:sz w:val="20"/>
                <w:szCs w:val="20"/>
              </w:rPr>
              <w:t>План-СМАРТ</w:t>
            </w:r>
            <w:proofErr w:type="spellEnd"/>
            <w:r w:rsidRPr="00812245">
              <w:rPr>
                <w:sz w:val="20"/>
                <w:szCs w:val="20"/>
              </w:rPr>
              <w:t>)"; "Подсистемы прогнозирования доходной части бюджета (</w:t>
            </w:r>
            <w:proofErr w:type="spellStart"/>
            <w:r w:rsidRPr="00812245">
              <w:rPr>
                <w:sz w:val="20"/>
                <w:szCs w:val="20"/>
              </w:rPr>
              <w:t>Прогноз-СМАРТ</w:t>
            </w:r>
            <w:proofErr w:type="spellEnd"/>
            <w:r w:rsidRPr="00812245">
              <w:rPr>
                <w:sz w:val="20"/>
                <w:szCs w:val="20"/>
              </w:rPr>
              <w:t xml:space="preserve">)", "Составление и исполнение доходов и расходов бюджетов субъектов, ЗАТО и муниципальных образований </w:t>
            </w:r>
            <w:r w:rsidR="003F4225">
              <w:rPr>
                <w:sz w:val="20"/>
                <w:szCs w:val="20"/>
              </w:rPr>
              <w:br/>
            </w:r>
            <w:r w:rsidRPr="00812245">
              <w:rPr>
                <w:sz w:val="20"/>
                <w:szCs w:val="20"/>
              </w:rPr>
              <w:t>в технологии СМАРТ с базовым функционалом по исполнению бюджета (</w:t>
            </w:r>
            <w:proofErr w:type="spellStart"/>
            <w:r w:rsidRPr="00812245">
              <w:rPr>
                <w:sz w:val="20"/>
                <w:szCs w:val="20"/>
              </w:rPr>
              <w:t>Бюджет-СМАРТ</w:t>
            </w:r>
            <w:proofErr w:type="spellEnd"/>
            <w:r w:rsidRPr="00812245">
              <w:rPr>
                <w:sz w:val="20"/>
                <w:szCs w:val="20"/>
              </w:rPr>
              <w:t xml:space="preserve"> Стандарт)", "Формирование консолидированной бюджетной </w:t>
            </w:r>
            <w:r w:rsidR="003F4225">
              <w:rPr>
                <w:sz w:val="20"/>
                <w:szCs w:val="20"/>
              </w:rPr>
              <w:br/>
            </w:r>
            <w:r w:rsidRPr="00812245">
              <w:rPr>
                <w:sz w:val="20"/>
                <w:szCs w:val="20"/>
              </w:rPr>
              <w:t xml:space="preserve">и произвольной отчетности </w:t>
            </w:r>
            <w:r w:rsidR="003F4225">
              <w:rPr>
                <w:sz w:val="20"/>
                <w:szCs w:val="20"/>
              </w:rPr>
              <w:br/>
            </w:r>
            <w:r w:rsidRPr="00812245">
              <w:rPr>
                <w:sz w:val="20"/>
                <w:szCs w:val="20"/>
              </w:rPr>
              <w:t>(</w:t>
            </w:r>
            <w:proofErr w:type="spellStart"/>
            <w:r w:rsidRPr="00812245">
              <w:rPr>
                <w:sz w:val="20"/>
                <w:szCs w:val="20"/>
              </w:rPr>
              <w:t>Свод-СМАРТ</w:t>
            </w:r>
            <w:proofErr w:type="spellEnd"/>
            <w:r w:rsidRPr="00812245">
              <w:rPr>
                <w:sz w:val="20"/>
                <w:szCs w:val="20"/>
              </w:rPr>
              <w:t xml:space="preserve">)") </w:t>
            </w:r>
            <w:proofErr w:type="gramEnd"/>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2 160,6</w:t>
            </w:r>
          </w:p>
        </w:tc>
      </w:tr>
      <w:tr w:rsidR="00502C2E" w:rsidRPr="00812245" w:rsidTr="00502C2E">
        <w:trPr>
          <w:trHeight w:val="268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интеграция автоматизированных систем управления муниципальными финансами с системой "Электронный бюджет"</w:t>
            </w:r>
          </w:p>
        </w:tc>
        <w:tc>
          <w:tcPr>
            <w:tcW w:w="2080" w:type="dxa"/>
            <w:tcBorders>
              <w:top w:val="nil"/>
              <w:left w:val="nil"/>
              <w:bottom w:val="single" w:sz="4" w:space="0" w:color="auto"/>
              <w:right w:val="single" w:sz="4" w:space="0" w:color="auto"/>
            </w:tcBorders>
            <w:shd w:val="clear" w:color="auto" w:fill="auto"/>
            <w:hideMark/>
          </w:tcPr>
          <w:p w:rsidR="003F4225" w:rsidRDefault="00502C2E" w:rsidP="00502C2E">
            <w:pPr>
              <w:jc w:val="center"/>
              <w:rPr>
                <w:sz w:val="20"/>
                <w:szCs w:val="20"/>
              </w:rPr>
            </w:pPr>
            <w:r w:rsidRPr="00812245">
              <w:rPr>
                <w:sz w:val="20"/>
                <w:szCs w:val="20"/>
              </w:rPr>
              <w:t xml:space="preserve">МКУ УГХ, </w:t>
            </w:r>
            <w:r w:rsidRPr="00812245">
              <w:rPr>
                <w:sz w:val="20"/>
                <w:szCs w:val="20"/>
              </w:rPr>
              <w:br w:type="page"/>
              <w:t xml:space="preserve">начальник отдела обеспечения исполнения </w:t>
            </w:r>
          </w:p>
          <w:p w:rsidR="00502C2E" w:rsidRPr="00812245" w:rsidRDefault="00502C2E" w:rsidP="00502C2E">
            <w:pPr>
              <w:jc w:val="center"/>
              <w:rPr>
                <w:sz w:val="20"/>
                <w:szCs w:val="20"/>
              </w:rPr>
            </w:pPr>
            <w:r w:rsidRPr="00812245">
              <w:rPr>
                <w:sz w:val="20"/>
                <w:szCs w:val="20"/>
              </w:rPr>
              <w:t>бюджета и автоматизированных систем УФ</w:t>
            </w:r>
          </w:p>
        </w:tc>
        <w:tc>
          <w:tcPr>
            <w:tcW w:w="1871" w:type="dxa"/>
            <w:tcBorders>
              <w:top w:val="nil"/>
              <w:left w:val="nil"/>
              <w:bottom w:val="single" w:sz="4" w:space="0" w:color="auto"/>
              <w:right w:val="single" w:sz="4" w:space="0" w:color="auto"/>
            </w:tcBorders>
            <w:shd w:val="clear" w:color="auto" w:fill="auto"/>
            <w:hideMark/>
          </w:tcPr>
          <w:p w:rsidR="003F4225" w:rsidRDefault="00502C2E" w:rsidP="00502C2E">
            <w:pPr>
              <w:jc w:val="center"/>
              <w:rPr>
                <w:sz w:val="20"/>
                <w:szCs w:val="20"/>
              </w:rPr>
            </w:pPr>
            <w:r w:rsidRPr="00812245">
              <w:rPr>
                <w:sz w:val="20"/>
                <w:szCs w:val="20"/>
              </w:rPr>
              <w:t>в течение года</w:t>
            </w:r>
            <w:r w:rsidRPr="00812245">
              <w:rPr>
                <w:sz w:val="20"/>
                <w:szCs w:val="20"/>
              </w:rPr>
              <w:br w:type="page"/>
            </w:r>
          </w:p>
          <w:p w:rsidR="00502C2E" w:rsidRPr="00812245" w:rsidRDefault="00502C2E" w:rsidP="003F4225">
            <w:pPr>
              <w:jc w:val="center"/>
              <w:rPr>
                <w:sz w:val="20"/>
                <w:szCs w:val="20"/>
              </w:rPr>
            </w:pPr>
            <w:r w:rsidRPr="00812245">
              <w:rPr>
                <w:sz w:val="20"/>
                <w:szCs w:val="20"/>
              </w:rPr>
              <w:t>(в соответстви</w:t>
            </w:r>
            <w:r w:rsidR="003F4225">
              <w:rPr>
                <w:sz w:val="20"/>
                <w:szCs w:val="20"/>
              </w:rPr>
              <w:t xml:space="preserve">и </w:t>
            </w:r>
            <w:r w:rsidR="003F4225">
              <w:rPr>
                <w:sz w:val="20"/>
                <w:szCs w:val="20"/>
              </w:rPr>
              <w:br/>
            </w:r>
            <w:r w:rsidRPr="00812245">
              <w:rPr>
                <w:sz w:val="20"/>
                <w:szCs w:val="20"/>
              </w:rPr>
              <w:br w:type="page"/>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w:t>
            </w:r>
            <w:proofErr w:type="spellStart"/>
            <w:r w:rsidRPr="00812245">
              <w:rPr>
                <w:sz w:val="20"/>
                <w:szCs w:val="20"/>
              </w:rPr>
              <w:t>План-СМАРТ</w:t>
            </w:r>
            <w:proofErr w:type="spellEnd"/>
            <w:r w:rsidRPr="00812245">
              <w:rPr>
                <w:sz w:val="20"/>
                <w:szCs w:val="20"/>
              </w:rPr>
              <w:t>)"; "Подсистемы прогнозирования доходной части бюджета (</w:t>
            </w:r>
            <w:proofErr w:type="spellStart"/>
            <w:r w:rsidRPr="00812245">
              <w:rPr>
                <w:sz w:val="20"/>
                <w:szCs w:val="20"/>
              </w:rPr>
              <w:t>Прогноз-СМАРТ</w:t>
            </w:r>
            <w:proofErr w:type="spellEnd"/>
            <w:r w:rsidRPr="00812245">
              <w:rPr>
                <w:sz w:val="20"/>
                <w:szCs w:val="20"/>
              </w:rPr>
              <w:t>)" в систему "Электронный бюджет"</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502C2E">
        <w:trPr>
          <w:trHeight w:val="555"/>
        </w:trPr>
        <w:tc>
          <w:tcPr>
            <w:tcW w:w="15223" w:type="dxa"/>
            <w:gridSpan w:val="8"/>
            <w:tcBorders>
              <w:top w:val="single" w:sz="4" w:space="0" w:color="auto"/>
              <w:left w:val="single" w:sz="4" w:space="0" w:color="auto"/>
              <w:bottom w:val="single" w:sz="4" w:space="0" w:color="auto"/>
              <w:right w:val="single" w:sz="4" w:space="0" w:color="auto"/>
            </w:tcBorders>
            <w:shd w:val="clear" w:color="000000" w:fill="99FFCC"/>
            <w:vAlign w:val="center"/>
            <w:hideMark/>
          </w:tcPr>
          <w:p w:rsidR="00502C2E" w:rsidRPr="00812245" w:rsidRDefault="00502C2E" w:rsidP="00502C2E">
            <w:pPr>
              <w:jc w:val="center"/>
              <w:rPr>
                <w:b/>
                <w:bCs/>
                <w:sz w:val="20"/>
                <w:szCs w:val="20"/>
              </w:rPr>
            </w:pPr>
            <w:r w:rsidRPr="00812245">
              <w:rPr>
                <w:b/>
                <w:bCs/>
                <w:sz w:val="20"/>
                <w:szCs w:val="20"/>
              </w:rPr>
              <w:t>Подпрограмма 3 "Управление муниципальными финансами МО "Городской округ "Город Нарьян-Мар"</w:t>
            </w:r>
          </w:p>
        </w:tc>
      </w:tr>
      <w:tr w:rsidR="00502C2E" w:rsidRPr="00812245" w:rsidTr="003F4225">
        <w:trPr>
          <w:trHeight w:val="1020"/>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3.1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Обеспечение деятельности Управления финансов Администрации МО "Городской округ "Город Нарьян-Мар"</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24 966,1</w:t>
            </w:r>
          </w:p>
        </w:tc>
      </w:tr>
      <w:tr w:rsidR="00502C2E" w:rsidRPr="00812245" w:rsidTr="003F4225">
        <w:trPr>
          <w:trHeight w:val="76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2C2E" w:rsidRDefault="00502C2E" w:rsidP="00502C2E">
            <w:pPr>
              <w:jc w:val="center"/>
              <w:rPr>
                <w:sz w:val="20"/>
                <w:szCs w:val="20"/>
              </w:rPr>
            </w:pPr>
            <w:r w:rsidRPr="00812245">
              <w:rPr>
                <w:sz w:val="20"/>
                <w:szCs w:val="20"/>
              </w:rPr>
              <w:t>3.1.1</w:t>
            </w: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Default="003F4225" w:rsidP="00502C2E">
            <w:pPr>
              <w:jc w:val="center"/>
              <w:rPr>
                <w:sz w:val="20"/>
                <w:szCs w:val="20"/>
              </w:rPr>
            </w:pPr>
          </w:p>
          <w:p w:rsidR="003F4225" w:rsidRPr="00812245" w:rsidRDefault="003F4225" w:rsidP="00502C2E">
            <w:pPr>
              <w:jc w:val="cente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Расходы на содержание органов местного самоуправления и обеспечение их функций</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24 966,1</w:t>
            </w:r>
          </w:p>
        </w:tc>
      </w:tr>
      <w:tr w:rsidR="00502C2E" w:rsidRPr="00812245" w:rsidTr="003F4225">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финансовое обеспечение выполнения функций</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Начальник </w:t>
            </w:r>
            <w:r w:rsidRPr="00812245">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3F4225">
            <w:pPr>
              <w:jc w:val="center"/>
              <w:rPr>
                <w:sz w:val="20"/>
                <w:szCs w:val="20"/>
              </w:rPr>
            </w:pPr>
            <w:r w:rsidRPr="00812245">
              <w:rPr>
                <w:sz w:val="20"/>
                <w:szCs w:val="20"/>
              </w:rPr>
              <w:t>в течение года</w:t>
            </w:r>
            <w:r w:rsidRPr="00812245">
              <w:rPr>
                <w:sz w:val="20"/>
                <w:szCs w:val="20"/>
              </w:rPr>
              <w:br/>
              <w:t>(в соответстви</w:t>
            </w:r>
            <w:r w:rsidR="003F4225">
              <w:rPr>
                <w:sz w:val="20"/>
                <w:szCs w:val="20"/>
              </w:rPr>
              <w:t>и</w:t>
            </w:r>
            <w:r w:rsidRPr="00812245">
              <w:rPr>
                <w:sz w:val="20"/>
                <w:szCs w:val="20"/>
              </w:rPr>
              <w:br/>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Повышение эффективности бюджетных расходов</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24 966,1</w:t>
            </w:r>
          </w:p>
        </w:tc>
      </w:tr>
      <w:tr w:rsidR="00502C2E" w:rsidRPr="00812245" w:rsidTr="003F4225">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осуществление внутреннего финансового контроля и внутреннего финансового аудита</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финансов:</w:t>
            </w:r>
            <w:r w:rsidRPr="00812245">
              <w:rPr>
                <w:sz w:val="20"/>
                <w:szCs w:val="20"/>
              </w:rPr>
              <w:br/>
              <w:t xml:space="preserve">заместитель начальника, ОБП, </w:t>
            </w:r>
            <w:proofErr w:type="spellStart"/>
            <w:r w:rsidRPr="00812245">
              <w:rPr>
                <w:sz w:val="20"/>
                <w:szCs w:val="20"/>
              </w:rPr>
              <w:t>ООИБиАС</w:t>
            </w:r>
            <w:proofErr w:type="spellEnd"/>
            <w:r w:rsidRPr="00812245">
              <w:rPr>
                <w:sz w:val="20"/>
                <w:szCs w:val="20"/>
              </w:rPr>
              <w:t xml:space="preserve">, </w:t>
            </w:r>
            <w:proofErr w:type="spellStart"/>
            <w:r w:rsidRPr="00812245">
              <w:rPr>
                <w:sz w:val="20"/>
                <w:szCs w:val="20"/>
              </w:rPr>
              <w:t>ОБУиО</w:t>
            </w:r>
            <w:proofErr w:type="spellEnd"/>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Соблюдение  требований бюджетного законодательства</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AC1037">
        <w:trPr>
          <w:trHeight w:val="155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формирование и ведение информационного ресурса "Бюджет для граждан"</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ООИБиАС</w:t>
            </w:r>
            <w:proofErr w:type="spellEnd"/>
            <w:r w:rsidRPr="00812245">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178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xml:space="preserve">- проведение </w:t>
            </w:r>
            <w:proofErr w:type="gramStart"/>
            <w:r w:rsidRPr="00812245">
              <w:rPr>
                <w:sz w:val="20"/>
                <w:szCs w:val="20"/>
              </w:rPr>
              <w:t>оценки  качества финансового менеджмента главных администраторов средств городского бюджета</w:t>
            </w:r>
            <w:proofErr w:type="gramEnd"/>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ОБП </w:t>
            </w:r>
            <w:r w:rsidRPr="00812245">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января</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мая</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3F4225">
            <w:pPr>
              <w:jc w:val="center"/>
              <w:rPr>
                <w:sz w:val="20"/>
                <w:szCs w:val="20"/>
              </w:rPr>
            </w:pPr>
            <w:r w:rsidRPr="00812245">
              <w:rPr>
                <w:sz w:val="20"/>
                <w:szCs w:val="20"/>
              </w:rPr>
              <w:t>Уровень качества управления финансами главных распорядителей средств городского бюджета, определяем</w:t>
            </w:r>
            <w:r w:rsidR="003F4225">
              <w:rPr>
                <w:sz w:val="20"/>
                <w:szCs w:val="20"/>
              </w:rPr>
              <w:t>ый</w:t>
            </w:r>
            <w:r w:rsidRPr="00812245">
              <w:rPr>
                <w:sz w:val="20"/>
                <w:szCs w:val="20"/>
              </w:rPr>
              <w:t xml:space="preserve"> Управлением финансов Администрации МО "Городской округ "Город Нарьян-Мар" не ниже среднего значения</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D3630D">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совершенствование нормативной правовой базы в сфере бюджетных правоотношений</w:t>
            </w:r>
          </w:p>
        </w:tc>
        <w:tc>
          <w:tcPr>
            <w:tcW w:w="2080"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финансов:</w:t>
            </w:r>
            <w:r w:rsidRPr="00812245">
              <w:rPr>
                <w:sz w:val="20"/>
                <w:szCs w:val="20"/>
              </w:rPr>
              <w:br/>
              <w:t>начальник, заместитель начальника, ОБП</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D3630D">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разработка основных направлений бюджетной и налоговой политики МО "Городской округ "Город Нарьян-Мар"</w:t>
            </w:r>
          </w:p>
        </w:tc>
        <w:tc>
          <w:tcPr>
            <w:tcW w:w="2080"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ОБП </w:t>
            </w:r>
            <w:r w:rsidRPr="00812245">
              <w:rPr>
                <w:sz w:val="20"/>
                <w:szCs w:val="20"/>
              </w:rPr>
              <w:br/>
              <w:t>Управления финансов</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148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января</w:t>
            </w:r>
          </w:p>
        </w:tc>
        <w:tc>
          <w:tcPr>
            <w:tcW w:w="1369"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20 сентября</w:t>
            </w:r>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Обеспечение сбалансированности и устойчивости городского бюджета</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127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формирование городского бюджета на основе программно-целевого принципа</w:t>
            </w:r>
            <w:r w:rsidRPr="00812245">
              <w:rPr>
                <w:sz w:val="20"/>
                <w:szCs w:val="20"/>
              </w:rPr>
              <w:br w:type="page"/>
              <w:t xml:space="preserve"> на очередной финансовый год и плановый период</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ОПБ </w:t>
            </w:r>
            <w:r w:rsidRPr="00812245">
              <w:rPr>
                <w:sz w:val="20"/>
                <w:szCs w:val="20"/>
              </w:rPr>
              <w:br w:type="page"/>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Доля расходов городского бюджета, формируемых в рамках муниципальных программ, </w:t>
            </w:r>
            <w:r w:rsidR="003F4225">
              <w:rPr>
                <w:sz w:val="20"/>
                <w:szCs w:val="20"/>
              </w:rPr>
              <w:br/>
            </w:r>
            <w:r w:rsidRPr="00812245">
              <w:rPr>
                <w:sz w:val="20"/>
                <w:szCs w:val="20"/>
              </w:rPr>
              <w:t xml:space="preserve">в общем объёме расходов городского бюджета, не менее </w:t>
            </w:r>
            <w:r w:rsidR="003F4225">
              <w:rPr>
                <w:sz w:val="20"/>
                <w:szCs w:val="20"/>
              </w:rPr>
              <w:br/>
            </w:r>
            <w:r w:rsidRPr="00812245">
              <w:rPr>
                <w:sz w:val="20"/>
                <w:szCs w:val="20"/>
              </w:rPr>
              <w:t>80 %</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обеспечение реализации Плана мероприятий по увеличению доходов в бюджет МО "Городской округ "Город Нарьян-Мар"</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ОБП </w:t>
            </w:r>
            <w:r w:rsidRPr="00812245">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Увеличение объема налоговых и неналоговых поступлений в городской бюджет</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10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проведение ежегодной оценки эффективности предоставляемых (планируемых к предоставлению) налоговых льгот по местным налогам</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ОБП </w:t>
            </w:r>
            <w:r w:rsidRPr="00812245">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января</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15 сентября</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Оптимизация налоговых ставок и налоговых льгот по местным налогам</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3.2</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ype="page"/>
              <w:t>Расходы на исполнение долговых обязательств</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5 660,7</w:t>
            </w:r>
          </w:p>
        </w:tc>
      </w:tr>
      <w:tr w:rsidR="00502C2E" w:rsidRPr="00812245" w:rsidTr="00AC1037">
        <w:trPr>
          <w:trHeight w:val="57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2C2E" w:rsidRDefault="00502C2E" w:rsidP="00502C2E">
            <w:pPr>
              <w:jc w:val="center"/>
              <w:rPr>
                <w:sz w:val="20"/>
                <w:szCs w:val="20"/>
              </w:rPr>
            </w:pPr>
            <w:r w:rsidRPr="00812245">
              <w:rPr>
                <w:sz w:val="20"/>
                <w:szCs w:val="20"/>
              </w:rPr>
              <w:t>3.2.1</w:t>
            </w:r>
          </w:p>
          <w:p w:rsidR="003F4225" w:rsidRDefault="003F4225" w:rsidP="00502C2E">
            <w:pPr>
              <w:jc w:val="center"/>
              <w:rPr>
                <w:sz w:val="20"/>
                <w:szCs w:val="20"/>
              </w:rPr>
            </w:pPr>
          </w:p>
          <w:p w:rsidR="003F4225" w:rsidRPr="00812245" w:rsidRDefault="003F4225" w:rsidP="00502C2E">
            <w:pPr>
              <w:jc w:val="cente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Обслуживание муниципального долга</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5 660,7</w:t>
            </w:r>
          </w:p>
        </w:tc>
      </w:tr>
      <w:tr w:rsidR="00502C2E" w:rsidRPr="00812245" w:rsidTr="003F4225">
        <w:trPr>
          <w:trHeight w:val="453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080"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Заместитель начальника</w:t>
            </w:r>
            <w:r w:rsidRPr="00812245">
              <w:rPr>
                <w:sz w:val="20"/>
                <w:szCs w:val="20"/>
              </w:rPr>
              <w:br/>
              <w:t>Управления финансов</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single" w:sz="4" w:space="0" w:color="auto"/>
              <w:left w:val="nil"/>
              <w:bottom w:val="single" w:sz="4" w:space="0" w:color="auto"/>
              <w:right w:val="single" w:sz="4" w:space="0" w:color="auto"/>
            </w:tcBorders>
            <w:shd w:val="clear" w:color="auto" w:fill="auto"/>
            <w:hideMark/>
          </w:tcPr>
          <w:p w:rsidR="00AC1037" w:rsidRDefault="00502C2E" w:rsidP="00D3630D">
            <w:pPr>
              <w:ind w:left="-108" w:right="-174"/>
              <w:jc w:val="center"/>
              <w:rPr>
                <w:sz w:val="20"/>
                <w:szCs w:val="20"/>
              </w:rPr>
            </w:pPr>
            <w:r w:rsidRPr="00812245">
              <w:rPr>
                <w:sz w:val="20"/>
                <w:szCs w:val="20"/>
              </w:rPr>
              <w:t xml:space="preserve">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w:t>
            </w:r>
            <w:r w:rsidR="00BD1387">
              <w:rPr>
                <w:sz w:val="20"/>
                <w:szCs w:val="20"/>
              </w:rPr>
              <w:br/>
            </w:r>
            <w:r w:rsidRPr="00812245">
              <w:rPr>
                <w:sz w:val="20"/>
                <w:szCs w:val="20"/>
              </w:rPr>
              <w:t xml:space="preserve">и (или) поступлений налоговых доходов по дополнительным нормативам отчислений - не более </w:t>
            </w:r>
          </w:p>
          <w:p w:rsidR="00AC1037" w:rsidRDefault="00502C2E" w:rsidP="00D3630D">
            <w:pPr>
              <w:ind w:left="-108" w:right="-174"/>
              <w:jc w:val="center"/>
              <w:rPr>
                <w:sz w:val="20"/>
                <w:szCs w:val="20"/>
              </w:rPr>
            </w:pPr>
            <w:r w:rsidRPr="00812245">
              <w:rPr>
                <w:sz w:val="20"/>
                <w:szCs w:val="20"/>
              </w:rPr>
              <w:t xml:space="preserve">20 %; отношение расходов на обслуживание муниципального долга МО "Городской округ "Город Нарьян-Мар" к объему расходов городского бюджета </w:t>
            </w:r>
            <w:r w:rsidR="00BD1387">
              <w:rPr>
                <w:sz w:val="20"/>
                <w:szCs w:val="20"/>
              </w:rPr>
              <w:br/>
            </w:r>
            <w:r w:rsidRPr="00812245">
              <w:rPr>
                <w:sz w:val="20"/>
                <w:szCs w:val="20"/>
              </w:rPr>
              <w:t xml:space="preserve">(за исключением объема расходов, которые осуществляются за счет субвенций, предоставляемых </w:t>
            </w:r>
            <w:r w:rsidR="00BD1387">
              <w:rPr>
                <w:sz w:val="20"/>
                <w:szCs w:val="20"/>
              </w:rPr>
              <w:br/>
            </w:r>
            <w:r w:rsidRPr="00812245">
              <w:rPr>
                <w:sz w:val="20"/>
                <w:szCs w:val="20"/>
              </w:rPr>
              <w:t xml:space="preserve">из бюджетов бюджетной системы Российской Федерации) - не более </w:t>
            </w:r>
          </w:p>
          <w:p w:rsidR="00502C2E" w:rsidRPr="00812245" w:rsidRDefault="00502C2E" w:rsidP="00D3630D">
            <w:pPr>
              <w:ind w:left="-108" w:right="-174"/>
              <w:jc w:val="center"/>
              <w:rPr>
                <w:sz w:val="20"/>
                <w:szCs w:val="20"/>
              </w:rPr>
            </w:pPr>
            <w:r w:rsidRPr="00812245">
              <w:rPr>
                <w:sz w:val="20"/>
                <w:szCs w:val="20"/>
              </w:rPr>
              <w:t>1,5 %</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ведение долговой книги МО "Городской округ "Город Нарьян-Мар"</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ОБУиО</w:t>
            </w:r>
            <w:proofErr w:type="spellEnd"/>
            <w:r w:rsidRPr="00812245">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Ведение долговой книги </w:t>
            </w:r>
            <w:r w:rsidR="00BD1387">
              <w:rPr>
                <w:sz w:val="20"/>
                <w:szCs w:val="20"/>
              </w:rPr>
              <w:br/>
            </w:r>
            <w:r w:rsidRPr="00812245">
              <w:rPr>
                <w:sz w:val="20"/>
                <w:szCs w:val="20"/>
              </w:rPr>
              <w:t>в соответствии с требованиями  бюджетного законодательства</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252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расчет расходов на исполнение долговых обязательств</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Заместитель начальника Управления финансов,</w:t>
            </w:r>
            <w:r w:rsidRPr="00812245">
              <w:rPr>
                <w:sz w:val="20"/>
                <w:szCs w:val="20"/>
              </w:rPr>
              <w:br/>
            </w:r>
            <w:proofErr w:type="spellStart"/>
            <w:r w:rsidRPr="00812245">
              <w:rPr>
                <w:sz w:val="20"/>
                <w:szCs w:val="20"/>
              </w:rPr>
              <w:t>ОБУиО</w:t>
            </w:r>
            <w:proofErr w:type="spellEnd"/>
            <w:r w:rsidRPr="00812245">
              <w:rPr>
                <w:sz w:val="20"/>
                <w:szCs w:val="20"/>
              </w:rPr>
              <w:t xml:space="preserve"> Администрации города</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BD1387">
            <w:pPr>
              <w:jc w:val="center"/>
              <w:rPr>
                <w:sz w:val="20"/>
                <w:szCs w:val="20"/>
              </w:rPr>
            </w:pPr>
            <w:r w:rsidRPr="00812245">
              <w:rPr>
                <w:sz w:val="20"/>
                <w:szCs w:val="20"/>
              </w:rPr>
              <w:t>в течение года</w:t>
            </w:r>
            <w:r w:rsidRPr="00812245">
              <w:rPr>
                <w:sz w:val="20"/>
                <w:szCs w:val="20"/>
              </w:rPr>
              <w:br/>
              <w:t>(в соответстви</w:t>
            </w:r>
            <w:r w:rsidR="00BD1387">
              <w:rPr>
                <w:sz w:val="20"/>
                <w:szCs w:val="20"/>
              </w:rPr>
              <w:t>и</w:t>
            </w:r>
            <w:r w:rsidRPr="00812245">
              <w:rPr>
                <w:sz w:val="20"/>
                <w:szCs w:val="20"/>
              </w:rPr>
              <w:br/>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Отношение расходов на обслуживание муниципального долга МО "Городской округ "Город Нарьян-Мар" к объему расходов городского бюджета </w:t>
            </w:r>
            <w:r w:rsidR="00BD1387">
              <w:rPr>
                <w:sz w:val="20"/>
                <w:szCs w:val="20"/>
              </w:rPr>
              <w:br/>
            </w:r>
            <w:r w:rsidRPr="00812245">
              <w:rPr>
                <w:sz w:val="20"/>
                <w:szCs w:val="20"/>
              </w:rPr>
              <w:t xml:space="preserve">(за исключением объёма расходов, которые осуществляются за счет субвенций, предоставляемых </w:t>
            </w:r>
            <w:r w:rsidR="00BD1387">
              <w:rPr>
                <w:sz w:val="20"/>
                <w:szCs w:val="20"/>
              </w:rPr>
              <w:br/>
            </w:r>
            <w:r w:rsidRPr="00812245">
              <w:rPr>
                <w:sz w:val="20"/>
                <w:szCs w:val="20"/>
              </w:rPr>
              <w:t>из бюджетов бюджетной системы Российской Федерации) - не более 1,5 %</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5 660,7</w:t>
            </w:r>
          </w:p>
        </w:tc>
      </w:tr>
      <w:tr w:rsidR="00502C2E" w:rsidRPr="00812245" w:rsidTr="00BD1387">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соблюдение сроков исполнения обязательств по обслуживанию муниципального долга</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ОБУиО</w:t>
            </w:r>
            <w:proofErr w:type="spellEnd"/>
            <w:r w:rsidRPr="00812245">
              <w:rPr>
                <w:sz w:val="20"/>
                <w:szCs w:val="20"/>
              </w:rPr>
              <w:t xml:space="preserve"> Администрации города</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BD1387">
            <w:pPr>
              <w:jc w:val="center"/>
              <w:rPr>
                <w:sz w:val="20"/>
                <w:szCs w:val="20"/>
              </w:rPr>
            </w:pPr>
            <w:r w:rsidRPr="00812245">
              <w:rPr>
                <w:sz w:val="20"/>
                <w:szCs w:val="20"/>
              </w:rPr>
              <w:t>в течение года</w:t>
            </w:r>
            <w:r w:rsidRPr="00812245">
              <w:rPr>
                <w:sz w:val="20"/>
                <w:szCs w:val="20"/>
              </w:rPr>
              <w:br/>
              <w:t>(в соответстви</w:t>
            </w:r>
            <w:r w:rsidR="00BD1387">
              <w:rPr>
                <w:sz w:val="20"/>
                <w:szCs w:val="20"/>
              </w:rPr>
              <w:t>и</w:t>
            </w:r>
            <w:r w:rsidRPr="00812245">
              <w:rPr>
                <w:sz w:val="20"/>
                <w:szCs w:val="20"/>
              </w:rPr>
              <w:br/>
              <w:t>с планом-графиком)</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502C2E" w:rsidRPr="00812245" w:rsidRDefault="00502C2E" w:rsidP="00502C2E">
            <w:pPr>
              <w:jc w:val="center"/>
              <w:rPr>
                <w:sz w:val="20"/>
                <w:szCs w:val="20"/>
              </w:rPr>
            </w:pPr>
            <w:r w:rsidRPr="00812245">
              <w:rPr>
                <w:sz w:val="20"/>
                <w:szCs w:val="20"/>
              </w:rPr>
              <w:t>сроки исполнения обязательств по кредитному договору</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Соблюдение сроков исполнения обязательств по кредитному договору</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815E00">
        <w:trPr>
          <w:trHeight w:val="1564"/>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разработка программы муниципальных заимствований</w:t>
            </w:r>
          </w:p>
        </w:tc>
        <w:tc>
          <w:tcPr>
            <w:tcW w:w="2080"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Заместитель начальника Управления финансов</w:t>
            </w: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1484" w:type="dxa"/>
            <w:tcBorders>
              <w:top w:val="single" w:sz="4" w:space="0" w:color="auto"/>
              <w:left w:val="nil"/>
              <w:bottom w:val="single" w:sz="4" w:space="0" w:color="auto"/>
              <w:right w:val="single" w:sz="4" w:space="0" w:color="auto"/>
            </w:tcBorders>
            <w:shd w:val="clear" w:color="auto" w:fill="auto"/>
            <w:hideMark/>
          </w:tcPr>
          <w:p w:rsidR="00BD1387" w:rsidRDefault="00502C2E" w:rsidP="00502C2E">
            <w:pPr>
              <w:jc w:val="center"/>
              <w:rPr>
                <w:sz w:val="20"/>
                <w:szCs w:val="20"/>
              </w:rPr>
            </w:pPr>
            <w:r w:rsidRPr="00812245">
              <w:rPr>
                <w:sz w:val="20"/>
                <w:szCs w:val="20"/>
              </w:rPr>
              <w:t xml:space="preserve">при формировании проекта ГБ </w:t>
            </w:r>
          </w:p>
          <w:p w:rsidR="00BD1387" w:rsidRDefault="00502C2E" w:rsidP="00502C2E">
            <w:pPr>
              <w:jc w:val="center"/>
              <w:rPr>
                <w:sz w:val="20"/>
                <w:szCs w:val="20"/>
              </w:rPr>
            </w:pPr>
            <w:r w:rsidRPr="00812245">
              <w:rPr>
                <w:sz w:val="20"/>
                <w:szCs w:val="20"/>
              </w:rPr>
              <w:t xml:space="preserve">на 2021 год </w:t>
            </w:r>
          </w:p>
          <w:p w:rsidR="00BD1387" w:rsidRDefault="00502C2E" w:rsidP="00502C2E">
            <w:pPr>
              <w:jc w:val="center"/>
              <w:rPr>
                <w:sz w:val="20"/>
                <w:szCs w:val="20"/>
              </w:rPr>
            </w:pPr>
            <w:r w:rsidRPr="00812245">
              <w:rPr>
                <w:sz w:val="20"/>
                <w:szCs w:val="20"/>
              </w:rPr>
              <w:t xml:space="preserve">и плановый период 2022 </w:t>
            </w:r>
          </w:p>
          <w:p w:rsidR="00502C2E" w:rsidRPr="00812245" w:rsidRDefault="00502C2E" w:rsidP="00502C2E">
            <w:pPr>
              <w:jc w:val="center"/>
              <w:rPr>
                <w:sz w:val="20"/>
                <w:szCs w:val="20"/>
              </w:rPr>
            </w:pPr>
            <w:r w:rsidRPr="00812245">
              <w:rPr>
                <w:sz w:val="20"/>
                <w:szCs w:val="20"/>
              </w:rPr>
              <w:t>и 2023 годов</w:t>
            </w:r>
          </w:p>
        </w:tc>
        <w:tc>
          <w:tcPr>
            <w:tcW w:w="1369"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31 декабря</w:t>
            </w:r>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Разработка программы муниципальных заимствований в соответствии с требованиями  бюджетного законодательства</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3F4225">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single" w:sz="4" w:space="0" w:color="auto"/>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подготовка документов для привлечения кредитов</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Управление финансов:</w:t>
            </w:r>
            <w:r w:rsidRPr="00812245">
              <w:rPr>
                <w:sz w:val="20"/>
                <w:szCs w:val="20"/>
              </w:rPr>
              <w:br/>
              <w:t xml:space="preserve">заместитель начальника, </w:t>
            </w:r>
            <w:proofErr w:type="spellStart"/>
            <w:r w:rsidRPr="00812245">
              <w:rPr>
                <w:sz w:val="20"/>
                <w:szCs w:val="20"/>
              </w:rPr>
              <w:t>ОБУиО</w:t>
            </w:r>
            <w:proofErr w:type="spellEnd"/>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BD1387">
            <w:pPr>
              <w:jc w:val="center"/>
              <w:rPr>
                <w:sz w:val="20"/>
                <w:szCs w:val="20"/>
              </w:rPr>
            </w:pPr>
            <w:r w:rsidRPr="00812245">
              <w:rPr>
                <w:sz w:val="20"/>
                <w:szCs w:val="20"/>
              </w:rPr>
              <w:t>в течение года</w:t>
            </w:r>
            <w:r w:rsidRPr="00812245">
              <w:rPr>
                <w:sz w:val="20"/>
                <w:szCs w:val="20"/>
              </w:rPr>
              <w:br/>
              <w:t>(в соответстви</w:t>
            </w:r>
            <w:r w:rsidR="00BD1387">
              <w:rPr>
                <w:sz w:val="20"/>
                <w:szCs w:val="20"/>
              </w:rPr>
              <w:t>и</w:t>
            </w:r>
            <w:r w:rsidRPr="00812245">
              <w:rPr>
                <w:sz w:val="20"/>
                <w:szCs w:val="20"/>
              </w:rPr>
              <w:br/>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Привлечение кредита в качестве источника финансирования дефицита ГБ</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без финансирования</w:t>
            </w:r>
          </w:p>
        </w:tc>
      </w:tr>
      <w:tr w:rsidR="00502C2E" w:rsidRPr="00812245" w:rsidTr="00502C2E">
        <w:trPr>
          <w:trHeight w:val="435"/>
        </w:trPr>
        <w:tc>
          <w:tcPr>
            <w:tcW w:w="15223" w:type="dxa"/>
            <w:gridSpan w:val="8"/>
            <w:tcBorders>
              <w:top w:val="single" w:sz="4" w:space="0" w:color="auto"/>
              <w:left w:val="single" w:sz="4" w:space="0" w:color="auto"/>
              <w:bottom w:val="single" w:sz="4" w:space="0" w:color="auto"/>
              <w:right w:val="single" w:sz="4" w:space="0" w:color="auto"/>
            </w:tcBorders>
            <w:shd w:val="clear" w:color="000000" w:fill="99FFCC"/>
            <w:vAlign w:val="center"/>
            <w:hideMark/>
          </w:tcPr>
          <w:p w:rsidR="00502C2E" w:rsidRPr="00812245" w:rsidRDefault="00502C2E" w:rsidP="00502C2E">
            <w:pPr>
              <w:jc w:val="center"/>
              <w:rPr>
                <w:b/>
                <w:bCs/>
                <w:sz w:val="20"/>
                <w:szCs w:val="20"/>
              </w:rPr>
            </w:pPr>
            <w:r w:rsidRPr="00812245">
              <w:rPr>
                <w:b/>
                <w:bCs/>
                <w:sz w:val="20"/>
                <w:szCs w:val="20"/>
              </w:rPr>
              <w:t>Подпрограмма 4 "Управление и распоряжение муниципальным имуществом МО "Городской округ "Город Нарьян-Мар"</w:t>
            </w:r>
          </w:p>
        </w:tc>
      </w:tr>
      <w:tr w:rsidR="00502C2E" w:rsidRPr="00812245" w:rsidTr="00502C2E">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4.1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Мероприятия в сфере имущественных и земельных отношений</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1 015,0</w:t>
            </w:r>
          </w:p>
        </w:tc>
      </w:tr>
      <w:tr w:rsidR="00502C2E" w:rsidRPr="00812245" w:rsidTr="00502C2E">
        <w:trPr>
          <w:trHeight w:val="510"/>
        </w:trPr>
        <w:tc>
          <w:tcPr>
            <w:tcW w:w="616" w:type="dxa"/>
            <w:vMerge w:val="restart"/>
            <w:tcBorders>
              <w:top w:val="nil"/>
              <w:left w:val="single" w:sz="4" w:space="0" w:color="auto"/>
              <w:bottom w:val="single" w:sz="4" w:space="0" w:color="000000"/>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4.1.1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Мероприятия по землеустройству и землепользованию</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отдел по земельным вопросам </w:t>
            </w:r>
            <w:proofErr w:type="spellStart"/>
            <w:r w:rsidRPr="00812245">
              <w:rPr>
                <w:sz w:val="20"/>
                <w:szCs w:val="20"/>
              </w:rPr>
              <w:t>УМИиЗО</w:t>
            </w:r>
            <w:proofErr w:type="spellEnd"/>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480,0</w:t>
            </w:r>
          </w:p>
        </w:tc>
      </w:tr>
      <w:tr w:rsidR="00502C2E" w:rsidRPr="00812245" w:rsidTr="00BD1387">
        <w:trPr>
          <w:trHeight w:val="2295"/>
        </w:trPr>
        <w:tc>
          <w:tcPr>
            <w:tcW w:w="616" w:type="dxa"/>
            <w:vMerge/>
            <w:tcBorders>
              <w:top w:val="nil"/>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xml:space="preserve">-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w:t>
            </w:r>
            <w:r w:rsidR="00BD1387">
              <w:rPr>
                <w:sz w:val="20"/>
                <w:szCs w:val="20"/>
              </w:rPr>
              <w:br/>
            </w:r>
            <w:r w:rsidRPr="00812245">
              <w:rPr>
                <w:sz w:val="20"/>
                <w:szCs w:val="20"/>
              </w:rPr>
              <w:t xml:space="preserve">на объекты недвижимости, </w:t>
            </w:r>
            <w:r w:rsidR="00BD1387">
              <w:rPr>
                <w:sz w:val="20"/>
                <w:szCs w:val="20"/>
              </w:rPr>
              <w:br/>
            </w:r>
            <w:r w:rsidRPr="00812245">
              <w:rPr>
                <w:sz w:val="20"/>
                <w:szCs w:val="20"/>
              </w:rPr>
              <w:t>в том числе бесхозяйных объектов недвижимости</w:t>
            </w:r>
          </w:p>
        </w:tc>
        <w:tc>
          <w:tcPr>
            <w:tcW w:w="2080" w:type="dxa"/>
            <w:tcBorders>
              <w:top w:val="nil"/>
              <w:left w:val="nil"/>
              <w:bottom w:val="nil"/>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отдел по земельным вопросам </w:t>
            </w:r>
            <w:proofErr w:type="spellStart"/>
            <w:r w:rsidRPr="00812245">
              <w:rPr>
                <w:sz w:val="20"/>
                <w:szCs w:val="20"/>
              </w:rPr>
              <w:t>УМИиЗО</w:t>
            </w:r>
            <w:proofErr w:type="spellEnd"/>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BD1387">
            <w:pPr>
              <w:jc w:val="center"/>
              <w:rPr>
                <w:sz w:val="20"/>
                <w:szCs w:val="20"/>
              </w:rPr>
            </w:pPr>
            <w:r w:rsidRPr="00812245">
              <w:rPr>
                <w:sz w:val="20"/>
                <w:szCs w:val="20"/>
              </w:rPr>
              <w:t>в течение года</w:t>
            </w:r>
            <w:r w:rsidRPr="00812245">
              <w:rPr>
                <w:sz w:val="20"/>
                <w:szCs w:val="20"/>
              </w:rPr>
              <w:br/>
              <w:t>(в соответстви</w:t>
            </w:r>
            <w:r w:rsidR="00BD1387">
              <w:rPr>
                <w:sz w:val="20"/>
                <w:szCs w:val="20"/>
              </w:rPr>
              <w:t>и</w:t>
            </w:r>
            <w:r w:rsidRPr="00812245">
              <w:rPr>
                <w:sz w:val="20"/>
                <w:szCs w:val="20"/>
              </w:rPr>
              <w:br/>
              <w:t>с планом-графиком)</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квартал</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 квартал</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Межевание земельных участков под объектами, постановка земельных участков </w:t>
            </w:r>
            <w:r w:rsidR="00BD1387">
              <w:rPr>
                <w:sz w:val="20"/>
                <w:szCs w:val="20"/>
              </w:rPr>
              <w:br/>
            </w:r>
            <w:r w:rsidRPr="00812245">
              <w:rPr>
                <w:sz w:val="20"/>
                <w:szCs w:val="20"/>
              </w:rPr>
              <w:t>на кадастровый учет</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480,0</w:t>
            </w:r>
          </w:p>
        </w:tc>
      </w:tr>
      <w:tr w:rsidR="00502C2E" w:rsidRPr="00812245" w:rsidTr="00BD1387">
        <w:trPr>
          <w:trHeight w:val="76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2C2E" w:rsidRDefault="00502C2E" w:rsidP="00502C2E">
            <w:pPr>
              <w:jc w:val="center"/>
              <w:rPr>
                <w:sz w:val="20"/>
                <w:szCs w:val="20"/>
              </w:rPr>
            </w:pPr>
            <w:r w:rsidRPr="00812245">
              <w:rPr>
                <w:sz w:val="20"/>
                <w:szCs w:val="20"/>
              </w:rPr>
              <w:t>4.1.2</w:t>
            </w:r>
          </w:p>
          <w:p w:rsidR="00BD1387" w:rsidRDefault="00BD1387" w:rsidP="00502C2E">
            <w:pPr>
              <w:jc w:val="center"/>
              <w:rPr>
                <w:sz w:val="20"/>
                <w:szCs w:val="20"/>
              </w:rPr>
            </w:pPr>
          </w:p>
          <w:p w:rsidR="00BD1387" w:rsidRDefault="00BD1387" w:rsidP="00502C2E">
            <w:pPr>
              <w:jc w:val="center"/>
              <w:rPr>
                <w:sz w:val="20"/>
                <w:szCs w:val="20"/>
              </w:rPr>
            </w:pPr>
          </w:p>
          <w:p w:rsidR="00BD1387" w:rsidRDefault="00BD1387" w:rsidP="00502C2E">
            <w:pPr>
              <w:jc w:val="center"/>
              <w:rPr>
                <w:sz w:val="20"/>
                <w:szCs w:val="20"/>
              </w:rPr>
            </w:pPr>
          </w:p>
          <w:p w:rsidR="00BD1387" w:rsidRPr="00812245" w:rsidRDefault="00BD1387" w:rsidP="00502C2E">
            <w:pPr>
              <w:jc w:val="center"/>
              <w:rPr>
                <w:sz w:val="20"/>
                <w:szCs w:val="20"/>
              </w:rPr>
            </w:pP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C2E" w:rsidRDefault="00502C2E" w:rsidP="00502C2E">
            <w:pPr>
              <w:rPr>
                <w:sz w:val="20"/>
                <w:szCs w:val="20"/>
              </w:rPr>
            </w:pPr>
            <w:r w:rsidRPr="00812245">
              <w:rPr>
                <w:sz w:val="20"/>
                <w:szCs w:val="20"/>
              </w:rPr>
              <w:t>Оценка недвижимости, признание прав и регулирование отношений по муниципальной собственности</w:t>
            </w:r>
          </w:p>
          <w:p w:rsidR="00BD1387" w:rsidRPr="00812245" w:rsidRDefault="00BD1387" w:rsidP="00502C2E">
            <w:pPr>
              <w:rPr>
                <w:sz w:val="20"/>
                <w:szCs w:val="20"/>
              </w:rPr>
            </w:pP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отдел управления муниципальным имуществом и регистрации прав собственности </w:t>
            </w:r>
            <w:proofErr w:type="spellStart"/>
            <w:r w:rsidRPr="00812245">
              <w:rPr>
                <w:sz w:val="20"/>
                <w:szCs w:val="20"/>
              </w:rPr>
              <w:t>УМИиЗО</w:t>
            </w:r>
            <w:proofErr w:type="spellEnd"/>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BD1387">
            <w:pPr>
              <w:jc w:val="center"/>
              <w:rPr>
                <w:sz w:val="20"/>
                <w:szCs w:val="20"/>
              </w:rPr>
            </w:pPr>
            <w:r w:rsidRPr="00812245">
              <w:rPr>
                <w:sz w:val="20"/>
                <w:szCs w:val="20"/>
              </w:rPr>
              <w:t>в течение года</w:t>
            </w:r>
            <w:r w:rsidRPr="00812245">
              <w:rPr>
                <w:sz w:val="20"/>
                <w:szCs w:val="20"/>
              </w:rPr>
              <w:br/>
              <w:t>(в соответстви</w:t>
            </w:r>
            <w:r w:rsidR="00BD1387">
              <w:rPr>
                <w:sz w:val="20"/>
                <w:szCs w:val="20"/>
              </w:rPr>
              <w:t>и</w:t>
            </w:r>
            <w:r w:rsidRPr="00812245">
              <w:rPr>
                <w:sz w:val="20"/>
                <w:szCs w:val="20"/>
              </w:rPr>
              <w:br/>
              <w:t>с планом-графиком)</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квартал</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 квартал</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Подготовка технических планов и актов обследования на объекты недвижимости</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235,0</w:t>
            </w:r>
          </w:p>
        </w:tc>
      </w:tr>
      <w:tr w:rsidR="00502C2E" w:rsidRPr="00812245" w:rsidTr="00BD1387">
        <w:trPr>
          <w:trHeight w:val="1278"/>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квартал</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 квартал</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4 квартал</w:t>
            </w:r>
          </w:p>
        </w:tc>
        <w:tc>
          <w:tcPr>
            <w:tcW w:w="3194"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Оценка объектов недвижимости, права аренды объектов муниципальной собственности в соответствии с законодательством оценочной деятельности</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200,0</w:t>
            </w:r>
          </w:p>
        </w:tc>
      </w:tr>
      <w:tr w:rsidR="00502C2E" w:rsidRPr="00812245" w:rsidTr="00815E00">
        <w:trPr>
          <w:trHeight w:val="714"/>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502C2E" w:rsidRPr="00812245" w:rsidRDefault="00502C2E" w:rsidP="00502C2E">
            <w:pPr>
              <w:rPr>
                <w:sz w:val="20"/>
                <w:szCs w:val="20"/>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502C2E" w:rsidRPr="00812245" w:rsidRDefault="00502C2E" w:rsidP="00502C2E">
            <w:pPr>
              <w:rPr>
                <w:sz w:val="20"/>
                <w:szCs w:val="20"/>
              </w:rPr>
            </w:pPr>
          </w:p>
        </w:tc>
        <w:tc>
          <w:tcPr>
            <w:tcW w:w="1871"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в течение года</w:t>
            </w:r>
          </w:p>
        </w:tc>
        <w:tc>
          <w:tcPr>
            <w:tcW w:w="3194"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Оценка объектов жилого фонда в соответствии с законодательством оценочной деятельности</w:t>
            </w:r>
          </w:p>
        </w:tc>
        <w:tc>
          <w:tcPr>
            <w:tcW w:w="1666" w:type="dxa"/>
            <w:tcBorders>
              <w:top w:val="single" w:sz="4" w:space="0" w:color="auto"/>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100,0</w:t>
            </w:r>
          </w:p>
        </w:tc>
      </w:tr>
      <w:tr w:rsidR="00502C2E" w:rsidRPr="00812245" w:rsidTr="00502C2E">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4.2</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b/>
                <w:bCs/>
                <w:sz w:val="20"/>
                <w:szCs w:val="20"/>
              </w:rPr>
            </w:pPr>
            <w:r w:rsidRPr="00812245">
              <w:rPr>
                <w:b/>
                <w:bCs/>
                <w:sz w:val="20"/>
                <w:szCs w:val="20"/>
              </w:rPr>
              <w:t>Основное мероприятие:</w:t>
            </w:r>
            <w:r w:rsidRPr="00812245">
              <w:rPr>
                <w:b/>
                <w:bCs/>
                <w:sz w:val="20"/>
                <w:szCs w:val="20"/>
              </w:rPr>
              <w:br w:type="page"/>
              <w:t>Формирование и управление муниципальной собственностью</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29 622,3</w:t>
            </w:r>
          </w:p>
        </w:tc>
      </w:tr>
      <w:tr w:rsidR="00502C2E" w:rsidRPr="00812245" w:rsidTr="00502C2E">
        <w:trPr>
          <w:trHeight w:val="1275"/>
        </w:trPr>
        <w:tc>
          <w:tcPr>
            <w:tcW w:w="616" w:type="dxa"/>
            <w:tcBorders>
              <w:top w:val="nil"/>
              <w:left w:val="single" w:sz="4" w:space="0" w:color="auto"/>
              <w:bottom w:val="single" w:sz="4" w:space="0" w:color="auto"/>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4.2.1</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Организация содержания муниципального жилищного фонда</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ЖКХ, </w:t>
            </w:r>
            <w:r w:rsidRPr="00812245">
              <w:rPr>
                <w:sz w:val="20"/>
                <w:szCs w:val="20"/>
              </w:rPr>
              <w:br/>
              <w:t xml:space="preserve">МКУ УГХ (отдел СМЖФ, </w:t>
            </w:r>
            <w:r w:rsidRPr="00812245">
              <w:rPr>
                <w:sz w:val="20"/>
                <w:szCs w:val="20"/>
              </w:rPr>
              <w:br/>
              <w:t>отдел муниципального заказа)</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февраль</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март</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Обеспечение содержания объектов муниципальной собственности в надлежащем состоянии, включая проведение капитального и текущего ремонтов</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17 423,1</w:t>
            </w:r>
          </w:p>
        </w:tc>
      </w:tr>
      <w:tr w:rsidR="00502C2E" w:rsidRPr="00812245" w:rsidTr="00502C2E">
        <w:trPr>
          <w:trHeight w:val="1275"/>
        </w:trPr>
        <w:tc>
          <w:tcPr>
            <w:tcW w:w="616" w:type="dxa"/>
            <w:vMerge w:val="restart"/>
            <w:tcBorders>
              <w:top w:val="nil"/>
              <w:left w:val="single" w:sz="4" w:space="0" w:color="auto"/>
              <w:bottom w:val="nil"/>
              <w:right w:val="single" w:sz="4" w:space="0" w:color="auto"/>
            </w:tcBorders>
            <w:shd w:val="clear" w:color="auto" w:fill="auto"/>
            <w:noWrap/>
            <w:hideMark/>
          </w:tcPr>
          <w:p w:rsidR="00502C2E" w:rsidRPr="00812245" w:rsidRDefault="00502C2E" w:rsidP="00502C2E">
            <w:pPr>
              <w:jc w:val="center"/>
              <w:rPr>
                <w:sz w:val="20"/>
                <w:szCs w:val="20"/>
              </w:rPr>
            </w:pPr>
            <w:r w:rsidRPr="00812245">
              <w:rPr>
                <w:sz w:val="20"/>
                <w:szCs w:val="20"/>
              </w:rPr>
              <w:t>4.2.2</w:t>
            </w: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Мероприятия, направленные на содержание административных зданий и помещений</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ЖКХ, </w:t>
            </w:r>
            <w:r w:rsidRPr="00812245">
              <w:rPr>
                <w:sz w:val="20"/>
                <w:szCs w:val="20"/>
              </w:rPr>
              <w:br/>
              <w:t xml:space="preserve">МКУ УГХ (отдел СМЖФ, </w:t>
            </w:r>
            <w:r w:rsidRPr="00812245">
              <w:rPr>
                <w:sz w:val="20"/>
                <w:szCs w:val="20"/>
              </w:rPr>
              <w:br/>
              <w:t>отдел муниципального заказа)</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proofErr w:type="spellStart"/>
            <w:r w:rsidRPr="00812245">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12 199,2</w:t>
            </w:r>
          </w:p>
        </w:tc>
      </w:tr>
      <w:tr w:rsidR="00502C2E" w:rsidRPr="00812245" w:rsidTr="00502C2E">
        <w:trPr>
          <w:trHeight w:val="1275"/>
        </w:trPr>
        <w:tc>
          <w:tcPr>
            <w:tcW w:w="616" w:type="dxa"/>
            <w:vMerge/>
            <w:tcBorders>
              <w:top w:val="nil"/>
              <w:left w:val="single" w:sz="4" w:space="0" w:color="auto"/>
              <w:bottom w:val="nil"/>
              <w:right w:val="single" w:sz="4" w:space="0" w:color="auto"/>
            </w:tcBorders>
            <w:vAlign w:val="center"/>
            <w:hideMark/>
          </w:tcPr>
          <w:p w:rsidR="00502C2E" w:rsidRPr="00812245" w:rsidRDefault="00502C2E" w:rsidP="00502C2E">
            <w:pPr>
              <w:rPr>
                <w:sz w:val="20"/>
                <w:szCs w:val="20"/>
              </w:rPr>
            </w:pPr>
          </w:p>
        </w:tc>
        <w:tc>
          <w:tcPr>
            <w:tcW w:w="2943" w:type="dxa"/>
            <w:tcBorders>
              <w:top w:val="nil"/>
              <w:left w:val="nil"/>
              <w:bottom w:val="single" w:sz="4" w:space="0" w:color="auto"/>
              <w:right w:val="single" w:sz="4" w:space="0" w:color="auto"/>
            </w:tcBorders>
            <w:shd w:val="clear" w:color="auto" w:fill="auto"/>
            <w:hideMark/>
          </w:tcPr>
          <w:p w:rsidR="00502C2E" w:rsidRPr="00812245" w:rsidRDefault="00502C2E" w:rsidP="00502C2E">
            <w:pPr>
              <w:rPr>
                <w:sz w:val="20"/>
                <w:szCs w:val="20"/>
              </w:rPr>
            </w:pPr>
            <w:r w:rsidRPr="00812245">
              <w:rPr>
                <w:sz w:val="20"/>
                <w:szCs w:val="20"/>
              </w:rPr>
              <w:t>- содержание административных зданий и помещений</w:t>
            </w:r>
          </w:p>
        </w:tc>
        <w:tc>
          <w:tcPr>
            <w:tcW w:w="2080"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 xml:space="preserve">ЖКХ, </w:t>
            </w:r>
            <w:r w:rsidRPr="00812245">
              <w:rPr>
                <w:sz w:val="20"/>
                <w:szCs w:val="20"/>
              </w:rPr>
              <w:br/>
              <w:t xml:space="preserve">МКУ УГХ (отдел СМЖФ, </w:t>
            </w:r>
            <w:r w:rsidRPr="00812245">
              <w:rPr>
                <w:sz w:val="20"/>
                <w:szCs w:val="20"/>
              </w:rPr>
              <w:br/>
              <w:t>отдел муниципального заказа)</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февраль</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март</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декабрь</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Обеспечение содержания административных зданий и помещений</w:t>
            </w:r>
          </w:p>
        </w:tc>
        <w:tc>
          <w:tcPr>
            <w:tcW w:w="1666"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sz w:val="20"/>
                <w:szCs w:val="20"/>
              </w:rPr>
            </w:pPr>
            <w:r w:rsidRPr="00812245">
              <w:rPr>
                <w:sz w:val="20"/>
                <w:szCs w:val="20"/>
              </w:rPr>
              <w:t>12 199,2</w:t>
            </w:r>
          </w:p>
        </w:tc>
      </w:tr>
      <w:tr w:rsidR="00502C2E" w:rsidRPr="00812245" w:rsidTr="00502C2E">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C2E" w:rsidRPr="00812245" w:rsidRDefault="00502C2E" w:rsidP="00502C2E">
            <w:pPr>
              <w:rPr>
                <w:b/>
                <w:bCs/>
                <w:sz w:val="20"/>
                <w:szCs w:val="20"/>
              </w:rPr>
            </w:pPr>
            <w:r w:rsidRPr="00812245">
              <w:rPr>
                <w:b/>
                <w:bCs/>
                <w:sz w:val="20"/>
                <w:szCs w:val="20"/>
              </w:rPr>
              <w:t> </w:t>
            </w:r>
          </w:p>
        </w:tc>
        <w:tc>
          <w:tcPr>
            <w:tcW w:w="2943" w:type="dxa"/>
            <w:tcBorders>
              <w:top w:val="nil"/>
              <w:left w:val="nil"/>
              <w:bottom w:val="single" w:sz="4" w:space="0" w:color="auto"/>
              <w:right w:val="single" w:sz="4" w:space="0" w:color="auto"/>
            </w:tcBorders>
            <w:shd w:val="clear" w:color="auto" w:fill="auto"/>
            <w:noWrap/>
            <w:vAlign w:val="bottom"/>
            <w:hideMark/>
          </w:tcPr>
          <w:p w:rsidR="00502C2E" w:rsidRPr="00812245" w:rsidRDefault="00502C2E" w:rsidP="00502C2E">
            <w:pPr>
              <w:rPr>
                <w:b/>
                <w:bCs/>
                <w:sz w:val="20"/>
                <w:szCs w:val="20"/>
              </w:rPr>
            </w:pPr>
            <w:r w:rsidRPr="00812245">
              <w:rPr>
                <w:b/>
                <w:bCs/>
                <w:sz w:val="20"/>
                <w:szCs w:val="20"/>
              </w:rPr>
              <w:t>Итого</w:t>
            </w:r>
          </w:p>
        </w:tc>
        <w:tc>
          <w:tcPr>
            <w:tcW w:w="2080" w:type="dxa"/>
            <w:tcBorders>
              <w:top w:val="nil"/>
              <w:left w:val="nil"/>
              <w:bottom w:val="single" w:sz="4" w:space="0" w:color="auto"/>
              <w:right w:val="single" w:sz="4" w:space="0" w:color="auto"/>
            </w:tcBorders>
            <w:shd w:val="clear" w:color="auto" w:fill="auto"/>
            <w:noWrap/>
            <w:vAlign w:val="bottom"/>
            <w:hideMark/>
          </w:tcPr>
          <w:p w:rsidR="00502C2E" w:rsidRPr="00812245" w:rsidRDefault="00502C2E" w:rsidP="00502C2E">
            <w:pPr>
              <w:rPr>
                <w:b/>
                <w:bCs/>
                <w:sz w:val="20"/>
                <w:szCs w:val="20"/>
              </w:rPr>
            </w:pPr>
            <w:r w:rsidRPr="00812245">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48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369"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3194" w:type="dxa"/>
            <w:tcBorders>
              <w:top w:val="nil"/>
              <w:left w:val="nil"/>
              <w:bottom w:val="single" w:sz="4" w:space="0" w:color="auto"/>
              <w:right w:val="single" w:sz="4" w:space="0" w:color="auto"/>
            </w:tcBorders>
            <w:shd w:val="clear" w:color="auto" w:fill="auto"/>
            <w:hideMark/>
          </w:tcPr>
          <w:p w:rsidR="00502C2E" w:rsidRPr="00812245" w:rsidRDefault="00502C2E" w:rsidP="00502C2E">
            <w:pPr>
              <w:jc w:val="center"/>
              <w:rPr>
                <w:b/>
                <w:bCs/>
                <w:sz w:val="20"/>
                <w:szCs w:val="20"/>
              </w:rPr>
            </w:pPr>
            <w:r w:rsidRPr="00812245">
              <w:rPr>
                <w:b/>
                <w:bCs/>
                <w:sz w:val="20"/>
                <w:szCs w:val="20"/>
              </w:rPr>
              <w:t> </w:t>
            </w:r>
          </w:p>
        </w:tc>
        <w:tc>
          <w:tcPr>
            <w:tcW w:w="1666" w:type="dxa"/>
            <w:tcBorders>
              <w:top w:val="nil"/>
              <w:left w:val="nil"/>
              <w:bottom w:val="single" w:sz="4" w:space="0" w:color="auto"/>
              <w:right w:val="single" w:sz="4" w:space="0" w:color="auto"/>
            </w:tcBorders>
            <w:shd w:val="clear" w:color="auto" w:fill="auto"/>
            <w:noWrap/>
            <w:hideMark/>
          </w:tcPr>
          <w:p w:rsidR="00502C2E" w:rsidRPr="00812245" w:rsidRDefault="00502C2E" w:rsidP="00502C2E">
            <w:pPr>
              <w:jc w:val="center"/>
              <w:rPr>
                <w:b/>
                <w:bCs/>
                <w:sz w:val="20"/>
                <w:szCs w:val="20"/>
              </w:rPr>
            </w:pPr>
            <w:r w:rsidRPr="00812245">
              <w:rPr>
                <w:b/>
                <w:bCs/>
                <w:sz w:val="20"/>
                <w:szCs w:val="20"/>
              </w:rPr>
              <w:t>319 434,9</w:t>
            </w:r>
          </w:p>
        </w:tc>
      </w:tr>
    </w:tbl>
    <w:p w:rsidR="00502C2E" w:rsidRDefault="00502C2E" w:rsidP="00502C2E">
      <w:pPr>
        <w:jc w:val="both"/>
        <w:rPr>
          <w:sz w:val="26"/>
          <w:szCs w:val="26"/>
        </w:rPr>
      </w:pPr>
    </w:p>
    <w:p w:rsidR="00502C2E" w:rsidRPr="004F54A1" w:rsidRDefault="00502C2E" w:rsidP="00502C2E">
      <w:pPr>
        <w:autoSpaceDE w:val="0"/>
        <w:autoSpaceDN w:val="0"/>
        <w:adjustRightInd w:val="0"/>
        <w:ind w:right="-456"/>
        <w:jc w:val="both"/>
        <w:rPr>
          <w:rFonts w:eastAsiaTheme="minorHAnsi"/>
          <w:sz w:val="25"/>
          <w:szCs w:val="25"/>
          <w:lang w:eastAsia="en-US"/>
        </w:rPr>
      </w:pPr>
      <w:r w:rsidRPr="004F54A1">
        <w:rPr>
          <w:rFonts w:eastAsiaTheme="minorHAnsi"/>
          <w:sz w:val="25"/>
          <w:szCs w:val="25"/>
          <w:lang w:eastAsia="en-US"/>
        </w:rPr>
        <w:t>Примечание:</w:t>
      </w:r>
    </w:p>
    <w:p w:rsidR="00502C2E" w:rsidRPr="004F54A1" w:rsidRDefault="00502C2E" w:rsidP="00502C2E">
      <w:pPr>
        <w:tabs>
          <w:tab w:val="left" w:pos="284"/>
        </w:tabs>
        <w:autoSpaceDE w:val="0"/>
        <w:autoSpaceDN w:val="0"/>
        <w:adjustRightInd w:val="0"/>
        <w:ind w:right="-456"/>
        <w:jc w:val="both"/>
        <w:rPr>
          <w:sz w:val="25"/>
          <w:szCs w:val="25"/>
        </w:rPr>
      </w:pPr>
      <w:r w:rsidRPr="004F54A1">
        <w:rPr>
          <w:sz w:val="25"/>
          <w:szCs w:val="25"/>
        </w:rPr>
        <w:t>-</w:t>
      </w:r>
      <w:r w:rsidRPr="004F54A1">
        <w:rPr>
          <w:sz w:val="25"/>
          <w:szCs w:val="25"/>
        </w:rPr>
        <w:tab/>
        <w:t>МКУ УГХ – МКУ "УГХ г. Нарьян-Мара";</w:t>
      </w:r>
    </w:p>
    <w:p w:rsidR="00502C2E" w:rsidRPr="004F54A1" w:rsidRDefault="00502C2E" w:rsidP="00502C2E">
      <w:pPr>
        <w:tabs>
          <w:tab w:val="left" w:pos="284"/>
        </w:tabs>
        <w:autoSpaceDE w:val="0"/>
        <w:autoSpaceDN w:val="0"/>
        <w:adjustRightInd w:val="0"/>
        <w:ind w:right="-456"/>
        <w:jc w:val="both"/>
        <w:rPr>
          <w:sz w:val="25"/>
          <w:szCs w:val="25"/>
        </w:rPr>
      </w:pPr>
      <w:r w:rsidRPr="004F54A1">
        <w:rPr>
          <w:sz w:val="25"/>
          <w:szCs w:val="25"/>
        </w:rPr>
        <w:t>-</w:t>
      </w:r>
      <w:r w:rsidRPr="004F54A1">
        <w:rPr>
          <w:sz w:val="25"/>
          <w:szCs w:val="25"/>
        </w:rPr>
        <w:tab/>
        <w:t>ОБП Управления финансов – отдел бюджетной политики Управления финансов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sz w:val="25"/>
          <w:szCs w:val="25"/>
        </w:rPr>
      </w:pPr>
      <w:r w:rsidRPr="004F54A1">
        <w:rPr>
          <w:sz w:val="25"/>
          <w:szCs w:val="25"/>
        </w:rPr>
        <w:t>-</w:t>
      </w:r>
      <w:r w:rsidRPr="004F54A1">
        <w:rPr>
          <w:sz w:val="25"/>
          <w:szCs w:val="25"/>
        </w:rPr>
        <w:tab/>
        <w:t>ОБУ и</w:t>
      </w:r>
      <w:proofErr w:type="gramStart"/>
      <w:r w:rsidRPr="004F54A1">
        <w:rPr>
          <w:sz w:val="25"/>
          <w:szCs w:val="25"/>
        </w:rPr>
        <w:t xml:space="preserve"> О</w:t>
      </w:r>
      <w:proofErr w:type="gramEnd"/>
      <w:r w:rsidRPr="004F54A1">
        <w:rPr>
          <w:sz w:val="25"/>
          <w:szCs w:val="25"/>
        </w:rPr>
        <w:t xml:space="preserve"> Управления финансов – отдел </w:t>
      </w:r>
      <w:r w:rsidRPr="004F54A1">
        <w:rPr>
          <w:rFonts w:eastAsiaTheme="minorHAnsi"/>
          <w:sz w:val="25"/>
          <w:szCs w:val="25"/>
          <w:lang w:eastAsia="en-US"/>
        </w:rPr>
        <w:t xml:space="preserve">бухгалтерского учета и отчетности </w:t>
      </w:r>
      <w:r w:rsidRPr="004F54A1">
        <w:rPr>
          <w:sz w:val="25"/>
          <w:szCs w:val="25"/>
        </w:rPr>
        <w:t>Управления финансов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sz w:val="25"/>
          <w:szCs w:val="25"/>
        </w:rPr>
      </w:pPr>
      <w:r w:rsidRPr="004F54A1">
        <w:rPr>
          <w:sz w:val="25"/>
          <w:szCs w:val="25"/>
        </w:rPr>
        <w:t>-</w:t>
      </w:r>
      <w:r w:rsidRPr="004F54A1">
        <w:rPr>
          <w:sz w:val="25"/>
          <w:szCs w:val="25"/>
        </w:rPr>
        <w:tab/>
        <w:t>ООИБ и АС Управления финансов – отдел обеспечения исполнения бюджета и автоматизированных систем Управления финансов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sz w:val="25"/>
          <w:szCs w:val="25"/>
        </w:rPr>
      </w:pPr>
      <w:r w:rsidRPr="004F54A1">
        <w:rPr>
          <w:sz w:val="25"/>
          <w:szCs w:val="25"/>
        </w:rPr>
        <w:t>-</w:t>
      </w:r>
      <w:r w:rsidRPr="004F54A1">
        <w:rPr>
          <w:sz w:val="25"/>
          <w:szCs w:val="25"/>
        </w:rPr>
        <w:tab/>
        <w:t>ОПБ Управления финансов – отдел планирования бюджета Управления финансов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rFonts w:eastAsiaTheme="minorHAnsi"/>
          <w:sz w:val="25"/>
          <w:szCs w:val="25"/>
          <w:lang w:eastAsia="en-US"/>
        </w:rPr>
      </w:pPr>
      <w:r w:rsidRPr="004F54A1">
        <w:rPr>
          <w:rFonts w:eastAsiaTheme="minorHAnsi"/>
          <w:sz w:val="25"/>
          <w:szCs w:val="25"/>
          <w:lang w:eastAsia="en-US"/>
        </w:rPr>
        <w:t>-</w:t>
      </w:r>
      <w:r w:rsidRPr="004F54A1">
        <w:rPr>
          <w:rFonts w:eastAsiaTheme="minorHAnsi"/>
          <w:sz w:val="25"/>
          <w:szCs w:val="25"/>
          <w:lang w:eastAsia="en-US"/>
        </w:rPr>
        <w:tab/>
        <w:t>отдел БУ и</w:t>
      </w:r>
      <w:proofErr w:type="gramStart"/>
      <w:r w:rsidRPr="004F54A1">
        <w:rPr>
          <w:rFonts w:eastAsiaTheme="minorHAnsi"/>
          <w:sz w:val="25"/>
          <w:szCs w:val="25"/>
          <w:lang w:eastAsia="en-US"/>
        </w:rPr>
        <w:t xml:space="preserve"> О</w:t>
      </w:r>
      <w:proofErr w:type="gramEnd"/>
      <w:r w:rsidRPr="004F54A1">
        <w:rPr>
          <w:rFonts w:eastAsiaTheme="minorHAnsi"/>
          <w:sz w:val="25"/>
          <w:szCs w:val="25"/>
          <w:lang w:eastAsia="en-US"/>
        </w:rPr>
        <w:t xml:space="preserve"> – отдел бухгалтерского учета и отчетности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rFonts w:eastAsiaTheme="minorHAnsi"/>
          <w:sz w:val="25"/>
          <w:szCs w:val="25"/>
          <w:lang w:eastAsia="en-US"/>
        </w:rPr>
      </w:pPr>
      <w:r w:rsidRPr="004F54A1">
        <w:rPr>
          <w:rFonts w:eastAsiaTheme="minorHAnsi"/>
          <w:sz w:val="25"/>
          <w:szCs w:val="25"/>
          <w:lang w:eastAsia="en-US"/>
        </w:rPr>
        <w:t>-</w:t>
      </w:r>
      <w:r w:rsidRPr="004F54A1">
        <w:rPr>
          <w:rFonts w:eastAsiaTheme="minorHAnsi"/>
          <w:sz w:val="25"/>
          <w:szCs w:val="25"/>
          <w:lang w:eastAsia="en-US"/>
        </w:rPr>
        <w:tab/>
        <w:t xml:space="preserve">отдел ООМС МКУ УГХ – отдел обеспечения органов местного самоуправления </w:t>
      </w:r>
      <w:r w:rsidRPr="004F54A1">
        <w:rPr>
          <w:sz w:val="25"/>
          <w:szCs w:val="25"/>
        </w:rPr>
        <w:t>МКУ "УГХ г. Нарьян-Мара";</w:t>
      </w:r>
    </w:p>
    <w:p w:rsidR="00502C2E" w:rsidRPr="004F54A1" w:rsidRDefault="00502C2E" w:rsidP="00502C2E">
      <w:pPr>
        <w:tabs>
          <w:tab w:val="left" w:pos="284"/>
        </w:tabs>
        <w:autoSpaceDE w:val="0"/>
        <w:autoSpaceDN w:val="0"/>
        <w:adjustRightInd w:val="0"/>
        <w:ind w:right="-456"/>
        <w:jc w:val="both"/>
        <w:rPr>
          <w:rFonts w:eastAsiaTheme="minorHAnsi"/>
          <w:sz w:val="25"/>
          <w:szCs w:val="25"/>
          <w:lang w:eastAsia="en-US"/>
        </w:rPr>
      </w:pPr>
      <w:r w:rsidRPr="004F54A1">
        <w:rPr>
          <w:rFonts w:eastAsiaTheme="minorHAnsi"/>
          <w:sz w:val="25"/>
          <w:szCs w:val="25"/>
          <w:lang w:eastAsia="en-US"/>
        </w:rPr>
        <w:t>-</w:t>
      </w:r>
      <w:r w:rsidRPr="004F54A1">
        <w:rPr>
          <w:rFonts w:eastAsiaTheme="minorHAnsi"/>
          <w:sz w:val="25"/>
          <w:szCs w:val="25"/>
          <w:lang w:eastAsia="en-US"/>
        </w:rPr>
        <w:tab/>
        <w:t xml:space="preserve">отдел ОР и ОС УОИО – отдел </w:t>
      </w:r>
      <w:r w:rsidRPr="004F54A1">
        <w:rPr>
          <w:sz w:val="25"/>
          <w:szCs w:val="25"/>
        </w:rPr>
        <w:t xml:space="preserve">организационной работы и общественных связей </w:t>
      </w:r>
      <w:r w:rsidRPr="004F54A1">
        <w:rPr>
          <w:rFonts w:eastAsiaTheme="minorHAnsi"/>
          <w:sz w:val="25"/>
          <w:szCs w:val="25"/>
          <w:lang w:eastAsia="en-US"/>
        </w:rPr>
        <w:t>управления организационно-информационного обеспечения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sz w:val="25"/>
          <w:szCs w:val="25"/>
        </w:rPr>
      </w:pPr>
      <w:r w:rsidRPr="004F54A1">
        <w:rPr>
          <w:rFonts w:eastAsiaTheme="minorHAnsi"/>
          <w:sz w:val="25"/>
          <w:szCs w:val="25"/>
          <w:lang w:eastAsia="en-US"/>
        </w:rPr>
        <w:t>-</w:t>
      </w:r>
      <w:r w:rsidRPr="004F54A1">
        <w:rPr>
          <w:sz w:val="25"/>
          <w:szCs w:val="25"/>
        </w:rPr>
        <w:tab/>
      </w:r>
      <w:r w:rsidRPr="004F54A1">
        <w:rPr>
          <w:rFonts w:eastAsiaTheme="minorHAnsi"/>
          <w:sz w:val="25"/>
          <w:szCs w:val="25"/>
          <w:lang w:eastAsia="en-US"/>
        </w:rPr>
        <w:t xml:space="preserve">отдел по обеспечению деятельности главы города </w:t>
      </w:r>
      <w:r>
        <w:rPr>
          <w:rFonts w:eastAsiaTheme="minorHAnsi"/>
          <w:sz w:val="25"/>
          <w:szCs w:val="25"/>
          <w:lang w:eastAsia="en-US"/>
        </w:rPr>
        <w:t>и заместителей главы города</w:t>
      </w:r>
      <w:r w:rsidRPr="004F54A1">
        <w:rPr>
          <w:rFonts w:eastAsiaTheme="minorHAnsi"/>
          <w:sz w:val="25"/>
          <w:szCs w:val="25"/>
          <w:lang w:eastAsia="en-US"/>
        </w:rPr>
        <w:t xml:space="preserve"> – отдел </w:t>
      </w:r>
      <w:r w:rsidRPr="004F54A1">
        <w:rPr>
          <w:sz w:val="25"/>
          <w:szCs w:val="25"/>
        </w:rPr>
        <w:t xml:space="preserve">по обеспечению деятельности главы города </w:t>
      </w:r>
      <w:r w:rsidRPr="004F54A1">
        <w:rPr>
          <w:sz w:val="25"/>
          <w:szCs w:val="25"/>
        </w:rPr>
        <w:br/>
        <w:t>Нарьян-Мара и заместителей главы Администрации МО "Городской округ "Город Нарьян-Мар";</w:t>
      </w:r>
    </w:p>
    <w:p w:rsidR="00502C2E" w:rsidRDefault="00502C2E" w:rsidP="00502C2E">
      <w:pPr>
        <w:tabs>
          <w:tab w:val="left" w:pos="284"/>
        </w:tabs>
        <w:autoSpaceDE w:val="0"/>
        <w:autoSpaceDN w:val="0"/>
        <w:adjustRightInd w:val="0"/>
        <w:ind w:right="-456"/>
        <w:jc w:val="both"/>
        <w:rPr>
          <w:rFonts w:eastAsiaTheme="minorHAnsi"/>
          <w:sz w:val="25"/>
          <w:szCs w:val="25"/>
          <w:lang w:eastAsia="en-US"/>
        </w:rPr>
      </w:pPr>
      <w:r>
        <w:rPr>
          <w:rFonts w:eastAsiaTheme="minorHAnsi"/>
          <w:sz w:val="25"/>
          <w:szCs w:val="25"/>
          <w:lang w:eastAsia="en-US"/>
        </w:rPr>
        <w:t>-</w:t>
      </w:r>
      <w:r>
        <w:rPr>
          <w:rFonts w:eastAsiaTheme="minorHAnsi"/>
          <w:sz w:val="25"/>
          <w:szCs w:val="25"/>
          <w:lang w:eastAsia="en-US"/>
        </w:rPr>
        <w:tab/>
        <w:t xml:space="preserve">отдел по работе с общественными организациями – отдел по работе с общественными организациями </w:t>
      </w:r>
      <w:r w:rsidRPr="004F54A1">
        <w:rPr>
          <w:sz w:val="25"/>
          <w:szCs w:val="25"/>
        </w:rPr>
        <w:t>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rFonts w:eastAsiaTheme="minorHAnsi"/>
          <w:sz w:val="25"/>
          <w:szCs w:val="25"/>
          <w:lang w:eastAsia="en-US"/>
        </w:rPr>
      </w:pPr>
      <w:r w:rsidRPr="004F54A1">
        <w:rPr>
          <w:rFonts w:eastAsiaTheme="minorHAnsi"/>
          <w:sz w:val="25"/>
          <w:szCs w:val="25"/>
          <w:lang w:eastAsia="en-US"/>
        </w:rPr>
        <w:t>-</w:t>
      </w:r>
      <w:r w:rsidRPr="004F54A1">
        <w:rPr>
          <w:rFonts w:eastAsiaTheme="minorHAnsi"/>
          <w:sz w:val="25"/>
          <w:szCs w:val="25"/>
          <w:lang w:eastAsia="en-US"/>
        </w:rPr>
        <w:tab/>
        <w:t xml:space="preserve">отдел СМЖФ МКУ УГХ – отдел по содержанию муниципального жилищного фонда </w:t>
      </w:r>
      <w:r w:rsidRPr="004F54A1">
        <w:rPr>
          <w:sz w:val="25"/>
          <w:szCs w:val="25"/>
        </w:rPr>
        <w:t>МКУ "УГХ г. Нарьян-Мара";</w:t>
      </w:r>
    </w:p>
    <w:p w:rsidR="00502C2E" w:rsidRPr="004F54A1" w:rsidRDefault="00502C2E" w:rsidP="00502C2E">
      <w:pPr>
        <w:tabs>
          <w:tab w:val="left" w:pos="284"/>
        </w:tabs>
        <w:autoSpaceDE w:val="0"/>
        <w:autoSpaceDN w:val="0"/>
        <w:adjustRightInd w:val="0"/>
        <w:ind w:right="-456"/>
        <w:jc w:val="both"/>
        <w:rPr>
          <w:sz w:val="25"/>
          <w:szCs w:val="25"/>
        </w:rPr>
      </w:pPr>
      <w:r w:rsidRPr="004F54A1">
        <w:rPr>
          <w:rFonts w:eastAsiaTheme="minorHAnsi"/>
          <w:sz w:val="25"/>
          <w:szCs w:val="25"/>
          <w:lang w:eastAsia="en-US"/>
        </w:rPr>
        <w:t>-</w:t>
      </w:r>
      <w:r w:rsidRPr="004F54A1">
        <w:rPr>
          <w:rFonts w:eastAsiaTheme="minorHAnsi"/>
          <w:sz w:val="25"/>
          <w:szCs w:val="25"/>
          <w:lang w:eastAsia="en-US"/>
        </w:rPr>
        <w:tab/>
        <w:t xml:space="preserve">правовое управление – правовое управление </w:t>
      </w:r>
      <w:r w:rsidRPr="004F54A1">
        <w:rPr>
          <w:sz w:val="25"/>
          <w:szCs w:val="25"/>
        </w:rPr>
        <w:t>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sz w:val="25"/>
          <w:szCs w:val="25"/>
        </w:rPr>
      </w:pPr>
      <w:r w:rsidRPr="004F54A1">
        <w:rPr>
          <w:sz w:val="25"/>
          <w:szCs w:val="25"/>
        </w:rPr>
        <w:t>-</w:t>
      </w:r>
      <w:r w:rsidRPr="004F54A1">
        <w:rPr>
          <w:sz w:val="25"/>
          <w:szCs w:val="25"/>
        </w:rPr>
        <w:tab/>
      </w:r>
      <w:proofErr w:type="spellStart"/>
      <w:r w:rsidRPr="004F54A1">
        <w:rPr>
          <w:sz w:val="25"/>
          <w:szCs w:val="25"/>
        </w:rPr>
        <w:t>УМИиЗО</w:t>
      </w:r>
      <w:proofErr w:type="spellEnd"/>
      <w:r w:rsidRPr="004F54A1">
        <w:rPr>
          <w:sz w:val="25"/>
          <w:szCs w:val="25"/>
        </w:rPr>
        <w:t xml:space="preserve"> – управление муниципального имущества и земельных отношений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rFonts w:eastAsiaTheme="minorHAnsi"/>
          <w:sz w:val="25"/>
          <w:szCs w:val="25"/>
          <w:lang w:eastAsia="en-US"/>
        </w:rPr>
      </w:pPr>
      <w:r w:rsidRPr="004F54A1">
        <w:rPr>
          <w:rFonts w:eastAsiaTheme="minorHAnsi"/>
          <w:sz w:val="25"/>
          <w:szCs w:val="25"/>
          <w:lang w:eastAsia="en-US"/>
        </w:rPr>
        <w:t>-</w:t>
      </w:r>
      <w:r w:rsidRPr="004F54A1">
        <w:rPr>
          <w:rFonts w:eastAsiaTheme="minorHAnsi"/>
          <w:sz w:val="25"/>
          <w:szCs w:val="25"/>
          <w:lang w:eastAsia="en-US"/>
        </w:rPr>
        <w:tab/>
        <w:t>УОИО – управление организационно-информационного обеспечения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sz w:val="25"/>
          <w:szCs w:val="25"/>
        </w:rPr>
      </w:pPr>
      <w:r w:rsidRPr="004F54A1">
        <w:rPr>
          <w:sz w:val="25"/>
          <w:szCs w:val="25"/>
        </w:rPr>
        <w:t>-</w:t>
      </w:r>
      <w:r w:rsidRPr="004F54A1">
        <w:rPr>
          <w:sz w:val="25"/>
          <w:szCs w:val="25"/>
        </w:rPr>
        <w:tab/>
        <w:t>управление делами – управление делами Администрации МО "Городской округ "Город Нарьян-Мар";</w:t>
      </w:r>
    </w:p>
    <w:p w:rsidR="00502C2E" w:rsidRPr="004F54A1" w:rsidRDefault="00502C2E" w:rsidP="00502C2E">
      <w:pPr>
        <w:tabs>
          <w:tab w:val="left" w:pos="284"/>
        </w:tabs>
        <w:autoSpaceDE w:val="0"/>
        <w:autoSpaceDN w:val="0"/>
        <w:adjustRightInd w:val="0"/>
        <w:ind w:right="-456"/>
        <w:jc w:val="both"/>
        <w:rPr>
          <w:sz w:val="25"/>
          <w:szCs w:val="25"/>
        </w:rPr>
      </w:pPr>
      <w:r w:rsidRPr="004F54A1">
        <w:rPr>
          <w:sz w:val="25"/>
          <w:szCs w:val="25"/>
        </w:rPr>
        <w:t>-</w:t>
      </w:r>
      <w:r w:rsidRPr="004F54A1">
        <w:rPr>
          <w:sz w:val="25"/>
          <w:szCs w:val="25"/>
        </w:rPr>
        <w:tab/>
        <w:t>Управление финансов – Управление финансов Администрации МО "Городской округ "Город Нарьян-Мар";</w:t>
      </w:r>
    </w:p>
    <w:p w:rsidR="00502C2E" w:rsidRDefault="00502C2E" w:rsidP="00502C2E">
      <w:pPr>
        <w:tabs>
          <w:tab w:val="left" w:pos="284"/>
        </w:tabs>
        <w:autoSpaceDE w:val="0"/>
        <w:autoSpaceDN w:val="0"/>
        <w:adjustRightInd w:val="0"/>
        <w:ind w:right="-456"/>
        <w:jc w:val="both"/>
      </w:pPr>
      <w:r w:rsidRPr="004F54A1">
        <w:rPr>
          <w:rFonts w:eastAsiaTheme="minorHAnsi"/>
          <w:sz w:val="25"/>
          <w:szCs w:val="25"/>
          <w:lang w:eastAsia="en-US"/>
        </w:rPr>
        <w:t>-</w:t>
      </w:r>
      <w:r w:rsidRPr="004F54A1">
        <w:rPr>
          <w:rFonts w:eastAsiaTheme="minorHAnsi"/>
          <w:sz w:val="25"/>
          <w:szCs w:val="25"/>
          <w:lang w:eastAsia="en-US"/>
        </w:rPr>
        <w:tab/>
        <w:t xml:space="preserve">ЖКХ – управление </w:t>
      </w:r>
      <w:r>
        <w:rPr>
          <w:sz w:val="25"/>
          <w:szCs w:val="25"/>
        </w:rPr>
        <w:t>жилищно-коммунального хозяйства</w:t>
      </w:r>
      <w:r w:rsidRPr="004F54A1">
        <w:rPr>
          <w:sz w:val="25"/>
          <w:szCs w:val="25"/>
        </w:rPr>
        <w:t xml:space="preserve"> Администрации МО "Городской округ "Город Нарьян-Мар".</w:t>
      </w:r>
    </w:p>
    <w:p w:rsidR="00502C2E" w:rsidRDefault="00502C2E" w:rsidP="005416E3">
      <w:pPr>
        <w:jc w:val="both"/>
        <w:rPr>
          <w:sz w:val="26"/>
          <w:szCs w:val="26"/>
        </w:rPr>
      </w:pPr>
    </w:p>
    <w:sectPr w:rsidR="00502C2E" w:rsidSect="00D3630D">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0D" w:rsidRDefault="00D3630D" w:rsidP="0035168A">
      <w:r>
        <w:separator/>
      </w:r>
    </w:p>
  </w:endnote>
  <w:endnote w:type="continuationSeparator" w:id="0">
    <w:p w:rsidR="00D3630D" w:rsidRDefault="00D3630D"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0D" w:rsidRDefault="00D3630D" w:rsidP="0035168A">
      <w:r>
        <w:separator/>
      </w:r>
    </w:p>
  </w:footnote>
  <w:footnote w:type="continuationSeparator" w:id="0">
    <w:p w:rsidR="00D3630D" w:rsidRDefault="00D3630D"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D3630D" w:rsidRDefault="00D3630D">
        <w:pPr>
          <w:pStyle w:val="a3"/>
          <w:jc w:val="center"/>
        </w:pPr>
        <w:fldSimple w:instr=" PAGE   \* MERGEFORMAT ">
          <w:r w:rsidR="00815E00">
            <w:rPr>
              <w:noProof/>
            </w:rPr>
            <w:t>14</w:t>
          </w:r>
        </w:fldSimple>
      </w:p>
    </w:sdtContent>
  </w:sdt>
  <w:p w:rsidR="00D3630D" w:rsidRDefault="00D363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225"/>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1DAA"/>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C2E"/>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00"/>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037"/>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775F5"/>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387"/>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0D"/>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18F5A-9835-4C14-9F49-7C6B0EEB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2017-02-27T07:19:00Z</cp:lastPrinted>
  <dcterms:created xsi:type="dcterms:W3CDTF">2020-01-15T13:31:00Z</dcterms:created>
  <dcterms:modified xsi:type="dcterms:W3CDTF">2020-01-15T13:41:00Z</dcterms:modified>
</cp:coreProperties>
</file>