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3445C" w:rsidP="008C5B9D">
            <w:pPr>
              <w:ind w:left="-108" w:right="-108"/>
              <w:jc w:val="center"/>
            </w:pPr>
            <w:r>
              <w:t>0</w:t>
            </w:r>
            <w:r w:rsidR="008C5B9D">
              <w:t>2</w:t>
            </w:r>
            <w:r w:rsidR="003475FD">
              <w:t>.</w:t>
            </w:r>
            <w:r w:rsidR="00494353">
              <w:t>0</w:t>
            </w:r>
            <w:r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FD1ECA" w:rsidP="008C5B9D">
            <w:pPr>
              <w:ind w:left="-38" w:firstLine="38"/>
              <w:jc w:val="center"/>
            </w:pPr>
            <w:r>
              <w:t>4</w:t>
            </w:r>
            <w:r w:rsidR="008C5B9D">
              <w:t>7</w:t>
            </w:r>
            <w:r w:rsidR="0015169C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15169C" w:rsidRPr="00D87654" w:rsidRDefault="0015169C" w:rsidP="0015169C">
      <w:pPr>
        <w:pStyle w:val="ConsPlusTitle"/>
        <w:widowControl/>
        <w:ind w:right="4392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изменения в постановление Администрации муниципального образования "Городской округ "Город Нарьян-Мар"                       от 17.01.2023 № 100</w:t>
      </w:r>
    </w:p>
    <w:p w:rsidR="0015169C" w:rsidRPr="00214FAA" w:rsidRDefault="0015169C" w:rsidP="0015169C">
      <w:pPr>
        <w:jc w:val="both"/>
      </w:pPr>
    </w:p>
    <w:p w:rsidR="0015169C" w:rsidRPr="00214FAA" w:rsidRDefault="0015169C" w:rsidP="0015169C">
      <w:pPr>
        <w:jc w:val="both"/>
      </w:pPr>
    </w:p>
    <w:p w:rsidR="0015169C" w:rsidRPr="00214FAA" w:rsidRDefault="0015169C" w:rsidP="0015169C">
      <w:pPr>
        <w:jc w:val="both"/>
      </w:pPr>
    </w:p>
    <w:p w:rsidR="0015169C" w:rsidRDefault="0015169C" w:rsidP="001516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6B104A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6B104A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06.10.2003 № 131-ФЗ "Об общих принципах организации местного самоуправления в Российской Федерации", решением Совета городского округа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 от 29.09.2022 № 368-р</w:t>
      </w:r>
      <w:r>
        <w:rPr>
          <w:sz w:val="26"/>
          <w:szCs w:val="26"/>
        </w:rPr>
        <w:br/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Об утверждении Положения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Об инициативных проектах в муниципальном образовании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6B104A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15169C" w:rsidRPr="00214FAA" w:rsidRDefault="0015169C" w:rsidP="001516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5169C" w:rsidRDefault="0015169C" w:rsidP="0015169C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15169C" w:rsidRPr="00214FAA" w:rsidRDefault="0015169C" w:rsidP="0015169C">
      <w:pPr>
        <w:jc w:val="both"/>
        <w:rPr>
          <w:sz w:val="22"/>
          <w:szCs w:val="22"/>
        </w:rPr>
      </w:pPr>
    </w:p>
    <w:p w:rsidR="0015169C" w:rsidRPr="00770A69" w:rsidRDefault="0015169C" w:rsidP="0015169C">
      <w:pPr>
        <w:tabs>
          <w:tab w:val="left" w:pos="1134"/>
        </w:tabs>
        <w:ind w:firstLine="709"/>
        <w:jc w:val="both"/>
        <w:rPr>
          <w:sz w:val="26"/>
          <w:szCs w:val="26"/>
          <w:shd w:val="clear" w:color="auto" w:fill="FBFBFB"/>
        </w:rPr>
      </w:pPr>
      <w:r>
        <w:rPr>
          <w:sz w:val="26"/>
          <w:szCs w:val="26"/>
          <w:shd w:val="clear" w:color="auto" w:fill="FBFBFB"/>
        </w:rPr>
        <w:t>1.</w:t>
      </w:r>
      <w:r>
        <w:rPr>
          <w:sz w:val="26"/>
          <w:szCs w:val="26"/>
          <w:shd w:val="clear" w:color="auto" w:fill="FBFBFB"/>
        </w:rPr>
        <w:tab/>
        <w:t xml:space="preserve">Внести изменение в постановление Администрации муниципального образования </w:t>
      </w:r>
      <w:r>
        <w:rPr>
          <w:sz w:val="26"/>
          <w:szCs w:val="26"/>
        </w:rPr>
        <w:t>"Городской округ "Город Нарьян-Мар</w:t>
      </w:r>
      <w:r w:rsidRPr="00A8079C">
        <w:rPr>
          <w:sz w:val="26"/>
          <w:szCs w:val="26"/>
        </w:rPr>
        <w:t>"</w:t>
      </w:r>
      <w:r w:rsidRPr="00A8079C">
        <w:rPr>
          <w:bCs/>
          <w:sz w:val="26"/>
          <w:szCs w:val="26"/>
        </w:rPr>
        <w:t xml:space="preserve"> от 17.01.2023 № 100</w:t>
      </w:r>
      <w:r>
        <w:rPr>
          <w:bCs/>
          <w:sz w:val="26"/>
          <w:szCs w:val="26"/>
        </w:rPr>
        <w:br/>
      </w:r>
      <w:r>
        <w:rPr>
          <w:rFonts w:eastAsiaTheme="minorHAnsi"/>
          <w:sz w:val="26"/>
          <w:szCs w:val="26"/>
          <w:lang w:eastAsia="en-US"/>
        </w:rPr>
        <w:t>"О реализации инициативных проектов на территории муниципального образования "Городской округ "Город Нарьян-Мар", изложив Приложение 2 в новой редакции (Приложение).</w:t>
      </w:r>
    </w:p>
    <w:p w:rsidR="0015169C" w:rsidRPr="00813B96" w:rsidRDefault="0015169C" w:rsidP="0015169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70A69">
        <w:rPr>
          <w:sz w:val="26"/>
          <w:szCs w:val="26"/>
          <w:shd w:val="clear" w:color="auto" w:fill="FBFBFB"/>
        </w:rPr>
        <w:t>2.</w:t>
      </w:r>
      <w:r w:rsidRPr="00770A69">
        <w:rPr>
          <w:sz w:val="26"/>
          <w:szCs w:val="26"/>
          <w:shd w:val="clear" w:color="auto" w:fill="FBFBFB"/>
        </w:rPr>
        <w:tab/>
      </w:r>
      <w:r w:rsidRPr="00530879">
        <w:rPr>
          <w:sz w:val="26"/>
          <w:szCs w:val="26"/>
        </w:rPr>
        <w:t>Настоящее постановление вступает в силу с</w:t>
      </w:r>
      <w:r>
        <w:rPr>
          <w:sz w:val="26"/>
          <w:szCs w:val="26"/>
        </w:rPr>
        <w:t>о дня его подписания и</w:t>
      </w:r>
      <w:r w:rsidRPr="00530879">
        <w:rPr>
          <w:sz w:val="26"/>
          <w:szCs w:val="26"/>
        </w:rPr>
        <w:t xml:space="preserve"> подлежит официальному опубликованию</w:t>
      </w:r>
      <w:r w:rsidRPr="00813B96">
        <w:rPr>
          <w:sz w:val="26"/>
          <w:szCs w:val="26"/>
        </w:rPr>
        <w:t xml:space="preserve">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</w:pPr>
    </w:p>
    <w:p w:rsidR="0015169C" w:rsidRDefault="0015169C" w:rsidP="007D6F65">
      <w:pPr>
        <w:rPr>
          <w:sz w:val="26"/>
        </w:rPr>
        <w:sectPr w:rsidR="0015169C" w:rsidSect="00AD7EA4">
          <w:headerReference w:type="even" r:id="rId9"/>
          <w:headerReference w:type="default" r:id="rId10"/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15169C" w:rsidRDefault="0015169C" w:rsidP="00B7346C">
      <w:pPr>
        <w:ind w:left="4962" w:right="14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15169C" w:rsidRDefault="0015169C" w:rsidP="00B7346C">
      <w:pPr>
        <w:ind w:left="4962" w:right="142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15169C" w:rsidRDefault="0015169C" w:rsidP="00B7346C">
      <w:pPr>
        <w:ind w:left="4962" w:right="142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15169C" w:rsidRDefault="0015169C" w:rsidP="00B7346C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</w:t>
      </w:r>
      <w:r w:rsidRPr="008F111B">
        <w:rPr>
          <w:sz w:val="26"/>
          <w:szCs w:val="26"/>
        </w:rPr>
        <w:t>Мар"</w:t>
      </w:r>
    </w:p>
    <w:p w:rsidR="0015169C" w:rsidRPr="008F111B" w:rsidRDefault="0015169C" w:rsidP="00B7346C">
      <w:pPr>
        <w:widowControl w:val="0"/>
        <w:autoSpaceDE w:val="0"/>
        <w:autoSpaceDN w:val="0"/>
        <w:adjustRightInd w:val="0"/>
        <w:ind w:left="4962" w:right="140" w:hanging="34"/>
        <w:rPr>
          <w:sz w:val="26"/>
          <w:szCs w:val="26"/>
        </w:rPr>
      </w:pPr>
      <w:r>
        <w:rPr>
          <w:sz w:val="26"/>
          <w:szCs w:val="26"/>
        </w:rPr>
        <w:t>о</w:t>
      </w:r>
      <w:r w:rsidRPr="008F111B">
        <w:rPr>
          <w:sz w:val="26"/>
          <w:szCs w:val="26"/>
        </w:rPr>
        <w:t xml:space="preserve">т </w:t>
      </w:r>
      <w:r w:rsidR="00B7346C">
        <w:rPr>
          <w:sz w:val="26"/>
          <w:szCs w:val="26"/>
        </w:rPr>
        <w:t>02.04</w:t>
      </w:r>
      <w:r>
        <w:rPr>
          <w:sz w:val="26"/>
          <w:szCs w:val="26"/>
        </w:rPr>
        <w:t>.2025</w:t>
      </w:r>
      <w:r w:rsidRPr="008F111B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B7346C">
        <w:rPr>
          <w:sz w:val="26"/>
          <w:szCs w:val="26"/>
        </w:rPr>
        <w:t>474</w:t>
      </w:r>
    </w:p>
    <w:p w:rsidR="0015169C" w:rsidRDefault="0015169C" w:rsidP="00B7346C">
      <w:pPr>
        <w:ind w:left="4962" w:right="142"/>
        <w:rPr>
          <w:sz w:val="26"/>
          <w:szCs w:val="26"/>
        </w:rPr>
      </w:pPr>
    </w:p>
    <w:p w:rsidR="0015169C" w:rsidRDefault="0015169C" w:rsidP="00B7346C">
      <w:pPr>
        <w:ind w:left="4962" w:right="142"/>
        <w:rPr>
          <w:bCs/>
          <w:sz w:val="26"/>
          <w:szCs w:val="26"/>
        </w:rPr>
      </w:pPr>
      <w:r>
        <w:rPr>
          <w:sz w:val="26"/>
          <w:szCs w:val="26"/>
        </w:rPr>
        <w:t>"</w:t>
      </w:r>
      <w:r w:rsidRPr="008F111B">
        <w:rPr>
          <w:bCs/>
          <w:sz w:val="26"/>
          <w:szCs w:val="26"/>
        </w:rPr>
        <w:t>Приложение</w:t>
      </w:r>
      <w:r>
        <w:rPr>
          <w:bCs/>
          <w:sz w:val="26"/>
          <w:szCs w:val="26"/>
        </w:rPr>
        <w:t xml:space="preserve"> 2</w:t>
      </w:r>
    </w:p>
    <w:p w:rsidR="0015169C" w:rsidRPr="008F111B" w:rsidRDefault="0015169C" w:rsidP="00B7346C">
      <w:pPr>
        <w:ind w:left="4962" w:right="140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15169C" w:rsidRDefault="0015169C" w:rsidP="00B7346C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15169C" w:rsidRPr="008F111B" w:rsidRDefault="0015169C" w:rsidP="00B7346C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 w:rsidRPr="008F111B">
        <w:rPr>
          <w:sz w:val="26"/>
          <w:szCs w:val="26"/>
        </w:rPr>
        <w:t>муниципального образования</w:t>
      </w:r>
    </w:p>
    <w:p w:rsidR="0015169C" w:rsidRDefault="0015169C" w:rsidP="00B7346C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</w:t>
      </w:r>
      <w:r w:rsidRPr="008F111B">
        <w:rPr>
          <w:sz w:val="26"/>
          <w:szCs w:val="26"/>
        </w:rPr>
        <w:t>Мар"</w:t>
      </w:r>
    </w:p>
    <w:p w:rsidR="0015169C" w:rsidRDefault="0015169C" w:rsidP="00B7346C">
      <w:pPr>
        <w:widowControl w:val="0"/>
        <w:autoSpaceDE w:val="0"/>
        <w:autoSpaceDN w:val="0"/>
        <w:adjustRightInd w:val="0"/>
        <w:ind w:left="4962" w:right="140" w:hanging="34"/>
        <w:rPr>
          <w:sz w:val="26"/>
          <w:szCs w:val="26"/>
        </w:rPr>
      </w:pPr>
      <w:r>
        <w:rPr>
          <w:sz w:val="26"/>
          <w:szCs w:val="26"/>
        </w:rPr>
        <w:t>о</w:t>
      </w:r>
      <w:r w:rsidRPr="008F111B">
        <w:rPr>
          <w:sz w:val="26"/>
          <w:szCs w:val="26"/>
        </w:rPr>
        <w:t xml:space="preserve">т </w:t>
      </w:r>
      <w:r>
        <w:rPr>
          <w:sz w:val="26"/>
          <w:szCs w:val="26"/>
        </w:rPr>
        <w:t>17.01.2023</w:t>
      </w:r>
      <w:r w:rsidRPr="008F111B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100</w:t>
      </w:r>
    </w:p>
    <w:p w:rsidR="0015169C" w:rsidRPr="008F111B" w:rsidRDefault="0015169C" w:rsidP="0015169C">
      <w:pPr>
        <w:widowControl w:val="0"/>
        <w:autoSpaceDE w:val="0"/>
        <w:autoSpaceDN w:val="0"/>
        <w:adjustRightInd w:val="0"/>
        <w:ind w:left="4712" w:right="140" w:hanging="34"/>
        <w:rPr>
          <w:sz w:val="26"/>
          <w:szCs w:val="26"/>
        </w:rPr>
      </w:pPr>
    </w:p>
    <w:p w:rsidR="0015169C" w:rsidRDefault="0015169C" w:rsidP="0015169C">
      <w:pPr>
        <w:jc w:val="center"/>
        <w:rPr>
          <w:sz w:val="26"/>
        </w:rPr>
      </w:pPr>
    </w:p>
    <w:p w:rsidR="0015169C" w:rsidRDefault="0015169C" w:rsidP="0015169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СОСТАВ</w:t>
      </w:r>
    </w:p>
    <w:p w:rsidR="0015169C" w:rsidRDefault="0015169C" w:rsidP="0015169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КОМИССИИ ПО РЕАЛИЗАЦИИ ИНИЦИАТИВНЫХ ПРОЕКТОВ </w:t>
      </w:r>
      <w:r>
        <w:rPr>
          <w:rFonts w:eastAsiaTheme="minorHAnsi"/>
          <w:b/>
          <w:bCs/>
          <w:sz w:val="26"/>
          <w:szCs w:val="26"/>
          <w:lang w:eastAsia="en-US"/>
        </w:rPr>
        <w:br/>
        <w:t xml:space="preserve">В МУНИЦИПАЛЬНОМ ОБРАЗОВАНИИ </w:t>
      </w:r>
      <w:r>
        <w:rPr>
          <w:rFonts w:eastAsiaTheme="minorHAnsi"/>
          <w:b/>
          <w:bCs/>
          <w:sz w:val="26"/>
          <w:szCs w:val="26"/>
          <w:lang w:eastAsia="en-US"/>
        </w:rPr>
        <w:br/>
        <w:t xml:space="preserve">"ГОРОДСКОЙ ОКРУГ "ГОРОД НАРЬЯН-МАР" </w:t>
      </w:r>
    </w:p>
    <w:p w:rsidR="0015169C" w:rsidRDefault="0015169C" w:rsidP="0015169C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4"/>
        <w:gridCol w:w="5670"/>
      </w:tblGrid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Анохин Дмитрий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заместитель главы Администрации МО "Городской округ "Город Нарьян-Мар" </w:t>
            </w:r>
            <w:r w:rsidR="00B7346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по взаимодействию с органами государственной власти и общественными организациями, председатель комиссии;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Жукова Ольга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экономике и финансам, заместитель председателя комиссии;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Pr="00D569DB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569DB">
              <w:rPr>
                <w:rFonts w:eastAsiaTheme="minorHAnsi"/>
                <w:sz w:val="26"/>
                <w:szCs w:val="26"/>
                <w:lang w:eastAsia="en-US"/>
              </w:rPr>
              <w:t>Пахомова Ольга Сергеевна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–специалист по работе с общественностью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1 категории отдела по работе с общественными организациями Администрации муниципального образования "Городской округ "Город </w:t>
            </w:r>
            <w:r w:rsidR="00B7346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Нарьян-Мар", секретарь комиссии.</w:t>
            </w:r>
          </w:p>
        </w:tc>
      </w:tr>
      <w:tr w:rsidR="0015169C" w:rsidTr="00EF7255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Члены комиссии: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Мосеева Ольга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начальник отдела по работе с общественными организациями Администрации муниципального образования "Городской округ "Город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Нарьян-Мар";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Терентьева Елена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Pr="00D37FC0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D37FC0">
              <w:rPr>
                <w:rFonts w:eastAsiaTheme="minorHAnsi"/>
                <w:sz w:val="26"/>
                <w:szCs w:val="26"/>
                <w:lang w:eastAsia="en-US"/>
              </w:rPr>
              <w:t>Петухин</w:t>
            </w:r>
            <w:proofErr w:type="spellEnd"/>
            <w:r w:rsidRPr="00D37FC0">
              <w:rPr>
                <w:rFonts w:eastAsiaTheme="minorHAnsi"/>
                <w:sz w:val="26"/>
                <w:szCs w:val="26"/>
                <w:lang w:eastAsia="en-US"/>
              </w:rPr>
              <w:t xml:space="preserve"> Борислав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депутат Совета городского округа "Город Нарьян-Мар";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Pr="00D37FC0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37FC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Дроздова Вера </w:t>
            </w:r>
            <w:proofErr w:type="spellStart"/>
            <w:r w:rsidRPr="00D37FC0">
              <w:rPr>
                <w:rFonts w:eastAsiaTheme="minorHAnsi"/>
                <w:sz w:val="26"/>
                <w:szCs w:val="26"/>
                <w:lang w:eastAsia="en-US"/>
              </w:rPr>
              <w:t>Авенировна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депутат Совета городского округа "Город Нарьян-Мар";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Pr="00D37FC0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37FC0">
              <w:rPr>
                <w:rFonts w:eastAsiaTheme="minorHAnsi"/>
                <w:sz w:val="26"/>
                <w:szCs w:val="26"/>
                <w:lang w:eastAsia="en-US"/>
              </w:rPr>
              <w:t>Широкова Татьяна Павловна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депутат Совета городского округа "Город Нарьян-Мар";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Езынгов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Сергей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депутат Совета городского округа "Город Нарьян-Мар";</w:t>
            </w:r>
          </w:p>
        </w:tc>
      </w:tr>
      <w:tr w:rsidR="0015169C" w:rsidTr="00EF725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Цявко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Елена Сергеевна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C" w:rsidRDefault="0015169C" w:rsidP="00EF72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депутат Совета городского округа "Город Нарьян-Мар".</w:t>
            </w:r>
          </w:p>
        </w:tc>
      </w:tr>
    </w:tbl>
    <w:p w:rsidR="0015169C" w:rsidRDefault="0015169C" w:rsidP="00B7346C">
      <w:pPr>
        <w:jc w:val="right"/>
        <w:rPr>
          <w:sz w:val="26"/>
        </w:rPr>
      </w:pPr>
      <w:r>
        <w:rPr>
          <w:rFonts w:eastAsiaTheme="minorHAnsi"/>
          <w:sz w:val="26"/>
          <w:szCs w:val="26"/>
          <w:lang w:eastAsia="en-US"/>
        </w:rPr>
        <w:t>".</w:t>
      </w:r>
      <w:bookmarkStart w:id="0" w:name="_GoBack"/>
      <w:bookmarkEnd w:id="0"/>
    </w:p>
    <w:sectPr w:rsidR="0015169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589" w:rsidRDefault="00AF1589" w:rsidP="00693317">
      <w:r>
        <w:separator/>
      </w:r>
    </w:p>
  </w:endnote>
  <w:endnote w:type="continuationSeparator" w:id="0">
    <w:p w:rsidR="00AF1589" w:rsidRDefault="00AF158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589" w:rsidRDefault="00AF1589" w:rsidP="00693317">
      <w:r>
        <w:separator/>
      </w:r>
    </w:p>
  </w:footnote>
  <w:footnote w:type="continuationSeparator" w:id="0">
    <w:p w:rsidR="00AF1589" w:rsidRDefault="00AF158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7346C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69C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4C9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46C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07087-232D-4DCC-BE0B-1A95430B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2025-04-02T08:44:00Z</dcterms:created>
  <dcterms:modified xsi:type="dcterms:W3CDTF">2025-04-02T08:49:00Z</dcterms:modified>
</cp:coreProperties>
</file>