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spacing w:after="0" w:before="0" w:line="360" w:lineRule="auto"/>
        <w:ind w:firstLine="708" w:left="21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0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участие в окружном фотоконкурсе «НАО в объективе»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20"/>
        <w:gridCol w:w="6130"/>
      </w:tblGrid>
      <w:tr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7F8FA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 И. О. (полностью) автора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7F8FA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телефоны (рабочий, домашний, мобильный)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работы (фотографии)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</w:t>
            </w:r>
          </w:p>
        </w:tc>
        <w:tc>
          <w:tcPr>
            <w:tcW w:type="dxa" w:w="61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номинация</w:t>
            </w:r>
          </w:p>
        </w:tc>
        <w:tc>
          <w:tcPr>
            <w:tcW w:type="dxa" w:w="61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0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widowControl w:val="0"/>
              <w:spacing w:after="0" w:before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место съёмки</w:t>
            </w:r>
          </w:p>
        </w:tc>
        <w:tc>
          <w:tcPr>
            <w:tcW w:type="dxa" w:w="61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0"/>
              <w:spacing w:after="0" w:before="0"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1000000">
      <w:pPr>
        <w:pStyle w:val="Style_2"/>
        <w:spacing w:after="0" w:before="357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12000000">
      <w:pPr>
        <w:pStyle w:val="Style_2"/>
        <w:spacing w:after="0" w:before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фотография в цифровом формате </w:t>
      </w:r>
      <w:r>
        <w:rPr>
          <w:rFonts w:ascii="Times New Roman" w:hAnsi="Times New Roman"/>
          <w:sz w:val="24"/>
        </w:rPr>
        <w:t>JPEG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JPG в 1</w:t>
      </w:r>
      <w:r>
        <w:rPr>
          <w:rFonts w:ascii="Times New Roman" w:hAnsi="Times New Roman"/>
          <w:sz w:val="24"/>
        </w:rPr>
        <w:t xml:space="preserve"> экз.</w:t>
      </w:r>
    </w:p>
    <w:p w14:paraId="13000000">
      <w:pPr>
        <w:pStyle w:val="Style_2"/>
        <w:spacing w:after="0" w:before="357" w:line="360" w:lineRule="auto"/>
        <w:ind w:firstLine="709"/>
        <w:jc w:val="both"/>
      </w:pPr>
      <w:r>
        <w:rPr>
          <w:rFonts w:ascii="Times New Roman" w:hAnsi="Times New Roman"/>
          <w:sz w:val="24"/>
        </w:rPr>
        <w:t>Настоящим выражаю своё намерение на участие в окружном фотоконкурсе «НАО в объективе» (далее – Конкурс) и подтверждаю, что являюсь автором (соавтором) прилагаемой к настоящей заявке работы (фотографии)/обладателем исключительных прав на прилагаемую к настоящей заявке работу (фотографию).</w:t>
      </w:r>
    </w:p>
    <w:p w14:paraId="14000000">
      <w:pPr>
        <w:pStyle w:val="Style_2"/>
        <w:spacing w:after="340" w:before="0" w:line="360" w:lineRule="auto"/>
        <w:ind w:firstLine="709"/>
        <w:jc w:val="both"/>
      </w:pPr>
      <w:r>
        <w:rPr>
          <w:rFonts w:ascii="Times New Roman" w:hAnsi="Times New Roman"/>
          <w:sz w:val="24"/>
        </w:rPr>
        <w:t>Выражаю своё согласие на обработку персональных данных, указанных мною в настоящей заявке, а также обнародование в средствах массовой информации, включая Интернет-ресурсы, представленной мною на Конкурс авторской работы (фотографии).</w:t>
      </w:r>
    </w:p>
    <w:p w14:paraId="15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«___» ___________ 20___ г.             ______________                    (_____________________________)</w:t>
      </w:r>
    </w:p>
    <w:p w14:paraId="16000000">
      <w:pPr>
        <w:pStyle w:val="Style_2"/>
        <w:spacing w:after="170" w:before="0" w:line="240" w:lineRule="auto"/>
        <w:ind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>(дата подписания)                                            (подпись)                                              (фамилия, имя, отчество)</w:t>
      </w:r>
    </w:p>
    <w:p w14:paraId="17000000">
      <w:pPr>
        <w:pStyle w:val="Style_2"/>
        <w:spacing w:after="0" w:before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своё согласие на безвозмездное использование результатов интеллектуальной деятельности, содержащихся в представленных на Конкурс материалах, в целях проведения Конкурса путем воспроизведения, распространения, публичного показа, переработки, без представления отчёта об использовании результатов интеллектуальной деятельности.</w:t>
      </w:r>
    </w:p>
    <w:p w14:paraId="18000000">
      <w:pPr>
        <w:pStyle w:val="Style_2"/>
        <w:spacing w:after="283" w:before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победы в Конкурсе обязуюсь заключить лицензионное соглашение на безвозмездную передачу государственному бюджетному учреждению культуры Ненецкого автономного округа «Дворец культуры «Арктика» </w:t>
      </w:r>
      <w:r>
        <w:rPr>
          <w:rFonts w:ascii="Times New Roman" w:hAnsi="Times New Roman"/>
          <w:color w:val="C9211E"/>
          <w:sz w:val="24"/>
        </w:rPr>
        <w:t>исключительных прав</w:t>
      </w:r>
      <w:r>
        <w:rPr>
          <w:rFonts w:ascii="Times New Roman" w:hAnsi="Times New Roman"/>
          <w:sz w:val="24"/>
        </w:rPr>
        <w:t xml:space="preserve"> на результаты интеллектуальной деятельности на работу (фотографию), представленную мною на Конкурс, в полном объёме в течение одного рабочего дня со дня опубликования решения о результатах Конкурса.</w:t>
      </w:r>
    </w:p>
    <w:p w14:paraId="19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«___» ___________ 20___ г.             ______________                    (_____________________________)</w:t>
      </w:r>
    </w:p>
    <w:p w14:paraId="1A000000">
      <w:pPr>
        <w:pStyle w:val="Style_2"/>
        <w:spacing w:after="0" w:before="0" w:line="240" w:lineRule="auto"/>
        <w:ind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>(дата подписания)                                          (подпись)                                               (фамилия, имя, отчество)</w:t>
      </w:r>
    </w:p>
    <w:sectPr>
      <w:headerReference r:id="rId1" w:type="default"/>
      <w:type w:val="nextPage"/>
      <w:pgSz w:h="16838" w:orient="portrait" w:w="11906"/>
      <w:pgMar w:bottom="1134" w:footer="0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Нижний колонтитул Знак"/>
    <w:basedOn w:val="Style_9"/>
    <w:link w:val="Style_8_ch"/>
  </w:style>
  <w:style w:styleId="Style_8_ch" w:type="character">
    <w:name w:val="Нижний колонтитул Знак"/>
    <w:basedOn w:val="Style_9_ch"/>
    <w:link w:val="Style_8"/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aption"/>
    <w:basedOn w:val="Style_2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2_ch"/>
    <w:link w:val="Style_11"/>
    <w:rPr>
      <w:i w:val="1"/>
      <w:sz w:val="24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index heading"/>
    <w:basedOn w:val="Style_2"/>
    <w:link w:val="Style_12_ch"/>
  </w:style>
  <w:style w:styleId="Style_12_ch" w:type="character">
    <w:name w:val="index heading"/>
    <w:basedOn w:val="Style_2_ch"/>
    <w:link w:val="Style_12"/>
  </w:style>
  <w:style w:styleId="Style_13" w:type="paragraph">
    <w:name w:val="Колонтитул"/>
    <w:basedOn w:val="Style_2"/>
    <w:link w:val="Style_13_ch"/>
  </w:style>
  <w:style w:styleId="Style_13_ch" w:type="character">
    <w:name w:val="Колонтитул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ody Text"/>
    <w:basedOn w:val="Style_2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2_ch"/>
    <w:link w:val="Style_15"/>
  </w:style>
  <w:style w:styleId="Style_16" w:type="paragraph">
    <w:name w:val="List"/>
    <w:basedOn w:val="Style_15"/>
    <w:link w:val="Style_16_ch"/>
  </w:style>
  <w:style w:styleId="Style_16_ch" w:type="character">
    <w:name w:val="List"/>
    <w:basedOn w:val="Style_15_ch"/>
    <w:link w:val="Style_16"/>
  </w:style>
  <w:style w:styleId="Style_17" w:type="paragraph">
    <w:name w:val="Footer"/>
    <w:basedOn w:val="Style_2"/>
    <w:link w:val="Style_17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Заголовок"/>
    <w:basedOn w:val="Style_2"/>
    <w:next w:val="Style_15"/>
    <w:link w:val="Style_1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"/>
    <w:basedOn w:val="Style_2_ch"/>
    <w:link w:val="Style_19"/>
    <w:rPr>
      <w:rFonts w:ascii="Liberation Sans" w:hAnsi="Liberation Sans"/>
      <w:sz w:val="28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aption"/>
    <w:basedOn w:val="Style_2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Caption"/>
    <w:basedOn w:val="Style_2_ch"/>
    <w:link w:val="Style_27"/>
    <w:rPr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8" w:type="paragraph">
    <w:name w:val="Balloon Text"/>
    <w:basedOn w:val="Style_2"/>
    <w:link w:val="Style_28_ch"/>
    <w:pPr>
      <w:spacing w:after="0" w:before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oc 10"/>
    <w:next w:val="Style_2"/>
    <w:link w:val="Style_3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1_ch" w:type="character">
    <w:name w:val="toc 10"/>
    <w:link w:val="Style_31"/>
    <w:rPr>
      <w:rFonts w:ascii="XO Thames" w:hAnsi="XO Thames"/>
      <w:sz w:val="28"/>
    </w:rPr>
  </w:style>
  <w:style w:styleId="Style_32" w:type="paragraph">
    <w:name w:val="Title"/>
    <w:basedOn w:val="Style_2"/>
    <w:next w:val="Style_15"/>
    <w:link w:val="Style_32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2_ch" w:type="character">
    <w:name w:val="Title"/>
    <w:basedOn w:val="Style_2_ch"/>
    <w:link w:val="Style_32"/>
    <w:rPr>
      <w:rFonts w:ascii="Liberation Sans" w:hAnsi="Liberation Sans"/>
      <w:sz w:val="28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Указатель"/>
    <w:basedOn w:val="Style_2"/>
    <w:link w:val="Style_34_ch"/>
  </w:style>
  <w:style w:styleId="Style_34_ch" w:type="character">
    <w:name w:val="Указатель"/>
    <w:basedOn w:val="Style_2_ch"/>
    <w:link w:val="Style_34"/>
  </w:style>
  <w:style w:styleId="Style_35" w:type="paragraph">
    <w:name w:val="Верхний колонтитул Знак"/>
    <w:basedOn w:val="Style_9"/>
    <w:link w:val="Style_35_ch"/>
  </w:style>
  <w:style w:styleId="Style_35_ch" w:type="character">
    <w:name w:val="Верхний колонтитул Знак"/>
    <w:basedOn w:val="Style_9_ch"/>
    <w:link w:val="Style_35"/>
  </w:style>
  <w:style w:styleId="Style_36" w:type="paragraph">
    <w:name w:val="heading 2"/>
    <w:next w:val="Style_2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1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2022-09-10T17:29:21Z</dcterms:modified>
</cp:coreProperties>
</file>