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33722" w:rsidP="0033415E">
            <w:pPr>
              <w:ind w:left="-108" w:right="-108"/>
              <w:jc w:val="center"/>
            </w:pPr>
            <w:r>
              <w:t>0</w:t>
            </w:r>
            <w:r w:rsidR="0033415E">
              <w:t>3</w:t>
            </w:r>
            <w:r w:rsidR="003475FD">
              <w:t>.</w:t>
            </w:r>
            <w:r w:rsidR="00B8066B">
              <w:t>0</w:t>
            </w:r>
            <w:r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0D24D7" w:rsidP="00BC4CFA">
            <w:pPr>
              <w:ind w:left="-38" w:firstLine="38"/>
              <w:jc w:val="center"/>
            </w:pPr>
            <w:r>
              <w:t>100</w:t>
            </w:r>
            <w:r w:rsidR="00AE5033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AE5033" w:rsidRDefault="00AE5033" w:rsidP="008D228C">
      <w:pPr>
        <w:ind w:right="4393"/>
        <w:jc w:val="both"/>
        <w:rPr>
          <w:sz w:val="28"/>
          <w:szCs w:val="28"/>
        </w:rPr>
      </w:pPr>
      <w:r>
        <w:rPr>
          <w:sz w:val="26"/>
          <w:szCs w:val="26"/>
        </w:rPr>
        <w:t>О внесении изменени</w:t>
      </w:r>
      <w:r w:rsidR="008D228C">
        <w:rPr>
          <w:sz w:val="26"/>
          <w:szCs w:val="26"/>
        </w:rPr>
        <w:t>я</w:t>
      </w:r>
      <w:r>
        <w:rPr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 </w:t>
      </w:r>
      <w:r w:rsidR="00DA1DA1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от 30.06.2022 № 833 </w:t>
      </w:r>
      <w:r w:rsidRPr="00AB0908">
        <w:rPr>
          <w:sz w:val="26"/>
          <w:szCs w:val="26"/>
        </w:rPr>
        <w:t xml:space="preserve">"Об утверждении нормативных затрат на обеспечение функций муниципального казенного учреждения "Управление городского хозяйства </w:t>
      </w:r>
      <w:r w:rsidR="008D228C">
        <w:rPr>
          <w:sz w:val="26"/>
          <w:szCs w:val="26"/>
        </w:rPr>
        <w:t xml:space="preserve">                       </w:t>
      </w:r>
      <w:r w:rsidRPr="00AB0908">
        <w:rPr>
          <w:sz w:val="26"/>
          <w:szCs w:val="26"/>
        </w:rPr>
        <w:t>г. Нарьян-Мара"</w:t>
      </w:r>
    </w:p>
    <w:p w:rsidR="00AE5033" w:rsidRDefault="00AE5033" w:rsidP="00AE503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E5033" w:rsidRDefault="00AE5033" w:rsidP="00AE503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E5033" w:rsidRDefault="00AE5033" w:rsidP="00AE503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E5033" w:rsidRPr="00E50EC5" w:rsidRDefault="00AE5033" w:rsidP="00AE50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AE5033" w:rsidRPr="00284646" w:rsidRDefault="00AE5033" w:rsidP="00AE50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E5033" w:rsidRPr="00284646" w:rsidRDefault="00AE5033" w:rsidP="00AE5033">
      <w:pPr>
        <w:pStyle w:val="aff9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AE5033" w:rsidRPr="00284646" w:rsidRDefault="00AE5033" w:rsidP="00AE50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E5033" w:rsidRDefault="00AE5033" w:rsidP="00AE503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 xml:space="preserve">Внести </w:t>
      </w:r>
      <w:r w:rsidR="00A655FB" w:rsidRPr="002B64B8">
        <w:rPr>
          <w:rFonts w:eastAsiaTheme="minorHAnsi"/>
          <w:sz w:val="26"/>
          <w:szCs w:val="26"/>
          <w:lang w:eastAsia="en-US"/>
        </w:rPr>
        <w:t>изменени</w:t>
      </w:r>
      <w:r w:rsidR="00A655FB">
        <w:rPr>
          <w:rFonts w:eastAsiaTheme="minorHAnsi"/>
          <w:sz w:val="26"/>
          <w:szCs w:val="26"/>
          <w:lang w:eastAsia="en-US"/>
        </w:rPr>
        <w:t xml:space="preserve">е </w:t>
      </w:r>
      <w:r>
        <w:rPr>
          <w:rFonts w:eastAsiaTheme="minorHAnsi"/>
          <w:sz w:val="26"/>
          <w:szCs w:val="26"/>
          <w:lang w:eastAsia="en-US"/>
        </w:rPr>
        <w:t>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30.06.2022 № 833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="00A655FB">
        <w:rPr>
          <w:rFonts w:eastAsiaTheme="minorHAnsi"/>
          <w:sz w:val="26"/>
          <w:szCs w:val="26"/>
          <w:lang w:eastAsia="en-US"/>
        </w:rPr>
        <w:br/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"Управление городского хозяйства г. Нарьян-Мара"</w:t>
      </w:r>
      <w:r w:rsidR="00A655FB">
        <w:rPr>
          <w:rFonts w:eastAsiaTheme="minorHAnsi"/>
          <w:sz w:val="26"/>
          <w:szCs w:val="26"/>
          <w:lang w:eastAsia="en-US"/>
        </w:rPr>
        <w:t xml:space="preserve">, изложив </w:t>
      </w:r>
      <w:r>
        <w:rPr>
          <w:rFonts w:eastAsiaTheme="minorHAnsi"/>
          <w:sz w:val="26"/>
          <w:szCs w:val="26"/>
          <w:lang w:eastAsia="en-US"/>
        </w:rPr>
        <w:t>Приложение 27</w:t>
      </w:r>
      <w:r w:rsidRPr="00EF4A8F">
        <w:rPr>
          <w:rFonts w:eastAsiaTheme="minorHAnsi"/>
          <w:sz w:val="26"/>
          <w:szCs w:val="26"/>
          <w:lang w:eastAsia="en-US"/>
        </w:rPr>
        <w:t xml:space="preserve"> в ново</w:t>
      </w:r>
      <w:r>
        <w:rPr>
          <w:rFonts w:eastAsiaTheme="minorHAnsi"/>
          <w:sz w:val="26"/>
          <w:szCs w:val="26"/>
          <w:lang w:eastAsia="en-US"/>
        </w:rPr>
        <w:t xml:space="preserve">й редакции согласно </w:t>
      </w:r>
      <w:proofErr w:type="gramStart"/>
      <w:r>
        <w:rPr>
          <w:rFonts w:eastAsiaTheme="minorHAnsi"/>
          <w:sz w:val="26"/>
          <w:szCs w:val="26"/>
          <w:lang w:eastAsia="en-US"/>
        </w:rPr>
        <w:t>Приложению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</w:t>
      </w:r>
      <w:r w:rsidRPr="00EF4A8F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AE5033" w:rsidRPr="00675B0D" w:rsidRDefault="00AE5033" w:rsidP="00AE503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 xml:space="preserve">упает в силу со дня его подписания </w:t>
      </w:r>
      <w:r w:rsidR="00A655FB">
        <w:rPr>
          <w:sz w:val="26"/>
          <w:szCs w:val="26"/>
        </w:rPr>
        <w:br/>
      </w:r>
      <w:r w:rsidRPr="00675B0D">
        <w:rPr>
          <w:sz w:val="26"/>
          <w:szCs w:val="26"/>
        </w:rPr>
        <w:t>и подлежит официальному опубликованию.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9"/>
          <w:headerReference w:type="default" r:id="rId10"/>
          <w:headerReference w:type="first" r:id="rId11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A655FB" w:rsidRDefault="00A655FB" w:rsidP="007D6F65">
      <w:pPr>
        <w:rPr>
          <w:sz w:val="26"/>
        </w:rPr>
      </w:pPr>
    </w:p>
    <w:p w:rsidR="00A655FB" w:rsidRDefault="00A655FB" w:rsidP="007D6F65">
      <w:pPr>
        <w:rPr>
          <w:sz w:val="26"/>
        </w:rPr>
      </w:pPr>
    </w:p>
    <w:p w:rsidR="00A655FB" w:rsidRDefault="00A655FB" w:rsidP="007D6F65">
      <w:pPr>
        <w:rPr>
          <w:sz w:val="26"/>
        </w:rPr>
      </w:pPr>
    </w:p>
    <w:p w:rsidR="00A655FB" w:rsidRDefault="00A655FB" w:rsidP="007D6F65">
      <w:pPr>
        <w:rPr>
          <w:sz w:val="26"/>
        </w:rPr>
      </w:pPr>
    </w:p>
    <w:p w:rsidR="00A655FB" w:rsidRDefault="00A655FB" w:rsidP="007D6F65">
      <w:pPr>
        <w:rPr>
          <w:sz w:val="26"/>
        </w:rPr>
      </w:pPr>
    </w:p>
    <w:p w:rsidR="00A655FB" w:rsidRDefault="00A655FB" w:rsidP="007D6F65">
      <w:pPr>
        <w:rPr>
          <w:sz w:val="26"/>
        </w:rPr>
      </w:pPr>
    </w:p>
    <w:p w:rsidR="00A655FB" w:rsidRDefault="00A655FB" w:rsidP="007D6F65">
      <w:pPr>
        <w:rPr>
          <w:sz w:val="26"/>
        </w:rPr>
      </w:pPr>
    </w:p>
    <w:p w:rsidR="00A655FB" w:rsidRDefault="00A655FB" w:rsidP="007D6F65">
      <w:pPr>
        <w:rPr>
          <w:sz w:val="26"/>
        </w:rPr>
        <w:sectPr w:rsidR="00A655FB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A655FB" w:rsidRPr="007D45F8" w:rsidRDefault="00A655FB" w:rsidP="00A655FB">
      <w:pPr>
        <w:autoSpaceDE w:val="0"/>
        <w:autoSpaceDN w:val="0"/>
        <w:adjustRightInd w:val="0"/>
        <w:ind w:left="552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Приложение</w:t>
      </w:r>
    </w:p>
    <w:p w:rsidR="00A655FB" w:rsidRPr="007D45F8" w:rsidRDefault="00A655FB" w:rsidP="00A655FB">
      <w:pPr>
        <w:autoSpaceDE w:val="0"/>
        <w:autoSpaceDN w:val="0"/>
        <w:adjustRightInd w:val="0"/>
        <w:ind w:left="5529"/>
        <w:jc w:val="both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t>к постановлению Администрации</w:t>
      </w:r>
    </w:p>
    <w:p w:rsidR="00A655FB" w:rsidRPr="007D45F8" w:rsidRDefault="00A655FB" w:rsidP="00A655FB">
      <w:pPr>
        <w:autoSpaceDE w:val="0"/>
        <w:autoSpaceDN w:val="0"/>
        <w:adjustRightInd w:val="0"/>
        <w:ind w:left="5529"/>
        <w:jc w:val="both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t>муниципального образования</w:t>
      </w:r>
    </w:p>
    <w:p w:rsidR="00A655FB" w:rsidRPr="007D45F8" w:rsidRDefault="00A655FB" w:rsidP="00A655FB">
      <w:pPr>
        <w:autoSpaceDE w:val="0"/>
        <w:autoSpaceDN w:val="0"/>
        <w:adjustRightInd w:val="0"/>
        <w:ind w:left="5529"/>
        <w:jc w:val="both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A655FB" w:rsidRPr="007D45F8" w:rsidRDefault="00A655FB" w:rsidP="00A655FB">
      <w:pPr>
        <w:autoSpaceDE w:val="0"/>
        <w:autoSpaceDN w:val="0"/>
        <w:adjustRightInd w:val="0"/>
        <w:ind w:left="5529"/>
        <w:jc w:val="both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t xml:space="preserve">от </w:t>
      </w:r>
      <w:r>
        <w:rPr>
          <w:rFonts w:eastAsia="Calibri"/>
          <w:sz w:val="26"/>
          <w:szCs w:val="26"/>
          <w:lang w:eastAsia="en-US"/>
        </w:rPr>
        <w:t>03.08.2026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7D45F8">
        <w:rPr>
          <w:rFonts w:eastAsia="Calibri"/>
          <w:sz w:val="26"/>
          <w:szCs w:val="26"/>
          <w:lang w:eastAsia="en-US"/>
        </w:rPr>
        <w:t>№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1007</w:t>
      </w:r>
    </w:p>
    <w:p w:rsidR="00A655FB" w:rsidRPr="007D45F8" w:rsidRDefault="00A655FB" w:rsidP="00A655FB">
      <w:pPr>
        <w:autoSpaceDE w:val="0"/>
        <w:autoSpaceDN w:val="0"/>
        <w:adjustRightInd w:val="0"/>
        <w:ind w:left="4962" w:firstLine="540"/>
        <w:jc w:val="both"/>
        <w:rPr>
          <w:rFonts w:eastAsia="Calibri"/>
          <w:sz w:val="26"/>
          <w:szCs w:val="26"/>
          <w:lang w:eastAsia="en-US"/>
        </w:rPr>
      </w:pPr>
    </w:p>
    <w:p w:rsidR="00A655FB" w:rsidRPr="007D45F8" w:rsidRDefault="00A655FB" w:rsidP="00A655FB">
      <w:pPr>
        <w:autoSpaceDE w:val="0"/>
        <w:autoSpaceDN w:val="0"/>
        <w:adjustRightInd w:val="0"/>
        <w:ind w:left="4962" w:firstLine="540"/>
        <w:jc w:val="both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"Приложение 27</w:t>
      </w:r>
    </w:p>
    <w:p w:rsidR="00A655FB" w:rsidRPr="007D45F8" w:rsidRDefault="00A655FB" w:rsidP="00A655FB">
      <w:pPr>
        <w:autoSpaceDE w:val="0"/>
        <w:autoSpaceDN w:val="0"/>
        <w:adjustRightInd w:val="0"/>
        <w:ind w:left="4962" w:firstLine="540"/>
        <w:jc w:val="both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A655FB" w:rsidRPr="007D45F8" w:rsidRDefault="00A655FB" w:rsidP="00A655FB">
      <w:pPr>
        <w:autoSpaceDE w:val="0"/>
        <w:autoSpaceDN w:val="0"/>
        <w:adjustRightInd w:val="0"/>
        <w:ind w:left="4962" w:firstLine="540"/>
        <w:jc w:val="both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A655FB" w:rsidRPr="007D45F8" w:rsidRDefault="00A655FB" w:rsidP="00A655FB">
      <w:pPr>
        <w:autoSpaceDE w:val="0"/>
        <w:autoSpaceDN w:val="0"/>
        <w:adjustRightInd w:val="0"/>
        <w:ind w:left="4962" w:firstLine="540"/>
        <w:jc w:val="both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A655FB" w:rsidRPr="007D45F8" w:rsidRDefault="00A655FB" w:rsidP="00A655FB">
      <w:pPr>
        <w:autoSpaceDE w:val="0"/>
        <w:autoSpaceDN w:val="0"/>
        <w:adjustRightInd w:val="0"/>
        <w:ind w:left="4962" w:firstLine="540"/>
        <w:jc w:val="both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от 30.06.2022 № 833</w:t>
      </w:r>
    </w:p>
    <w:p w:rsidR="00A655FB" w:rsidRDefault="00A655FB" w:rsidP="00A655FB">
      <w:pPr>
        <w:autoSpaceDE w:val="0"/>
        <w:autoSpaceDN w:val="0"/>
        <w:adjustRightInd w:val="0"/>
        <w:outlineLvl w:val="0"/>
        <w:rPr>
          <w:rFonts w:eastAsiaTheme="minorHAnsi"/>
          <w:lang w:eastAsia="en-US"/>
        </w:rPr>
      </w:pPr>
    </w:p>
    <w:p w:rsidR="00A655FB" w:rsidRDefault="00A655FB" w:rsidP="00A655FB">
      <w:pPr>
        <w:autoSpaceDE w:val="0"/>
        <w:autoSpaceDN w:val="0"/>
        <w:adjustRightInd w:val="0"/>
        <w:outlineLvl w:val="0"/>
        <w:rPr>
          <w:rFonts w:eastAsiaTheme="minorHAnsi"/>
          <w:lang w:eastAsia="en-US"/>
        </w:rPr>
      </w:pPr>
    </w:p>
    <w:p w:rsidR="00A655FB" w:rsidRPr="00B57E45" w:rsidRDefault="00A655FB" w:rsidP="00A655FB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НОРМАТИВЫ</w:t>
      </w:r>
    </w:p>
    <w:p w:rsidR="00A655FB" w:rsidRPr="00B57E45" w:rsidRDefault="00A655FB" w:rsidP="00A655FB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ЗАТРАТ ДЛЯ ОБЕСПЕЧЕНИЯ ФУНКЦИЙ МКУ "УПРАВЛЕНИЕ ГОРОДСКОГО</w:t>
      </w:r>
    </w:p>
    <w:p w:rsidR="00A655FB" w:rsidRPr="00B57E45" w:rsidRDefault="00A655FB" w:rsidP="00A655FB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ХОЗЯЙСТВА Г. НАРЬЯН-МАРА" В ЦЕЛЯХ ОБЕСПЕЧЕНИЯ ДЕЯТЕЛЬНОСТИ</w:t>
      </w:r>
    </w:p>
    <w:p w:rsidR="00A655FB" w:rsidRPr="00B57E45" w:rsidRDefault="00A655FB" w:rsidP="00A655FB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АДМИНИСТРАЦИИ МУНИЦИПАЛЬНОГО ОБРАЗОВАНИЯ "ГОРОДСКОЙ ОКРУГ</w:t>
      </w:r>
    </w:p>
    <w:p w:rsidR="00A655FB" w:rsidRPr="00B57E45" w:rsidRDefault="00A655FB" w:rsidP="00A655FB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"ГОРОД НАРЬЯН-МАР", ПРИМЕНЯЕМЫЕ ПРИ РАСЧЕТЕ ЗАТРАТ</w:t>
      </w:r>
    </w:p>
    <w:p w:rsidR="00A655FB" w:rsidRPr="00B57E45" w:rsidRDefault="00A655FB" w:rsidP="00A655FB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НА ПРИОБРЕТЕНИЕ ПРИНТЕРОВ, МНОГОФУНКЦИОНАЛЬНЫХ УСТРОЙСТВ,</w:t>
      </w:r>
    </w:p>
    <w:p w:rsidR="00A655FB" w:rsidRPr="00B57E45" w:rsidRDefault="00A655FB" w:rsidP="00A655FB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КОПИРОВАЛЬНЫХ АППАРАТОВ И ИНОЙ ОРГТЕХНИКИ</w:t>
      </w:r>
    </w:p>
    <w:p w:rsidR="00A655FB" w:rsidRDefault="00A655FB" w:rsidP="00A655F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655FB" w:rsidRDefault="00A655FB" w:rsidP="00A655F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Затраты на приобретение принтеров, многофункциональных устройств, копировальных аппаратов и иной оргтехники (</w:t>
      </w:r>
      <w:proofErr w:type="spellStart"/>
      <w:r>
        <w:rPr>
          <w:rFonts w:eastAsiaTheme="minorHAnsi"/>
          <w:lang w:eastAsia="en-US"/>
        </w:rPr>
        <w:t>З</w:t>
      </w:r>
      <w:r>
        <w:rPr>
          <w:rFonts w:eastAsiaTheme="minorHAnsi"/>
          <w:vertAlign w:val="subscript"/>
          <w:lang w:eastAsia="en-US"/>
        </w:rPr>
        <w:t>пм</w:t>
      </w:r>
      <w:proofErr w:type="spellEnd"/>
      <w:r>
        <w:rPr>
          <w:rFonts w:eastAsiaTheme="minorHAnsi"/>
          <w:lang w:eastAsia="en-US"/>
        </w:rPr>
        <w:t>) определяются по формуле:</w:t>
      </w:r>
    </w:p>
    <w:p w:rsidR="00A655FB" w:rsidRDefault="00A655FB" w:rsidP="00A655F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655FB" w:rsidRDefault="00A655FB" w:rsidP="00A655F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  <w:position w:val="-29"/>
        </w:rPr>
        <w:drawing>
          <wp:inline distT="0" distB="0" distL="0" distR="0" wp14:anchorId="5FFC550F" wp14:editId="6E581855">
            <wp:extent cx="1628775" cy="5238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>,</w:t>
      </w:r>
    </w:p>
    <w:p w:rsidR="00A655FB" w:rsidRDefault="00A655FB" w:rsidP="00A655F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655FB" w:rsidRDefault="00A655FB" w:rsidP="00A655F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где:</w:t>
      </w:r>
    </w:p>
    <w:p w:rsidR="00A655FB" w:rsidRDefault="00A655FB" w:rsidP="00A655FB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Q</w:t>
      </w:r>
      <w:r>
        <w:rPr>
          <w:rFonts w:eastAsiaTheme="minorHAnsi"/>
          <w:vertAlign w:val="subscript"/>
          <w:lang w:eastAsia="en-US"/>
        </w:rPr>
        <w:t>iпм</w:t>
      </w:r>
      <w:proofErr w:type="spellEnd"/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количество принтеров, многофункциональных устройств, копировальных аппаратов </w:t>
      </w:r>
      <w:r>
        <w:rPr>
          <w:rFonts w:eastAsiaTheme="minorHAnsi"/>
          <w:lang w:eastAsia="en-US"/>
        </w:rPr>
        <w:br/>
        <w:t>и иной оргтехники по i-й должности в соответствии с нормативами главного распорядителя;</w:t>
      </w:r>
    </w:p>
    <w:p w:rsidR="00A655FB" w:rsidRDefault="00A655FB" w:rsidP="00A655FB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P</w:t>
      </w:r>
      <w:r>
        <w:rPr>
          <w:rFonts w:eastAsiaTheme="minorHAnsi"/>
          <w:vertAlign w:val="subscript"/>
          <w:lang w:eastAsia="en-US"/>
        </w:rPr>
        <w:t>iпм</w:t>
      </w:r>
      <w:proofErr w:type="spellEnd"/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цена 1 i-</w:t>
      </w:r>
      <w:proofErr w:type="spellStart"/>
      <w:r>
        <w:rPr>
          <w:rFonts w:eastAsiaTheme="minorHAnsi"/>
          <w:lang w:eastAsia="en-US"/>
        </w:rPr>
        <w:t>го</w:t>
      </w:r>
      <w:proofErr w:type="spellEnd"/>
      <w:r>
        <w:rPr>
          <w:rFonts w:eastAsiaTheme="minorHAnsi"/>
          <w:lang w:eastAsia="en-US"/>
        </w:rPr>
        <w:t xml:space="preserve"> типа принтера, многофункционального устройства, копировального аппарата и иной оргтехники в соответствии с нормативами главного распорядителя.</w:t>
      </w:r>
    </w:p>
    <w:p w:rsidR="00A655FB" w:rsidRDefault="00A655FB" w:rsidP="00A655F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655FB" w:rsidRDefault="00A655FB" w:rsidP="00A655FB">
      <w:pPr>
        <w:autoSpaceDE w:val="0"/>
        <w:autoSpaceDN w:val="0"/>
        <w:adjustRightInd w:val="0"/>
        <w:rPr>
          <w:rFonts w:eastAsiaTheme="minorHAnsi"/>
          <w:lang w:eastAsia="en-US"/>
        </w:rPr>
        <w:sectPr w:rsidR="00A655FB" w:rsidSect="00A655FB">
          <w:pgSz w:w="12240" w:h="15840" w:code="1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tbl>
      <w:tblPr>
        <w:tblW w:w="155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1"/>
        <w:gridCol w:w="2832"/>
        <w:gridCol w:w="1134"/>
        <w:gridCol w:w="1559"/>
        <w:gridCol w:w="1417"/>
        <w:gridCol w:w="1418"/>
        <w:gridCol w:w="1417"/>
        <w:gridCol w:w="1418"/>
        <w:gridCol w:w="1984"/>
        <w:gridCol w:w="1843"/>
      </w:tblGrid>
      <w:tr w:rsidR="00A655FB" w:rsidTr="00A655FB"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№ п/п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категориям должностей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A655FB" w:rsidTr="00A655FB"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Высшая группа должностей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Главная группа должностей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Ведущая группа должностей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Старшая группа должностей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Младшая группа должностей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Должности, не относящиеся </w:t>
            </w:r>
            <w:r>
              <w:rPr>
                <w:rFonts w:eastAsiaTheme="minorHAnsi"/>
                <w:lang w:eastAsia="en-US"/>
              </w:rPr>
              <w:br/>
              <w:t>к должностям муниципальной службы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Принтер и сканер или многофункциональное 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двух сотрудников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Принтер </w:t>
            </w:r>
            <w:r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для коллективного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4 штук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Многофункциональное устройство для коллективного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4 штук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поточный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поточный высокоскоростной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протяжной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Сканер </w:t>
            </w:r>
            <w:proofErr w:type="spellStart"/>
            <w:r>
              <w:rPr>
                <w:rFonts w:eastAsiaTheme="minorHAnsi"/>
                <w:lang w:eastAsia="en-US"/>
              </w:rPr>
              <w:t>штрихкода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15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Сетевое и серверное оборудование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Сервер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001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8-ми: сервер - контролер домена; сервер удаленного доступа и безопасности, почтовый сервер, сервера базы данных</w:t>
            </w:r>
            <w:r w:rsidR="0020017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(Правовая база, 1С-Бухгалтерия, корпоративный антивирус, электронный документооборот, </w:t>
            </w:r>
            <w:proofErr w:type="spellStart"/>
            <w:r>
              <w:rPr>
                <w:rFonts w:eastAsiaTheme="minorHAnsi"/>
                <w:lang w:eastAsia="en-US"/>
              </w:rPr>
              <w:t>файлообменник</w:t>
            </w:r>
            <w:proofErr w:type="spellEnd"/>
            <w:r>
              <w:rPr>
                <w:rFonts w:eastAsiaTheme="minorHAnsi"/>
                <w:lang w:eastAsia="en-US"/>
              </w:rPr>
              <w:t>, архив базы данных)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9.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Сетевое хранилище (NAS)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Маршрутизатор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Коммутатор центральный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Коммутатор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 каждый этаж с учетом длины </w:t>
            </w:r>
            <w:proofErr w:type="spellStart"/>
            <w:r>
              <w:rPr>
                <w:rFonts w:eastAsiaTheme="minorHAnsi"/>
                <w:lang w:eastAsia="en-US"/>
              </w:rPr>
              <w:t>межкоммутаторного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сетевого кабеля </w:t>
            </w:r>
            <w:r>
              <w:rPr>
                <w:rFonts w:eastAsiaTheme="minorHAnsi"/>
                <w:lang w:eastAsia="en-US"/>
              </w:rPr>
              <w:br/>
              <w:t>не более 80 метров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ind w:right="-62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Шкаф телекоммуникационный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на каждое административное здание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655FB" w:rsidTr="00A655FB">
        <w:tc>
          <w:tcPr>
            <w:tcW w:w="15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Оборудование для проведения мероприятий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Проектор, экран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Фотоаппарат цифровой зеркальный, набор объективов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Диктофон цифровой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Спикерфон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7</w:t>
            </w:r>
          </w:p>
        </w:tc>
      </w:tr>
      <w:tr w:rsidR="00A655FB" w:rsidTr="00A655FB">
        <w:tc>
          <w:tcPr>
            <w:tcW w:w="15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Источники бесперебойного питания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ИБП для АРМ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более 1 на рабочее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 xml:space="preserve">ИБП для серверов </w:t>
            </w:r>
            <w:r w:rsidR="00217B82">
              <w:rPr>
                <w:rFonts w:eastAsiaTheme="minorHAnsi"/>
                <w:lang w:eastAsia="en-US"/>
              </w:rPr>
              <w:br/>
            </w:r>
            <w:r w:rsidRPr="001A4706">
              <w:rPr>
                <w:rFonts w:eastAsiaTheme="minorHAnsi"/>
                <w:lang w:eastAsia="en-US"/>
              </w:rPr>
              <w:t>и коммуникационного оборудования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 xml:space="preserve">из расчета пиковой нагрузки оборудования и времени работы при полной нагрузке </w:t>
            </w:r>
            <w:r>
              <w:rPr>
                <w:rFonts w:eastAsiaTheme="minorHAnsi"/>
                <w:lang w:eastAsia="en-US"/>
              </w:rPr>
              <w:br/>
            </w:r>
            <w:r w:rsidRPr="001A4706">
              <w:rPr>
                <w:rFonts w:eastAsiaTheme="minorHAnsi"/>
                <w:lang w:eastAsia="en-US"/>
              </w:rPr>
              <w:t>не менее 40 мин.</w:t>
            </w:r>
          </w:p>
          <w:p w:rsidR="000C031A" w:rsidRPr="001A4706" w:rsidRDefault="000C031A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Онлайн ИБП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lastRenderedPageBreak/>
              <w:t>21.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Аккумуляторная батарея для ИБП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менее 10 единиц на каждое административное здание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15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Стабилизаторы напряжения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Стабилизатор напряжения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Стабилизатор для АРМ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более 1 на рабочее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610A32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highlight w:val="yellow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655FB" w:rsidTr="00A655FB">
        <w:tc>
          <w:tcPr>
            <w:tcW w:w="15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Иная оргтехника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Телефонный аппарат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Веб-камера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1A4706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655FB" w:rsidTr="00A655FB">
        <w:tc>
          <w:tcPr>
            <w:tcW w:w="15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Система контроля и управления доступом в административном здании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Пульт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5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Видеокамера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5</w:t>
            </w:r>
          </w:p>
        </w:tc>
      </w:tr>
      <w:tr w:rsidR="00A655FB" w:rsidTr="00A655F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Считыватель бесконтактный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FB" w:rsidRPr="00217B82" w:rsidRDefault="00A655FB" w:rsidP="00293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7B82">
              <w:rPr>
                <w:rFonts w:eastAsiaTheme="minorHAnsi"/>
                <w:lang w:eastAsia="en-US"/>
              </w:rPr>
              <w:t>5</w:t>
            </w:r>
          </w:p>
        </w:tc>
      </w:tr>
    </w:tbl>
    <w:p w:rsidR="00A655FB" w:rsidRDefault="00A655FB" w:rsidP="00A655F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655FB" w:rsidRDefault="00A655FB" w:rsidP="00A655FB">
      <w:pPr>
        <w:autoSpaceDE w:val="0"/>
        <w:autoSpaceDN w:val="0"/>
        <w:adjustRightInd w:val="0"/>
        <w:ind w:right="-321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Цена товаров, работ, услуг определяется с учетом положений </w:t>
      </w:r>
      <w:hyperlink r:id="rId13" w:history="1">
        <w:r w:rsidRPr="00F67E75">
          <w:rPr>
            <w:rFonts w:eastAsiaTheme="minorHAnsi"/>
            <w:lang w:eastAsia="en-US"/>
          </w:rPr>
          <w:t>статьи 22</w:t>
        </w:r>
      </w:hyperlink>
      <w:r w:rsidRPr="00F67E7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Федерального закона от 05.04.2013 № 44-ФЗ "О контрактной системе в сфере закупок товаров, работ, услуг для обеспечения государственных и муниципальных нужд".".</w:t>
      </w:r>
    </w:p>
    <w:p w:rsidR="00A655FB" w:rsidRDefault="00A655FB" w:rsidP="00A655FB">
      <w:pPr>
        <w:autoSpaceDE w:val="0"/>
        <w:autoSpaceDN w:val="0"/>
        <w:adjustRightInd w:val="0"/>
        <w:ind w:firstLine="540"/>
        <w:rPr>
          <w:rFonts w:eastAsia="Calibri"/>
          <w:lang w:eastAsia="en-US"/>
        </w:rPr>
      </w:pPr>
    </w:p>
    <w:sectPr w:rsidR="00A655FB" w:rsidSect="00E67411">
      <w:pgSz w:w="16838" w:h="11906" w:orient="landscape" w:code="9"/>
      <w:pgMar w:top="1134" w:right="1134" w:bottom="1134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9D7" w:rsidRDefault="009E49D7" w:rsidP="00693317">
      <w:r>
        <w:separator/>
      </w:r>
    </w:p>
  </w:endnote>
  <w:endnote w:type="continuationSeparator" w:id="0">
    <w:p w:rsidR="009E49D7" w:rsidRDefault="009E49D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9D7" w:rsidRDefault="009E49D7" w:rsidP="00693317">
      <w:r>
        <w:separator/>
      </w:r>
    </w:p>
  </w:footnote>
  <w:footnote w:type="continuationSeparator" w:id="0">
    <w:p w:rsidR="009E49D7" w:rsidRDefault="009E49D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C031A">
      <w:rPr>
        <w:rStyle w:val="af3"/>
        <w:noProof/>
      </w:rPr>
      <w:t>4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411" w:rsidRDefault="00E67411">
    <w:pPr>
      <w:pStyle w:val="a7"/>
      <w:jc w:val="center"/>
    </w:pPr>
  </w:p>
  <w:p w:rsidR="00E67411" w:rsidRDefault="00E6741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1A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7A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B82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59B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28C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5FB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033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DA1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411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66154&amp;dst=11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751422-584F-4AAB-B8D6-1B8642669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9</cp:revision>
  <cp:lastPrinted>2017-02-09T10:50:00Z</cp:lastPrinted>
  <dcterms:created xsi:type="dcterms:W3CDTF">2026-08-03T13:32:00Z</dcterms:created>
  <dcterms:modified xsi:type="dcterms:W3CDTF">2026-08-03T13:45:00Z</dcterms:modified>
</cp:coreProperties>
</file>