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59B" w:rsidRDefault="00C9559B">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C9559B" w:rsidRDefault="00C9559B">
      <w:pPr>
        <w:pStyle w:val="ConsPlusNormal"/>
        <w:jc w:val="both"/>
        <w:outlineLvl w:val="0"/>
      </w:pPr>
    </w:p>
    <w:p w:rsidR="00C9559B" w:rsidRDefault="00C9559B">
      <w:pPr>
        <w:pStyle w:val="ConsPlusTitle"/>
        <w:jc w:val="center"/>
        <w:outlineLvl w:val="0"/>
      </w:pPr>
      <w:r>
        <w:t>АДМИНИСТРАЦИЯ МО "ГОРОДСКОЙ ОКРУГ "ГОРОД НАРЬЯН-МАР"</w:t>
      </w:r>
    </w:p>
    <w:p w:rsidR="00C9559B" w:rsidRDefault="00C9559B">
      <w:pPr>
        <w:pStyle w:val="ConsPlusTitle"/>
        <w:jc w:val="center"/>
      </w:pPr>
    </w:p>
    <w:p w:rsidR="00C9559B" w:rsidRDefault="00C9559B">
      <w:pPr>
        <w:pStyle w:val="ConsPlusTitle"/>
        <w:jc w:val="center"/>
      </w:pPr>
      <w:r>
        <w:t>ПОСТАНОВЛЕНИЕ</w:t>
      </w:r>
    </w:p>
    <w:p w:rsidR="00C9559B" w:rsidRDefault="00C9559B">
      <w:pPr>
        <w:pStyle w:val="ConsPlusTitle"/>
        <w:jc w:val="center"/>
      </w:pPr>
      <w:r>
        <w:t>от 14 мая 2013 г. N 866</w:t>
      </w:r>
    </w:p>
    <w:p w:rsidR="00C9559B" w:rsidRDefault="00C9559B">
      <w:pPr>
        <w:pStyle w:val="ConsPlusTitle"/>
        <w:jc w:val="center"/>
      </w:pPr>
    </w:p>
    <w:p w:rsidR="00C9559B" w:rsidRDefault="00C9559B">
      <w:pPr>
        <w:pStyle w:val="ConsPlusTitle"/>
        <w:jc w:val="center"/>
      </w:pPr>
      <w:r>
        <w:t>О ВНЕСЕНИИ ИЗМЕНЕНИЙ В ПОСТАНОВЛЕНИЯ АДМИНИСТРАЦИИ</w:t>
      </w:r>
    </w:p>
    <w:p w:rsidR="00C9559B" w:rsidRDefault="00C9559B">
      <w:pPr>
        <w:pStyle w:val="ConsPlusTitle"/>
        <w:jc w:val="center"/>
      </w:pPr>
      <w:r>
        <w:t>МО "ГОРОДСКОЙ ОКРУГ "ГОРОД НАРЬЯН-МАР"</w:t>
      </w:r>
    </w:p>
    <w:p w:rsidR="00C9559B" w:rsidRDefault="00C955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955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59B" w:rsidRDefault="00C955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59B" w:rsidRDefault="00C955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59B" w:rsidRDefault="00C9559B">
            <w:pPr>
              <w:pStyle w:val="ConsPlusNormal"/>
              <w:jc w:val="center"/>
            </w:pPr>
            <w:r>
              <w:rPr>
                <w:color w:val="392C69"/>
              </w:rPr>
              <w:t>Список изменяющих документов</w:t>
            </w:r>
          </w:p>
          <w:p w:rsidR="00C9559B" w:rsidRDefault="00C9559B">
            <w:pPr>
              <w:pStyle w:val="ConsPlusNormal"/>
              <w:jc w:val="center"/>
            </w:pPr>
            <w:proofErr w:type="gramStart"/>
            <w:r>
              <w:rPr>
                <w:color w:val="392C69"/>
              </w:rPr>
              <w:t>(в ред. постановлений администрации МО "Городской округ</w:t>
            </w:r>
            <w:proofErr w:type="gramEnd"/>
          </w:p>
          <w:p w:rsidR="00C9559B" w:rsidRDefault="00C9559B">
            <w:pPr>
              <w:pStyle w:val="ConsPlusNormal"/>
              <w:jc w:val="center"/>
            </w:pPr>
            <w:r>
              <w:rPr>
                <w:color w:val="392C69"/>
              </w:rPr>
              <w:t xml:space="preserve">"Город Нарьян-Мар" от 11.12.2013 </w:t>
            </w:r>
            <w:hyperlink r:id="rId5">
              <w:r>
                <w:rPr>
                  <w:color w:val="0000FF"/>
                </w:rPr>
                <w:t>N 2823</w:t>
              </w:r>
            </w:hyperlink>
            <w:r>
              <w:rPr>
                <w:color w:val="392C69"/>
              </w:rPr>
              <w:t>,</w:t>
            </w:r>
          </w:p>
          <w:p w:rsidR="00C9559B" w:rsidRDefault="00C9559B">
            <w:pPr>
              <w:pStyle w:val="ConsPlusNormal"/>
              <w:jc w:val="center"/>
            </w:pPr>
            <w:r>
              <w:rPr>
                <w:color w:val="392C69"/>
              </w:rPr>
              <w:t xml:space="preserve">от 02.02.2015 </w:t>
            </w:r>
            <w:hyperlink r:id="rId6">
              <w:r>
                <w:rPr>
                  <w:color w:val="0000FF"/>
                </w:rPr>
                <w:t>N 103</w:t>
              </w:r>
            </w:hyperlink>
            <w:r>
              <w:rPr>
                <w:color w:val="392C69"/>
              </w:rPr>
              <w:t xml:space="preserve">, от 19.02.2020 </w:t>
            </w:r>
            <w:hyperlink r:id="rId7">
              <w:r>
                <w:rPr>
                  <w:color w:val="0000FF"/>
                </w:rPr>
                <w:t>N 120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559B" w:rsidRDefault="00C9559B">
            <w:pPr>
              <w:pStyle w:val="ConsPlusNormal"/>
            </w:pPr>
          </w:p>
        </w:tc>
      </w:tr>
    </w:tbl>
    <w:p w:rsidR="00C9559B" w:rsidRDefault="00C9559B">
      <w:pPr>
        <w:pStyle w:val="ConsPlusNormal"/>
        <w:jc w:val="both"/>
      </w:pPr>
    </w:p>
    <w:p w:rsidR="00C9559B" w:rsidRDefault="00C9559B">
      <w:pPr>
        <w:pStyle w:val="ConsPlusNormal"/>
        <w:ind w:firstLine="540"/>
        <w:jc w:val="both"/>
      </w:pPr>
      <w:proofErr w:type="gramStart"/>
      <w:r>
        <w:t xml:space="preserve">В соответствии с Федеральным </w:t>
      </w:r>
      <w:hyperlink r:id="rId8">
        <w:r>
          <w:rPr>
            <w:color w:val="0000FF"/>
          </w:rPr>
          <w:t>законом</w:t>
        </w:r>
      </w:hyperlink>
      <w:r>
        <w:t xml:space="preserve"> от 27.07.2010 N 210-ФЗ "Об организации предоставления государственных и муниципальных услуг" и вступлением в законную силу </w:t>
      </w:r>
      <w:hyperlink r:id="rId9">
        <w:r>
          <w:rPr>
            <w:color w:val="0000FF"/>
          </w:rPr>
          <w:t>приказа</w:t>
        </w:r>
      </w:hyperlink>
      <w:r>
        <w:t xml:space="preserve"> Министерства транспорта N 258 от 24.07.2012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Администрация МО "Городской округ "Город Нарьян-Мар" постановляет:</w:t>
      </w:r>
      <w:proofErr w:type="gramEnd"/>
    </w:p>
    <w:p w:rsidR="00C9559B" w:rsidRDefault="00C9559B">
      <w:pPr>
        <w:pStyle w:val="ConsPlusNormal"/>
        <w:spacing w:before="220"/>
        <w:ind w:firstLine="540"/>
        <w:jc w:val="both"/>
      </w:pPr>
      <w:r>
        <w:t xml:space="preserve">1. Утратил силу со 2 февраля 2015 года. - </w:t>
      </w:r>
      <w:hyperlink r:id="rId10">
        <w:r>
          <w:rPr>
            <w:color w:val="0000FF"/>
          </w:rPr>
          <w:t>Постановление</w:t>
        </w:r>
      </w:hyperlink>
      <w:r>
        <w:t xml:space="preserve"> администрации МО "Городской округ "Город Нарьян-Мар" от 02.02.2015 N 103.</w:t>
      </w:r>
    </w:p>
    <w:p w:rsidR="00C9559B" w:rsidRDefault="00C9559B">
      <w:pPr>
        <w:pStyle w:val="ConsPlusNormal"/>
        <w:spacing w:before="220"/>
        <w:ind w:firstLine="540"/>
        <w:jc w:val="both"/>
      </w:pPr>
      <w:r>
        <w:t xml:space="preserve">2. </w:t>
      </w:r>
      <w:proofErr w:type="gramStart"/>
      <w:r>
        <w:t xml:space="preserve">Утвердить Административный </w:t>
      </w:r>
      <w:hyperlink w:anchor="P32">
        <w:r>
          <w:rPr>
            <w:color w:val="0000FF"/>
          </w:rPr>
          <w:t>регламент</w:t>
        </w:r>
      </w:hyperlink>
      <w:r>
        <w:t xml:space="preserve"> по предоставлению муниципальной услуги "Об утверждении Административного регламента по предоставлению муниципальной услуги "Выдача разрешений на автомобильные перевозки крупногабаритных и (или) тяжеловесных грузов по маршрутам, проходящим полностью или частично по дорогам местного значения в границах муниципального образования "Городской округ "Город Нарьян-Мар" и не проходящим по автомобильным дорогам федерального, регионального и межмуниципального значения, участкам таких автомобильных дорог" (Приложение).</w:t>
      </w:r>
      <w:proofErr w:type="gramEnd"/>
    </w:p>
    <w:p w:rsidR="00C9559B" w:rsidRDefault="00C9559B">
      <w:pPr>
        <w:pStyle w:val="ConsPlusNormal"/>
        <w:spacing w:before="220"/>
        <w:ind w:firstLine="540"/>
        <w:jc w:val="both"/>
      </w:pPr>
      <w:r>
        <w:t xml:space="preserve">3. Признать утратившим силу </w:t>
      </w:r>
      <w:hyperlink r:id="rId11">
        <w:r>
          <w:rPr>
            <w:color w:val="0000FF"/>
          </w:rPr>
          <w:t>постановление</w:t>
        </w:r>
      </w:hyperlink>
      <w:r>
        <w:t xml:space="preserve"> Администрации МО "Городской округ "Город Нарьян-Мар" от 29.12.2012 N 2779 "Об утверждении административного регламента по предоставлению муниципальной услуги "Выдача разрешений на автомобильные перевозки крупногабаритных и (или) тяжеловесных грузов по маршрутам, проходящим полностью или частично по дорогам местного значения в границах муниципального образования "Городской округ "Город Нарьян-Мар".</w:t>
      </w:r>
    </w:p>
    <w:p w:rsidR="00C9559B" w:rsidRDefault="00C9559B">
      <w:pPr>
        <w:pStyle w:val="ConsPlusNormal"/>
        <w:spacing w:before="220"/>
        <w:ind w:firstLine="540"/>
        <w:jc w:val="both"/>
      </w:pPr>
      <w:r>
        <w:t>4. Настоящее постановление вступает в силу с момента его официального принятия и подлежит официальному опубликованию.</w:t>
      </w:r>
    </w:p>
    <w:p w:rsidR="00C9559B" w:rsidRDefault="00C9559B">
      <w:pPr>
        <w:pStyle w:val="ConsPlusNormal"/>
        <w:jc w:val="both"/>
      </w:pPr>
    </w:p>
    <w:p w:rsidR="00C9559B" w:rsidRDefault="00C9559B">
      <w:pPr>
        <w:pStyle w:val="ConsPlusNormal"/>
        <w:jc w:val="right"/>
      </w:pPr>
      <w:r>
        <w:t>Глава МО "Городской округ</w:t>
      </w:r>
    </w:p>
    <w:p w:rsidR="00C9559B" w:rsidRDefault="00C9559B">
      <w:pPr>
        <w:pStyle w:val="ConsPlusNormal"/>
        <w:jc w:val="right"/>
      </w:pPr>
      <w:r>
        <w:t>"Город Нарьян-Мар"</w:t>
      </w:r>
    </w:p>
    <w:p w:rsidR="00C9559B" w:rsidRDefault="00C9559B">
      <w:pPr>
        <w:pStyle w:val="ConsPlusNormal"/>
        <w:jc w:val="right"/>
      </w:pPr>
      <w:r>
        <w:t>Т.В.ФЕДОРОВА</w:t>
      </w:r>
    </w:p>
    <w:p w:rsidR="00C9559B" w:rsidRDefault="00C9559B">
      <w:pPr>
        <w:pStyle w:val="ConsPlusNormal"/>
        <w:jc w:val="both"/>
      </w:pPr>
    </w:p>
    <w:p w:rsidR="00C9559B" w:rsidRDefault="00C9559B">
      <w:pPr>
        <w:pStyle w:val="ConsPlusNormal"/>
        <w:jc w:val="both"/>
      </w:pPr>
    </w:p>
    <w:p w:rsidR="00C9559B" w:rsidRDefault="00C9559B">
      <w:pPr>
        <w:pStyle w:val="ConsPlusNormal"/>
        <w:jc w:val="both"/>
      </w:pPr>
    </w:p>
    <w:p w:rsidR="00C9559B" w:rsidRDefault="00C9559B">
      <w:pPr>
        <w:pStyle w:val="ConsPlusNormal"/>
        <w:jc w:val="both"/>
      </w:pPr>
    </w:p>
    <w:p w:rsidR="00C9559B" w:rsidRDefault="00C9559B">
      <w:pPr>
        <w:pStyle w:val="ConsPlusNormal"/>
        <w:jc w:val="both"/>
      </w:pPr>
    </w:p>
    <w:p w:rsidR="00C9559B" w:rsidRDefault="00C9559B">
      <w:pPr>
        <w:pStyle w:val="ConsPlusNormal"/>
        <w:jc w:val="right"/>
        <w:outlineLvl w:val="0"/>
      </w:pPr>
      <w:r>
        <w:t>Приложение</w:t>
      </w:r>
    </w:p>
    <w:p w:rsidR="00C9559B" w:rsidRDefault="00C9559B">
      <w:pPr>
        <w:pStyle w:val="ConsPlusNormal"/>
        <w:jc w:val="right"/>
      </w:pPr>
      <w:r>
        <w:t>к постановлению Администрации</w:t>
      </w:r>
    </w:p>
    <w:p w:rsidR="00C9559B" w:rsidRDefault="00C9559B">
      <w:pPr>
        <w:pStyle w:val="ConsPlusNormal"/>
        <w:jc w:val="right"/>
      </w:pPr>
      <w:r>
        <w:lastRenderedPageBreak/>
        <w:t>МО "Городской округ "Город Нарьян-Мар"</w:t>
      </w:r>
    </w:p>
    <w:p w:rsidR="00C9559B" w:rsidRDefault="00C9559B">
      <w:pPr>
        <w:pStyle w:val="ConsPlusNormal"/>
        <w:jc w:val="right"/>
      </w:pPr>
      <w:r>
        <w:t>от 14.05.2013 N 866</w:t>
      </w:r>
    </w:p>
    <w:p w:rsidR="00C9559B" w:rsidRDefault="00C9559B">
      <w:pPr>
        <w:pStyle w:val="ConsPlusNormal"/>
        <w:jc w:val="both"/>
      </w:pPr>
    </w:p>
    <w:p w:rsidR="00C9559B" w:rsidRDefault="00C9559B">
      <w:pPr>
        <w:pStyle w:val="ConsPlusTitle"/>
        <w:jc w:val="center"/>
      </w:pPr>
      <w:bookmarkStart w:id="0" w:name="P32"/>
      <w:bookmarkEnd w:id="0"/>
      <w:r>
        <w:t>АДМИНИСТРАТИВНЫЙ РЕГЛАМЕНТ</w:t>
      </w:r>
    </w:p>
    <w:p w:rsidR="00C9559B" w:rsidRDefault="00C9559B">
      <w:pPr>
        <w:pStyle w:val="ConsPlusTitle"/>
        <w:jc w:val="center"/>
      </w:pPr>
      <w:r>
        <w:t>ПО ПРЕДОСТАВЛЕНИЮ МУНИЦИПАЛЬНОЙ УСЛУГИ "ВЫДАЧА</w:t>
      </w:r>
    </w:p>
    <w:p w:rsidR="00C9559B" w:rsidRDefault="00C9559B">
      <w:pPr>
        <w:pStyle w:val="ConsPlusTitle"/>
        <w:jc w:val="center"/>
      </w:pPr>
      <w:r>
        <w:t>РАЗРЕШЕНИЙ НА АВТОМОБИЛЬНЫЕ ПЕРЕВОЗКИ КРУПНОГАБАРИТНЫХ</w:t>
      </w:r>
    </w:p>
    <w:p w:rsidR="00C9559B" w:rsidRDefault="00C9559B">
      <w:pPr>
        <w:pStyle w:val="ConsPlusTitle"/>
        <w:jc w:val="center"/>
      </w:pPr>
      <w:r>
        <w:t>И (ИЛИ) ТЯЖЕЛОВЕСНЫХ ГРУЗОВ ПО МАРШРУТАМ, ПРОХОДЯЩИМ</w:t>
      </w:r>
    </w:p>
    <w:p w:rsidR="00C9559B" w:rsidRDefault="00C9559B">
      <w:pPr>
        <w:pStyle w:val="ConsPlusTitle"/>
        <w:jc w:val="center"/>
      </w:pPr>
      <w:r>
        <w:t>ПОЛНОСТЬЮ ИЛИ ЧАСТИЧНО ПО ДОРОГАМ МЕСТНОГО ЗНАЧЕНИЯ</w:t>
      </w:r>
    </w:p>
    <w:p w:rsidR="00C9559B" w:rsidRDefault="00C9559B">
      <w:pPr>
        <w:pStyle w:val="ConsPlusTitle"/>
        <w:jc w:val="center"/>
      </w:pPr>
      <w:r>
        <w:t>В ГРАНИЦАХ МУНИЦИПАЛЬНОГО ОБРАЗОВАНИЯ "ГОРОДСКОЙ ОКРУГ</w:t>
      </w:r>
    </w:p>
    <w:p w:rsidR="00C9559B" w:rsidRDefault="00C9559B">
      <w:pPr>
        <w:pStyle w:val="ConsPlusTitle"/>
        <w:jc w:val="center"/>
      </w:pPr>
      <w:r>
        <w:t xml:space="preserve">"ГОРОД НАРЬЯН-МАР" И НЕ </w:t>
      </w:r>
      <w:proofErr w:type="gramStart"/>
      <w:r>
        <w:t>ПРОХОДЯЩИМ</w:t>
      </w:r>
      <w:proofErr w:type="gramEnd"/>
      <w:r>
        <w:t xml:space="preserve"> ПО АВТОМОБИЛЬНЫМ</w:t>
      </w:r>
    </w:p>
    <w:p w:rsidR="00C9559B" w:rsidRDefault="00C9559B">
      <w:pPr>
        <w:pStyle w:val="ConsPlusTitle"/>
        <w:jc w:val="center"/>
      </w:pPr>
      <w:r>
        <w:t xml:space="preserve">ДОРОГАМ </w:t>
      </w:r>
      <w:proofErr w:type="gramStart"/>
      <w:r>
        <w:t>ФЕДЕРАЛЬНОГО</w:t>
      </w:r>
      <w:proofErr w:type="gramEnd"/>
      <w:r>
        <w:t>, РЕГИОНАЛЬНОГО И МЕЖМУНИЦИПАЛЬНОГО</w:t>
      </w:r>
    </w:p>
    <w:p w:rsidR="00C9559B" w:rsidRDefault="00C9559B">
      <w:pPr>
        <w:pStyle w:val="ConsPlusTitle"/>
        <w:jc w:val="center"/>
      </w:pPr>
      <w:r>
        <w:t>ЗНАЧЕНИЯ, УЧАСТКАМ ТАКИХ АВТОМОБИЛЬНЫХ ДОРОГ"</w:t>
      </w:r>
    </w:p>
    <w:p w:rsidR="00C9559B" w:rsidRDefault="00C955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955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59B" w:rsidRDefault="00C955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59B" w:rsidRDefault="00C955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59B" w:rsidRDefault="00C9559B">
            <w:pPr>
              <w:pStyle w:val="ConsPlusNormal"/>
              <w:jc w:val="center"/>
            </w:pPr>
            <w:r>
              <w:rPr>
                <w:color w:val="392C69"/>
              </w:rPr>
              <w:t>Список изменяющих документов</w:t>
            </w:r>
          </w:p>
          <w:p w:rsidR="00C9559B" w:rsidRDefault="00C9559B">
            <w:pPr>
              <w:pStyle w:val="ConsPlusNormal"/>
              <w:jc w:val="center"/>
            </w:pPr>
            <w:proofErr w:type="gramStart"/>
            <w:r>
              <w:rPr>
                <w:color w:val="392C69"/>
              </w:rPr>
              <w:t>(в ред. постановлений администрации МО "Городской округ</w:t>
            </w:r>
            <w:proofErr w:type="gramEnd"/>
          </w:p>
          <w:p w:rsidR="00C9559B" w:rsidRDefault="00C9559B">
            <w:pPr>
              <w:pStyle w:val="ConsPlusNormal"/>
              <w:jc w:val="center"/>
            </w:pPr>
            <w:proofErr w:type="gramStart"/>
            <w:r>
              <w:rPr>
                <w:color w:val="392C69"/>
              </w:rPr>
              <w:t xml:space="preserve">"Город Нарьян-Мар" от 11.12.2013 </w:t>
            </w:r>
            <w:hyperlink r:id="rId12">
              <w:r>
                <w:rPr>
                  <w:color w:val="0000FF"/>
                </w:rPr>
                <w:t>N 2823</w:t>
              </w:r>
            </w:hyperlink>
            <w:r>
              <w:rPr>
                <w:color w:val="392C69"/>
              </w:rPr>
              <w:t xml:space="preserve">, от 19.02.2020 </w:t>
            </w:r>
            <w:hyperlink r:id="rId13">
              <w:r>
                <w:rPr>
                  <w:color w:val="0000FF"/>
                </w:rPr>
                <w:t>N 120</w:t>
              </w:r>
            </w:hyperlink>
            <w:r>
              <w:rPr>
                <w:color w:val="392C69"/>
              </w:rPr>
              <w:t>)</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C9559B" w:rsidRDefault="00C9559B">
            <w:pPr>
              <w:pStyle w:val="ConsPlusNormal"/>
            </w:pPr>
          </w:p>
        </w:tc>
      </w:tr>
    </w:tbl>
    <w:p w:rsidR="00C9559B" w:rsidRDefault="00C9559B">
      <w:pPr>
        <w:pStyle w:val="ConsPlusNormal"/>
        <w:jc w:val="both"/>
      </w:pPr>
    </w:p>
    <w:p w:rsidR="00C9559B" w:rsidRDefault="00C9559B">
      <w:pPr>
        <w:pStyle w:val="ConsPlusTitle"/>
        <w:jc w:val="center"/>
        <w:outlineLvl w:val="1"/>
      </w:pPr>
      <w:r>
        <w:t>1. Общие положения</w:t>
      </w:r>
    </w:p>
    <w:p w:rsidR="00C9559B" w:rsidRDefault="00C9559B">
      <w:pPr>
        <w:pStyle w:val="ConsPlusNormal"/>
        <w:jc w:val="both"/>
      </w:pPr>
    </w:p>
    <w:p w:rsidR="00C9559B" w:rsidRDefault="00C9559B">
      <w:pPr>
        <w:pStyle w:val="ConsPlusTitle"/>
        <w:jc w:val="center"/>
        <w:outlineLvl w:val="2"/>
      </w:pPr>
      <w:r>
        <w:t>Предмет регулирования Административного регламента</w:t>
      </w:r>
    </w:p>
    <w:p w:rsidR="00C9559B" w:rsidRDefault="00C9559B">
      <w:pPr>
        <w:pStyle w:val="ConsPlusNormal"/>
        <w:jc w:val="both"/>
      </w:pPr>
    </w:p>
    <w:p w:rsidR="00C9559B" w:rsidRDefault="00C9559B">
      <w:pPr>
        <w:pStyle w:val="ConsPlusNormal"/>
        <w:ind w:firstLine="540"/>
        <w:jc w:val="both"/>
      </w:pPr>
      <w:r>
        <w:t xml:space="preserve">1.1. </w:t>
      </w:r>
      <w:proofErr w:type="gramStart"/>
      <w:r>
        <w:t>Административный регламент по предоставлению муниципальной услуги "Выдача разрешений на автомобильные перевозки крупногабаритных и (или) тяжеловесных грузов по маршрутам, проходящим полностью или частично по дорогам местного значения в границах муниципального образования "Городской округ "Город Нарьян-Мар" и не проходящим по автомобильным дорогам федерального, регионального и межмуниципального значения, участкам таких автомобильных дорог" (далее - Регламент) определяет сроки и последовательность административных процедур (действий), а также</w:t>
      </w:r>
      <w:proofErr w:type="gramEnd"/>
      <w:r>
        <w:t xml:space="preserve"> порядок взаимодействия с другими органами государственной власти и органами, участвующими в предоставлении муниципальной услуги.</w:t>
      </w:r>
    </w:p>
    <w:p w:rsidR="00C9559B" w:rsidRDefault="00C9559B">
      <w:pPr>
        <w:pStyle w:val="ConsPlusNormal"/>
        <w:jc w:val="both"/>
      </w:pPr>
    </w:p>
    <w:p w:rsidR="00C9559B" w:rsidRDefault="00C9559B">
      <w:pPr>
        <w:pStyle w:val="ConsPlusTitle"/>
        <w:jc w:val="center"/>
        <w:outlineLvl w:val="2"/>
      </w:pPr>
      <w:r>
        <w:t>Круг заявителей</w:t>
      </w:r>
    </w:p>
    <w:p w:rsidR="00C9559B" w:rsidRDefault="00C9559B">
      <w:pPr>
        <w:pStyle w:val="ConsPlusNormal"/>
        <w:jc w:val="both"/>
      </w:pPr>
    </w:p>
    <w:p w:rsidR="00C9559B" w:rsidRDefault="00C9559B">
      <w:pPr>
        <w:pStyle w:val="ConsPlusNormal"/>
        <w:ind w:firstLine="540"/>
        <w:jc w:val="both"/>
      </w:pPr>
      <w:r>
        <w:t xml:space="preserve">1.2. </w:t>
      </w:r>
      <w:proofErr w:type="gramStart"/>
      <w:r>
        <w:t>Заявителями, имеющими право на получение муниципальной услуги, являются физические и юридические лица, осуществляющие перевозку крупногабаритных и (или) тяжеловесных грузов по маршрутам, проходящим полностью или частично по дорогам местного значения в границах МО "Городской округ "Город Нарьян-Мар" и не проходящим по автомобильным дорогам федерального, регионального и межмуниципального значения, участкам таких автомобильных дорог (далее - Заявители).</w:t>
      </w:r>
      <w:proofErr w:type="gramEnd"/>
    </w:p>
    <w:p w:rsidR="00C9559B" w:rsidRDefault="00C9559B">
      <w:pPr>
        <w:pStyle w:val="ConsPlusNormal"/>
        <w:jc w:val="both"/>
      </w:pPr>
    </w:p>
    <w:p w:rsidR="00C9559B" w:rsidRDefault="00C9559B">
      <w:pPr>
        <w:pStyle w:val="ConsPlusTitle"/>
        <w:jc w:val="center"/>
        <w:outlineLvl w:val="2"/>
      </w:pPr>
      <w:r>
        <w:t>Требования к порядку информирования о предоставлении</w:t>
      </w:r>
    </w:p>
    <w:p w:rsidR="00C9559B" w:rsidRDefault="00C9559B">
      <w:pPr>
        <w:pStyle w:val="ConsPlusTitle"/>
        <w:jc w:val="center"/>
      </w:pPr>
      <w:r>
        <w:t>муниципальной услуги</w:t>
      </w:r>
    </w:p>
    <w:p w:rsidR="00C9559B" w:rsidRDefault="00C9559B">
      <w:pPr>
        <w:pStyle w:val="ConsPlusNormal"/>
        <w:jc w:val="both"/>
      </w:pPr>
    </w:p>
    <w:p w:rsidR="00C9559B" w:rsidRDefault="00C9559B">
      <w:pPr>
        <w:pStyle w:val="ConsPlusNormal"/>
        <w:ind w:firstLine="540"/>
        <w:jc w:val="both"/>
      </w:pPr>
      <w:r>
        <w:t>1.3. Муниципальная услуга предоставляется Администрацией муниципального образования "Городской округ "Город Нарьян-Мар".</w:t>
      </w:r>
    </w:p>
    <w:p w:rsidR="00C9559B" w:rsidRDefault="00C9559B">
      <w:pPr>
        <w:pStyle w:val="ConsPlusNormal"/>
        <w:spacing w:before="220"/>
        <w:ind w:firstLine="540"/>
        <w:jc w:val="both"/>
      </w:pPr>
      <w:r>
        <w:t>Структурное подразделение, участвующее в предоставлении муниципальной услуги, - управление жилищно-коммунального хозяйства Администрации муниципального образования "Городской округ "Город Нарьян-Мар" (далее - Управление).</w:t>
      </w:r>
    </w:p>
    <w:p w:rsidR="00C9559B" w:rsidRDefault="00C9559B">
      <w:pPr>
        <w:pStyle w:val="ConsPlusNormal"/>
        <w:spacing w:before="220"/>
        <w:ind w:firstLine="540"/>
        <w:jc w:val="both"/>
      </w:pPr>
      <w:proofErr w:type="gramStart"/>
      <w:r>
        <w:t>Местонахождение Администрации муниципального образования "Городской округ "Город Нарьян-Мар": 166000, Ненецкий автономный округ, г. Нарьян-Мар, ул. им. В.И.Ленина, д. 12.</w:t>
      </w:r>
      <w:proofErr w:type="gramEnd"/>
    </w:p>
    <w:p w:rsidR="00C9559B" w:rsidRDefault="00C9559B">
      <w:pPr>
        <w:pStyle w:val="ConsPlusNormal"/>
        <w:spacing w:before="220"/>
        <w:ind w:firstLine="540"/>
        <w:jc w:val="both"/>
      </w:pPr>
      <w:proofErr w:type="gramStart"/>
      <w:r>
        <w:lastRenderedPageBreak/>
        <w:t>Почтовый адрес: 166000, Ненецкий автономный округ, г. Нарьян-Мар, ул. им. В.И.Ленина, д. 12.</w:t>
      </w:r>
      <w:proofErr w:type="gramEnd"/>
    </w:p>
    <w:p w:rsidR="00C9559B" w:rsidRDefault="00C9559B">
      <w:pPr>
        <w:pStyle w:val="ConsPlusNormal"/>
        <w:spacing w:before="220"/>
        <w:ind w:firstLine="540"/>
        <w:jc w:val="both"/>
      </w:pPr>
      <w:r>
        <w:t xml:space="preserve">Электронный адрес: </w:t>
      </w:r>
      <w:proofErr w:type="spellStart"/>
      <w:r>
        <w:t>goradm@adm-nmar.ru</w:t>
      </w:r>
      <w:proofErr w:type="spellEnd"/>
      <w:r>
        <w:t>.</w:t>
      </w:r>
    </w:p>
    <w:p w:rsidR="00C9559B" w:rsidRDefault="00C9559B">
      <w:pPr>
        <w:pStyle w:val="ConsPlusNormal"/>
        <w:spacing w:before="220"/>
        <w:ind w:firstLine="540"/>
        <w:jc w:val="both"/>
      </w:pPr>
      <w:r>
        <w:t>Контактный телефон: (81853) 4-99-72, (81853) 4-25-81.</w:t>
      </w:r>
    </w:p>
    <w:p w:rsidR="00C9559B" w:rsidRDefault="00C9559B">
      <w:pPr>
        <w:pStyle w:val="ConsPlusNormal"/>
        <w:spacing w:before="220"/>
        <w:ind w:firstLine="540"/>
        <w:jc w:val="both"/>
      </w:pPr>
      <w:r>
        <w:t>График работы: ежедневно, кроме субботы и воскресенья, праздничных дней, с 8.30 до 17.30. Перерыв с 12.30 до 13.30.</w:t>
      </w:r>
    </w:p>
    <w:p w:rsidR="00C9559B" w:rsidRDefault="00C9559B">
      <w:pPr>
        <w:pStyle w:val="ConsPlusNormal"/>
        <w:spacing w:before="220"/>
        <w:ind w:firstLine="540"/>
        <w:jc w:val="both"/>
      </w:pPr>
      <w:r>
        <w:t xml:space="preserve">Прием заявлений в Администрации муниципального образования "Городской округ "Город Нарьян-Мар": понедельник - четверг с 09.00 до 12.00 и с 14.00 до 16.00, пятница с 09.00 </w:t>
      </w:r>
      <w:proofErr w:type="gramStart"/>
      <w:r>
        <w:t>до</w:t>
      </w:r>
      <w:proofErr w:type="gramEnd"/>
      <w:r>
        <w:t xml:space="preserve"> 12.00, кабинет N 5.</w:t>
      </w:r>
    </w:p>
    <w:p w:rsidR="00C9559B" w:rsidRDefault="00C9559B">
      <w:pPr>
        <w:pStyle w:val="ConsPlusNormal"/>
        <w:spacing w:before="220"/>
        <w:ind w:firstLine="540"/>
        <w:jc w:val="both"/>
      </w:pPr>
      <w:r>
        <w:t xml:space="preserve">Адрес официального сайта Администрации муниципального образования "Городской округ "Город Нарьян-Мар" в информационно-телекоммуникационной сети "Интернет": </w:t>
      </w:r>
      <w:hyperlink r:id="rId14">
        <w:r>
          <w:rPr>
            <w:color w:val="0000FF"/>
          </w:rPr>
          <w:t>www.adm-nmar.ru</w:t>
        </w:r>
      </w:hyperlink>
      <w:r>
        <w:t>.</w:t>
      </w:r>
    </w:p>
    <w:p w:rsidR="00C9559B" w:rsidRDefault="00C9559B">
      <w:pPr>
        <w:pStyle w:val="ConsPlusNormal"/>
        <w:spacing w:before="220"/>
        <w:ind w:firstLine="540"/>
        <w:jc w:val="both"/>
      </w:pPr>
      <w:r>
        <w:t xml:space="preserve">Местонахождение Управления: 166000, Ненецкий автономный округ, </w:t>
      </w:r>
      <w:proofErr w:type="gramStart"/>
      <w:r>
        <w:t>г</w:t>
      </w:r>
      <w:proofErr w:type="gramEnd"/>
      <w:r>
        <w:t>. Нарьян-Мар, ул. Смидовича, д. 11.</w:t>
      </w:r>
    </w:p>
    <w:p w:rsidR="00C9559B" w:rsidRDefault="00C9559B">
      <w:pPr>
        <w:pStyle w:val="ConsPlusNormal"/>
        <w:spacing w:before="220"/>
        <w:ind w:firstLine="540"/>
        <w:jc w:val="both"/>
      </w:pPr>
      <w:r>
        <w:t xml:space="preserve">Почтовый адрес: 166000, Ненецкий автономный округ, </w:t>
      </w:r>
      <w:proofErr w:type="gramStart"/>
      <w:r>
        <w:t>г</w:t>
      </w:r>
      <w:proofErr w:type="gramEnd"/>
      <w:r>
        <w:t>. Нарьян-Мар, ул. Смидовича, д. 11.</w:t>
      </w:r>
    </w:p>
    <w:p w:rsidR="00C9559B" w:rsidRDefault="00C9559B">
      <w:pPr>
        <w:pStyle w:val="ConsPlusNormal"/>
        <w:spacing w:before="220"/>
        <w:ind w:firstLine="540"/>
        <w:jc w:val="both"/>
      </w:pPr>
      <w:r>
        <w:t xml:space="preserve">Электронный адрес: </w:t>
      </w:r>
      <w:proofErr w:type="spellStart"/>
      <w:r>
        <w:t>jkh-nmar@yandex.ru</w:t>
      </w:r>
      <w:proofErr w:type="spellEnd"/>
      <w:r>
        <w:t>.</w:t>
      </w:r>
    </w:p>
    <w:p w:rsidR="00C9559B" w:rsidRDefault="00C9559B">
      <w:pPr>
        <w:pStyle w:val="ConsPlusNormal"/>
        <w:spacing w:before="220"/>
        <w:ind w:firstLine="540"/>
        <w:jc w:val="both"/>
      </w:pPr>
      <w:r>
        <w:t>Контактный телефон: (81853) 4-21-50.</w:t>
      </w:r>
    </w:p>
    <w:p w:rsidR="00C9559B" w:rsidRDefault="00C9559B">
      <w:pPr>
        <w:pStyle w:val="ConsPlusNormal"/>
        <w:spacing w:before="220"/>
        <w:ind w:firstLine="540"/>
        <w:jc w:val="both"/>
      </w:pPr>
      <w:r>
        <w:t>График работы: ежедневно, кроме субботы и воскресенья, праздничных дней, с 08.30 до 17.30. Перерыв с 12.30 до 13.30.</w:t>
      </w:r>
    </w:p>
    <w:p w:rsidR="00C9559B" w:rsidRDefault="00C9559B">
      <w:pPr>
        <w:pStyle w:val="ConsPlusNormal"/>
        <w:spacing w:before="220"/>
        <w:ind w:firstLine="540"/>
        <w:jc w:val="both"/>
      </w:pPr>
      <w:r>
        <w:t>Прием Заявителей в Управлении по вопросам оказания муниципальной услуги: среда, четверг с 14.00 до 17.00.</w:t>
      </w:r>
    </w:p>
    <w:p w:rsidR="00C9559B" w:rsidRDefault="00C9559B">
      <w:pPr>
        <w:pStyle w:val="ConsPlusNormal"/>
        <w:jc w:val="both"/>
      </w:pPr>
      <w:r>
        <w:t xml:space="preserve">(п. 1.3 в ред. </w:t>
      </w:r>
      <w:hyperlink r:id="rId15">
        <w:r>
          <w:rPr>
            <w:color w:val="0000FF"/>
          </w:rPr>
          <w:t>постановления</w:t>
        </w:r>
      </w:hyperlink>
      <w:r>
        <w:t xml:space="preserve"> администрации МО "Городской округ "Город Нарьян-Мар" от 19.02.2020 N 120)</w:t>
      </w:r>
    </w:p>
    <w:p w:rsidR="00C9559B" w:rsidRDefault="00C9559B">
      <w:pPr>
        <w:pStyle w:val="ConsPlusNormal"/>
        <w:spacing w:before="220"/>
        <w:ind w:firstLine="540"/>
        <w:jc w:val="both"/>
      </w:pPr>
      <w:bookmarkStart w:id="1" w:name="P74"/>
      <w:bookmarkEnd w:id="1"/>
      <w:r>
        <w:t>1.4. Информация об организациях, обращение в которые необходимо для предоставления муниципальной услуги:</w:t>
      </w:r>
    </w:p>
    <w:p w:rsidR="00C9559B" w:rsidRDefault="00C9559B">
      <w:pPr>
        <w:pStyle w:val="ConsPlusNormal"/>
        <w:spacing w:before="220"/>
        <w:ind w:firstLine="540"/>
        <w:jc w:val="both"/>
      </w:pPr>
      <w:r>
        <w:t>- Управление Федерального казначейства по Архангельской области и Ненецкому автономному округу.</w:t>
      </w:r>
    </w:p>
    <w:p w:rsidR="00C9559B" w:rsidRDefault="00C9559B">
      <w:pPr>
        <w:pStyle w:val="ConsPlusNormal"/>
        <w:spacing w:before="220"/>
        <w:ind w:firstLine="540"/>
        <w:jc w:val="both"/>
      </w:pPr>
      <w:proofErr w:type="gramStart"/>
      <w:r>
        <w:t>Местонахождение: 166000, Ненецкий автономный округ, г. Нарьян-Мар, ул. им. В.И.Ленина, д. 34.</w:t>
      </w:r>
      <w:proofErr w:type="gramEnd"/>
    </w:p>
    <w:p w:rsidR="00C9559B" w:rsidRDefault="00C9559B">
      <w:pPr>
        <w:pStyle w:val="ConsPlusNormal"/>
        <w:spacing w:before="220"/>
        <w:ind w:firstLine="540"/>
        <w:jc w:val="both"/>
      </w:pPr>
      <w:r>
        <w:t>Контактный телефон: (818-53) 4-21-23.</w:t>
      </w:r>
    </w:p>
    <w:p w:rsidR="00C9559B" w:rsidRDefault="00C9559B">
      <w:pPr>
        <w:pStyle w:val="ConsPlusNormal"/>
        <w:spacing w:before="220"/>
        <w:ind w:firstLine="540"/>
        <w:jc w:val="both"/>
      </w:pPr>
      <w:r>
        <w:t>Электронный адрес: ufk24@roskazna.ru;</w:t>
      </w:r>
    </w:p>
    <w:p w:rsidR="00C9559B" w:rsidRDefault="00C9559B">
      <w:pPr>
        <w:pStyle w:val="ConsPlusNormal"/>
        <w:spacing w:before="220"/>
        <w:ind w:firstLine="540"/>
        <w:jc w:val="both"/>
      </w:pPr>
      <w:r>
        <w:t>- Управление МВД России по Ненецкому автономному округу.</w:t>
      </w:r>
    </w:p>
    <w:p w:rsidR="00C9559B" w:rsidRDefault="00C9559B">
      <w:pPr>
        <w:pStyle w:val="ConsPlusNormal"/>
        <w:spacing w:before="220"/>
        <w:ind w:firstLine="540"/>
        <w:jc w:val="both"/>
      </w:pPr>
      <w:r>
        <w:t xml:space="preserve">Местонахождение: 166000, Ненецкий автономный округ, </w:t>
      </w:r>
      <w:proofErr w:type="gramStart"/>
      <w:r>
        <w:t>г</w:t>
      </w:r>
      <w:proofErr w:type="gramEnd"/>
      <w:r>
        <w:t xml:space="preserve">. Нарьян-Мар, ул. им. </w:t>
      </w:r>
      <w:proofErr w:type="spellStart"/>
      <w:r>
        <w:t>И.П.Выучейского</w:t>
      </w:r>
      <w:proofErr w:type="spellEnd"/>
      <w:r>
        <w:t>, д. 13.</w:t>
      </w:r>
    </w:p>
    <w:p w:rsidR="00C9559B" w:rsidRDefault="00C9559B">
      <w:pPr>
        <w:pStyle w:val="ConsPlusNormal"/>
        <w:spacing w:before="220"/>
        <w:ind w:firstLine="540"/>
        <w:jc w:val="both"/>
      </w:pPr>
      <w:r>
        <w:t>Контактный телефон: (818-53) 4-23-63.</w:t>
      </w:r>
    </w:p>
    <w:p w:rsidR="00C9559B" w:rsidRDefault="00C9559B">
      <w:pPr>
        <w:pStyle w:val="ConsPlusNormal"/>
        <w:spacing w:before="220"/>
        <w:ind w:firstLine="540"/>
        <w:jc w:val="both"/>
      </w:pPr>
      <w:r>
        <w:t>Электронный адрес: mvd83@mvd.gov.ru;</w:t>
      </w:r>
    </w:p>
    <w:p w:rsidR="00C9559B" w:rsidRDefault="00C9559B">
      <w:pPr>
        <w:pStyle w:val="ConsPlusNormal"/>
        <w:spacing w:before="220"/>
        <w:ind w:firstLine="540"/>
        <w:jc w:val="both"/>
      </w:pPr>
      <w:r>
        <w:t xml:space="preserve">- </w:t>
      </w:r>
      <w:proofErr w:type="gramStart"/>
      <w:r>
        <w:t>Межрайонная</w:t>
      </w:r>
      <w:proofErr w:type="gramEnd"/>
      <w:r>
        <w:t xml:space="preserve"> ИФНС России N 4 по Архангельской области и Ненецкому автономному </w:t>
      </w:r>
      <w:r>
        <w:lastRenderedPageBreak/>
        <w:t>округу.</w:t>
      </w:r>
    </w:p>
    <w:p w:rsidR="00C9559B" w:rsidRDefault="00C9559B">
      <w:pPr>
        <w:pStyle w:val="ConsPlusNormal"/>
        <w:spacing w:before="220"/>
        <w:ind w:firstLine="540"/>
        <w:jc w:val="both"/>
      </w:pPr>
      <w:r>
        <w:t xml:space="preserve">Местонахождение: 166000, Ненецкий автономный округ, </w:t>
      </w:r>
      <w:proofErr w:type="gramStart"/>
      <w:r>
        <w:t>г</w:t>
      </w:r>
      <w:proofErr w:type="gramEnd"/>
      <w:r>
        <w:t xml:space="preserve">. Нарьян-Мар, ул. </w:t>
      </w:r>
      <w:proofErr w:type="spellStart"/>
      <w:r>
        <w:t>Оленная</w:t>
      </w:r>
      <w:proofErr w:type="spellEnd"/>
      <w:r>
        <w:t>, д. 25А.</w:t>
      </w:r>
    </w:p>
    <w:p w:rsidR="00C9559B" w:rsidRDefault="00C9559B">
      <w:pPr>
        <w:pStyle w:val="ConsPlusNormal"/>
        <w:spacing w:before="220"/>
        <w:ind w:firstLine="540"/>
        <w:jc w:val="both"/>
      </w:pPr>
      <w:r>
        <w:t>Контактный телефон: (818-53) 6-48-01.</w:t>
      </w:r>
    </w:p>
    <w:p w:rsidR="00C9559B" w:rsidRDefault="00C9559B">
      <w:pPr>
        <w:pStyle w:val="ConsPlusNormal"/>
        <w:jc w:val="both"/>
      </w:pPr>
      <w:r>
        <w:t xml:space="preserve">(п. 1.4 в ред. </w:t>
      </w:r>
      <w:hyperlink r:id="rId16">
        <w:r>
          <w:rPr>
            <w:color w:val="0000FF"/>
          </w:rPr>
          <w:t>постановления</w:t>
        </w:r>
      </w:hyperlink>
      <w:r>
        <w:t xml:space="preserve"> администрации МО "Городской округ "Город Нарьян-Мар" от 19.02.2020 N 120)</w:t>
      </w:r>
    </w:p>
    <w:p w:rsidR="00C9559B" w:rsidRDefault="00C9559B">
      <w:pPr>
        <w:pStyle w:val="ConsPlusNormal"/>
        <w:spacing w:before="220"/>
        <w:ind w:firstLine="540"/>
        <w:jc w:val="both"/>
      </w:pPr>
      <w:r>
        <w:t>1.5. Порядок информирования о предоставлении муниципальной услуги.</w:t>
      </w:r>
    </w:p>
    <w:p w:rsidR="00C9559B" w:rsidRDefault="00C9559B">
      <w:pPr>
        <w:pStyle w:val="ConsPlusNormal"/>
        <w:spacing w:before="220"/>
        <w:ind w:firstLine="540"/>
        <w:jc w:val="both"/>
      </w:pPr>
      <w:proofErr w:type="gramStart"/>
      <w:r>
        <w:t>Получение заинтересованными лицами информации о предоставлении муниципальной услуги может осуществляться путем индивидуального и публичного информирования, в устной, письменной, электронной формах.</w:t>
      </w:r>
      <w:proofErr w:type="gramEnd"/>
    </w:p>
    <w:p w:rsidR="00C9559B" w:rsidRDefault="00C9559B">
      <w:pPr>
        <w:pStyle w:val="ConsPlusNormal"/>
        <w:spacing w:before="220"/>
        <w:ind w:firstLine="540"/>
        <w:jc w:val="both"/>
      </w:pPr>
      <w:r>
        <w:t xml:space="preserve">Индивидуальное устное информирование о процедуре предоставления муниципальной услуги осуществляется специалистами Управления при обращении заинтересованных лиц лично по адресу: </w:t>
      </w:r>
      <w:proofErr w:type="gramStart"/>
      <w:r>
        <w:t>г</w:t>
      </w:r>
      <w:proofErr w:type="gramEnd"/>
      <w:r>
        <w:t>. Нарьян-Мар, ул. Смидовича, д. 11 или по телефону: 8 (81853) 4-58-97.</w:t>
      </w:r>
    </w:p>
    <w:p w:rsidR="00C9559B" w:rsidRDefault="00C9559B">
      <w:pPr>
        <w:pStyle w:val="ConsPlusNormal"/>
        <w:jc w:val="both"/>
      </w:pPr>
      <w:r>
        <w:t xml:space="preserve">(в ред. </w:t>
      </w:r>
      <w:hyperlink r:id="rId17">
        <w:r>
          <w:rPr>
            <w:color w:val="0000FF"/>
          </w:rPr>
          <w:t>постановления</w:t>
        </w:r>
      </w:hyperlink>
      <w:r>
        <w:t xml:space="preserve"> администрации МО "Городской округ "Город Нарьян-Мар" от 19.02.2020 N 120)</w:t>
      </w:r>
    </w:p>
    <w:p w:rsidR="00C9559B" w:rsidRDefault="00C9559B">
      <w:pPr>
        <w:pStyle w:val="ConsPlusNormal"/>
        <w:spacing w:before="220"/>
        <w:ind w:firstLine="540"/>
        <w:jc w:val="both"/>
      </w:pPr>
      <w:r>
        <w:t>Время ожидания заинтересованного лица при индивидуальном устном информировании не должно превышать 80 минут.</w:t>
      </w:r>
    </w:p>
    <w:p w:rsidR="00C9559B" w:rsidRDefault="00C9559B">
      <w:pPr>
        <w:pStyle w:val="ConsPlusNormal"/>
        <w:spacing w:before="220"/>
        <w:ind w:firstLine="540"/>
        <w:jc w:val="both"/>
      </w:pPr>
      <w:r>
        <w:t>Продолжительность индивидуального устного информирования каждого Заявителя составляет не более 45 минут.</w:t>
      </w:r>
    </w:p>
    <w:p w:rsidR="00C9559B" w:rsidRDefault="00C9559B">
      <w:pPr>
        <w:pStyle w:val="ConsPlusNormal"/>
        <w:spacing w:before="220"/>
        <w:ind w:firstLine="540"/>
        <w:jc w:val="both"/>
      </w:pPr>
      <w:r>
        <w:t>Обращения по телефону допускаются в течение рабочего времени. Продолжительность консультирования по телефону осуществляется в пределах 10 минут. При консультировании по телефону специалист должен назвать фамилию, имя, отчество, должность, а затем дать в вежливой форме точный и понятный ответ на поставленный вопрос.</w:t>
      </w:r>
    </w:p>
    <w:p w:rsidR="00C9559B" w:rsidRDefault="00C9559B">
      <w:pPr>
        <w:pStyle w:val="ConsPlusNormal"/>
        <w:spacing w:before="220"/>
        <w:ind w:firstLine="540"/>
        <w:jc w:val="both"/>
      </w:pPr>
      <w:proofErr w:type="gramStart"/>
      <w:r>
        <w:t xml:space="preserve">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на официальном сайте МО "Городской округ "Город Нарьян-Мар" в информационно-телекоммуникационной сети "Интернет" </w:t>
      </w:r>
      <w:hyperlink r:id="rId18">
        <w:proofErr w:type="gramEnd"/>
        <w:r>
          <w:rPr>
            <w:color w:val="0000FF"/>
          </w:rPr>
          <w:t>www.adm-nmar.ru</w:t>
        </w:r>
        <w:proofErr w:type="gramStart"/>
      </w:hyperlink>
      <w:r>
        <w:t>, в государственной информационной системе Ненецкого автономного округа "Портал органов государственной власти Ненецкого автономного округа", а также в федеральной государственной информационной системе "Единый портал</w:t>
      </w:r>
      <w:proofErr w:type="gramEnd"/>
      <w:r>
        <w:t xml:space="preserve"> государственных и муниципальных услуг (функций)".</w:t>
      </w:r>
    </w:p>
    <w:p w:rsidR="00C9559B" w:rsidRDefault="00C9559B">
      <w:pPr>
        <w:pStyle w:val="ConsPlusNormal"/>
        <w:spacing w:before="220"/>
        <w:ind w:firstLine="540"/>
        <w:jc w:val="both"/>
      </w:pPr>
      <w:r>
        <w:t>Публичное устное информирование осуществляется с привлечением средств массовой информации.</w:t>
      </w:r>
    </w:p>
    <w:p w:rsidR="00C9559B" w:rsidRDefault="00C9559B">
      <w:pPr>
        <w:pStyle w:val="ConsPlusNormal"/>
        <w:spacing w:before="220"/>
        <w:ind w:firstLine="540"/>
        <w:jc w:val="both"/>
      </w:pPr>
      <w:r>
        <w:t>На стендах в местах предоставления муниципальной услуги размещаются следующие информационные материалы:</w:t>
      </w:r>
    </w:p>
    <w:p w:rsidR="00C9559B" w:rsidRDefault="00C9559B">
      <w:pPr>
        <w:pStyle w:val="ConsPlusNormal"/>
        <w:spacing w:before="220"/>
        <w:ind w:firstLine="540"/>
        <w:jc w:val="both"/>
      </w:pPr>
      <w:r>
        <w:t>- 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C9559B" w:rsidRDefault="00C9559B">
      <w:pPr>
        <w:pStyle w:val="ConsPlusNormal"/>
        <w:spacing w:before="220"/>
        <w:ind w:firstLine="540"/>
        <w:jc w:val="both"/>
      </w:pPr>
      <w:r>
        <w:t>- текст Регламента с приложениями.</w:t>
      </w:r>
    </w:p>
    <w:p w:rsidR="00C9559B" w:rsidRDefault="00C9559B">
      <w:pPr>
        <w:pStyle w:val="ConsPlusNormal"/>
        <w:jc w:val="both"/>
      </w:pPr>
    </w:p>
    <w:p w:rsidR="00C9559B" w:rsidRDefault="00C9559B">
      <w:pPr>
        <w:pStyle w:val="ConsPlusTitle"/>
        <w:jc w:val="center"/>
        <w:outlineLvl w:val="1"/>
      </w:pPr>
      <w:r>
        <w:t>2. Стандарт предоставления муниципальной услуги</w:t>
      </w:r>
    </w:p>
    <w:p w:rsidR="00C9559B" w:rsidRDefault="00C9559B">
      <w:pPr>
        <w:pStyle w:val="ConsPlusNormal"/>
        <w:jc w:val="both"/>
      </w:pPr>
    </w:p>
    <w:p w:rsidR="00C9559B" w:rsidRDefault="00C9559B">
      <w:pPr>
        <w:pStyle w:val="ConsPlusTitle"/>
        <w:jc w:val="center"/>
        <w:outlineLvl w:val="2"/>
      </w:pPr>
      <w:r>
        <w:t>Наименование муниципальной услуги</w:t>
      </w:r>
    </w:p>
    <w:p w:rsidR="00C9559B" w:rsidRDefault="00C9559B">
      <w:pPr>
        <w:pStyle w:val="ConsPlusNormal"/>
        <w:jc w:val="both"/>
      </w:pPr>
    </w:p>
    <w:p w:rsidR="00C9559B" w:rsidRDefault="00C9559B">
      <w:pPr>
        <w:pStyle w:val="ConsPlusNormal"/>
        <w:ind w:firstLine="540"/>
        <w:jc w:val="both"/>
      </w:pPr>
      <w:r>
        <w:t xml:space="preserve">2.1. Наименование муниципальной услуги: "Выдача разрешений на автомобильные </w:t>
      </w:r>
      <w:r>
        <w:lastRenderedPageBreak/>
        <w:t>перевозки крупногабаритных и (или) тяжеловесных грузов по маршрутам, проходящим полностью или частично по дорогам местного значения в границах муниципального образования "Городской округ "Город Нарьян-Мар" и не проходящим по автомобильным дорогам федерального, регионального и межмуниципального значения, участкам таких автомобильных дорог".</w:t>
      </w:r>
    </w:p>
    <w:p w:rsidR="00C9559B" w:rsidRDefault="00C9559B">
      <w:pPr>
        <w:pStyle w:val="ConsPlusNormal"/>
        <w:jc w:val="both"/>
      </w:pPr>
    </w:p>
    <w:p w:rsidR="00C9559B" w:rsidRDefault="00C9559B">
      <w:pPr>
        <w:pStyle w:val="ConsPlusTitle"/>
        <w:jc w:val="center"/>
        <w:outlineLvl w:val="2"/>
      </w:pPr>
      <w:r>
        <w:t>Наименование органа местного самоуправления,</w:t>
      </w:r>
    </w:p>
    <w:p w:rsidR="00C9559B" w:rsidRDefault="00C9559B">
      <w:pPr>
        <w:pStyle w:val="ConsPlusTitle"/>
        <w:jc w:val="center"/>
      </w:pPr>
      <w:proofErr w:type="gramStart"/>
      <w:r>
        <w:t>предоставляющего</w:t>
      </w:r>
      <w:proofErr w:type="gramEnd"/>
      <w:r>
        <w:t xml:space="preserve"> муниципальную услугу</w:t>
      </w:r>
    </w:p>
    <w:p w:rsidR="00C9559B" w:rsidRDefault="00C9559B">
      <w:pPr>
        <w:pStyle w:val="ConsPlusNormal"/>
        <w:jc w:val="both"/>
      </w:pPr>
    </w:p>
    <w:p w:rsidR="00C9559B" w:rsidRDefault="00C9559B">
      <w:pPr>
        <w:pStyle w:val="ConsPlusNormal"/>
        <w:ind w:firstLine="540"/>
        <w:jc w:val="both"/>
      </w:pPr>
      <w:r>
        <w:t>2.2. Муниципальная услуга предоставляется Администрацией МО "Городской округ "Город Нарьян-Мар" в лице структурного подразделения - Управления жилищно-коммунального хозяйства Администрации МО "Городской округ "Город Нарьян-Мар".</w:t>
      </w:r>
    </w:p>
    <w:p w:rsidR="00C9559B" w:rsidRDefault="00C9559B">
      <w:pPr>
        <w:pStyle w:val="ConsPlusNormal"/>
        <w:jc w:val="both"/>
      </w:pPr>
      <w:r>
        <w:t>(</w:t>
      </w:r>
      <w:proofErr w:type="gramStart"/>
      <w:r>
        <w:t>в</w:t>
      </w:r>
      <w:proofErr w:type="gramEnd"/>
      <w:r>
        <w:t xml:space="preserve"> ред. </w:t>
      </w:r>
      <w:hyperlink r:id="rId19">
        <w:r>
          <w:rPr>
            <w:color w:val="0000FF"/>
          </w:rPr>
          <w:t>постановления</w:t>
        </w:r>
      </w:hyperlink>
      <w:r>
        <w:t xml:space="preserve"> администрации МО "Городской округ "Город Нарьян-Мар" от 19.02.2020 N 120)</w:t>
      </w:r>
    </w:p>
    <w:p w:rsidR="00C9559B" w:rsidRDefault="00C9559B">
      <w:pPr>
        <w:pStyle w:val="ConsPlusNormal"/>
        <w:spacing w:before="220"/>
        <w:ind w:firstLine="540"/>
        <w:jc w:val="both"/>
      </w:pPr>
      <w:r>
        <w:t xml:space="preserve">Иные органы, участвующие в предоставлении муниципальной услуги, указаны в </w:t>
      </w:r>
      <w:hyperlink w:anchor="P74">
        <w:r>
          <w:rPr>
            <w:color w:val="0000FF"/>
          </w:rPr>
          <w:t>пункте 1.4</w:t>
        </w:r>
      </w:hyperlink>
      <w:r>
        <w:t xml:space="preserve"> настоящего Регламента.</w:t>
      </w:r>
    </w:p>
    <w:p w:rsidR="00C9559B" w:rsidRDefault="00C9559B">
      <w:pPr>
        <w:pStyle w:val="ConsPlusNormal"/>
        <w:spacing w:before="220"/>
        <w:ind w:firstLine="540"/>
        <w:jc w:val="both"/>
      </w:pPr>
      <w:proofErr w:type="gramStart"/>
      <w: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w:t>
      </w:r>
      <w:hyperlink r:id="rId20">
        <w:r>
          <w:rPr>
            <w:color w:val="0000FF"/>
          </w:rPr>
          <w:t>перечень</w:t>
        </w:r>
      </w:hyperlink>
      <w:r>
        <w:t xml:space="preserve"> услуг, которые являются необходимыми и обязательными для предоставления муниципальных услуг, утвержденный решением Совета городского округа "Город Нарьян-Мар" от 22.03.2012 N 365-р "Об утверждении Перечня услуг, которые являются необходимыми</w:t>
      </w:r>
      <w:proofErr w:type="gramEnd"/>
      <w:r>
        <w:t xml:space="preserve"> и обязательными для предоставления муниципальных услуг Администрацией муниципального образования "Городской округ "Город Нарьян-Мар" и оказываются организациями, участвующими в предоставлении муниципальных услуг, и утверждении Порядка определения размера оплаты за их оказание".</w:t>
      </w:r>
    </w:p>
    <w:p w:rsidR="00C9559B" w:rsidRDefault="00C9559B">
      <w:pPr>
        <w:pStyle w:val="ConsPlusNormal"/>
        <w:jc w:val="both"/>
      </w:pPr>
    </w:p>
    <w:p w:rsidR="00C9559B" w:rsidRDefault="00C9559B">
      <w:pPr>
        <w:pStyle w:val="ConsPlusTitle"/>
        <w:jc w:val="center"/>
        <w:outlineLvl w:val="2"/>
      </w:pPr>
      <w:r>
        <w:t>Описание результата предоставления муниципальной услуги</w:t>
      </w:r>
    </w:p>
    <w:p w:rsidR="00C9559B" w:rsidRDefault="00C9559B">
      <w:pPr>
        <w:pStyle w:val="ConsPlusNormal"/>
        <w:jc w:val="both"/>
      </w:pPr>
    </w:p>
    <w:p w:rsidR="00C9559B" w:rsidRDefault="00C9559B">
      <w:pPr>
        <w:pStyle w:val="ConsPlusNormal"/>
        <w:ind w:firstLine="540"/>
        <w:jc w:val="both"/>
      </w:pPr>
      <w:r>
        <w:t>2.3. Результатом предоставления муниципальной услуги является:</w:t>
      </w:r>
    </w:p>
    <w:p w:rsidR="00C9559B" w:rsidRDefault="00C9559B">
      <w:pPr>
        <w:pStyle w:val="ConsPlusNormal"/>
        <w:spacing w:before="220"/>
        <w:ind w:firstLine="540"/>
        <w:jc w:val="both"/>
      </w:pPr>
      <w:r>
        <w:t>- выдача разрешения на автомобильные перевозки крупногабаритных и (или) тяжеловесных грузов по маршрутам, проходящим полностью или частично по дорогам местного значения в границах муниципального образования "Городской округ "Город Нарьян-Мар" и не проходящим по автомобильным дорогам федерального, регионального и межмуниципального значения, участкам таких автомобильных дорог;</w:t>
      </w:r>
    </w:p>
    <w:p w:rsidR="00C9559B" w:rsidRDefault="00C9559B">
      <w:pPr>
        <w:pStyle w:val="ConsPlusNormal"/>
        <w:spacing w:before="220"/>
        <w:ind w:firstLine="540"/>
        <w:jc w:val="both"/>
      </w:pPr>
      <w:r>
        <w:t>- отказ в выдаче разрешения на автомобильные перевозки крупногабаритных и (или) тяжеловесных грузов по маршрутам, проходящим полностью или частично по дорогам местного значения в границах муниципального образования "Городской округ "Город Нарьян-Мар" и не проходящим по автомобильным дорогам федерального, регионального и межмуниципального значения, участкам таких автомобильных дорог.</w:t>
      </w:r>
    </w:p>
    <w:p w:rsidR="00C9559B" w:rsidRDefault="00C9559B">
      <w:pPr>
        <w:pStyle w:val="ConsPlusNormal"/>
        <w:jc w:val="both"/>
      </w:pPr>
    </w:p>
    <w:p w:rsidR="00C9559B" w:rsidRDefault="00C9559B">
      <w:pPr>
        <w:pStyle w:val="ConsPlusTitle"/>
        <w:jc w:val="center"/>
        <w:outlineLvl w:val="2"/>
      </w:pPr>
      <w:r>
        <w:t>Срок предоставления муниципальной услуги</w:t>
      </w:r>
    </w:p>
    <w:p w:rsidR="00C9559B" w:rsidRDefault="00C9559B">
      <w:pPr>
        <w:pStyle w:val="ConsPlusNormal"/>
        <w:jc w:val="both"/>
      </w:pPr>
    </w:p>
    <w:p w:rsidR="00C9559B" w:rsidRDefault="00C9559B">
      <w:pPr>
        <w:pStyle w:val="ConsPlusNormal"/>
        <w:ind w:firstLine="540"/>
        <w:jc w:val="both"/>
      </w:pPr>
      <w:r>
        <w:t>2.4. Срок предоставления муниципальной услуги:</w:t>
      </w:r>
    </w:p>
    <w:p w:rsidR="00C9559B" w:rsidRDefault="00C9559B">
      <w:pPr>
        <w:pStyle w:val="ConsPlusNormal"/>
        <w:spacing w:before="220"/>
        <w:ind w:firstLine="540"/>
        <w:jc w:val="both"/>
      </w:pPr>
      <w:r>
        <w:t xml:space="preserve">- специальное разрешение в случае, если требуется согласование только владельцев автомобильных дорог, и при наличии соответствующих согласований выдается в срок, не превышающий 11 рабочих дней </w:t>
      </w:r>
      <w:proofErr w:type="gramStart"/>
      <w:r>
        <w:t>с даты регистрации</w:t>
      </w:r>
      <w:proofErr w:type="gramEnd"/>
      <w:r>
        <w:t xml:space="preserve"> заявления;</w:t>
      </w:r>
    </w:p>
    <w:p w:rsidR="00C9559B" w:rsidRDefault="00C9559B">
      <w:pPr>
        <w:pStyle w:val="ConsPlusNormal"/>
        <w:spacing w:before="220"/>
        <w:ind w:firstLine="540"/>
        <w:jc w:val="both"/>
      </w:pPr>
      <w:r>
        <w:t xml:space="preserve">- абзац утратил силу. - </w:t>
      </w:r>
      <w:hyperlink r:id="rId21">
        <w:proofErr w:type="gramStart"/>
        <w:r>
          <w:rPr>
            <w:color w:val="0000FF"/>
          </w:rPr>
          <w:t>Постановление</w:t>
        </w:r>
      </w:hyperlink>
      <w:r>
        <w:t xml:space="preserve"> администрации МО "Городской округ "Город Нарьян-Мар" от 19.02.2020 N 120;</w:t>
      </w:r>
      <w:proofErr w:type="gramEnd"/>
    </w:p>
    <w:p w:rsidR="00C9559B" w:rsidRDefault="00C9559B">
      <w:pPr>
        <w:pStyle w:val="ConsPlusNormal"/>
        <w:spacing w:before="220"/>
        <w:ind w:firstLine="540"/>
        <w:jc w:val="both"/>
      </w:pPr>
      <w:r>
        <w:t>- в случае</w:t>
      </w:r>
      <w:proofErr w:type="gramStart"/>
      <w:r>
        <w:t>,</w:t>
      </w:r>
      <w:proofErr w:type="gramEnd"/>
      <w:r>
        <w:t xml:space="preserve"> если для осуществления перевозки тяжеловесных и (или) крупногабаритных </w:t>
      </w:r>
      <w:r>
        <w:lastRenderedPageBreak/>
        <w:t>грузов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w:t>
      </w:r>
    </w:p>
    <w:p w:rsidR="00C9559B" w:rsidRDefault="00C9559B">
      <w:pPr>
        <w:pStyle w:val="ConsPlusNormal"/>
        <w:spacing w:before="220"/>
        <w:ind w:firstLine="540"/>
        <w:jc w:val="both"/>
      </w:pPr>
      <w:r>
        <w:t>В случае отсутствия возможности использования факсимильной связи, Портала и (или) единой системы межведомственного электронного взаимодействия срок выдачи специального разрешения увеличивается на срок доставки документов Почтой России.</w:t>
      </w:r>
    </w:p>
    <w:p w:rsidR="00C9559B" w:rsidRDefault="00C9559B">
      <w:pPr>
        <w:pStyle w:val="ConsPlusNormal"/>
        <w:jc w:val="both"/>
      </w:pPr>
    </w:p>
    <w:p w:rsidR="00C9559B" w:rsidRDefault="00C9559B">
      <w:pPr>
        <w:pStyle w:val="ConsPlusTitle"/>
        <w:jc w:val="center"/>
        <w:outlineLvl w:val="2"/>
      </w:pPr>
      <w:r>
        <w:t>Перечень нормативных правовых актов, регулирующих отношения,</w:t>
      </w:r>
    </w:p>
    <w:p w:rsidR="00C9559B" w:rsidRDefault="00C9559B">
      <w:pPr>
        <w:pStyle w:val="ConsPlusTitle"/>
        <w:jc w:val="center"/>
      </w:pPr>
      <w:r>
        <w:t>возникающие в связи с предоставлением муниципальной услуги</w:t>
      </w:r>
    </w:p>
    <w:p w:rsidR="00C9559B" w:rsidRDefault="00C9559B">
      <w:pPr>
        <w:pStyle w:val="ConsPlusNormal"/>
        <w:jc w:val="both"/>
      </w:pPr>
    </w:p>
    <w:p w:rsidR="00C9559B" w:rsidRDefault="00C9559B">
      <w:pPr>
        <w:pStyle w:val="ConsPlusNormal"/>
        <w:ind w:firstLine="540"/>
        <w:jc w:val="both"/>
      </w:pPr>
      <w:r>
        <w:t>2.5. Правовыми основаниями для предоставления муниципальной услуги являются:</w:t>
      </w:r>
    </w:p>
    <w:p w:rsidR="00C9559B" w:rsidRDefault="00C9559B">
      <w:pPr>
        <w:pStyle w:val="ConsPlusNormal"/>
        <w:spacing w:before="220"/>
        <w:ind w:firstLine="540"/>
        <w:jc w:val="both"/>
      </w:pPr>
      <w:r>
        <w:t xml:space="preserve">- Федеральный </w:t>
      </w:r>
      <w:hyperlink r:id="rId22">
        <w:r>
          <w:rPr>
            <w:color w:val="0000FF"/>
          </w:rPr>
          <w:t>закон</w:t>
        </w:r>
      </w:hyperlink>
      <w:r>
        <w:t xml:space="preserve"> от 06.10.2003 N 131-ФЗ "Об общих принципах организации местного самоуправления в Российской Федерации" ("Собрание законодательства РФ" от 06.10.2001 N 40);</w:t>
      </w:r>
    </w:p>
    <w:p w:rsidR="00C9559B" w:rsidRDefault="00C9559B">
      <w:pPr>
        <w:pStyle w:val="ConsPlusNormal"/>
        <w:spacing w:before="220"/>
        <w:ind w:firstLine="540"/>
        <w:jc w:val="both"/>
      </w:pPr>
      <w:r>
        <w:t xml:space="preserve">- Федеральный </w:t>
      </w:r>
      <w:hyperlink r:id="rId23">
        <w:r>
          <w:rPr>
            <w:color w:val="0000FF"/>
          </w:rPr>
          <w:t>закон</w:t>
        </w:r>
      </w:hyperlink>
      <w:r>
        <w:t xml:space="preserve"> от 10.12.1995 N 196-ФЗ "О безопасности дорожного движения" ("Собрание законодательства РФ" от 11.12.1995 N 50);</w:t>
      </w:r>
    </w:p>
    <w:p w:rsidR="00C9559B" w:rsidRDefault="00C9559B">
      <w:pPr>
        <w:pStyle w:val="ConsPlusNormal"/>
        <w:spacing w:before="220"/>
        <w:ind w:firstLine="540"/>
        <w:jc w:val="both"/>
      </w:pPr>
      <w:r>
        <w:t xml:space="preserve">- Федеральный </w:t>
      </w:r>
      <w:hyperlink r:id="rId24">
        <w:r>
          <w:rPr>
            <w:color w:val="0000FF"/>
          </w:rPr>
          <w:t>закон</w:t>
        </w:r>
      </w:hyperlink>
      <w: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РФ" от 12.11.2007 N 46);</w:t>
      </w:r>
    </w:p>
    <w:p w:rsidR="00C9559B" w:rsidRDefault="00C9559B">
      <w:pPr>
        <w:pStyle w:val="ConsPlusNormal"/>
        <w:spacing w:before="220"/>
        <w:ind w:firstLine="540"/>
        <w:jc w:val="both"/>
      </w:pPr>
      <w:r>
        <w:t xml:space="preserve">- </w:t>
      </w:r>
      <w:hyperlink r:id="rId25">
        <w:r>
          <w:rPr>
            <w:color w:val="0000FF"/>
          </w:rPr>
          <w:t>постановление</w:t>
        </w:r>
      </w:hyperlink>
      <w:r>
        <w:t xml:space="preserve"> Администрации МО "Городской округ "Город Нарьян-Мар" от 29.06.2009 N 1040 "О плате за провоз автомобильным транспортом тяжеловесных грузов по дорогам, проходящим в границах муниципального образования "Городской округ "Город Нарьян-Мар" ("</w:t>
      </w:r>
      <w:proofErr w:type="spellStart"/>
      <w:r>
        <w:t>Няръяна</w:t>
      </w:r>
      <w:proofErr w:type="spellEnd"/>
      <w:r>
        <w:t xml:space="preserve"> </w:t>
      </w:r>
      <w:proofErr w:type="spellStart"/>
      <w:r>
        <w:t>вындер</w:t>
      </w:r>
      <w:proofErr w:type="spellEnd"/>
      <w:r>
        <w:t>" от 27.12.2005 N 240);</w:t>
      </w:r>
    </w:p>
    <w:p w:rsidR="00C9559B" w:rsidRDefault="00C9559B">
      <w:pPr>
        <w:pStyle w:val="ConsPlusNormal"/>
        <w:spacing w:before="220"/>
        <w:ind w:firstLine="540"/>
        <w:jc w:val="both"/>
      </w:pPr>
      <w:r>
        <w:t xml:space="preserve">- </w:t>
      </w:r>
      <w:hyperlink r:id="rId26">
        <w:r>
          <w:rPr>
            <w:color w:val="0000FF"/>
          </w:rPr>
          <w:t>Инструкция</w:t>
        </w:r>
      </w:hyperlink>
      <w:r>
        <w:t xml:space="preserve"> по перевозке крупногабаритных и тяжеловесных грузов автомобильным транспортом по дорогам Российской Федерации от 27.05.1996 ("Российские вести" от 22.08.1996 N 157);</w:t>
      </w:r>
    </w:p>
    <w:p w:rsidR="00C9559B" w:rsidRDefault="00C9559B">
      <w:pPr>
        <w:pStyle w:val="ConsPlusNormal"/>
        <w:spacing w:before="220"/>
        <w:ind w:firstLine="540"/>
        <w:jc w:val="both"/>
      </w:pPr>
      <w:r>
        <w:t xml:space="preserve">- Налоговый </w:t>
      </w:r>
      <w:hyperlink r:id="rId27">
        <w:r>
          <w:rPr>
            <w:color w:val="0000FF"/>
          </w:rPr>
          <w:t>кодекс</w:t>
        </w:r>
      </w:hyperlink>
      <w:r>
        <w:t xml:space="preserve"> Российской Федерации, часть вторая от 05.08.2000 N 117-ФЗ ("Собрание законодательства РФ" от 07.08.2000 N 32);</w:t>
      </w:r>
    </w:p>
    <w:p w:rsidR="00C9559B" w:rsidRDefault="00C9559B">
      <w:pPr>
        <w:pStyle w:val="ConsPlusNormal"/>
        <w:spacing w:before="220"/>
        <w:ind w:firstLine="540"/>
        <w:jc w:val="both"/>
      </w:pPr>
      <w:r>
        <w:t xml:space="preserve">- </w:t>
      </w:r>
      <w:hyperlink r:id="rId28">
        <w:r>
          <w:rPr>
            <w:color w:val="0000FF"/>
          </w:rPr>
          <w:t>Постановление</w:t>
        </w:r>
      </w:hyperlink>
      <w:r>
        <w:t xml:space="preserve"> Правительства РФ от 15.04.2011 N 272 (ред. от 30.12.2011) "Об утверждении Правил перевозок грузов автомобильным транспортом" ("Собрание законодательства РФ" от 25.04.2011 N 17, ст. 2407);</w:t>
      </w:r>
    </w:p>
    <w:p w:rsidR="00C9559B" w:rsidRDefault="00C9559B">
      <w:pPr>
        <w:pStyle w:val="ConsPlusNormal"/>
        <w:spacing w:before="220"/>
        <w:ind w:firstLine="540"/>
        <w:jc w:val="both"/>
      </w:pPr>
      <w:r>
        <w:t xml:space="preserve">- </w:t>
      </w:r>
      <w:hyperlink r:id="rId29">
        <w:r>
          <w:rPr>
            <w:color w:val="0000FF"/>
          </w:rPr>
          <w:t>Приказ</w:t>
        </w:r>
      </w:hyperlink>
      <w:r>
        <w:t xml:space="preserve"> Минтранса России от 05.06.2019 N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 (Официальный интернет-портал правовой информации </w:t>
      </w:r>
      <w:hyperlink r:id="rId30">
        <w:r>
          <w:rPr>
            <w:color w:val="0000FF"/>
          </w:rPr>
          <w:t>http://www.pravo.gov.ru</w:t>
        </w:r>
      </w:hyperlink>
      <w:r>
        <w:t>, 26.07.2019);</w:t>
      </w:r>
    </w:p>
    <w:p w:rsidR="00C9559B" w:rsidRDefault="00C9559B">
      <w:pPr>
        <w:pStyle w:val="ConsPlusNormal"/>
        <w:jc w:val="both"/>
      </w:pPr>
      <w:r>
        <w:t xml:space="preserve">(в ред. </w:t>
      </w:r>
      <w:hyperlink r:id="rId31">
        <w:r>
          <w:rPr>
            <w:color w:val="0000FF"/>
          </w:rPr>
          <w:t>постановления</w:t>
        </w:r>
      </w:hyperlink>
      <w:r>
        <w:t xml:space="preserve"> администрации МО "Городской округ "Город Нарьян-Мар" от 19.02.2020 N 120)</w:t>
      </w:r>
    </w:p>
    <w:p w:rsidR="00C9559B" w:rsidRDefault="00C9559B">
      <w:pPr>
        <w:pStyle w:val="ConsPlusNormal"/>
        <w:spacing w:before="220"/>
        <w:ind w:firstLine="540"/>
        <w:jc w:val="both"/>
      </w:pPr>
      <w:r>
        <w:t xml:space="preserve">- </w:t>
      </w:r>
      <w:hyperlink r:id="rId32">
        <w:r>
          <w:rPr>
            <w:color w:val="0000FF"/>
          </w:rPr>
          <w:t>Постановление</w:t>
        </w:r>
      </w:hyperlink>
      <w:r>
        <w:t xml:space="preserve"> Правительства Российской Федерации от 16.11.2009 N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 ("Собрание законодательства РФ" от 23.11.2009 N 47, ст. 5673).</w:t>
      </w:r>
    </w:p>
    <w:p w:rsidR="00C9559B" w:rsidRDefault="00C9559B">
      <w:pPr>
        <w:pStyle w:val="ConsPlusNormal"/>
        <w:jc w:val="both"/>
      </w:pPr>
    </w:p>
    <w:p w:rsidR="00C9559B" w:rsidRDefault="00C9559B">
      <w:pPr>
        <w:pStyle w:val="ConsPlusTitle"/>
        <w:jc w:val="center"/>
        <w:outlineLvl w:val="2"/>
      </w:pPr>
      <w:r>
        <w:t>Исчерпывающий перечень документов, необходимых</w:t>
      </w:r>
    </w:p>
    <w:p w:rsidR="00C9559B" w:rsidRDefault="00C9559B">
      <w:pPr>
        <w:pStyle w:val="ConsPlusTitle"/>
        <w:jc w:val="center"/>
      </w:pPr>
      <w:r>
        <w:t>в соответствии с нормативными правовыми актами</w:t>
      </w:r>
    </w:p>
    <w:p w:rsidR="00C9559B" w:rsidRDefault="00C9559B">
      <w:pPr>
        <w:pStyle w:val="ConsPlusTitle"/>
        <w:jc w:val="center"/>
      </w:pPr>
      <w:r>
        <w:t>для предоставления муниципальной услуги, которые</w:t>
      </w:r>
    </w:p>
    <w:p w:rsidR="00C9559B" w:rsidRDefault="00C9559B">
      <w:pPr>
        <w:pStyle w:val="ConsPlusTitle"/>
        <w:jc w:val="center"/>
      </w:pPr>
      <w:r>
        <w:t>являются необходимыми и обязательными для предоставления</w:t>
      </w:r>
    </w:p>
    <w:p w:rsidR="00C9559B" w:rsidRDefault="00C9559B">
      <w:pPr>
        <w:pStyle w:val="ConsPlusTitle"/>
        <w:jc w:val="center"/>
      </w:pPr>
      <w:r>
        <w:lastRenderedPageBreak/>
        <w:t>муниципальной услуги, подлежащих представлению</w:t>
      </w:r>
    </w:p>
    <w:p w:rsidR="00C9559B" w:rsidRDefault="00C9559B">
      <w:pPr>
        <w:pStyle w:val="ConsPlusTitle"/>
        <w:jc w:val="center"/>
      </w:pPr>
      <w:r>
        <w:t>заявителем, способы их получения, в том числе</w:t>
      </w:r>
    </w:p>
    <w:p w:rsidR="00C9559B" w:rsidRDefault="00C9559B">
      <w:pPr>
        <w:pStyle w:val="ConsPlusTitle"/>
        <w:jc w:val="center"/>
      </w:pPr>
      <w:r>
        <w:t>в электронной форме, порядок их представления</w:t>
      </w:r>
    </w:p>
    <w:p w:rsidR="00C9559B" w:rsidRDefault="00C9559B">
      <w:pPr>
        <w:pStyle w:val="ConsPlusNormal"/>
        <w:jc w:val="both"/>
      </w:pPr>
    </w:p>
    <w:p w:rsidR="00C9559B" w:rsidRDefault="00C9559B">
      <w:pPr>
        <w:pStyle w:val="ConsPlusNormal"/>
        <w:ind w:firstLine="540"/>
        <w:jc w:val="both"/>
      </w:pPr>
      <w:bookmarkStart w:id="2" w:name="P151"/>
      <w:bookmarkEnd w:id="2"/>
      <w:r>
        <w:t>2.6. Для получения муниципальной услуги Заявитель представляет следующие документы:</w:t>
      </w:r>
    </w:p>
    <w:p w:rsidR="00C9559B" w:rsidRDefault="00C9559B">
      <w:pPr>
        <w:pStyle w:val="ConsPlusNormal"/>
        <w:spacing w:before="220"/>
        <w:ind w:firstLine="540"/>
        <w:jc w:val="both"/>
      </w:pPr>
      <w:r>
        <w:t>- документ, удостоверяющий личность заявителя (универсальная электронная карта - при наличии);</w:t>
      </w:r>
    </w:p>
    <w:p w:rsidR="00C9559B" w:rsidRDefault="00C9559B">
      <w:pPr>
        <w:pStyle w:val="ConsPlusNormal"/>
        <w:spacing w:before="220"/>
        <w:ind w:firstLine="540"/>
        <w:jc w:val="both"/>
      </w:pPr>
      <w:r>
        <w:t xml:space="preserve">- </w:t>
      </w:r>
      <w:hyperlink w:anchor="P580">
        <w:r>
          <w:rPr>
            <w:color w:val="0000FF"/>
          </w:rPr>
          <w:t>заявление</w:t>
        </w:r>
      </w:hyperlink>
      <w:r>
        <w:t xml:space="preserve"> на получение разрешения для перевозки крупногабаритного и (или) тяжеловесного груза (приложение N 1 к Регламенту). В заявлении указывается:</w:t>
      </w:r>
    </w:p>
    <w:p w:rsidR="00C9559B" w:rsidRDefault="00C9559B">
      <w:pPr>
        <w:pStyle w:val="ConsPlusNormal"/>
        <w:spacing w:before="220"/>
        <w:ind w:firstLine="540"/>
        <w:jc w:val="both"/>
      </w:pPr>
      <w:r>
        <w:t>наименование уполномоченного органа;</w:t>
      </w:r>
    </w:p>
    <w:p w:rsidR="00C9559B" w:rsidRDefault="00C9559B">
      <w:pPr>
        <w:pStyle w:val="ConsPlusNormal"/>
        <w:spacing w:before="220"/>
        <w:ind w:firstLine="540"/>
        <w:jc w:val="both"/>
      </w:pPr>
      <w:r>
        <w:t>наименование и организационно-правовая форма - для юридических лиц;</w:t>
      </w:r>
    </w:p>
    <w:p w:rsidR="00C9559B" w:rsidRDefault="00C9559B">
      <w:pPr>
        <w:pStyle w:val="ConsPlusNormal"/>
        <w:spacing w:before="220"/>
        <w:ind w:firstLine="540"/>
        <w:jc w:val="both"/>
      </w:pPr>
      <w:r>
        <w:t>фамилия, имя, отчество с указанием статуса индивидуального предпринимателя - для индивидуальных предпринимателей;</w:t>
      </w:r>
    </w:p>
    <w:p w:rsidR="00C9559B" w:rsidRDefault="00C9559B">
      <w:pPr>
        <w:pStyle w:val="ConsPlusNormal"/>
        <w:spacing w:before="220"/>
        <w:ind w:firstLine="540"/>
        <w:jc w:val="both"/>
      </w:pPr>
      <w:r>
        <w:t>идентификационный номер налогоплательщика (далее - ИНН) и основной государственный регистрационный номер (далее - ОГРН или ОГРНИП) - для российских юридических лиц и индивидуальных предпринимателей;</w:t>
      </w:r>
    </w:p>
    <w:p w:rsidR="00C9559B" w:rsidRDefault="00C9559B">
      <w:pPr>
        <w:pStyle w:val="ConsPlusNormal"/>
        <w:spacing w:before="220"/>
        <w:ind w:firstLine="540"/>
        <w:jc w:val="both"/>
      </w:pPr>
      <w:r>
        <w:t>адрес (местонахождение) юридического лица; фамилия, имя, отчество руководителя; телефон;</w:t>
      </w:r>
    </w:p>
    <w:p w:rsidR="00C9559B" w:rsidRDefault="00C9559B">
      <w:pPr>
        <w:pStyle w:val="ConsPlusNormal"/>
        <w:spacing w:before="220"/>
        <w:ind w:firstLine="540"/>
        <w:jc w:val="both"/>
      </w:pPr>
      <w:r>
        <w:t xml:space="preserve">фамилия, имя, отчество, адрес места жительства, данные документа, удостоверяющего личность, - для физических лиц и индивидуальных предпринимателей; банковские реквизиты (наименование банка, расчетный счет, корреспондентский счет, банковский индивидуальный код (далее - </w:t>
      </w:r>
      <w:proofErr w:type="spellStart"/>
      <w:proofErr w:type="gramStart"/>
      <w:r>
        <w:t>р</w:t>
      </w:r>
      <w:proofErr w:type="spellEnd"/>
      <w:proofErr w:type="gramEnd"/>
      <w:r>
        <w:t>/с, к/с, БИК)).</w:t>
      </w:r>
    </w:p>
    <w:p w:rsidR="00C9559B" w:rsidRDefault="00C9559B">
      <w:pPr>
        <w:pStyle w:val="ConsPlusNormal"/>
        <w:spacing w:before="220"/>
        <w:ind w:firstLine="540"/>
        <w:jc w:val="both"/>
      </w:pPr>
      <w:proofErr w:type="gramStart"/>
      <w:r>
        <w:t>В заявлении также указываются: исходящий номер и дата заявления, наименование, адрес и телефон владельца транспортного средства, 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вид перевозки (международная, межрегиональная, местная), срок перевозки, количество поездок, характеристика груза (наименование, габариты, масса, делимость), сведения о транспортном средстве (автопоезде) (марка и модель</w:t>
      </w:r>
      <w:proofErr w:type="gramEnd"/>
      <w:r>
        <w:t xml:space="preserve"> </w:t>
      </w:r>
      <w:proofErr w:type="gramStart"/>
      <w:r>
        <w:t>транспортного средства (тягача, прицепа (полуприцепа)), государственный регистрационный знак транспортного средства (тягача, прицепа (полуприцепа)), параметры транспортного средства (автопоезда) (масса транспортного средства (автопоезда) без груза/с грузом, масса тягача, прицепа (полуприцепа)), расстояние между осями, нагрузки на оси, габариты транспортного средства (автопоезда) (длина, ширина, высота), минимальный радиус поворота с грузом, необходимость автомобиля сопровождения (прикрытия), предполагаемая максимальная скорость движения транспортного средства (автопоезда).</w:t>
      </w:r>
      <w:proofErr w:type="gramEnd"/>
    </w:p>
    <w:p w:rsidR="00C9559B" w:rsidRDefault="00C9559B">
      <w:pPr>
        <w:pStyle w:val="ConsPlusNormal"/>
        <w:spacing w:before="220"/>
        <w:ind w:firstLine="540"/>
        <w:jc w:val="both"/>
      </w:pPr>
      <w:r>
        <w:t>К заявлению прилагаются:</w:t>
      </w:r>
    </w:p>
    <w:p w:rsidR="00C9559B" w:rsidRDefault="00C9559B">
      <w:pPr>
        <w:pStyle w:val="ConsPlusNormal"/>
        <w:spacing w:before="220"/>
        <w:ind w:firstLine="540"/>
        <w:jc w:val="both"/>
      </w:pPr>
      <w:bookmarkStart w:id="3" w:name="P162"/>
      <w:bookmarkEnd w:id="3"/>
      <w:r>
        <w:t>1. Копия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w:t>
      </w:r>
    </w:p>
    <w:p w:rsidR="00C9559B" w:rsidRDefault="00C9559B">
      <w:pPr>
        <w:pStyle w:val="ConsPlusNormal"/>
        <w:spacing w:before="220"/>
        <w:ind w:firstLine="540"/>
        <w:jc w:val="both"/>
      </w:pPr>
      <w:r>
        <w:t xml:space="preserve">2. </w:t>
      </w:r>
      <w:hyperlink w:anchor="P716">
        <w:r>
          <w:rPr>
            <w:color w:val="0000FF"/>
          </w:rPr>
          <w:t>Схема</w:t>
        </w:r>
      </w:hyperlink>
      <w:r>
        <w:t xml:space="preserve"> транспортного средства (автопоезда), с использованием которого планируется перевозка тяжеловесных и (или) крупногабаритных грузов, с изображением размещения такого груза согласно приложению N 2 к настоящему Регламенту. На схеме транспортного средства изображается транспортное средство, планируемое к участию в перевозке, количество осей и колес на нем, взаимное расположение осей и колес, распределение нагрузки по осям и в случае </w:t>
      </w:r>
      <w:r>
        <w:lastRenderedPageBreak/>
        <w:t>неравномерного распределения нагрузки по длине оси - распределение на отдельные колеса.</w:t>
      </w:r>
    </w:p>
    <w:p w:rsidR="00C9559B" w:rsidRDefault="00C9559B">
      <w:pPr>
        <w:pStyle w:val="ConsPlusNormal"/>
        <w:spacing w:before="220"/>
        <w:ind w:firstLine="540"/>
        <w:jc w:val="both"/>
      </w:pPr>
      <w:r>
        <w:t>3. Сведения о технических требованиях к перевозке заявленного груза в транспортном положении.</w:t>
      </w:r>
    </w:p>
    <w:p w:rsidR="00C9559B" w:rsidRDefault="00C9559B">
      <w:pPr>
        <w:pStyle w:val="ConsPlusNormal"/>
        <w:spacing w:before="220"/>
        <w:ind w:firstLine="540"/>
        <w:jc w:val="both"/>
      </w:pPr>
      <w:r>
        <w:t>В случае подачи заявления представителем владельца транспортного средства к заявлению также прилагается документ, подтверждающий полномочия представителя владельца транспортного средства.</w:t>
      </w:r>
    </w:p>
    <w:p w:rsidR="00C9559B" w:rsidRDefault="00C9559B">
      <w:pPr>
        <w:pStyle w:val="ConsPlusNormal"/>
        <w:spacing w:before="220"/>
        <w:ind w:firstLine="540"/>
        <w:jc w:val="both"/>
      </w:pPr>
      <w:r>
        <w:t>Заявление и схема транспортного средства (автопоезда) заверяются подписью заявителя (для физических лиц), подписью руководителя или уполномоченного лица и печатью (для юридических лиц и индивидуальных предпринимателей).</w:t>
      </w:r>
    </w:p>
    <w:p w:rsidR="00C9559B" w:rsidRDefault="00C9559B">
      <w:pPr>
        <w:pStyle w:val="ConsPlusNormal"/>
        <w:spacing w:before="220"/>
        <w:ind w:firstLine="540"/>
        <w:jc w:val="both"/>
      </w:pPr>
      <w:r>
        <w:t>Копии документов, указанные в подпункте 1 настоящего Регламента, заверяются подписью и печатью владельца транспортного средства или нотариально.</w:t>
      </w:r>
    </w:p>
    <w:p w:rsidR="00C9559B" w:rsidRDefault="00C9559B">
      <w:pPr>
        <w:pStyle w:val="ConsPlusNormal"/>
        <w:spacing w:before="220"/>
        <w:ind w:firstLine="540"/>
        <w:jc w:val="both"/>
      </w:pPr>
      <w:r>
        <w:t>2.7. Заявление заполняется при помощи средств электронно-вычислительной техники.</w:t>
      </w:r>
    </w:p>
    <w:p w:rsidR="00C9559B" w:rsidRDefault="00C9559B">
      <w:pPr>
        <w:pStyle w:val="ConsPlusNormal"/>
        <w:spacing w:before="220"/>
        <w:ind w:firstLine="540"/>
        <w:jc w:val="both"/>
      </w:pPr>
      <w:proofErr w:type="gramStart"/>
      <w:r>
        <w:t xml:space="preserve">Форму заявления можно получить непосредственно в Управлении, а также на официальном сайте в информационно-телекоммуникационной сети "Интернет" </w:t>
      </w:r>
      <w:hyperlink r:id="rId33">
        <w:proofErr w:type="gramEnd"/>
        <w:r>
          <w:rPr>
            <w:color w:val="0000FF"/>
          </w:rPr>
          <w:t>www.adm-nmar.ru</w:t>
        </w:r>
        <w:proofErr w:type="gramStart"/>
      </w:hyperlink>
      <w:r>
        <w:t xml:space="preserve">, в государственной информационной системе Ненецкого автономного округа "Портал органов государственной власти Ненецкого автономного округа" </w:t>
      </w:r>
      <w:hyperlink r:id="rId34">
        <w:proofErr w:type="gramEnd"/>
        <w:r>
          <w:rPr>
            <w:color w:val="0000FF"/>
          </w:rPr>
          <w:t>www.ogv-nao.ru</w:t>
        </w:r>
        <w:proofErr w:type="gramStart"/>
      </w:hyperlink>
      <w:r>
        <w:t xml:space="preserve">, а также в федеральной государственной информационной системе "Единый портал государственных и муниципальных услуг (функций)" </w:t>
      </w:r>
      <w:hyperlink r:id="rId35">
        <w:proofErr w:type="gramEnd"/>
        <w:r>
          <w:rPr>
            <w:color w:val="0000FF"/>
          </w:rPr>
          <w:t>www.gosuslugi.ru</w:t>
        </w:r>
        <w:proofErr w:type="gramStart"/>
      </w:hyperlink>
      <w:r>
        <w:t>.</w:t>
      </w:r>
      <w:proofErr w:type="gramEnd"/>
    </w:p>
    <w:p w:rsidR="00C9559B" w:rsidRDefault="00C9559B">
      <w:pPr>
        <w:pStyle w:val="ConsPlusNormal"/>
        <w:spacing w:before="220"/>
        <w:ind w:firstLine="540"/>
        <w:jc w:val="both"/>
      </w:pPr>
      <w:r>
        <w:t>2.8. Заявитель имеет право представить заявление с приложением копий документов:</w:t>
      </w:r>
    </w:p>
    <w:p w:rsidR="00C9559B" w:rsidRDefault="00C9559B">
      <w:pPr>
        <w:pStyle w:val="ConsPlusNormal"/>
        <w:spacing w:before="220"/>
        <w:ind w:firstLine="540"/>
        <w:jc w:val="both"/>
      </w:pPr>
      <w:r>
        <w:t>- в письменном виде по почте;</w:t>
      </w:r>
    </w:p>
    <w:p w:rsidR="00C9559B" w:rsidRDefault="00C9559B">
      <w:pPr>
        <w:pStyle w:val="ConsPlusNormal"/>
        <w:spacing w:before="220"/>
        <w:ind w:firstLine="540"/>
        <w:jc w:val="both"/>
      </w:pPr>
      <w:r>
        <w:t>- лично либо через своих представителей;</w:t>
      </w:r>
    </w:p>
    <w:p w:rsidR="00C9559B" w:rsidRDefault="00C9559B">
      <w:pPr>
        <w:pStyle w:val="ConsPlusNormal"/>
        <w:spacing w:before="220"/>
        <w:ind w:firstLine="540"/>
        <w:jc w:val="both"/>
      </w:pPr>
      <w:r>
        <w:t xml:space="preserve">- электронной почтой с последующим представлением оригиналов заявления и схемы транспортного средства, заверенных копий документов и материалов, указанных в </w:t>
      </w:r>
      <w:hyperlink w:anchor="P162">
        <w:r>
          <w:rPr>
            <w:color w:val="0000FF"/>
          </w:rPr>
          <w:t>подпункте 1 пункта 2.6</w:t>
        </w:r>
      </w:hyperlink>
      <w:r>
        <w:t xml:space="preserve"> настоящего Регламента, для их рассмотрения в соответствии с настоящим Регламентом;</w:t>
      </w:r>
    </w:p>
    <w:p w:rsidR="00C9559B" w:rsidRDefault="00C9559B">
      <w:pPr>
        <w:pStyle w:val="ConsPlusNormal"/>
        <w:spacing w:before="220"/>
        <w:ind w:firstLine="540"/>
        <w:jc w:val="both"/>
      </w:pPr>
      <w:r>
        <w:t xml:space="preserve">- факсимильной связью с последующим представлением оригиналов заявления и схемы транспортного средства, заверенных копий документов и материалов, указанных в </w:t>
      </w:r>
      <w:hyperlink w:anchor="P162">
        <w:r>
          <w:rPr>
            <w:color w:val="0000FF"/>
          </w:rPr>
          <w:t>подпункте 1 пункта 2.6</w:t>
        </w:r>
      </w:hyperlink>
      <w:r>
        <w:t xml:space="preserve"> настоящего Регламента, для их рассмотрения в соответствии с настоящим Регламентом.</w:t>
      </w:r>
    </w:p>
    <w:p w:rsidR="00C9559B" w:rsidRDefault="00C9559B">
      <w:pPr>
        <w:pStyle w:val="ConsPlusNormal"/>
        <w:jc w:val="both"/>
      </w:pPr>
    </w:p>
    <w:p w:rsidR="00C9559B" w:rsidRDefault="00C9559B">
      <w:pPr>
        <w:pStyle w:val="ConsPlusTitle"/>
        <w:jc w:val="center"/>
        <w:outlineLvl w:val="2"/>
      </w:pPr>
      <w:r>
        <w:t>Исчерпывающий перечень документов, необходимых</w:t>
      </w:r>
    </w:p>
    <w:p w:rsidR="00C9559B" w:rsidRDefault="00C9559B">
      <w:pPr>
        <w:pStyle w:val="ConsPlusTitle"/>
        <w:jc w:val="center"/>
      </w:pPr>
      <w:r>
        <w:t>в соответствии с нормативными правовыми актами</w:t>
      </w:r>
    </w:p>
    <w:p w:rsidR="00C9559B" w:rsidRDefault="00C9559B">
      <w:pPr>
        <w:pStyle w:val="ConsPlusTitle"/>
        <w:jc w:val="center"/>
      </w:pPr>
      <w:r>
        <w:t>для предоставления муниципальной услуги, которые</w:t>
      </w:r>
    </w:p>
    <w:p w:rsidR="00C9559B" w:rsidRDefault="00C9559B">
      <w:pPr>
        <w:pStyle w:val="ConsPlusTitle"/>
        <w:jc w:val="center"/>
      </w:pPr>
      <w:r>
        <w:t>находятся в распоряжении государственных органов,</w:t>
      </w:r>
    </w:p>
    <w:p w:rsidR="00C9559B" w:rsidRDefault="00C9559B">
      <w:pPr>
        <w:pStyle w:val="ConsPlusTitle"/>
        <w:jc w:val="center"/>
      </w:pPr>
      <w:r>
        <w:t>органов местного самоуправления и иных органов,</w:t>
      </w:r>
    </w:p>
    <w:p w:rsidR="00C9559B" w:rsidRDefault="00C9559B">
      <w:pPr>
        <w:pStyle w:val="ConsPlusTitle"/>
        <w:jc w:val="center"/>
      </w:pPr>
      <w:r>
        <w:t>участвующих в предоставлении муниципальной услуги,</w:t>
      </w:r>
    </w:p>
    <w:p w:rsidR="00C9559B" w:rsidRDefault="00C9559B">
      <w:pPr>
        <w:pStyle w:val="ConsPlusTitle"/>
        <w:jc w:val="center"/>
      </w:pPr>
      <w:r>
        <w:t xml:space="preserve">и </w:t>
      </w:r>
      <w:proofErr w:type="gramStart"/>
      <w:r>
        <w:t>которые</w:t>
      </w:r>
      <w:proofErr w:type="gramEnd"/>
      <w:r>
        <w:t xml:space="preserve"> заявитель вправе представить, а также</w:t>
      </w:r>
    </w:p>
    <w:p w:rsidR="00C9559B" w:rsidRDefault="00C9559B">
      <w:pPr>
        <w:pStyle w:val="ConsPlusTitle"/>
        <w:jc w:val="center"/>
      </w:pPr>
      <w:r>
        <w:t>способы их получения заявителями, в том числе</w:t>
      </w:r>
    </w:p>
    <w:p w:rsidR="00C9559B" w:rsidRDefault="00C9559B">
      <w:pPr>
        <w:pStyle w:val="ConsPlusTitle"/>
        <w:jc w:val="center"/>
      </w:pPr>
      <w:r>
        <w:t>в электронной форме, порядок их представления</w:t>
      </w:r>
    </w:p>
    <w:p w:rsidR="00C9559B" w:rsidRDefault="00C9559B">
      <w:pPr>
        <w:pStyle w:val="ConsPlusNormal"/>
        <w:jc w:val="both"/>
      </w:pPr>
    </w:p>
    <w:p w:rsidR="00C9559B" w:rsidRDefault="00C9559B">
      <w:pPr>
        <w:pStyle w:val="ConsPlusNormal"/>
        <w:ind w:firstLine="540"/>
        <w:jc w:val="both"/>
      </w:pPr>
      <w:r>
        <w:t>2.9. Для принятия решения Управление от государственных органов запрашивает по единой системе межведомственного электронного взаимодействия:</w:t>
      </w:r>
    </w:p>
    <w:p w:rsidR="00C9559B" w:rsidRDefault="00C9559B">
      <w:pPr>
        <w:pStyle w:val="ConsPlusNormal"/>
        <w:spacing w:before="220"/>
        <w:ind w:firstLine="540"/>
        <w:jc w:val="both"/>
      </w:pPr>
      <w:r>
        <w:t>- платежное поручение или квитанцию об уплате государственной пошлины за выдачу разрешения;</w:t>
      </w:r>
    </w:p>
    <w:p w:rsidR="00C9559B" w:rsidRDefault="00C9559B">
      <w:pPr>
        <w:pStyle w:val="ConsPlusNormal"/>
        <w:spacing w:before="220"/>
        <w:ind w:firstLine="540"/>
        <w:jc w:val="both"/>
      </w:pPr>
      <w:r>
        <w:t xml:space="preserve">- платежное поручение или квитанцию об оплате возмещения вреда, наносимого </w:t>
      </w:r>
      <w:r>
        <w:lastRenderedPageBreak/>
        <w:t>транспортным средством улично-дорожной сети МО "Городской округ "Город Нарьян-Мар" и дорожным сооружениям (при перевозке тяжеловесных грузов);</w:t>
      </w:r>
    </w:p>
    <w:p w:rsidR="00C9559B" w:rsidRDefault="00C9559B">
      <w:pPr>
        <w:pStyle w:val="ConsPlusNormal"/>
        <w:spacing w:before="220"/>
        <w:ind w:firstLine="540"/>
        <w:jc w:val="both"/>
      </w:pPr>
      <w:r>
        <w:t>- информацию о государственной регистрации в качестве индивидуального предпринимателя или юридического лица, зарегистрированного на территории Российской Федерации.</w:t>
      </w:r>
    </w:p>
    <w:p w:rsidR="00C9559B" w:rsidRDefault="00C9559B">
      <w:pPr>
        <w:pStyle w:val="ConsPlusNormal"/>
        <w:spacing w:before="220"/>
        <w:ind w:firstLine="540"/>
        <w:jc w:val="both"/>
      </w:pPr>
      <w:r>
        <w:t>Данная информация может быть представлена Заявителем самостоятельно.</w:t>
      </w:r>
    </w:p>
    <w:p w:rsidR="00C9559B" w:rsidRDefault="00C9559B">
      <w:pPr>
        <w:pStyle w:val="ConsPlusNormal"/>
        <w:jc w:val="both"/>
      </w:pPr>
    </w:p>
    <w:p w:rsidR="00C9559B" w:rsidRDefault="00C9559B">
      <w:pPr>
        <w:pStyle w:val="ConsPlusTitle"/>
        <w:jc w:val="center"/>
        <w:outlineLvl w:val="2"/>
      </w:pPr>
      <w:r>
        <w:t>Указание на запрет требовать от заявителя</w:t>
      </w:r>
    </w:p>
    <w:p w:rsidR="00C9559B" w:rsidRDefault="00C9559B">
      <w:pPr>
        <w:pStyle w:val="ConsPlusNormal"/>
        <w:jc w:val="both"/>
      </w:pPr>
    </w:p>
    <w:p w:rsidR="00C9559B" w:rsidRDefault="00C9559B">
      <w:pPr>
        <w:pStyle w:val="ConsPlusNormal"/>
        <w:ind w:firstLine="540"/>
        <w:jc w:val="both"/>
      </w:pPr>
      <w:r>
        <w:t>2.10. Администрация муниципального образования "Городской округ "Город Нарьян-Мар" не вправе требовать от Заявителя:</w:t>
      </w:r>
    </w:p>
    <w:p w:rsidR="00C9559B" w:rsidRDefault="00C9559B">
      <w:pPr>
        <w:pStyle w:val="ConsPlusNormal"/>
        <w:spacing w:before="22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C9559B" w:rsidRDefault="00C9559B">
      <w:pPr>
        <w:pStyle w:val="ConsPlusNormal"/>
        <w:spacing w:before="220"/>
        <w:ind w:firstLine="540"/>
        <w:jc w:val="both"/>
      </w:pPr>
      <w:proofErr w:type="gramStart"/>
      <w:r>
        <w:t xml:space="preserve">-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6">
        <w:r>
          <w:rPr>
            <w:color w:val="0000FF"/>
          </w:rPr>
          <w:t>частью 1 статьи 1</w:t>
        </w:r>
      </w:hyperlink>
      <w:r>
        <w:t xml:space="preserve"> Федерального закона от 27.07.2010 N 210-ФЗ "Об организации</w:t>
      </w:r>
      <w:proofErr w:type="gramEnd"/>
      <w:r>
        <w:t xml:space="preserve"> </w:t>
      </w:r>
      <w:proofErr w:type="gramStart"/>
      <w:r>
        <w:t xml:space="preserve">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37">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от 27.07.2010 N 210-ФЗ) перечень документов.</w:t>
      </w:r>
      <w:proofErr w:type="gramEnd"/>
      <w: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C9559B" w:rsidRDefault="00C9559B">
      <w:pPr>
        <w:pStyle w:val="ConsPlusNormal"/>
        <w:spacing w:before="220"/>
        <w:ind w:firstLine="540"/>
        <w:jc w:val="both"/>
      </w:pPr>
      <w:proofErr w:type="gramStart"/>
      <w:r>
        <w:t xml:space="preserve">-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8">
        <w:r>
          <w:rPr>
            <w:color w:val="0000FF"/>
          </w:rPr>
          <w:t>части 1 статьи 9</w:t>
        </w:r>
      </w:hyperlink>
      <w:r>
        <w:t xml:space="preserve"> Федерального закона от 27.07.2010 N 210-ФЗ;</w:t>
      </w:r>
      <w:proofErr w:type="gramEnd"/>
    </w:p>
    <w:p w:rsidR="00C9559B" w:rsidRDefault="00C9559B">
      <w:pPr>
        <w:pStyle w:val="ConsPlusNormal"/>
        <w:spacing w:before="220"/>
        <w:ind w:firstLine="540"/>
        <w:jc w:val="both"/>
      </w:pPr>
      <w: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9559B" w:rsidRDefault="00C9559B">
      <w:pPr>
        <w:pStyle w:val="ConsPlusNormal"/>
        <w:spacing w:before="22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9559B" w:rsidRDefault="00C9559B">
      <w:pPr>
        <w:pStyle w:val="ConsPlusNormal"/>
        <w:spacing w:before="22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9559B" w:rsidRDefault="00C9559B">
      <w:pPr>
        <w:pStyle w:val="ConsPlusNormal"/>
        <w:spacing w:before="220"/>
        <w:ind w:firstLine="540"/>
        <w:jc w:val="both"/>
      </w:pPr>
      <w: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9559B" w:rsidRDefault="00C9559B">
      <w:pPr>
        <w:pStyle w:val="ConsPlusNormal"/>
        <w:spacing w:before="220"/>
        <w:ind w:firstLine="540"/>
        <w:jc w:val="both"/>
      </w:pPr>
      <w:proofErr w:type="gramStart"/>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39">
        <w:r>
          <w:rPr>
            <w:color w:val="0000FF"/>
          </w:rPr>
          <w:t>частью 1.1 статьи 16</w:t>
        </w:r>
      </w:hyperlink>
      <w:r>
        <w:t xml:space="preserve"> Федерального закона от 27.07.2010 N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w:t>
      </w:r>
      <w:proofErr w:type="gramEnd"/>
      <w:r>
        <w:t xml:space="preserve"> </w:t>
      </w:r>
      <w:proofErr w:type="gramStart"/>
      <w:r>
        <w:t xml:space="preserve">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40">
        <w:r>
          <w:rPr>
            <w:color w:val="0000FF"/>
          </w:rPr>
          <w:t>частью 1.1 статьи 16</w:t>
        </w:r>
      </w:hyperlink>
      <w:r>
        <w:t xml:space="preserve"> Федерального закона от 27.07.2010 N 210-ФЗ, уведомляется заявитель, а также приносятся извинения за доставленные неудобства.</w:t>
      </w:r>
      <w:proofErr w:type="gramEnd"/>
    </w:p>
    <w:p w:rsidR="00C9559B" w:rsidRDefault="00C9559B">
      <w:pPr>
        <w:pStyle w:val="ConsPlusNormal"/>
        <w:jc w:val="both"/>
      </w:pPr>
      <w:r>
        <w:t xml:space="preserve">(п. 2.10 в ред. </w:t>
      </w:r>
      <w:hyperlink r:id="rId41">
        <w:r>
          <w:rPr>
            <w:color w:val="0000FF"/>
          </w:rPr>
          <w:t>постановления</w:t>
        </w:r>
      </w:hyperlink>
      <w:r>
        <w:t xml:space="preserve"> администрации МО "Городской округ "Город Нарьян-Мар" от 19.02.2020 N 120)</w:t>
      </w:r>
    </w:p>
    <w:p w:rsidR="00C9559B" w:rsidRDefault="00C9559B">
      <w:pPr>
        <w:pStyle w:val="ConsPlusNormal"/>
        <w:jc w:val="both"/>
      </w:pPr>
    </w:p>
    <w:p w:rsidR="00C9559B" w:rsidRDefault="00C9559B">
      <w:pPr>
        <w:pStyle w:val="ConsPlusTitle"/>
        <w:jc w:val="center"/>
        <w:outlineLvl w:val="2"/>
      </w:pPr>
      <w:r>
        <w:t>Исчерпывающий перечень оснований для отказа в приеме</w:t>
      </w:r>
    </w:p>
    <w:p w:rsidR="00C9559B" w:rsidRDefault="00C9559B">
      <w:pPr>
        <w:pStyle w:val="ConsPlusTitle"/>
        <w:jc w:val="center"/>
      </w:pPr>
      <w:r>
        <w:t>документов, необходимых для предоставления</w:t>
      </w:r>
    </w:p>
    <w:p w:rsidR="00C9559B" w:rsidRDefault="00C9559B">
      <w:pPr>
        <w:pStyle w:val="ConsPlusTitle"/>
        <w:jc w:val="center"/>
      </w:pPr>
      <w:r>
        <w:t>муниципальной услуги</w:t>
      </w:r>
    </w:p>
    <w:p w:rsidR="00C9559B" w:rsidRDefault="00C9559B">
      <w:pPr>
        <w:pStyle w:val="ConsPlusNormal"/>
        <w:jc w:val="both"/>
      </w:pPr>
    </w:p>
    <w:p w:rsidR="00C9559B" w:rsidRDefault="00C9559B">
      <w:pPr>
        <w:pStyle w:val="ConsPlusNormal"/>
        <w:ind w:firstLine="540"/>
        <w:jc w:val="both"/>
      </w:pPr>
      <w:bookmarkStart w:id="4" w:name="P209"/>
      <w:bookmarkEnd w:id="4"/>
      <w:r>
        <w:t>2.11. Основания для отказа в приеме документов, необходимых для предоставления муниципальной услуги:</w:t>
      </w:r>
    </w:p>
    <w:p w:rsidR="00C9559B" w:rsidRDefault="00C9559B">
      <w:pPr>
        <w:pStyle w:val="ConsPlusNormal"/>
        <w:spacing w:before="220"/>
        <w:ind w:firstLine="540"/>
        <w:jc w:val="both"/>
      </w:pPr>
      <w:r>
        <w:t>- заявление подписано лицом, не имеющим полномочий на подписание данного заявления;</w:t>
      </w:r>
    </w:p>
    <w:p w:rsidR="00C9559B" w:rsidRDefault="00C9559B">
      <w:pPr>
        <w:pStyle w:val="ConsPlusNormal"/>
        <w:spacing w:before="220"/>
        <w:ind w:firstLine="540"/>
        <w:jc w:val="both"/>
      </w:pPr>
      <w:r>
        <w:t xml:space="preserve">- заявление не содержит сведений, установленных </w:t>
      </w:r>
      <w:hyperlink w:anchor="P151">
        <w:r>
          <w:rPr>
            <w:color w:val="0000FF"/>
          </w:rPr>
          <w:t>п. 2.6</w:t>
        </w:r>
      </w:hyperlink>
      <w:r>
        <w:t xml:space="preserve"> настоящего Регламента;</w:t>
      </w:r>
    </w:p>
    <w:p w:rsidR="00C9559B" w:rsidRDefault="00C9559B">
      <w:pPr>
        <w:pStyle w:val="ConsPlusNormal"/>
        <w:spacing w:before="220"/>
        <w:ind w:firstLine="540"/>
        <w:jc w:val="both"/>
      </w:pPr>
      <w:r>
        <w:t xml:space="preserve">- к заявлению не приложены документы, соответствующие требованиям </w:t>
      </w:r>
      <w:hyperlink w:anchor="P151">
        <w:r>
          <w:rPr>
            <w:color w:val="0000FF"/>
          </w:rPr>
          <w:t>п. 2.6</w:t>
        </w:r>
      </w:hyperlink>
      <w:r>
        <w:t xml:space="preserve"> настоящего Регламента.</w:t>
      </w:r>
    </w:p>
    <w:p w:rsidR="00C9559B" w:rsidRDefault="00C9559B">
      <w:pPr>
        <w:pStyle w:val="ConsPlusNormal"/>
        <w:spacing w:before="220"/>
        <w:ind w:firstLine="540"/>
        <w:jc w:val="both"/>
      </w:pPr>
      <w:r>
        <w:t>Управление при принятии решения об отказе в приеме документов, необходимых для получения муниципальной услуги, обязано незамедлительно проинформировать заявителя о принятом решении с указанием оснований принятия данного решения.</w:t>
      </w:r>
    </w:p>
    <w:p w:rsidR="00C9559B" w:rsidRDefault="00C9559B">
      <w:pPr>
        <w:pStyle w:val="ConsPlusNormal"/>
        <w:spacing w:before="220"/>
        <w:ind w:firstLine="540"/>
        <w:jc w:val="both"/>
      </w:pPr>
      <w:r>
        <w:t>В случае подачи заявления с использованием Портала информирование заявителя о принятом решении происходит через личный кабинет заявителя на Портале.</w:t>
      </w:r>
    </w:p>
    <w:p w:rsidR="00C9559B" w:rsidRDefault="00C9559B">
      <w:pPr>
        <w:pStyle w:val="ConsPlusNormal"/>
        <w:jc w:val="both"/>
      </w:pPr>
    </w:p>
    <w:p w:rsidR="00C9559B" w:rsidRDefault="00C9559B">
      <w:pPr>
        <w:pStyle w:val="ConsPlusTitle"/>
        <w:jc w:val="center"/>
        <w:outlineLvl w:val="2"/>
      </w:pPr>
      <w:r>
        <w:t>Исчерпывающий перечень оснований для приостановления</w:t>
      </w:r>
    </w:p>
    <w:p w:rsidR="00C9559B" w:rsidRDefault="00C9559B">
      <w:pPr>
        <w:pStyle w:val="ConsPlusTitle"/>
        <w:jc w:val="center"/>
      </w:pPr>
      <w:r>
        <w:t>или отказа в предоставлении муниципальной услуги</w:t>
      </w:r>
    </w:p>
    <w:p w:rsidR="00C9559B" w:rsidRDefault="00C9559B">
      <w:pPr>
        <w:pStyle w:val="ConsPlusNormal"/>
        <w:jc w:val="both"/>
      </w:pPr>
    </w:p>
    <w:p w:rsidR="00C9559B" w:rsidRDefault="00C9559B">
      <w:pPr>
        <w:pStyle w:val="ConsPlusNormal"/>
        <w:ind w:firstLine="540"/>
        <w:jc w:val="both"/>
      </w:pPr>
      <w:r>
        <w:t>2.12. Основанием для приостановления предоставления муниципальной услуги является нарушение сроков согласования.</w:t>
      </w:r>
    </w:p>
    <w:p w:rsidR="00C9559B" w:rsidRDefault="00C9559B">
      <w:pPr>
        <w:pStyle w:val="ConsPlusNormal"/>
        <w:spacing w:before="220"/>
        <w:ind w:firstLine="540"/>
        <w:jc w:val="both"/>
      </w:pPr>
      <w:r>
        <w:t>2.13. Основания для отказа в предоставлении муниципальной услуги:</w:t>
      </w:r>
    </w:p>
    <w:p w:rsidR="00C9559B" w:rsidRDefault="00C9559B">
      <w:pPr>
        <w:pStyle w:val="ConsPlusNormal"/>
        <w:spacing w:before="220"/>
        <w:ind w:firstLine="540"/>
        <w:jc w:val="both"/>
      </w:pPr>
      <w:r>
        <w:t xml:space="preserve">- непредставление документов, указанных в </w:t>
      </w:r>
      <w:hyperlink w:anchor="P151">
        <w:r>
          <w:rPr>
            <w:color w:val="0000FF"/>
          </w:rPr>
          <w:t>пункте 2.6</w:t>
        </w:r>
      </w:hyperlink>
      <w:r>
        <w:t xml:space="preserve"> настоящего Регламента;</w:t>
      </w:r>
    </w:p>
    <w:p w:rsidR="00C9559B" w:rsidRDefault="00C9559B">
      <w:pPr>
        <w:pStyle w:val="ConsPlusNormal"/>
        <w:spacing w:before="220"/>
        <w:ind w:firstLine="540"/>
        <w:jc w:val="both"/>
      </w:pPr>
      <w:r>
        <w:t xml:space="preserve">- маршрут транспортного средства, осуществляющего перевозки опасных, тяжеловесных и (или) крупногабаритных грузов, предложенный заявителем, не соответствует маршруту, </w:t>
      </w:r>
      <w:r>
        <w:lastRenderedPageBreak/>
        <w:t>утвержденному в установленном порядке, или перевозка такого груза не представляется возможной с учетом интенсивности движения, технического состояния автомобильных дорог местного значения;</w:t>
      </w:r>
    </w:p>
    <w:p w:rsidR="00C9559B" w:rsidRDefault="00C9559B">
      <w:pPr>
        <w:pStyle w:val="ConsPlusNormal"/>
        <w:spacing w:before="220"/>
        <w:ind w:firstLine="540"/>
        <w:jc w:val="both"/>
      </w:pPr>
      <w:r>
        <w:t>- перевозимый тяжеловесный и (или) крупногабаритный груз не соответствует требованиям, установленным правовыми актами Российской Федерации, в том числе требованиям безопасности движения транспортных средств;</w:t>
      </w:r>
    </w:p>
    <w:p w:rsidR="00C9559B" w:rsidRDefault="00C9559B">
      <w:pPr>
        <w:pStyle w:val="ConsPlusNormal"/>
        <w:spacing w:before="220"/>
        <w:ind w:firstLine="540"/>
        <w:jc w:val="both"/>
      </w:pPr>
      <w:r>
        <w:t>- отсутствие технической возможности проезда по маршруту, предлагаемому заявителем;</w:t>
      </w:r>
    </w:p>
    <w:p w:rsidR="00C9559B" w:rsidRDefault="00C9559B">
      <w:pPr>
        <w:pStyle w:val="ConsPlusNormal"/>
        <w:spacing w:before="220"/>
        <w:ind w:firstLine="540"/>
        <w:jc w:val="both"/>
      </w:pPr>
      <w:r>
        <w:t>- не согласован маршрут движения транспортного средства в установленном порядке;</w:t>
      </w:r>
    </w:p>
    <w:p w:rsidR="00C9559B" w:rsidRDefault="00C9559B">
      <w:pPr>
        <w:pStyle w:val="ConsPlusNormal"/>
        <w:spacing w:before="220"/>
        <w:ind w:firstLine="540"/>
        <w:jc w:val="both"/>
      </w:pPr>
      <w:r>
        <w:t>- маршрут, часть маршрута движения транспортного средства, осуществляющего перевозки тяжеловесных и (или) крупногабаритных грузов, не проходят по автомобильным дорогам муниципального значения;</w:t>
      </w:r>
    </w:p>
    <w:p w:rsidR="00C9559B" w:rsidRDefault="00C9559B">
      <w:pPr>
        <w:pStyle w:val="ConsPlusNormal"/>
        <w:spacing w:before="220"/>
        <w:ind w:firstLine="540"/>
        <w:jc w:val="both"/>
      </w:pPr>
      <w:r>
        <w:t>- отказ от оплаты возмещения вреда, наносимого транспортным средством улично-дорожной сети МО "Городской округ "Город Нарьян-Мар" и дорожным сооружениям (при перевозке тяжеловесных грузов).</w:t>
      </w:r>
    </w:p>
    <w:p w:rsidR="00C9559B" w:rsidRDefault="00C9559B">
      <w:pPr>
        <w:pStyle w:val="ConsPlusNormal"/>
        <w:jc w:val="both"/>
      </w:pPr>
    </w:p>
    <w:p w:rsidR="00C9559B" w:rsidRDefault="00C9559B">
      <w:pPr>
        <w:pStyle w:val="ConsPlusTitle"/>
        <w:jc w:val="center"/>
        <w:outlineLvl w:val="2"/>
      </w:pPr>
      <w:r>
        <w:t>Перечень услуг, которые являются необходимыми</w:t>
      </w:r>
    </w:p>
    <w:p w:rsidR="00C9559B" w:rsidRDefault="00C9559B">
      <w:pPr>
        <w:pStyle w:val="ConsPlusTitle"/>
        <w:jc w:val="center"/>
      </w:pPr>
      <w:r>
        <w:t xml:space="preserve">и </w:t>
      </w:r>
      <w:proofErr w:type="gramStart"/>
      <w:r>
        <w:t>обязательными</w:t>
      </w:r>
      <w:proofErr w:type="gramEnd"/>
      <w:r>
        <w:t xml:space="preserve"> для предоставления муниципальной услуги,</w:t>
      </w:r>
    </w:p>
    <w:p w:rsidR="00C9559B" w:rsidRDefault="00C9559B">
      <w:pPr>
        <w:pStyle w:val="ConsPlusTitle"/>
        <w:jc w:val="center"/>
      </w:pPr>
      <w:r>
        <w:t>в том числе сведения о документе (документах), выдаваемом</w:t>
      </w:r>
    </w:p>
    <w:p w:rsidR="00C9559B" w:rsidRDefault="00C9559B">
      <w:pPr>
        <w:pStyle w:val="ConsPlusTitle"/>
        <w:jc w:val="center"/>
      </w:pPr>
      <w:r>
        <w:t>(</w:t>
      </w:r>
      <w:proofErr w:type="gramStart"/>
      <w:r>
        <w:t>выдаваемых</w:t>
      </w:r>
      <w:proofErr w:type="gramEnd"/>
      <w:r>
        <w:t>) организациями, участвующими в предоставлении</w:t>
      </w:r>
    </w:p>
    <w:p w:rsidR="00C9559B" w:rsidRDefault="00C9559B">
      <w:pPr>
        <w:pStyle w:val="ConsPlusTitle"/>
        <w:jc w:val="center"/>
      </w:pPr>
      <w:r>
        <w:t>муниципальной услуги</w:t>
      </w:r>
    </w:p>
    <w:p w:rsidR="00C9559B" w:rsidRDefault="00C9559B">
      <w:pPr>
        <w:pStyle w:val="ConsPlusNormal"/>
        <w:jc w:val="both"/>
      </w:pPr>
    </w:p>
    <w:p w:rsidR="00C9559B" w:rsidRDefault="00C9559B">
      <w:pPr>
        <w:pStyle w:val="ConsPlusNormal"/>
        <w:ind w:firstLine="540"/>
        <w:jc w:val="both"/>
      </w:pPr>
      <w:r>
        <w:t>2.14. Других услуг, которые являются необходимыми и обязательными для предоставления муниципальной услуги, законодательством не предусмотрено.</w:t>
      </w:r>
    </w:p>
    <w:p w:rsidR="00C9559B" w:rsidRDefault="00C9559B">
      <w:pPr>
        <w:pStyle w:val="ConsPlusNormal"/>
        <w:jc w:val="both"/>
      </w:pPr>
    </w:p>
    <w:p w:rsidR="00C9559B" w:rsidRDefault="00C9559B">
      <w:pPr>
        <w:pStyle w:val="ConsPlusTitle"/>
        <w:jc w:val="center"/>
        <w:outlineLvl w:val="2"/>
      </w:pPr>
      <w:r>
        <w:t xml:space="preserve">Порядок, размер и основания взимания </w:t>
      </w:r>
      <w:proofErr w:type="gramStart"/>
      <w:r>
        <w:t>государственной</w:t>
      </w:r>
      <w:proofErr w:type="gramEnd"/>
    </w:p>
    <w:p w:rsidR="00C9559B" w:rsidRDefault="00C9559B">
      <w:pPr>
        <w:pStyle w:val="ConsPlusTitle"/>
        <w:jc w:val="center"/>
      </w:pPr>
      <w:r>
        <w:t>пошлины или иной платы, взимаемой за предоставление</w:t>
      </w:r>
    </w:p>
    <w:p w:rsidR="00C9559B" w:rsidRDefault="00C9559B">
      <w:pPr>
        <w:pStyle w:val="ConsPlusTitle"/>
        <w:jc w:val="center"/>
      </w:pPr>
      <w:r>
        <w:t>муниципальной услуги</w:t>
      </w:r>
    </w:p>
    <w:p w:rsidR="00C9559B" w:rsidRDefault="00C9559B">
      <w:pPr>
        <w:pStyle w:val="ConsPlusNormal"/>
        <w:jc w:val="both"/>
      </w:pPr>
    </w:p>
    <w:p w:rsidR="00C9559B" w:rsidRDefault="00C9559B">
      <w:pPr>
        <w:pStyle w:val="ConsPlusNormal"/>
        <w:ind w:firstLine="540"/>
        <w:jc w:val="both"/>
      </w:pPr>
      <w:r>
        <w:t>2.15. За предоставление муниципальной услуги заявителем уплачивается государственная пошлина в размерах и порядке, установленном законодательством Российской Федерации о налогах и сборах.</w:t>
      </w:r>
    </w:p>
    <w:p w:rsidR="00C9559B" w:rsidRDefault="00C9559B">
      <w:pPr>
        <w:pStyle w:val="ConsPlusNormal"/>
        <w:jc w:val="both"/>
      </w:pPr>
    </w:p>
    <w:p w:rsidR="00C9559B" w:rsidRDefault="00C9559B">
      <w:pPr>
        <w:pStyle w:val="ConsPlusTitle"/>
        <w:jc w:val="center"/>
        <w:outlineLvl w:val="2"/>
      </w:pPr>
      <w:r>
        <w:t>Максимальный срок ожидания в очереди при подаче запроса</w:t>
      </w:r>
    </w:p>
    <w:p w:rsidR="00C9559B" w:rsidRDefault="00C9559B">
      <w:pPr>
        <w:pStyle w:val="ConsPlusTitle"/>
        <w:jc w:val="center"/>
      </w:pPr>
      <w:r>
        <w:t>о предоставлении муниципальной услуги и при получении</w:t>
      </w:r>
    </w:p>
    <w:p w:rsidR="00C9559B" w:rsidRDefault="00C9559B">
      <w:pPr>
        <w:pStyle w:val="ConsPlusTitle"/>
        <w:jc w:val="center"/>
      </w:pPr>
      <w:r>
        <w:t>результата предоставления муниципальной услуги</w:t>
      </w:r>
    </w:p>
    <w:p w:rsidR="00C9559B" w:rsidRDefault="00C9559B">
      <w:pPr>
        <w:pStyle w:val="ConsPlusNormal"/>
        <w:jc w:val="both"/>
      </w:pPr>
    </w:p>
    <w:p w:rsidR="00C9559B" w:rsidRDefault="00C9559B">
      <w:pPr>
        <w:pStyle w:val="ConsPlusNormal"/>
        <w:ind w:firstLine="540"/>
        <w:jc w:val="both"/>
      </w:pPr>
      <w:r>
        <w:t>2.16. Время ожидания в очереди для подачи документов и при получении результата предоставления муниципальной услуги не может превышать 15 минут.</w:t>
      </w:r>
    </w:p>
    <w:p w:rsidR="00C9559B" w:rsidRDefault="00C9559B">
      <w:pPr>
        <w:pStyle w:val="ConsPlusNormal"/>
        <w:jc w:val="both"/>
      </w:pPr>
      <w:r>
        <w:t xml:space="preserve">(в ред. </w:t>
      </w:r>
      <w:hyperlink r:id="rId42">
        <w:r>
          <w:rPr>
            <w:color w:val="0000FF"/>
          </w:rPr>
          <w:t>постановления</w:t>
        </w:r>
      </w:hyperlink>
      <w:r>
        <w:t xml:space="preserve"> администрации МО "Городской округ "Город Нарьян-Мар" от 11.12.2013 N 2823)</w:t>
      </w:r>
    </w:p>
    <w:p w:rsidR="00C9559B" w:rsidRDefault="00C9559B">
      <w:pPr>
        <w:pStyle w:val="ConsPlusNormal"/>
        <w:jc w:val="both"/>
      </w:pPr>
    </w:p>
    <w:p w:rsidR="00C9559B" w:rsidRDefault="00C9559B">
      <w:pPr>
        <w:pStyle w:val="ConsPlusTitle"/>
        <w:jc w:val="center"/>
        <w:outlineLvl w:val="2"/>
      </w:pPr>
      <w:r>
        <w:t>Срок и порядок регистрации запроса заявителя</w:t>
      </w:r>
    </w:p>
    <w:p w:rsidR="00C9559B" w:rsidRDefault="00C9559B">
      <w:pPr>
        <w:pStyle w:val="ConsPlusTitle"/>
        <w:jc w:val="center"/>
      </w:pPr>
      <w:r>
        <w:t>о предоставлении муниципальной услуги и услуги,</w:t>
      </w:r>
    </w:p>
    <w:p w:rsidR="00C9559B" w:rsidRDefault="00C9559B">
      <w:pPr>
        <w:pStyle w:val="ConsPlusTitle"/>
        <w:jc w:val="center"/>
      </w:pPr>
      <w:r>
        <w:t>предоставляемой организацией, участвующей в предоставлении</w:t>
      </w:r>
    </w:p>
    <w:p w:rsidR="00C9559B" w:rsidRDefault="00C9559B">
      <w:pPr>
        <w:pStyle w:val="ConsPlusTitle"/>
        <w:jc w:val="center"/>
      </w:pPr>
      <w:r>
        <w:t>муниципальной услуги, в том числе в электронной форме</w:t>
      </w:r>
    </w:p>
    <w:p w:rsidR="00C9559B" w:rsidRDefault="00C9559B">
      <w:pPr>
        <w:pStyle w:val="ConsPlusNormal"/>
        <w:jc w:val="both"/>
      </w:pPr>
    </w:p>
    <w:p w:rsidR="00C9559B" w:rsidRDefault="00C9559B">
      <w:pPr>
        <w:pStyle w:val="ConsPlusNormal"/>
        <w:ind w:firstLine="540"/>
        <w:jc w:val="both"/>
      </w:pPr>
      <w:r>
        <w:t>2.17. Обращение Заявителя подлежит обязательной регистрации в день поступления в Администрацию муниципального образования "Городской округ "Город Нарьян-Мар".</w:t>
      </w:r>
    </w:p>
    <w:p w:rsidR="00C9559B" w:rsidRDefault="00C9559B">
      <w:pPr>
        <w:pStyle w:val="ConsPlusNormal"/>
        <w:jc w:val="both"/>
      </w:pPr>
      <w:r>
        <w:t>(</w:t>
      </w:r>
      <w:proofErr w:type="gramStart"/>
      <w:r>
        <w:t>в</w:t>
      </w:r>
      <w:proofErr w:type="gramEnd"/>
      <w:r>
        <w:t xml:space="preserve"> ред. </w:t>
      </w:r>
      <w:hyperlink r:id="rId43">
        <w:r>
          <w:rPr>
            <w:color w:val="0000FF"/>
          </w:rPr>
          <w:t>постановления</w:t>
        </w:r>
      </w:hyperlink>
      <w:r>
        <w:t xml:space="preserve"> администрации МО "Городской округ "Город Нарьян-Мар" от 19.02.2020 N 120)</w:t>
      </w:r>
    </w:p>
    <w:p w:rsidR="00C9559B" w:rsidRDefault="00C9559B">
      <w:pPr>
        <w:pStyle w:val="ConsPlusNormal"/>
        <w:jc w:val="both"/>
      </w:pPr>
    </w:p>
    <w:p w:rsidR="00C9559B" w:rsidRDefault="00C9559B">
      <w:pPr>
        <w:pStyle w:val="ConsPlusTitle"/>
        <w:jc w:val="center"/>
        <w:outlineLvl w:val="2"/>
      </w:pPr>
      <w:r>
        <w:t>Требования к помещениям, в которых предоставляется</w:t>
      </w:r>
    </w:p>
    <w:p w:rsidR="00C9559B" w:rsidRDefault="00C9559B">
      <w:pPr>
        <w:pStyle w:val="ConsPlusTitle"/>
        <w:jc w:val="center"/>
      </w:pPr>
      <w:r>
        <w:t>муниципальная услуга, к месту ожидания и приема</w:t>
      </w:r>
    </w:p>
    <w:p w:rsidR="00C9559B" w:rsidRDefault="00C9559B">
      <w:pPr>
        <w:pStyle w:val="ConsPlusTitle"/>
        <w:jc w:val="center"/>
      </w:pPr>
      <w:r>
        <w:t xml:space="preserve">заявителей, размещению и оформлению </w:t>
      </w:r>
      <w:proofErr w:type="gramStart"/>
      <w:r>
        <w:t>визуальной</w:t>
      </w:r>
      <w:proofErr w:type="gramEnd"/>
      <w:r>
        <w:t>,</w:t>
      </w:r>
    </w:p>
    <w:p w:rsidR="00C9559B" w:rsidRDefault="00C9559B">
      <w:pPr>
        <w:pStyle w:val="ConsPlusTitle"/>
        <w:jc w:val="center"/>
      </w:pPr>
      <w:r>
        <w:t xml:space="preserve">текстовой и </w:t>
      </w:r>
      <w:proofErr w:type="spellStart"/>
      <w:r>
        <w:t>мультимедийной</w:t>
      </w:r>
      <w:proofErr w:type="spellEnd"/>
      <w:r>
        <w:t xml:space="preserve"> информации о порядке</w:t>
      </w:r>
    </w:p>
    <w:p w:rsidR="00C9559B" w:rsidRDefault="00C9559B">
      <w:pPr>
        <w:pStyle w:val="ConsPlusTitle"/>
        <w:jc w:val="center"/>
      </w:pPr>
      <w:r>
        <w:t>предоставления такой услуги</w:t>
      </w:r>
    </w:p>
    <w:p w:rsidR="00C9559B" w:rsidRDefault="00C9559B">
      <w:pPr>
        <w:pStyle w:val="ConsPlusNormal"/>
        <w:jc w:val="both"/>
      </w:pPr>
    </w:p>
    <w:p w:rsidR="00C9559B" w:rsidRDefault="00C9559B">
      <w:pPr>
        <w:pStyle w:val="ConsPlusNormal"/>
        <w:ind w:firstLine="540"/>
        <w:jc w:val="both"/>
      </w:pPr>
      <w:r>
        <w:t>2.18. Места предоставления муниципальной услуги должны отвечать следующим требованиям:</w:t>
      </w:r>
    </w:p>
    <w:p w:rsidR="00C9559B" w:rsidRDefault="00C9559B">
      <w:pPr>
        <w:pStyle w:val="ConsPlusNormal"/>
        <w:spacing w:before="220"/>
        <w:ind w:firstLine="540"/>
        <w:jc w:val="both"/>
      </w:pPr>
      <w:r>
        <w:t>- здание, в котором расположено Управление, должно быть оборудовано отдельным входом для свободного доступа заинтересованных лиц;</w:t>
      </w:r>
    </w:p>
    <w:p w:rsidR="00C9559B" w:rsidRDefault="00C9559B">
      <w:pPr>
        <w:pStyle w:val="ConsPlusNormal"/>
        <w:spacing w:before="220"/>
        <w:ind w:firstLine="540"/>
        <w:jc w:val="both"/>
      </w:pPr>
      <w:r>
        <w:t>- входы в помещения оборудуются пандусами, расширенными проходами, позволяющими обеспечить беспрепятственный доступ инвалидов, включая инвалидов-колясочников;</w:t>
      </w:r>
    </w:p>
    <w:p w:rsidR="00C9559B" w:rsidRDefault="00C9559B">
      <w:pPr>
        <w:pStyle w:val="ConsPlusNormal"/>
        <w:spacing w:before="220"/>
        <w:ind w:firstLine="540"/>
        <w:jc w:val="both"/>
      </w:pPr>
      <w:r>
        <w:t>- центральный вход в здание должен быть оборудован информационной табличкой (вывеской), содержащей информацию о наименовании организации;</w:t>
      </w:r>
    </w:p>
    <w:p w:rsidR="00C9559B" w:rsidRDefault="00C9559B">
      <w:pPr>
        <w:pStyle w:val="ConsPlusNormal"/>
        <w:spacing w:before="220"/>
        <w:ind w:firstLine="540"/>
        <w:jc w:val="both"/>
      </w:pPr>
      <w:r>
        <w:t>- помещения для работы с заинтересованными лицами оборудуются соответствующими информационными стендами, вывесками, указателями.</w:t>
      </w:r>
    </w:p>
    <w:p w:rsidR="00C9559B" w:rsidRDefault="00C9559B">
      <w:pPr>
        <w:pStyle w:val="ConsPlusNormal"/>
        <w:spacing w:before="220"/>
        <w:ind w:firstLine="540"/>
        <w:jc w:val="both"/>
      </w:pPr>
      <w:proofErr w:type="gramStart"/>
      <w:r>
        <w:t xml:space="preserve">Визуальная, текстовая и </w:t>
      </w:r>
      <w:proofErr w:type="spellStart"/>
      <w:r>
        <w:t>мультимедийная</w:t>
      </w:r>
      <w:proofErr w:type="spellEnd"/>
      <w:r>
        <w:t xml:space="preserve"> информация о порядке предоставления муниципальной услуги размещается на информационном стенде и официальном сайте МО "Городской округ "Город Нарьян-Мар" в информационно-телекоммуникационной сети "Интернет" </w:t>
      </w:r>
      <w:hyperlink r:id="rId44">
        <w:proofErr w:type="gramEnd"/>
        <w:r>
          <w:rPr>
            <w:color w:val="0000FF"/>
          </w:rPr>
          <w:t>www.adm-nmar.ru</w:t>
        </w:r>
        <w:proofErr w:type="gramStart"/>
      </w:hyperlink>
      <w:r>
        <w:t xml:space="preserve">, в государственной информационной системе Ненецкого автономного округа "Портал органов государственной власти Ненецкого автономного округа" </w:t>
      </w:r>
      <w:hyperlink r:id="rId45">
        <w:proofErr w:type="gramEnd"/>
        <w:r>
          <w:rPr>
            <w:color w:val="0000FF"/>
          </w:rPr>
          <w:t>www.ogv-nao.ru</w:t>
        </w:r>
        <w:proofErr w:type="gramStart"/>
      </w:hyperlink>
      <w:r>
        <w:t>, а также в федеральной государственной информационной системе "Единый портал государственных и муниципальных услуг (функций</w:t>
      </w:r>
      <w:proofErr w:type="gramEnd"/>
      <w:r>
        <w:t xml:space="preserve">)" </w:t>
      </w:r>
      <w:hyperlink r:id="rId46">
        <w:r>
          <w:rPr>
            <w:color w:val="0000FF"/>
          </w:rPr>
          <w:t>www.gosuslugi.ru</w:t>
        </w:r>
      </w:hyperlink>
      <w:r>
        <w:t>;</w:t>
      </w:r>
    </w:p>
    <w:p w:rsidR="00C9559B" w:rsidRDefault="00C9559B">
      <w:pPr>
        <w:pStyle w:val="ConsPlusNormal"/>
        <w:spacing w:before="220"/>
        <w:ind w:firstLine="540"/>
        <w:jc w:val="both"/>
      </w:pPr>
      <w:r>
        <w:t>- 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C9559B" w:rsidRDefault="00C9559B">
      <w:pPr>
        <w:pStyle w:val="ConsPlusNormal"/>
        <w:spacing w:before="220"/>
        <w:ind w:firstLine="540"/>
        <w:jc w:val="both"/>
      </w:pPr>
      <w:r>
        <w:t>- места ожидания должны соответствовать комфортным условиям для заинтересованных лиц и оптимальным условиям работы специалистов. Места ожидания в очереди на консультацию или получение результатов муниципальной услуги должны быть оборудованы стульями или скамьями (</w:t>
      </w:r>
      <w:proofErr w:type="spellStart"/>
      <w:r>
        <w:t>банкетками</w:t>
      </w:r>
      <w:proofErr w:type="spellEnd"/>
      <w:r>
        <w:t>). 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rsidR="00C9559B" w:rsidRDefault="00C9559B">
      <w:pPr>
        <w:pStyle w:val="ConsPlusNormal"/>
        <w:spacing w:before="220"/>
        <w:ind w:firstLine="540"/>
        <w:jc w:val="both"/>
      </w:pPr>
      <w:r>
        <w:t>- помещение для предоставления муниципальной услуги должно соответствовать установленным санитарным и противопожарным требованиям;</w:t>
      </w:r>
    </w:p>
    <w:p w:rsidR="00C9559B" w:rsidRDefault="00C9559B">
      <w:pPr>
        <w:pStyle w:val="ConsPlusNormal"/>
        <w:spacing w:before="220"/>
        <w:ind w:firstLine="540"/>
        <w:jc w:val="both"/>
      </w:pPr>
      <w:r>
        <w:t>- на территории, прилегающей к зданию Управления, оборудованы парковочные места для автотранспорта Заявителей.</w:t>
      </w:r>
    </w:p>
    <w:p w:rsidR="00C9559B" w:rsidRDefault="00C9559B">
      <w:pPr>
        <w:pStyle w:val="ConsPlusNormal"/>
        <w:jc w:val="both"/>
      </w:pPr>
    </w:p>
    <w:p w:rsidR="00C9559B" w:rsidRDefault="00C9559B">
      <w:pPr>
        <w:pStyle w:val="ConsPlusTitle"/>
        <w:jc w:val="center"/>
        <w:outlineLvl w:val="2"/>
      </w:pPr>
      <w:r>
        <w:t>Показатели доступности и качества муниципальной услуги</w:t>
      </w:r>
    </w:p>
    <w:p w:rsidR="00C9559B" w:rsidRDefault="00C9559B">
      <w:pPr>
        <w:pStyle w:val="ConsPlusNormal"/>
        <w:jc w:val="both"/>
      </w:pPr>
    </w:p>
    <w:p w:rsidR="00C9559B" w:rsidRDefault="00C9559B">
      <w:pPr>
        <w:pStyle w:val="ConsPlusNormal"/>
        <w:ind w:firstLine="540"/>
        <w:jc w:val="both"/>
      </w:pPr>
      <w:r>
        <w:t>2.19. Показателем доступности и качества муниципальной услуги является возможность:</w:t>
      </w:r>
    </w:p>
    <w:p w:rsidR="00C9559B" w:rsidRDefault="00C9559B">
      <w:pPr>
        <w:pStyle w:val="ConsPlusNormal"/>
        <w:spacing w:before="220"/>
        <w:ind w:firstLine="540"/>
        <w:jc w:val="both"/>
      </w:pPr>
      <w:r>
        <w:t>- получать муниципальную услугу своевременно и в соответствии со стандартом предоставления муниципальной услуги;</w:t>
      </w:r>
    </w:p>
    <w:p w:rsidR="00C9559B" w:rsidRDefault="00C9559B">
      <w:pPr>
        <w:pStyle w:val="ConsPlusNormal"/>
        <w:spacing w:before="220"/>
        <w:ind w:firstLine="540"/>
        <w:jc w:val="both"/>
      </w:pPr>
      <w:r>
        <w:t xml:space="preserve">- получать полную, актуальную и достоверную информацию о порядке предоставления </w:t>
      </w:r>
      <w:r>
        <w:lastRenderedPageBreak/>
        <w:t>муниципальной услуги, в том числе с использованием информационно-коммуникационных технологий;</w:t>
      </w:r>
    </w:p>
    <w:p w:rsidR="00C9559B" w:rsidRDefault="00C9559B">
      <w:pPr>
        <w:pStyle w:val="ConsPlusNormal"/>
        <w:spacing w:before="220"/>
        <w:ind w:firstLine="540"/>
        <w:jc w:val="both"/>
      </w:pPr>
      <w:r>
        <w:t>- получать информацию о результате предоставления муниципальной услуги;</w:t>
      </w:r>
    </w:p>
    <w:p w:rsidR="00C9559B" w:rsidRDefault="00C9559B">
      <w:pPr>
        <w:pStyle w:val="ConsPlusNormal"/>
        <w:spacing w:before="220"/>
        <w:ind w:firstLine="540"/>
        <w:jc w:val="both"/>
      </w:pPr>
      <w:r>
        <w:t>- обращаться в досудебном и (или) судебном порядке в соответствии с законодательством с жалобой (претензией) на принятое по его заявлению решение или на действия (бездействие) сотрудников Администрации МО "Городской округ "Город Нарьян-Мар".</w:t>
      </w:r>
    </w:p>
    <w:p w:rsidR="00C9559B" w:rsidRDefault="00C9559B">
      <w:pPr>
        <w:pStyle w:val="ConsPlusNormal"/>
        <w:spacing w:before="220"/>
        <w:ind w:firstLine="540"/>
        <w:jc w:val="both"/>
      </w:pPr>
      <w:r>
        <w:t>2.20. Основные требования к качеству предоставления муниципальной услуги:</w:t>
      </w:r>
    </w:p>
    <w:p w:rsidR="00C9559B" w:rsidRDefault="00C9559B">
      <w:pPr>
        <w:pStyle w:val="ConsPlusNormal"/>
        <w:spacing w:before="220"/>
        <w:ind w:firstLine="540"/>
        <w:jc w:val="both"/>
      </w:pPr>
      <w:r>
        <w:t>- своевременность предоставления муниципальной услуги;</w:t>
      </w:r>
    </w:p>
    <w:p w:rsidR="00C9559B" w:rsidRDefault="00C9559B">
      <w:pPr>
        <w:pStyle w:val="ConsPlusNormal"/>
        <w:spacing w:before="220"/>
        <w:ind w:firstLine="540"/>
        <w:jc w:val="both"/>
      </w:pPr>
      <w:r>
        <w:t>- достоверность и полнота информирования гражданина о ходе рассмотрения его обращения;</w:t>
      </w:r>
    </w:p>
    <w:p w:rsidR="00C9559B" w:rsidRDefault="00C9559B">
      <w:pPr>
        <w:pStyle w:val="ConsPlusNormal"/>
        <w:spacing w:before="220"/>
        <w:ind w:firstLine="540"/>
        <w:jc w:val="both"/>
      </w:pPr>
      <w:r>
        <w:t>- удобство и доступность получения гражданином информации о порядке предоставления муниципальной услуги.</w:t>
      </w:r>
    </w:p>
    <w:p w:rsidR="00C9559B" w:rsidRDefault="00C9559B">
      <w:pPr>
        <w:pStyle w:val="ConsPlusNormal"/>
        <w:spacing w:before="220"/>
        <w:ind w:firstLine="540"/>
        <w:jc w:val="both"/>
      </w:pPr>
      <w:r>
        <w:t>2.21. Показателями качества предоставления муниципальной услуги являются срок рассмотрения заявления, отсутствие или наличие жалоб на действия (бездействие) должностных лиц.</w:t>
      </w:r>
    </w:p>
    <w:p w:rsidR="00C9559B" w:rsidRDefault="00C9559B">
      <w:pPr>
        <w:pStyle w:val="ConsPlusNormal"/>
        <w:spacing w:before="220"/>
        <w:ind w:firstLine="540"/>
        <w:jc w:val="both"/>
      </w:pPr>
      <w:r>
        <w:t>2.22. При предоставлении муниципальной услуги:</w:t>
      </w:r>
    </w:p>
    <w:p w:rsidR="00C9559B" w:rsidRDefault="00C9559B">
      <w:pPr>
        <w:pStyle w:val="ConsPlusNormal"/>
        <w:spacing w:before="220"/>
        <w:ind w:firstLine="540"/>
        <w:jc w:val="both"/>
      </w:pPr>
      <w:r>
        <w:t>- в случае направления запроса почтовым отправлением или в электронной форме непосредственного взаимодействия гражданина с должностным лицом, осуществляющим предоставление муниципальной услуги, как правило, не требуется;</w:t>
      </w:r>
    </w:p>
    <w:p w:rsidR="00C9559B" w:rsidRDefault="00C9559B">
      <w:pPr>
        <w:pStyle w:val="ConsPlusNormal"/>
        <w:spacing w:before="220"/>
        <w:ind w:firstLine="540"/>
        <w:jc w:val="both"/>
      </w:pPr>
      <w:r>
        <w:t>- в случае личного обращения Заявитель осуществляет взаимодействие с должностным лицом, осуществляющим предоставление муниципальной услуги, при подаче запроса и получении подготовленных в ходе исполнения муниципальной услуги документов.</w:t>
      </w:r>
    </w:p>
    <w:p w:rsidR="00C9559B" w:rsidRDefault="00C9559B">
      <w:pPr>
        <w:pStyle w:val="ConsPlusNormal"/>
        <w:jc w:val="both"/>
      </w:pPr>
    </w:p>
    <w:p w:rsidR="00C9559B" w:rsidRDefault="00C9559B">
      <w:pPr>
        <w:pStyle w:val="ConsPlusTitle"/>
        <w:jc w:val="center"/>
        <w:outlineLvl w:val="2"/>
      </w:pPr>
      <w:r>
        <w:t>Иные требования, в том числе учитывающие особенности</w:t>
      </w:r>
    </w:p>
    <w:p w:rsidR="00C9559B" w:rsidRDefault="00C9559B">
      <w:pPr>
        <w:pStyle w:val="ConsPlusTitle"/>
        <w:jc w:val="center"/>
      </w:pPr>
      <w:r>
        <w:t xml:space="preserve">предоставления муниципальной услуги в </w:t>
      </w:r>
      <w:proofErr w:type="gramStart"/>
      <w:r>
        <w:t>многофункциональных</w:t>
      </w:r>
      <w:proofErr w:type="gramEnd"/>
    </w:p>
    <w:p w:rsidR="00C9559B" w:rsidRDefault="00C9559B">
      <w:pPr>
        <w:pStyle w:val="ConsPlusTitle"/>
        <w:jc w:val="center"/>
      </w:pPr>
      <w:proofErr w:type="gramStart"/>
      <w:r>
        <w:t>центрах</w:t>
      </w:r>
      <w:proofErr w:type="gramEnd"/>
      <w:r>
        <w:t xml:space="preserve"> предоставления государственных и муниципальных</w:t>
      </w:r>
    </w:p>
    <w:p w:rsidR="00C9559B" w:rsidRDefault="00C9559B">
      <w:pPr>
        <w:pStyle w:val="ConsPlusTitle"/>
        <w:jc w:val="center"/>
      </w:pPr>
      <w:r>
        <w:t>услуг, и особенности предоставления муниципальной</w:t>
      </w:r>
    </w:p>
    <w:p w:rsidR="00C9559B" w:rsidRDefault="00C9559B">
      <w:pPr>
        <w:pStyle w:val="ConsPlusTitle"/>
        <w:jc w:val="center"/>
      </w:pPr>
      <w:r>
        <w:t>услуги в электронной форме</w:t>
      </w:r>
    </w:p>
    <w:p w:rsidR="00C9559B" w:rsidRDefault="00C9559B">
      <w:pPr>
        <w:pStyle w:val="ConsPlusNormal"/>
        <w:jc w:val="both"/>
      </w:pPr>
    </w:p>
    <w:p w:rsidR="00C9559B" w:rsidRDefault="00C9559B">
      <w:pPr>
        <w:pStyle w:val="ConsPlusNormal"/>
        <w:ind w:firstLine="540"/>
        <w:jc w:val="both"/>
      </w:pPr>
      <w:r>
        <w:t xml:space="preserve">2.23. </w:t>
      </w:r>
      <w:proofErr w:type="gramStart"/>
      <w:r>
        <w:t xml:space="preserve">Обеспечение возможности получения Заявителями информации о предоставляемой муниципальной услуге на официальном сайте МО "Городской округ "Город Нарьян-Мар" в информационно-телекоммуникационной сети "Интернет" </w:t>
      </w:r>
      <w:hyperlink r:id="rId47">
        <w:proofErr w:type="gramEnd"/>
        <w:r>
          <w:rPr>
            <w:color w:val="0000FF"/>
          </w:rPr>
          <w:t>www.adm-nmar.ru</w:t>
        </w:r>
        <w:proofErr w:type="gramStart"/>
      </w:hyperlink>
      <w:r>
        <w:t xml:space="preserve">, в государственной информационной системе Ненецкого автономного округа "Портал органов государственной власти Ненецкого автономного округа" </w:t>
      </w:r>
      <w:hyperlink r:id="rId48">
        <w:proofErr w:type="gramEnd"/>
        <w:r>
          <w:rPr>
            <w:color w:val="0000FF"/>
          </w:rPr>
          <w:t>www.ogv-nao.ru</w:t>
        </w:r>
        <w:proofErr w:type="gramStart"/>
      </w:hyperlink>
      <w:r>
        <w:t xml:space="preserve">, а также в федеральной государственной информационной системе "Единый портал государственных и муниципальных услуг (функций)" </w:t>
      </w:r>
      <w:hyperlink r:id="rId49">
        <w:proofErr w:type="gramEnd"/>
        <w:r>
          <w:rPr>
            <w:color w:val="0000FF"/>
          </w:rPr>
          <w:t>www.gosuslugi.ru</w:t>
        </w:r>
        <w:proofErr w:type="gramStart"/>
      </w:hyperlink>
      <w:r>
        <w:t>.</w:t>
      </w:r>
      <w:proofErr w:type="gramEnd"/>
    </w:p>
    <w:p w:rsidR="00C9559B" w:rsidRDefault="00C9559B">
      <w:pPr>
        <w:pStyle w:val="ConsPlusNormal"/>
        <w:spacing w:before="220"/>
        <w:ind w:firstLine="540"/>
        <w:jc w:val="both"/>
      </w:pPr>
      <w:r>
        <w:t>2.24. Предоставление муниципальной услуги в многофункциональных центрах предоставления государственных и муниципальных услуг не предусмотрено, в электронной форме предусмотрено.</w:t>
      </w:r>
    </w:p>
    <w:p w:rsidR="00C9559B" w:rsidRDefault="00C9559B">
      <w:pPr>
        <w:pStyle w:val="ConsPlusNormal"/>
        <w:jc w:val="both"/>
      </w:pPr>
    </w:p>
    <w:p w:rsidR="00C9559B" w:rsidRDefault="00C9559B">
      <w:pPr>
        <w:pStyle w:val="ConsPlusTitle"/>
        <w:jc w:val="center"/>
        <w:outlineLvl w:val="1"/>
      </w:pPr>
      <w:r>
        <w:t>3. Состав, последовательность и сроки выполнения</w:t>
      </w:r>
    </w:p>
    <w:p w:rsidR="00C9559B" w:rsidRDefault="00C9559B">
      <w:pPr>
        <w:pStyle w:val="ConsPlusTitle"/>
        <w:jc w:val="center"/>
      </w:pPr>
      <w:r>
        <w:t>административных процедур (действий), требования к порядку</w:t>
      </w:r>
    </w:p>
    <w:p w:rsidR="00C9559B" w:rsidRDefault="00C9559B">
      <w:pPr>
        <w:pStyle w:val="ConsPlusTitle"/>
        <w:jc w:val="center"/>
      </w:pPr>
      <w:r>
        <w:t>их выполнения, в том числе особенности выполнения</w:t>
      </w:r>
    </w:p>
    <w:p w:rsidR="00C9559B" w:rsidRDefault="00C9559B">
      <w:pPr>
        <w:pStyle w:val="ConsPlusTitle"/>
        <w:jc w:val="center"/>
      </w:pPr>
      <w:r>
        <w:t>административных процедур (действий) в электронной форме</w:t>
      </w:r>
    </w:p>
    <w:p w:rsidR="00C9559B" w:rsidRDefault="00C9559B">
      <w:pPr>
        <w:pStyle w:val="ConsPlusNormal"/>
        <w:jc w:val="both"/>
      </w:pPr>
    </w:p>
    <w:p w:rsidR="00C9559B" w:rsidRDefault="00C9559B">
      <w:pPr>
        <w:pStyle w:val="ConsPlusNormal"/>
        <w:ind w:firstLine="540"/>
        <w:jc w:val="both"/>
      </w:pPr>
      <w:bookmarkStart w:id="5" w:name="P305"/>
      <w:bookmarkEnd w:id="5"/>
      <w:r>
        <w:lastRenderedPageBreak/>
        <w:t>3.1. Предоставление муниципальной услуги включает в себя следующие административные процедуры:</w:t>
      </w:r>
    </w:p>
    <w:p w:rsidR="00C9559B" w:rsidRDefault="00C9559B">
      <w:pPr>
        <w:pStyle w:val="ConsPlusNormal"/>
        <w:spacing w:before="220"/>
        <w:ind w:firstLine="540"/>
        <w:jc w:val="both"/>
      </w:pPr>
      <w:r>
        <w:t>- прием и регистрацию заявления на получение разрешения для перевозки крупногабаритного и (или) тяжеловесного груза;</w:t>
      </w:r>
    </w:p>
    <w:p w:rsidR="00C9559B" w:rsidRDefault="00C9559B">
      <w:pPr>
        <w:pStyle w:val="ConsPlusNormal"/>
        <w:spacing w:before="220"/>
        <w:ind w:firstLine="540"/>
        <w:jc w:val="both"/>
      </w:pPr>
      <w:r>
        <w:t xml:space="preserve">- рассмотрение заявления, </w:t>
      </w:r>
      <w:proofErr w:type="gramStart"/>
      <w:r>
        <w:t>поступившего</w:t>
      </w:r>
      <w:proofErr w:type="gramEnd"/>
      <w:r>
        <w:t xml:space="preserve"> в том числе и в электронной форме, и приложенных к нему документов;</w:t>
      </w:r>
    </w:p>
    <w:p w:rsidR="00C9559B" w:rsidRDefault="00C9559B">
      <w:pPr>
        <w:pStyle w:val="ConsPlusNormal"/>
        <w:spacing w:before="220"/>
        <w:ind w:firstLine="540"/>
        <w:jc w:val="both"/>
      </w:pPr>
      <w:r>
        <w:t>- согласование маршрута перевозки тяжеловесных и (или) крупногабаритных грузов;</w:t>
      </w:r>
    </w:p>
    <w:p w:rsidR="00C9559B" w:rsidRDefault="00C9559B">
      <w:pPr>
        <w:pStyle w:val="ConsPlusNormal"/>
        <w:spacing w:before="220"/>
        <w:ind w:firstLine="540"/>
        <w:jc w:val="both"/>
      </w:pPr>
      <w:r>
        <w:t>- определение размера вреда, причиняемого транспортными средствами, осуществляющими перевозки тяжеловесных грузов;</w:t>
      </w:r>
    </w:p>
    <w:p w:rsidR="00C9559B" w:rsidRDefault="00C9559B">
      <w:pPr>
        <w:pStyle w:val="ConsPlusNormal"/>
        <w:spacing w:before="220"/>
        <w:ind w:firstLine="540"/>
        <w:jc w:val="both"/>
      </w:pPr>
      <w:r>
        <w:t>- согласование маршрута транспортного средства, осуществляющего перевозки тяжеловесных и (или) крупногабаритных грузов, для движения которого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w:t>
      </w:r>
    </w:p>
    <w:p w:rsidR="00C9559B" w:rsidRDefault="00C9559B">
      <w:pPr>
        <w:pStyle w:val="ConsPlusNormal"/>
        <w:spacing w:before="220"/>
        <w:ind w:firstLine="540"/>
        <w:jc w:val="both"/>
      </w:pPr>
      <w:r>
        <w:t>- запрос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C9559B" w:rsidRDefault="00C9559B">
      <w:pPr>
        <w:pStyle w:val="ConsPlusNormal"/>
        <w:spacing w:before="220"/>
        <w:ind w:firstLine="540"/>
        <w:jc w:val="both"/>
      </w:pPr>
      <w:r>
        <w:t>- оформление и выдачу разрешения на перевозку крупногабаритного и (или) тяжеловесного груза или отказа в предоставлении муниципальной услуги.</w:t>
      </w:r>
    </w:p>
    <w:p w:rsidR="00C9559B" w:rsidRDefault="00C9559B">
      <w:pPr>
        <w:pStyle w:val="ConsPlusNormal"/>
        <w:spacing w:before="220"/>
        <w:ind w:firstLine="540"/>
        <w:jc w:val="both"/>
      </w:pPr>
      <w:r>
        <w:t xml:space="preserve">Последовательность административных процедур предоставления муниципальной услуги представлена в </w:t>
      </w:r>
      <w:hyperlink w:anchor="P979">
        <w:r>
          <w:rPr>
            <w:color w:val="0000FF"/>
          </w:rPr>
          <w:t>блок-схеме</w:t>
        </w:r>
      </w:hyperlink>
      <w:r>
        <w:t>, указанной в приложение N 7 к настоящему Регламенту.</w:t>
      </w:r>
    </w:p>
    <w:p w:rsidR="00C9559B" w:rsidRDefault="00C9559B">
      <w:pPr>
        <w:pStyle w:val="ConsPlusNormal"/>
        <w:jc w:val="both"/>
      </w:pPr>
    </w:p>
    <w:p w:rsidR="00C9559B" w:rsidRDefault="00C9559B">
      <w:pPr>
        <w:pStyle w:val="ConsPlusTitle"/>
        <w:jc w:val="center"/>
        <w:outlineLvl w:val="2"/>
      </w:pPr>
      <w:r>
        <w:t>Прием и регистрация заявления</w:t>
      </w:r>
    </w:p>
    <w:p w:rsidR="00C9559B" w:rsidRDefault="00C9559B">
      <w:pPr>
        <w:pStyle w:val="ConsPlusTitle"/>
        <w:jc w:val="center"/>
      </w:pPr>
      <w:r>
        <w:t>и приложенных к нему документов</w:t>
      </w:r>
    </w:p>
    <w:p w:rsidR="00C9559B" w:rsidRDefault="00C9559B">
      <w:pPr>
        <w:pStyle w:val="ConsPlusNormal"/>
        <w:jc w:val="both"/>
      </w:pPr>
    </w:p>
    <w:p w:rsidR="00C9559B" w:rsidRDefault="00C9559B">
      <w:pPr>
        <w:pStyle w:val="ConsPlusNormal"/>
        <w:ind w:firstLine="540"/>
        <w:jc w:val="both"/>
      </w:pPr>
      <w:r>
        <w:t xml:space="preserve">3.2. Основанием для начала исполнения административной процедуры является обращение Заявителя в Администрацию муниципального образования "Городской округ "Город Нарьян-Мар" с заявлением с приложением документов, указанных в </w:t>
      </w:r>
      <w:hyperlink w:anchor="P151">
        <w:r>
          <w:rPr>
            <w:color w:val="0000FF"/>
          </w:rPr>
          <w:t>пункте 2.6</w:t>
        </w:r>
      </w:hyperlink>
      <w:r>
        <w:t xml:space="preserve"> Административного регламента.</w:t>
      </w:r>
    </w:p>
    <w:p w:rsidR="00C9559B" w:rsidRDefault="00C9559B">
      <w:pPr>
        <w:pStyle w:val="ConsPlusNormal"/>
        <w:spacing w:before="220"/>
        <w:ind w:firstLine="540"/>
        <w:jc w:val="both"/>
      </w:pPr>
      <w:r>
        <w:t>Заявление с приложенными документами регистрируется в журнале входящих документов специалистом Администрации МО "Городской округ "Город Нарьян-Мар", ответственным за прием корреспонденции.</w:t>
      </w:r>
    </w:p>
    <w:p w:rsidR="00C9559B" w:rsidRDefault="00C9559B">
      <w:pPr>
        <w:pStyle w:val="ConsPlusNormal"/>
        <w:spacing w:before="220"/>
        <w:ind w:firstLine="540"/>
        <w:jc w:val="both"/>
      </w:pPr>
      <w:r>
        <w:t>Специалист Администрации муниципального образования "Городской округ "Город Нарьян-Мар" в день регистрации передает заявление и приложенные к нему документы на рассмотрение главе муниципального образования "Городской округ "Город Нарьян-Мар" либо лицу, исполняющему его обязанности.</w:t>
      </w:r>
    </w:p>
    <w:p w:rsidR="00C9559B" w:rsidRDefault="00C9559B">
      <w:pPr>
        <w:pStyle w:val="ConsPlusNormal"/>
        <w:spacing w:before="220"/>
        <w:ind w:firstLine="540"/>
        <w:jc w:val="both"/>
      </w:pPr>
      <w:r>
        <w:t>Максимальный срок исполнения данной административной процедуры составляет 3 (три) календарных дня с момента поступления заявления и приложенных к нему документов в Администрацию муниципального образования "Городской округ "Город Нарьян-Мар".</w:t>
      </w:r>
    </w:p>
    <w:p w:rsidR="00C9559B" w:rsidRDefault="00C9559B">
      <w:pPr>
        <w:pStyle w:val="ConsPlusNormal"/>
        <w:jc w:val="both"/>
      </w:pPr>
      <w:r>
        <w:t xml:space="preserve">(п. 3.2 в ред. </w:t>
      </w:r>
      <w:hyperlink r:id="rId50">
        <w:r>
          <w:rPr>
            <w:color w:val="0000FF"/>
          </w:rPr>
          <w:t>постановления</w:t>
        </w:r>
      </w:hyperlink>
      <w:r>
        <w:t xml:space="preserve"> администрации МО "Городской округ "Город Нарьян-Мар" от 19.02.2020 N 120)</w:t>
      </w:r>
    </w:p>
    <w:p w:rsidR="00C9559B" w:rsidRDefault="00C9559B">
      <w:pPr>
        <w:pStyle w:val="ConsPlusNormal"/>
        <w:jc w:val="both"/>
      </w:pPr>
    </w:p>
    <w:p w:rsidR="00C9559B" w:rsidRDefault="00C9559B">
      <w:pPr>
        <w:pStyle w:val="ConsPlusTitle"/>
        <w:jc w:val="center"/>
        <w:outlineLvl w:val="2"/>
      </w:pPr>
      <w:r>
        <w:t>Рассмотрение заявления, поступившего</w:t>
      </w:r>
    </w:p>
    <w:p w:rsidR="00C9559B" w:rsidRDefault="00C9559B">
      <w:pPr>
        <w:pStyle w:val="ConsPlusTitle"/>
        <w:jc w:val="center"/>
      </w:pPr>
      <w:r>
        <w:t>в том числе и в электронной форме</w:t>
      </w:r>
    </w:p>
    <w:p w:rsidR="00C9559B" w:rsidRDefault="00C9559B">
      <w:pPr>
        <w:pStyle w:val="ConsPlusNormal"/>
        <w:jc w:val="both"/>
      </w:pPr>
    </w:p>
    <w:p w:rsidR="00C9559B" w:rsidRDefault="00C9559B">
      <w:pPr>
        <w:pStyle w:val="ConsPlusNormal"/>
        <w:ind w:firstLine="540"/>
        <w:jc w:val="both"/>
      </w:pPr>
      <w:r>
        <w:t xml:space="preserve">3.3. Основанием для начала административной процедуры является получение </w:t>
      </w:r>
      <w:r>
        <w:lastRenderedPageBreak/>
        <w:t>начальником Управления заявления с визой главы муниципального образования "Городской округ "Город Нарьян-Мар" либо лица, исполняющего его обязанности, в течение 2 (двух) дней, следующих за днем получения заявления.</w:t>
      </w:r>
    </w:p>
    <w:p w:rsidR="00C9559B" w:rsidRDefault="00C9559B">
      <w:pPr>
        <w:pStyle w:val="ConsPlusNormal"/>
        <w:jc w:val="both"/>
      </w:pPr>
      <w:r>
        <w:t>(</w:t>
      </w:r>
      <w:proofErr w:type="gramStart"/>
      <w:r>
        <w:t>в</w:t>
      </w:r>
      <w:proofErr w:type="gramEnd"/>
      <w:r>
        <w:t xml:space="preserve"> ред. </w:t>
      </w:r>
      <w:hyperlink r:id="rId51">
        <w:r>
          <w:rPr>
            <w:color w:val="0000FF"/>
          </w:rPr>
          <w:t>постановления</w:t>
        </w:r>
      </w:hyperlink>
      <w:r>
        <w:t xml:space="preserve"> администрации МО "Городской округ "Город Нарьян-Мар" от 19.02.2020 N 120)</w:t>
      </w:r>
    </w:p>
    <w:p w:rsidR="00C9559B" w:rsidRDefault="00C9559B">
      <w:pPr>
        <w:pStyle w:val="ConsPlusNormal"/>
        <w:spacing w:before="220"/>
        <w:ind w:firstLine="540"/>
        <w:jc w:val="both"/>
      </w:pPr>
      <w:r>
        <w:t>Начальник Управления после регистрации заявления в течение дня, следующего за днем получения заявления:</w:t>
      </w:r>
    </w:p>
    <w:p w:rsidR="00C9559B" w:rsidRDefault="00C9559B">
      <w:pPr>
        <w:pStyle w:val="ConsPlusNormal"/>
        <w:spacing w:before="220"/>
        <w:ind w:firstLine="540"/>
        <w:jc w:val="both"/>
      </w:pPr>
      <w:r>
        <w:t>- рассматривает заявление и приложенные к нему документы;</w:t>
      </w:r>
    </w:p>
    <w:p w:rsidR="00C9559B" w:rsidRDefault="00C9559B">
      <w:pPr>
        <w:pStyle w:val="ConsPlusNormal"/>
        <w:spacing w:before="220"/>
        <w:ind w:firstLine="540"/>
        <w:jc w:val="both"/>
      </w:pPr>
      <w:r>
        <w:t>- налагает резолюцию о проверке заявления и приложенных к нему документов специалистами Управления.</w:t>
      </w:r>
    </w:p>
    <w:p w:rsidR="00C9559B" w:rsidRDefault="00C9559B">
      <w:pPr>
        <w:pStyle w:val="ConsPlusNormal"/>
        <w:spacing w:before="220"/>
        <w:ind w:firstLine="540"/>
        <w:jc w:val="both"/>
      </w:pPr>
      <w:r>
        <w:t xml:space="preserve">Специалист Управления после получения документов от начальника Управления проводит проверку документов, указанных в </w:t>
      </w:r>
      <w:hyperlink w:anchor="P151">
        <w:r>
          <w:rPr>
            <w:color w:val="0000FF"/>
          </w:rPr>
          <w:t>пункте 2.6</w:t>
        </w:r>
      </w:hyperlink>
      <w:r>
        <w:t xml:space="preserve"> настоящего Регламента.</w:t>
      </w:r>
    </w:p>
    <w:p w:rsidR="00C9559B" w:rsidRDefault="00C9559B">
      <w:pPr>
        <w:pStyle w:val="ConsPlusNormal"/>
        <w:spacing w:before="220"/>
        <w:ind w:firstLine="540"/>
        <w:jc w:val="both"/>
      </w:pPr>
      <w:r>
        <w:t>В случае</w:t>
      </w:r>
      <w:proofErr w:type="gramStart"/>
      <w:r>
        <w:t>,</w:t>
      </w:r>
      <w:proofErr w:type="gramEnd"/>
      <w:r>
        <w:t xml:space="preserve"> если представлен неполный комплект документов, а также выявлена неполнота сведений, указанных в заявлении, ответственный исполнитель обеспечивает подготовку, согласование письменного отказа в предоставлении муниципальной услуги в адрес заявителя с информированием о возможности повторно представить заявление с приложением необходимого комплекта документов. Письменное </w:t>
      </w:r>
      <w:hyperlink w:anchor="P754">
        <w:r>
          <w:rPr>
            <w:color w:val="0000FF"/>
          </w:rPr>
          <w:t>уведомление</w:t>
        </w:r>
      </w:hyperlink>
      <w:r>
        <w:t xml:space="preserve"> об отказе в приеме документов, необходимых для предоставления муниципальной услуги, с указанием причин отказа оформляется согласно приложению N 3 к настоящему Регламенту.</w:t>
      </w:r>
    </w:p>
    <w:p w:rsidR="00C9559B" w:rsidRDefault="00C9559B">
      <w:pPr>
        <w:pStyle w:val="ConsPlusNormal"/>
        <w:spacing w:before="220"/>
        <w:ind w:firstLine="540"/>
        <w:jc w:val="both"/>
      </w:pPr>
      <w:r>
        <w:t>В случае если представлен неполный комплект документов, а также выявлена неполнота сведений, к решению об отказе в предоставлении муниципальной услуги прилагаются (возвращаются) представленные заявителем документы.</w:t>
      </w:r>
    </w:p>
    <w:p w:rsidR="00C9559B" w:rsidRDefault="00C9559B">
      <w:pPr>
        <w:pStyle w:val="ConsPlusNormal"/>
        <w:spacing w:before="220"/>
        <w:ind w:firstLine="540"/>
        <w:jc w:val="both"/>
      </w:pPr>
      <w:r>
        <w:t xml:space="preserve">По итогам проверки заявления и приложенных к нему документов при наличии основания для отказа в выдаче разрешения специалист Управления готовит проект решения об отказе в выдаче разрешения. </w:t>
      </w:r>
      <w:hyperlink w:anchor="P864">
        <w:r>
          <w:rPr>
            <w:color w:val="0000FF"/>
          </w:rPr>
          <w:t>Решение</w:t>
        </w:r>
      </w:hyperlink>
      <w:r>
        <w:t xml:space="preserve"> об отказе в выдаче разрешения оформляется согласно приложению N 5 к настоящему Административному регламенту.</w:t>
      </w:r>
    </w:p>
    <w:p w:rsidR="00C9559B" w:rsidRDefault="00C9559B">
      <w:pPr>
        <w:pStyle w:val="ConsPlusNormal"/>
        <w:spacing w:before="220"/>
        <w:ind w:firstLine="540"/>
        <w:jc w:val="both"/>
      </w:pPr>
      <w:proofErr w:type="gramStart"/>
      <w:r>
        <w:t>В случае если Администрация муниципального образования "Городской округ "Город Нарьян-Мар" не уполномочена выдавать разрешение на автомобильные перевозки крупногабаритных и (или) тяжеловесных грузов по маршрутам, не проходящим по муниципальным автомобильным дорогам, то одновременно с решением об отказе в выдаче разрешения в адрес заявителя направляется письмо о направлении заявления и приложенных к нему документов в уполномоченный орган для рассмотрения и принятия решения.</w:t>
      </w:r>
      <w:proofErr w:type="gramEnd"/>
    </w:p>
    <w:p w:rsidR="00C9559B" w:rsidRDefault="00C9559B">
      <w:pPr>
        <w:pStyle w:val="ConsPlusNormal"/>
        <w:jc w:val="both"/>
      </w:pPr>
      <w:r>
        <w:t xml:space="preserve">(в ред. </w:t>
      </w:r>
      <w:hyperlink r:id="rId52">
        <w:r>
          <w:rPr>
            <w:color w:val="0000FF"/>
          </w:rPr>
          <w:t>постановления</w:t>
        </w:r>
      </w:hyperlink>
      <w:r>
        <w:t xml:space="preserve"> администрации МО "Городской округ "Город Нарьян-Мар" от 19.02.2020 N 120)</w:t>
      </w:r>
    </w:p>
    <w:p w:rsidR="00C9559B" w:rsidRDefault="00C9559B">
      <w:pPr>
        <w:pStyle w:val="ConsPlusNormal"/>
        <w:spacing w:before="220"/>
        <w:ind w:firstLine="540"/>
        <w:jc w:val="both"/>
      </w:pPr>
      <w:r>
        <w:t xml:space="preserve">Абзацы одиннадцатый - тринадцатый утратили силу. - </w:t>
      </w:r>
      <w:hyperlink r:id="rId53">
        <w:r>
          <w:rPr>
            <w:color w:val="0000FF"/>
          </w:rPr>
          <w:t>Постановление</w:t>
        </w:r>
      </w:hyperlink>
      <w:r>
        <w:t xml:space="preserve"> администрации МО "Городской округ "Город Нарьян-Мар" от 19.02.2020 N 120.</w:t>
      </w:r>
    </w:p>
    <w:p w:rsidR="00C9559B" w:rsidRDefault="00C9559B">
      <w:pPr>
        <w:pStyle w:val="ConsPlusNormal"/>
        <w:spacing w:before="220"/>
        <w:ind w:firstLine="540"/>
        <w:jc w:val="both"/>
      </w:pPr>
      <w:r>
        <w:t>Если представлен комплект необходимых документов и основания для отказа в предоставлении муниципальной услуги отсутствуют, ответственный исполнитель обеспечивает выполнение дальнейших административных процедур, предусмотренных Регламентом.</w:t>
      </w:r>
    </w:p>
    <w:p w:rsidR="00C9559B" w:rsidRDefault="00C9559B">
      <w:pPr>
        <w:pStyle w:val="ConsPlusNormal"/>
        <w:spacing w:before="220"/>
        <w:ind w:firstLine="540"/>
        <w:jc w:val="both"/>
      </w:pPr>
      <w:r>
        <w:t>Результатом настоящей административной процедуры является подготовка соответствующего письма об отказе в предоставлении муниципальной услуги либо обеспечение выполнения дальнейших административных процедур, предусмотренных Регламентом.</w:t>
      </w:r>
    </w:p>
    <w:p w:rsidR="00C9559B" w:rsidRDefault="00C9559B">
      <w:pPr>
        <w:pStyle w:val="ConsPlusNormal"/>
        <w:spacing w:before="220"/>
        <w:ind w:firstLine="540"/>
        <w:jc w:val="both"/>
      </w:pPr>
      <w:r>
        <w:t>Максимальный срок исполнения данной административной процедуры составляет три календарных дня.</w:t>
      </w:r>
    </w:p>
    <w:p w:rsidR="00C9559B" w:rsidRDefault="00C9559B">
      <w:pPr>
        <w:pStyle w:val="ConsPlusNormal"/>
        <w:jc w:val="both"/>
      </w:pPr>
    </w:p>
    <w:p w:rsidR="00C9559B" w:rsidRDefault="00C9559B">
      <w:pPr>
        <w:pStyle w:val="ConsPlusTitle"/>
        <w:jc w:val="center"/>
        <w:outlineLvl w:val="2"/>
      </w:pPr>
      <w:r>
        <w:t xml:space="preserve">Согласование маршрута перевозки </w:t>
      </w:r>
      <w:proofErr w:type="gramStart"/>
      <w:r>
        <w:t>тяжеловесных</w:t>
      </w:r>
      <w:proofErr w:type="gramEnd"/>
    </w:p>
    <w:p w:rsidR="00C9559B" w:rsidRDefault="00C9559B">
      <w:pPr>
        <w:pStyle w:val="ConsPlusTitle"/>
        <w:jc w:val="center"/>
      </w:pPr>
      <w:r>
        <w:t>и (или) крупногабаритных грузов</w:t>
      </w:r>
    </w:p>
    <w:p w:rsidR="00C9559B" w:rsidRDefault="00C9559B">
      <w:pPr>
        <w:pStyle w:val="ConsPlusNormal"/>
        <w:jc w:val="both"/>
      </w:pPr>
    </w:p>
    <w:p w:rsidR="00C9559B" w:rsidRDefault="00C9559B">
      <w:pPr>
        <w:pStyle w:val="ConsPlusNormal"/>
        <w:ind w:firstLine="540"/>
        <w:jc w:val="both"/>
      </w:pPr>
      <w:proofErr w:type="gramStart"/>
      <w:r>
        <w:t>При согласовании маршрута движения транспортных средств, перевозящих тяжеловесные и крупногабаритные грузы, специалист отдела Управления оценивает грузоподъемность, несущие способности и габариты инженерных и иных сооружений на предполагаемом маршруте следования тяжеловесного и (или) крупногабаритного груза, чтобы обеспечить безопасность движения, сохранность дорог местного значения в границах муниципального образования "Городской округ "Город Нарьян-Мар" и дорожных сооружений.</w:t>
      </w:r>
      <w:proofErr w:type="gramEnd"/>
    </w:p>
    <w:p w:rsidR="00C9559B" w:rsidRDefault="00C9559B">
      <w:pPr>
        <w:pStyle w:val="ConsPlusNormal"/>
        <w:spacing w:before="220"/>
        <w:ind w:firstLine="540"/>
        <w:jc w:val="both"/>
      </w:pPr>
      <w:r>
        <w:t>Если осуществить движение транспортных средств, осуществляющих перевозку грузов по заявленному маршруту, невозможно, специалист Управления уведомляет об этом заявителя и предлагает другой маршрут движения (при наличии такового).</w:t>
      </w:r>
    </w:p>
    <w:p w:rsidR="00C9559B" w:rsidRDefault="00C9559B">
      <w:pPr>
        <w:pStyle w:val="ConsPlusNormal"/>
        <w:spacing w:before="220"/>
        <w:ind w:firstLine="540"/>
        <w:jc w:val="both"/>
      </w:pPr>
      <w:r>
        <w:t>В случае отказа заявителя от изменения маршрута движения специалист Управления готовит решение об отказе в выдаче разрешения, которое направляется (вручается) заявителю.</w:t>
      </w:r>
    </w:p>
    <w:p w:rsidR="00C9559B" w:rsidRDefault="00C9559B">
      <w:pPr>
        <w:pStyle w:val="ConsPlusNormal"/>
        <w:jc w:val="both"/>
      </w:pPr>
      <w:r>
        <w:t xml:space="preserve">(в ред. </w:t>
      </w:r>
      <w:hyperlink r:id="rId54">
        <w:r>
          <w:rPr>
            <w:color w:val="0000FF"/>
          </w:rPr>
          <w:t>постановления</w:t>
        </w:r>
      </w:hyperlink>
      <w:r>
        <w:t xml:space="preserve"> администрации МО "Городской округ "Город Нарьян-Мар" от 19.02.2020 N 120)</w:t>
      </w:r>
    </w:p>
    <w:p w:rsidR="00C9559B" w:rsidRDefault="00C9559B">
      <w:pPr>
        <w:pStyle w:val="ConsPlusNormal"/>
        <w:jc w:val="both"/>
      </w:pPr>
    </w:p>
    <w:p w:rsidR="00C9559B" w:rsidRDefault="00C9559B">
      <w:pPr>
        <w:pStyle w:val="ConsPlusTitle"/>
        <w:jc w:val="center"/>
        <w:outlineLvl w:val="2"/>
      </w:pPr>
      <w:r>
        <w:t xml:space="preserve">Определение размера вреда, причиняемого </w:t>
      </w:r>
      <w:proofErr w:type="gramStart"/>
      <w:r>
        <w:t>транспортными</w:t>
      </w:r>
      <w:proofErr w:type="gramEnd"/>
    </w:p>
    <w:p w:rsidR="00C9559B" w:rsidRDefault="00C9559B">
      <w:pPr>
        <w:pStyle w:val="ConsPlusTitle"/>
        <w:jc w:val="center"/>
      </w:pPr>
      <w:r>
        <w:t>средствами, осуществляющими перевозки тяжеловесных грузов</w:t>
      </w:r>
    </w:p>
    <w:p w:rsidR="00C9559B" w:rsidRDefault="00C9559B">
      <w:pPr>
        <w:pStyle w:val="ConsPlusNormal"/>
        <w:jc w:val="both"/>
      </w:pPr>
    </w:p>
    <w:p w:rsidR="00C9559B" w:rsidRDefault="00C9559B">
      <w:pPr>
        <w:pStyle w:val="ConsPlusNormal"/>
        <w:ind w:firstLine="540"/>
        <w:jc w:val="both"/>
      </w:pPr>
      <w:proofErr w:type="gramStart"/>
      <w:r>
        <w:t xml:space="preserve">При отсутствии оснований для отказа в предоставлении муниципальной услуги, предусмотренных </w:t>
      </w:r>
      <w:hyperlink w:anchor="P209">
        <w:r>
          <w:rPr>
            <w:color w:val="0000FF"/>
          </w:rPr>
          <w:t>п. 2.11</w:t>
        </w:r>
      </w:hyperlink>
      <w:r>
        <w:t xml:space="preserve"> настоящего Административного регламента, и в случае поступления заявления на получение разрешения для перевозки тяжеловесного груза специалист Управления производит определение размера вреда, причиняемого транспортным средством, и готовит расчет размера вреда и проект </w:t>
      </w:r>
      <w:hyperlink w:anchor="P922">
        <w:r>
          <w:rPr>
            <w:color w:val="0000FF"/>
          </w:rPr>
          <w:t>извещения</w:t>
        </w:r>
      </w:hyperlink>
      <w:r>
        <w:t xml:space="preserve"> об оплате возмещения вреда, наносимого транспортным средством дорогам местного значения в границах муниципального образования "Городской округ</w:t>
      </w:r>
      <w:proofErr w:type="gramEnd"/>
      <w:r>
        <w:t xml:space="preserve"> "Город Нарьян-Мар" и дорожным сооружениям (приложение N 6 к настоящему Административному регламенту), и передает их на рассмотрение и подписание начальнику Управления.</w:t>
      </w:r>
    </w:p>
    <w:p w:rsidR="00C9559B" w:rsidRDefault="00C9559B">
      <w:pPr>
        <w:pStyle w:val="ConsPlusNormal"/>
        <w:spacing w:before="220"/>
        <w:ind w:firstLine="540"/>
        <w:jc w:val="both"/>
      </w:pPr>
      <w:r>
        <w:t>После проверки документов начальником Управления извещение и расчет размера вреда рассматривает глава муниципального образования "Городской округ "Город Нарьян-Мар" либо лицо, исполняющее его обязанности, и подписывает документы в случае отсутствия замечаний. После чего ответственный специалист направляет документы Заявителю.</w:t>
      </w:r>
    </w:p>
    <w:p w:rsidR="00C9559B" w:rsidRDefault="00C9559B">
      <w:pPr>
        <w:pStyle w:val="ConsPlusNormal"/>
        <w:jc w:val="both"/>
      </w:pPr>
      <w:r>
        <w:t>(</w:t>
      </w:r>
      <w:proofErr w:type="gramStart"/>
      <w:r>
        <w:t>в</w:t>
      </w:r>
      <w:proofErr w:type="gramEnd"/>
      <w:r>
        <w:t xml:space="preserve"> ред. </w:t>
      </w:r>
      <w:hyperlink r:id="rId55">
        <w:r>
          <w:rPr>
            <w:color w:val="0000FF"/>
          </w:rPr>
          <w:t>постановления</w:t>
        </w:r>
      </w:hyperlink>
      <w:r>
        <w:t xml:space="preserve"> администрации МО "Городской округ "Город Нарьян-Мар" от 19.02.2020 N 120)</w:t>
      </w:r>
    </w:p>
    <w:p w:rsidR="00C9559B" w:rsidRDefault="00C9559B">
      <w:pPr>
        <w:pStyle w:val="ConsPlusNormal"/>
        <w:spacing w:before="220"/>
        <w:ind w:firstLine="540"/>
        <w:jc w:val="both"/>
      </w:pPr>
      <w:r>
        <w:t xml:space="preserve">Абзац утратил силу. - </w:t>
      </w:r>
      <w:hyperlink r:id="rId56">
        <w:r>
          <w:rPr>
            <w:color w:val="0000FF"/>
          </w:rPr>
          <w:t>Постановление</w:t>
        </w:r>
      </w:hyperlink>
      <w:r>
        <w:t xml:space="preserve"> администрации МО "Городской округ "Город Нарьян-Мар" от 19.02.2020 N 120.</w:t>
      </w:r>
    </w:p>
    <w:p w:rsidR="00C9559B" w:rsidRDefault="00C9559B">
      <w:pPr>
        <w:pStyle w:val="ConsPlusNormal"/>
        <w:spacing w:before="220"/>
        <w:ind w:firstLine="540"/>
        <w:jc w:val="both"/>
      </w:pPr>
      <w:proofErr w:type="gramStart"/>
      <w:r>
        <w:t>Заявитель в срок, указанный в извещении, оплачивает возмещение вреда, причиняемого транспортным средством, перевозящим тяжеловесный груз, по автомобильным дорогам местного значения в границах муниципального образования "Городской округ "Город Нарьян-Мар" и дорожным сооружениям.</w:t>
      </w:r>
      <w:proofErr w:type="gramEnd"/>
    </w:p>
    <w:p w:rsidR="00C9559B" w:rsidRDefault="00C9559B">
      <w:pPr>
        <w:pStyle w:val="ConsPlusNormal"/>
        <w:jc w:val="both"/>
      </w:pPr>
    </w:p>
    <w:p w:rsidR="00C9559B" w:rsidRDefault="00C9559B">
      <w:pPr>
        <w:pStyle w:val="ConsPlusTitle"/>
        <w:jc w:val="center"/>
        <w:outlineLvl w:val="2"/>
      </w:pPr>
      <w:r>
        <w:t>Согласование маршрута транспортного средства,</w:t>
      </w:r>
    </w:p>
    <w:p w:rsidR="00C9559B" w:rsidRDefault="00C9559B">
      <w:pPr>
        <w:pStyle w:val="ConsPlusTitle"/>
        <w:jc w:val="center"/>
      </w:pPr>
      <w:proofErr w:type="gramStart"/>
      <w:r>
        <w:t>осуществляющего</w:t>
      </w:r>
      <w:proofErr w:type="gramEnd"/>
      <w:r>
        <w:t xml:space="preserve"> перевозки тяжеловесных</w:t>
      </w:r>
    </w:p>
    <w:p w:rsidR="00C9559B" w:rsidRDefault="00C9559B">
      <w:pPr>
        <w:pStyle w:val="ConsPlusTitle"/>
        <w:jc w:val="center"/>
      </w:pPr>
      <w:r>
        <w:t xml:space="preserve">и (или) крупногабаритных грузов, для </w:t>
      </w:r>
      <w:proofErr w:type="gramStart"/>
      <w:r>
        <w:t>движения</w:t>
      </w:r>
      <w:proofErr w:type="gramEnd"/>
      <w:r>
        <w:t xml:space="preserve"> которого</w:t>
      </w:r>
    </w:p>
    <w:p w:rsidR="00C9559B" w:rsidRDefault="00C9559B">
      <w:pPr>
        <w:pStyle w:val="ConsPlusTitle"/>
        <w:jc w:val="center"/>
      </w:pPr>
      <w:r>
        <w:t>требуется оценка технического состояния автомобильных дорог,</w:t>
      </w:r>
    </w:p>
    <w:p w:rsidR="00C9559B" w:rsidRDefault="00C9559B">
      <w:pPr>
        <w:pStyle w:val="ConsPlusTitle"/>
        <w:jc w:val="center"/>
      </w:pPr>
      <w:r>
        <w:t>их укрепление или принятие специальных мер по обустройству</w:t>
      </w:r>
    </w:p>
    <w:p w:rsidR="00C9559B" w:rsidRDefault="00C9559B">
      <w:pPr>
        <w:pStyle w:val="ConsPlusTitle"/>
        <w:jc w:val="center"/>
      </w:pPr>
      <w:r>
        <w:t>автомобильных дорог, их участков, а также пересекающих</w:t>
      </w:r>
    </w:p>
    <w:p w:rsidR="00C9559B" w:rsidRDefault="00C9559B">
      <w:pPr>
        <w:pStyle w:val="ConsPlusTitle"/>
        <w:jc w:val="center"/>
      </w:pPr>
      <w:r>
        <w:t>автомобильную дорогу сооружений и инженерных коммуникаций</w:t>
      </w:r>
    </w:p>
    <w:p w:rsidR="00C9559B" w:rsidRDefault="00C9559B">
      <w:pPr>
        <w:pStyle w:val="ConsPlusNormal"/>
        <w:jc w:val="both"/>
      </w:pPr>
    </w:p>
    <w:p w:rsidR="00C9559B" w:rsidRDefault="00C9559B">
      <w:pPr>
        <w:pStyle w:val="ConsPlusNormal"/>
        <w:ind w:firstLine="540"/>
        <w:jc w:val="both"/>
      </w:pPr>
      <w:r>
        <w:t>В случае</w:t>
      </w:r>
      <w:proofErr w:type="gramStart"/>
      <w:r>
        <w:t>,</w:t>
      </w:r>
      <w:proofErr w:type="gramEnd"/>
      <w:r>
        <w:t xml:space="preserve"> если для осуществления перевозки тяжеловесных и (или) крупногабаритных грузов требуется принятие специальных мер по обустройству пересекающих автомобильную дорогу сооружений и инженерных коммуникаций (требуется оценка технического состояния автомобильных дорог, в том числе в случае, когда масса транспортного средства (автопоезда) с грузом или без превышает фактическую грузоподъемность искусственных дорожных сооружений, расположенных по маршруту транспортного средства, осуществляющего перевозку тяжеловесного груза), Управление в течение одного рабочего дня со дня регистрации им заявки информирует заявителя о необходимости проведения оценки технического состояния автомобильных дорог или их участков и предполагаемых расходах на осуществление указанной оценки (в случае подачи заявления с использованием Портала информирование заявителя о принятом решении происходит через личный кабинет заявителя на Портале).</w:t>
      </w:r>
    </w:p>
    <w:p w:rsidR="00C9559B" w:rsidRDefault="00C9559B">
      <w:pPr>
        <w:pStyle w:val="ConsPlusNormal"/>
        <w:spacing w:before="220"/>
        <w:ind w:firstLine="540"/>
        <w:jc w:val="both"/>
      </w:pPr>
      <w:r>
        <w:t>Заявитель в срок до 5 (пяти) рабочих дней направляет в Администрацию муниципального образования "Городской округ "Город Нарьян-Мар" согласие на проведение оценки технического состояния автомобильных дорог или их участков и на оплату расходов. В случае получения отказа заявителя (отсутствия согласия заявителя в установленный срок) от проведения оценки технического состояния автомобильных дорог или их участков и на оплату расходов Администрация муниципального образования "Городской округ "Город Нарьян-Мар" принимает решение об отказе в оформлении специального разрешения, о чем сообщает заявителю.</w:t>
      </w:r>
    </w:p>
    <w:p w:rsidR="00C9559B" w:rsidRDefault="00C9559B">
      <w:pPr>
        <w:pStyle w:val="ConsPlusNormal"/>
        <w:jc w:val="both"/>
      </w:pPr>
      <w:r>
        <w:t>(</w:t>
      </w:r>
      <w:proofErr w:type="gramStart"/>
      <w:r>
        <w:t>в</w:t>
      </w:r>
      <w:proofErr w:type="gramEnd"/>
      <w:r>
        <w:t xml:space="preserve"> ред. </w:t>
      </w:r>
      <w:hyperlink r:id="rId57">
        <w:r>
          <w:rPr>
            <w:color w:val="0000FF"/>
          </w:rPr>
          <w:t>постановления</w:t>
        </w:r>
      </w:hyperlink>
      <w:r>
        <w:t xml:space="preserve"> администрации МО "Городской округ "Город Нарьян-Мар" от 19.02.2020 N 120)</w:t>
      </w:r>
    </w:p>
    <w:p w:rsidR="00C9559B" w:rsidRDefault="00C9559B">
      <w:pPr>
        <w:pStyle w:val="ConsPlusNormal"/>
        <w:spacing w:before="220"/>
        <w:ind w:firstLine="540"/>
        <w:jc w:val="both"/>
      </w:pPr>
      <w:r>
        <w:t>Срок проведения оценки технического состояния автомобильных дорог и (или) их участков не должен превышать 30 рабочих дней.</w:t>
      </w:r>
    </w:p>
    <w:p w:rsidR="00C9559B" w:rsidRDefault="00C9559B">
      <w:pPr>
        <w:pStyle w:val="ConsPlusNormal"/>
        <w:spacing w:before="220"/>
        <w:ind w:firstLine="540"/>
        <w:jc w:val="both"/>
      </w:pPr>
      <w:r>
        <w:t>По результатам оценки технического состояния автомобильных дорог или их участков определяется возможность осуществления перевозки тяжеловесных и (или) крупногабаритных грузов по заявленному маршруту, условия такой перевозки, а также необходимость укрепления автомобильных дорог или принятия специальных мер по обустройству автомобильных дорог или их участков и расходы на проведение указанных мероприятий.</w:t>
      </w:r>
    </w:p>
    <w:p w:rsidR="00C9559B" w:rsidRDefault="00C9559B">
      <w:pPr>
        <w:pStyle w:val="ConsPlusNormal"/>
        <w:spacing w:before="220"/>
        <w:ind w:firstLine="540"/>
        <w:jc w:val="both"/>
      </w:pPr>
      <w:r>
        <w:t>Заявители возмещают Администрации МО "Городской округ "Город Нарьян-Мар" расходы на проведение оценки технического состояния автомобильных дорог путем возмещения расходов исполнителям, проводившим данную оценку.</w:t>
      </w:r>
    </w:p>
    <w:p w:rsidR="00C9559B" w:rsidRDefault="00C9559B">
      <w:pPr>
        <w:pStyle w:val="ConsPlusNormal"/>
        <w:spacing w:before="220"/>
        <w:ind w:firstLine="540"/>
        <w:jc w:val="both"/>
      </w:pPr>
      <w:r>
        <w:t>Информация о результатах оценки технического состояния автомобильных дорог или их участков направляется в адрес Управления.</w:t>
      </w:r>
    </w:p>
    <w:p w:rsidR="00C9559B" w:rsidRDefault="00C9559B">
      <w:pPr>
        <w:pStyle w:val="ConsPlusNormal"/>
        <w:spacing w:before="220"/>
        <w:ind w:firstLine="540"/>
        <w:jc w:val="both"/>
      </w:pPr>
      <w:r>
        <w:t>Управление в течение трех рабочих дней со дня получения информации о результатах оценки технического состояния автомобильных дорог информирует о результатах оценки технического состояния автомобильных дорог заявителя.</w:t>
      </w:r>
    </w:p>
    <w:p w:rsidR="00C9559B" w:rsidRDefault="00C9559B">
      <w:pPr>
        <w:pStyle w:val="ConsPlusNormal"/>
        <w:spacing w:before="220"/>
        <w:ind w:firstLine="540"/>
        <w:jc w:val="both"/>
      </w:pPr>
      <w:r>
        <w:t>Заявитель в срок до 5 (пяти) рабочих дней направляет в Администрацию муниципального образования "Городской округ "Город Нарьян-Мар" согласие на проведение укрепления автомобильных дорог или принятие специальных мер по обустройству автомобильных дорог или их участков.</w:t>
      </w:r>
    </w:p>
    <w:p w:rsidR="00C9559B" w:rsidRDefault="00C9559B">
      <w:pPr>
        <w:pStyle w:val="ConsPlusNormal"/>
        <w:jc w:val="both"/>
      </w:pPr>
      <w:r>
        <w:t xml:space="preserve">(в ред. </w:t>
      </w:r>
      <w:hyperlink r:id="rId58">
        <w:r>
          <w:rPr>
            <w:color w:val="0000FF"/>
          </w:rPr>
          <w:t>постановления</w:t>
        </w:r>
      </w:hyperlink>
      <w:r>
        <w:t xml:space="preserve"> администрации МО "Городской округ "Город Нарьян-Мар" от 19.02.2020 N 120)</w:t>
      </w:r>
    </w:p>
    <w:p w:rsidR="00C9559B" w:rsidRDefault="00C9559B">
      <w:pPr>
        <w:pStyle w:val="ConsPlusNormal"/>
        <w:spacing w:before="220"/>
        <w:ind w:firstLine="540"/>
        <w:jc w:val="both"/>
      </w:pPr>
      <w:r>
        <w:t>В случае получения отказа заявителя (отсутствия согласия заявителя в установленный срок) от проведения укрепления автомобильных дорог или принятия специальных мер по обустройству автомобильных дорог или их участков Администрация муниципального образования "Городской округ "Город Нарьян-Мар" принимает решение об отказе в оформлении специального разрешения, о чем сообщает заявителю.</w:t>
      </w:r>
    </w:p>
    <w:p w:rsidR="00C9559B" w:rsidRDefault="00C9559B">
      <w:pPr>
        <w:pStyle w:val="ConsPlusNormal"/>
        <w:jc w:val="both"/>
      </w:pPr>
      <w:r>
        <w:lastRenderedPageBreak/>
        <w:t xml:space="preserve">(в ред. </w:t>
      </w:r>
      <w:hyperlink r:id="rId59">
        <w:r>
          <w:rPr>
            <w:color w:val="0000FF"/>
          </w:rPr>
          <w:t>постановления</w:t>
        </w:r>
      </w:hyperlink>
      <w:r>
        <w:t xml:space="preserve"> администрации МО "Городской округ "Город Нарьян-Мар" от 19.02.2020 N 120)</w:t>
      </w:r>
    </w:p>
    <w:p w:rsidR="00C9559B" w:rsidRDefault="00C9559B">
      <w:pPr>
        <w:pStyle w:val="ConsPlusNormal"/>
        <w:spacing w:before="220"/>
        <w:ind w:firstLine="540"/>
        <w:jc w:val="both"/>
      </w:pPr>
      <w:r>
        <w:t>Сроки и условия проведения укрепления автомобильных дорог и (или) принятия специальных мер по обустройству автомобильных дорог или их участков определяются в зависимости от объема выполняемых работ для укрепления автомобильных дорог и пересекающих автомобильную дорогу сооружений и инженерных коммуникаций.</w:t>
      </w:r>
    </w:p>
    <w:p w:rsidR="00C9559B" w:rsidRDefault="00C9559B">
      <w:pPr>
        <w:pStyle w:val="ConsPlusNormal"/>
        <w:spacing w:before="220"/>
        <w:ind w:firstLine="540"/>
        <w:jc w:val="both"/>
      </w:pPr>
      <w:r>
        <w:t>Заявители возмещают Администрации МО "Городской округ "Город Нарьян-Мар" расходы на укрепление автомобильных дорог или принятие специальных мер по обустройству автомобильных дорог или их участков путем возмещения расходов исполнителям, проводившим данные работы.</w:t>
      </w:r>
    </w:p>
    <w:p w:rsidR="00C9559B" w:rsidRDefault="00C9559B">
      <w:pPr>
        <w:pStyle w:val="ConsPlusNormal"/>
        <w:spacing w:before="220"/>
        <w:ind w:firstLine="540"/>
        <w:jc w:val="both"/>
      </w:pPr>
      <w:r>
        <w:t>После проведения оценки технического состояния автомобильных дорог или их участков и (или) укрепления автомобильных дорог или принятия специальных мер по обустройству автомобильных дорог или их участков Управление направляет в ОГИБДД УМВД РФ по Ненецкому автономному округу согласование маршрута тяжеловесных и (или) крупногабаритных грузов по заявленному маршруту.</w:t>
      </w:r>
    </w:p>
    <w:p w:rsidR="00C9559B" w:rsidRDefault="00C9559B">
      <w:pPr>
        <w:pStyle w:val="ConsPlusNormal"/>
        <w:spacing w:before="220"/>
        <w:ind w:firstLine="540"/>
        <w:jc w:val="both"/>
      </w:pPr>
      <w:r>
        <w:t>В случае</w:t>
      </w:r>
      <w:proofErr w:type="gramStart"/>
      <w:r>
        <w:t>,</w:t>
      </w:r>
      <w:proofErr w:type="gramEnd"/>
      <w:r>
        <w:t xml:space="preserve"> если характеристики автомобильных дорог или пересекающих автомобильную дорогу сооружений и инженерных коммуникаций не позволяют осуществить перевозку тяжеловесных и (или) крупногабаритных грузов по указанному в заявлении маршруту, Управление направляет заявителю мотивированный отказ в выдаче специального разрешения.</w:t>
      </w:r>
    </w:p>
    <w:p w:rsidR="00C9559B" w:rsidRDefault="00C9559B">
      <w:pPr>
        <w:pStyle w:val="ConsPlusNormal"/>
        <w:jc w:val="both"/>
      </w:pPr>
    </w:p>
    <w:p w:rsidR="00C9559B" w:rsidRDefault="00C9559B">
      <w:pPr>
        <w:pStyle w:val="ConsPlusTitle"/>
        <w:jc w:val="center"/>
        <w:outlineLvl w:val="2"/>
      </w:pPr>
      <w:r>
        <w:t xml:space="preserve">Запрос документов, необходимых в соответствии с </w:t>
      </w:r>
      <w:proofErr w:type="gramStart"/>
      <w:r>
        <w:t>нормативными</w:t>
      </w:r>
      <w:proofErr w:type="gramEnd"/>
    </w:p>
    <w:p w:rsidR="00C9559B" w:rsidRDefault="00C9559B">
      <w:pPr>
        <w:pStyle w:val="ConsPlusTitle"/>
        <w:jc w:val="center"/>
      </w:pPr>
      <w:r>
        <w:t>правовыми актами для предоставления муниципальной услуги,</w:t>
      </w:r>
    </w:p>
    <w:p w:rsidR="00C9559B" w:rsidRDefault="00C9559B">
      <w:pPr>
        <w:pStyle w:val="ConsPlusTitle"/>
        <w:jc w:val="center"/>
      </w:pPr>
      <w:proofErr w:type="gramStart"/>
      <w:r>
        <w:t>которые</w:t>
      </w:r>
      <w:proofErr w:type="gramEnd"/>
      <w:r>
        <w:t xml:space="preserve"> находятся в распоряжении государственных органов,</w:t>
      </w:r>
    </w:p>
    <w:p w:rsidR="00C9559B" w:rsidRDefault="00C9559B">
      <w:pPr>
        <w:pStyle w:val="ConsPlusTitle"/>
        <w:jc w:val="center"/>
      </w:pPr>
      <w:r>
        <w:t>органов местного самоуправления и иных организаций</w:t>
      </w:r>
    </w:p>
    <w:p w:rsidR="00C9559B" w:rsidRDefault="00C9559B">
      <w:pPr>
        <w:pStyle w:val="ConsPlusNormal"/>
        <w:jc w:val="both"/>
      </w:pPr>
    </w:p>
    <w:p w:rsidR="00C9559B" w:rsidRDefault="00C9559B">
      <w:pPr>
        <w:pStyle w:val="ConsPlusNormal"/>
        <w:ind w:firstLine="540"/>
        <w:jc w:val="both"/>
      </w:pPr>
      <w:r>
        <w:t>3.4. Юридическим фактом, инициирующим начало административной процедуры, является отсутствие в Управлении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C9559B" w:rsidRDefault="00C9559B">
      <w:pPr>
        <w:pStyle w:val="ConsPlusNormal"/>
        <w:spacing w:before="220"/>
        <w:ind w:firstLine="540"/>
        <w:jc w:val="both"/>
      </w:pPr>
      <w:r>
        <w:t>Ответственный исполнитель осуществляет подготовку и направление запроса в государственные органы, органы местного самоуправления и иные организации, в распоряжении которых находятся сведения, необходимые для предоставления муниципальной услуги.</w:t>
      </w:r>
    </w:p>
    <w:p w:rsidR="00C9559B" w:rsidRDefault="00C9559B">
      <w:pPr>
        <w:pStyle w:val="ConsPlusNormal"/>
        <w:spacing w:before="220"/>
        <w:ind w:firstLine="540"/>
        <w:jc w:val="both"/>
      </w:pPr>
      <w:r>
        <w:t xml:space="preserve">Направление запроса </w:t>
      </w:r>
      <w:proofErr w:type="gramStart"/>
      <w:r>
        <w:t>осуществляется</w:t>
      </w:r>
      <w:proofErr w:type="gramEnd"/>
      <w:r>
        <w:t xml:space="preserve"> в том числе по каналам единой системы межведомственного электронного взаимодействия.</w:t>
      </w:r>
    </w:p>
    <w:p w:rsidR="00C9559B" w:rsidRDefault="00C9559B">
      <w:pPr>
        <w:pStyle w:val="ConsPlusNormal"/>
        <w:spacing w:before="220"/>
        <w:ind w:firstLine="540"/>
        <w:jc w:val="both"/>
      </w:pPr>
      <w:r>
        <w:t>Максимальный срок выполнения данного действия составляет 3 рабочих дня.</w:t>
      </w:r>
    </w:p>
    <w:p w:rsidR="00C9559B" w:rsidRDefault="00C9559B">
      <w:pPr>
        <w:pStyle w:val="ConsPlusNormal"/>
        <w:spacing w:before="220"/>
        <w:ind w:firstLine="540"/>
        <w:jc w:val="both"/>
      </w:pPr>
      <w:r>
        <w:t>Результатом административной процедуры является получение из государственных органов, органов местного самоуправления и иных организаций запрашиваемых сведений либо отказ в их предоставлении.</w:t>
      </w:r>
    </w:p>
    <w:p w:rsidR="00C9559B" w:rsidRDefault="00C9559B">
      <w:pPr>
        <w:pStyle w:val="ConsPlusNormal"/>
        <w:spacing w:before="220"/>
        <w:ind w:firstLine="540"/>
        <w:jc w:val="both"/>
      </w:pPr>
      <w:r>
        <w:t xml:space="preserve">Способом фиксации административной процедуры является регистрация запрашиваемых сведений либо согласование и подписание </w:t>
      </w:r>
      <w:proofErr w:type="gramStart"/>
      <w:r>
        <w:t>в адрес Заявителя письма об отказе в предоставлении муниципальной услуги с информированием о возможности</w:t>
      </w:r>
      <w:proofErr w:type="gramEnd"/>
      <w:r>
        <w:t xml:space="preserve"> повторно представить заявление с приложением необходимого комплекта документов.</w:t>
      </w:r>
    </w:p>
    <w:p w:rsidR="00C9559B" w:rsidRDefault="00C9559B">
      <w:pPr>
        <w:pStyle w:val="ConsPlusNormal"/>
        <w:jc w:val="both"/>
      </w:pPr>
    </w:p>
    <w:p w:rsidR="00C9559B" w:rsidRDefault="00C9559B">
      <w:pPr>
        <w:pStyle w:val="ConsPlusTitle"/>
        <w:jc w:val="center"/>
        <w:outlineLvl w:val="2"/>
      </w:pPr>
      <w:r>
        <w:t>Оформление и выдача разрешения на перевозку</w:t>
      </w:r>
    </w:p>
    <w:p w:rsidR="00C9559B" w:rsidRDefault="00C9559B">
      <w:pPr>
        <w:pStyle w:val="ConsPlusTitle"/>
        <w:jc w:val="center"/>
      </w:pPr>
      <w:r>
        <w:t>крупногабаритного и (или) тяжеловесного груза</w:t>
      </w:r>
    </w:p>
    <w:p w:rsidR="00C9559B" w:rsidRDefault="00C9559B">
      <w:pPr>
        <w:pStyle w:val="ConsPlusNormal"/>
        <w:jc w:val="both"/>
      </w:pPr>
    </w:p>
    <w:p w:rsidR="00C9559B" w:rsidRDefault="00C9559B">
      <w:pPr>
        <w:pStyle w:val="ConsPlusNormal"/>
        <w:ind w:firstLine="540"/>
        <w:jc w:val="both"/>
      </w:pPr>
      <w:bookmarkStart w:id="6" w:name="P400"/>
      <w:bookmarkEnd w:id="6"/>
      <w:r>
        <w:lastRenderedPageBreak/>
        <w:t>3.5. При отсутствии препятствий для положительного решения вопроса о выдаче разрешения специалист Управления:</w:t>
      </w:r>
    </w:p>
    <w:p w:rsidR="00C9559B" w:rsidRDefault="00C9559B">
      <w:pPr>
        <w:pStyle w:val="ConsPlusNormal"/>
        <w:spacing w:before="220"/>
        <w:ind w:firstLine="540"/>
        <w:jc w:val="both"/>
      </w:pPr>
      <w:r>
        <w:t>- оформляет бланк специального разрешения и представляет его на подпись главе муниципального образования "Городской округ "Город Нарьян-Мар" либо лицу, исполняющему его обязанности;</w:t>
      </w:r>
    </w:p>
    <w:p w:rsidR="00C9559B" w:rsidRDefault="00C9559B">
      <w:pPr>
        <w:pStyle w:val="ConsPlusNormal"/>
        <w:jc w:val="both"/>
      </w:pPr>
      <w:r>
        <w:t xml:space="preserve">(в ред. </w:t>
      </w:r>
      <w:hyperlink r:id="rId60">
        <w:r>
          <w:rPr>
            <w:color w:val="0000FF"/>
          </w:rPr>
          <w:t>постановления</w:t>
        </w:r>
      </w:hyperlink>
      <w:r>
        <w:t xml:space="preserve"> администрации МО "Городской округ "Город Нарьян-Мар" от 19.02.2020 N 120)</w:t>
      </w:r>
    </w:p>
    <w:p w:rsidR="00C9559B" w:rsidRDefault="00C9559B">
      <w:pPr>
        <w:pStyle w:val="ConsPlusNormal"/>
        <w:spacing w:before="220"/>
        <w:ind w:firstLine="540"/>
        <w:jc w:val="both"/>
      </w:pPr>
      <w:proofErr w:type="gramStart"/>
      <w:r>
        <w:t xml:space="preserve">- после оформления специального разрешения и в случаях, установленных в </w:t>
      </w:r>
      <w:hyperlink w:anchor="P305">
        <w:r>
          <w:rPr>
            <w:color w:val="0000FF"/>
          </w:rPr>
          <w:t>пункте 3.1</w:t>
        </w:r>
      </w:hyperlink>
      <w:r>
        <w:t xml:space="preserve"> настоящего Регламента, направляет в адрес ОГИБДД УМВД РФ по Ненецкому автономному округу заявку на согласование маршрута транспортного средства, осуществляющего перевозки тяжеловесных и (или) крупногабаритных грузов, которая состоит из оформленного специального разрешения с приложением копий документов, указанных в </w:t>
      </w:r>
      <w:hyperlink w:anchor="P151">
        <w:r>
          <w:rPr>
            <w:color w:val="0000FF"/>
          </w:rPr>
          <w:t>пункте 2.6</w:t>
        </w:r>
      </w:hyperlink>
      <w:r>
        <w:t xml:space="preserve"> настоящего Регламента.</w:t>
      </w:r>
      <w:proofErr w:type="gramEnd"/>
      <w:r>
        <w:t xml:space="preserve"> Заявка регистрируется ОГИБДД УМВД РФ по Ненецкому автономному округу в течение одного рабочего дня </w:t>
      </w:r>
      <w:proofErr w:type="gramStart"/>
      <w:r>
        <w:t>с даты</w:t>
      </w:r>
      <w:proofErr w:type="gramEnd"/>
      <w:r>
        <w:t xml:space="preserve"> ее получения.</w:t>
      </w:r>
    </w:p>
    <w:p w:rsidR="00C9559B" w:rsidRDefault="00C9559B">
      <w:pPr>
        <w:pStyle w:val="ConsPlusNormal"/>
        <w:spacing w:before="220"/>
        <w:ind w:firstLine="540"/>
        <w:jc w:val="both"/>
      </w:pPr>
      <w:r>
        <w:t xml:space="preserve">Согласование маршрута транспортного средства, осуществляющего перевозки тяжеловесных и (или) крупногабаритных грузов, проводится ОГИБДД УМВД РФ по Ненецкому автономному округу в течение четырех рабочих дней </w:t>
      </w:r>
      <w:proofErr w:type="gramStart"/>
      <w:r>
        <w:t>с даты регистрации</w:t>
      </w:r>
      <w:proofErr w:type="gramEnd"/>
      <w:r>
        <w:t xml:space="preserve"> заявки, полученной от уполномоченного органа.</w:t>
      </w:r>
    </w:p>
    <w:p w:rsidR="00C9559B" w:rsidRDefault="00C9559B">
      <w:pPr>
        <w:pStyle w:val="ConsPlusNormal"/>
        <w:spacing w:before="220"/>
        <w:ind w:firstLine="540"/>
        <w:jc w:val="both"/>
      </w:pPr>
      <w:proofErr w:type="gramStart"/>
      <w:r>
        <w:t>При согласовании маршрута транспортного средства, осуществляющего перевозки тяжеловесных и (или) крупногабаритных грузов, ОГИБДД УМВД РФ по Ненецкому автономному округу делает записи в специальном разрешении о согласовании в пунктах "Вид сопровождения", "Особые условия движения" и "Владельцы автомобильных дорог, сооружений, инженерных коммуникаций, органы управления Госавтоинспекции и другие организации, согласовавшие перевозку" (номер и дата согласования, фамилия, имя, отчество и должность сотрудника ОГИБДД УМВД</w:t>
      </w:r>
      <w:proofErr w:type="gramEnd"/>
      <w:r>
        <w:t xml:space="preserve"> </w:t>
      </w:r>
      <w:proofErr w:type="gramStart"/>
      <w:r>
        <w:t>РФ по Ненецкому автономному округу), которые скрепляются печатью, подписью должностного лица ОГИБДД УМВД РФ по Ненецкому автономному округу, и направляет такой бланк специального разрешения в Управление.</w:t>
      </w:r>
      <w:proofErr w:type="gramEnd"/>
      <w:r>
        <w:t xml:space="preserve"> В случае нарушения сроков согласования Управление приостанавливает оформление специального разрешения до получения ответа с предоставлением заявителю информации о причинах приостановления. Специалист Управления, ответственный за оформление специального разрешения, готовит </w:t>
      </w:r>
      <w:hyperlink w:anchor="P810">
        <w:r>
          <w:rPr>
            <w:color w:val="0000FF"/>
          </w:rPr>
          <w:t>уведомление</w:t>
        </w:r>
      </w:hyperlink>
      <w:r>
        <w:t xml:space="preserve"> (приложение N 4 настоящего регламента) о приостановлении предоставления муниципальной услуги, заверяет подписью начальника Управления и направляет его заявителю заказной почтой;</w:t>
      </w:r>
    </w:p>
    <w:p w:rsidR="00C9559B" w:rsidRDefault="00C9559B">
      <w:pPr>
        <w:pStyle w:val="ConsPlusNormal"/>
        <w:spacing w:before="220"/>
        <w:ind w:firstLine="540"/>
        <w:jc w:val="both"/>
      </w:pPr>
      <w:r>
        <w:t>- готовит сопроводительное письмо, которое представляет на подпись главе муниципального образования "Городской округ "Город Нарьян-Мар" либо лицу, исполняющему его обязанности.</w:t>
      </w:r>
    </w:p>
    <w:p w:rsidR="00C9559B" w:rsidRDefault="00C9559B">
      <w:pPr>
        <w:pStyle w:val="ConsPlusNormal"/>
        <w:jc w:val="both"/>
      </w:pPr>
      <w:r>
        <w:t>(</w:t>
      </w:r>
      <w:proofErr w:type="gramStart"/>
      <w:r>
        <w:t>в</w:t>
      </w:r>
      <w:proofErr w:type="gramEnd"/>
      <w:r>
        <w:t xml:space="preserve"> ред. </w:t>
      </w:r>
      <w:hyperlink r:id="rId61">
        <w:r>
          <w:rPr>
            <w:color w:val="0000FF"/>
          </w:rPr>
          <w:t>постановления</w:t>
        </w:r>
      </w:hyperlink>
      <w:r>
        <w:t xml:space="preserve"> администрации МО "Городской округ "Город Нарьян-Мар" от 19.02.2020 N 120)</w:t>
      </w:r>
    </w:p>
    <w:p w:rsidR="00C9559B" w:rsidRDefault="00C9559B">
      <w:pPr>
        <w:pStyle w:val="ConsPlusNormal"/>
        <w:spacing w:before="220"/>
        <w:ind w:firstLine="540"/>
        <w:jc w:val="both"/>
      </w:pPr>
      <w:r>
        <w:t>Разрешение направляется заявителю с сопроводительным письмом заказной почтой. По желанию заявителя разрешение может быть вручено ему лично. В этом случае сопроводительное письмо не готовится, а выдача разрешения подтверждается личной подписью заявителя в журнале выдачи разрешений на перевозку крупногабаритных и/или тяжеловесных грузов по автомобильным дорогам общего пользования местного значения.</w:t>
      </w:r>
    </w:p>
    <w:p w:rsidR="00C9559B" w:rsidRDefault="00C9559B">
      <w:pPr>
        <w:pStyle w:val="ConsPlusNormal"/>
        <w:spacing w:before="220"/>
        <w:ind w:firstLine="540"/>
        <w:jc w:val="both"/>
      </w:pPr>
      <w:r>
        <w:t>Решение об отказе в выдаче разрешения выдается или направляется заявителю не позднее чем через три рабочих дня со дня принятия такого решения.</w:t>
      </w:r>
    </w:p>
    <w:p w:rsidR="00C9559B" w:rsidRDefault="00C9559B">
      <w:pPr>
        <w:pStyle w:val="ConsPlusNormal"/>
        <w:jc w:val="both"/>
      </w:pPr>
    </w:p>
    <w:p w:rsidR="00C9559B" w:rsidRDefault="00C9559B">
      <w:pPr>
        <w:pStyle w:val="ConsPlusTitle"/>
        <w:jc w:val="center"/>
        <w:outlineLvl w:val="2"/>
      </w:pPr>
      <w:r>
        <w:t>Исправление допущенных опечаток и ошибок в документах,</w:t>
      </w:r>
    </w:p>
    <w:p w:rsidR="00C9559B" w:rsidRDefault="00C9559B">
      <w:pPr>
        <w:pStyle w:val="ConsPlusTitle"/>
        <w:jc w:val="center"/>
      </w:pPr>
      <w:proofErr w:type="gramStart"/>
      <w:r>
        <w:t>выданных</w:t>
      </w:r>
      <w:proofErr w:type="gramEnd"/>
      <w:r>
        <w:t xml:space="preserve"> в результате предоставления муниципальной услуги</w:t>
      </w:r>
    </w:p>
    <w:p w:rsidR="00C9559B" w:rsidRDefault="00C9559B">
      <w:pPr>
        <w:pStyle w:val="ConsPlusNormal"/>
        <w:jc w:val="both"/>
      </w:pPr>
    </w:p>
    <w:p w:rsidR="00C9559B" w:rsidRDefault="00C9559B">
      <w:pPr>
        <w:pStyle w:val="ConsPlusNormal"/>
        <w:ind w:firstLine="540"/>
        <w:jc w:val="both"/>
      </w:pPr>
      <w:r>
        <w:lastRenderedPageBreak/>
        <w:t>3.6. Специальное разрешение оформляется на русском языке машинописным текстом (оформление наименования владельца транспортного средства, груза, марок и моделей транспортных средств, их государственных регистрационных знаков возможно буквами латинского алфавита). Вносить исправления в специальное разрешение не допускается, за исключением пункта "Особые условия движения". Изменения в указанный пункт могут быть внесены должностным лицом ОГИБДД УМВД РФ по Ненецкому автономному округу и заверены подписью и печатью ОГИБДД УМВД РФ по Ненецкому автономному округу.</w:t>
      </w:r>
    </w:p>
    <w:p w:rsidR="00C9559B" w:rsidRDefault="00C9559B">
      <w:pPr>
        <w:pStyle w:val="ConsPlusNormal"/>
        <w:spacing w:before="220"/>
        <w:ind w:firstLine="540"/>
        <w:jc w:val="both"/>
      </w:pPr>
      <w:r>
        <w:t>Специальное разрешение выдается на одну поездку или на несколько поездок (не более десяти) транспортного средства по определенному маршруту с аналогичным грузом, имеющим одинаковую характеристику (наименование, габариты, масса). Специальное разрешение выдается на срок до трех месяцев.</w:t>
      </w:r>
    </w:p>
    <w:p w:rsidR="00C9559B" w:rsidRDefault="00C9559B">
      <w:pPr>
        <w:pStyle w:val="ConsPlusNormal"/>
        <w:spacing w:before="220"/>
        <w:ind w:firstLine="540"/>
        <w:jc w:val="both"/>
      </w:pPr>
      <w:r>
        <w:t>В случае выявления заявителем в документах, выданных в результате предоставления муниципальной услуги, опечаток и ошибок заявитель представляет заявление об исправлении таких опечаток и ошибок.</w:t>
      </w:r>
    </w:p>
    <w:p w:rsidR="00C9559B" w:rsidRDefault="00C9559B">
      <w:pPr>
        <w:pStyle w:val="ConsPlusNormal"/>
        <w:spacing w:before="220"/>
        <w:ind w:firstLine="540"/>
        <w:jc w:val="both"/>
      </w:pPr>
      <w:r>
        <w:t>Ответственный исполнитель в срок, не превышающий трех рабочих дней со дня поступления соответствующего заявления, проводит проверку указанных в заявлении сведений. В случае выявления допущенных опечаток и ошибок в документах, выданных в результате предоставления муниципальной услуги, ответственный исполнитель осуществляет их замену в срок, не превышающий пяти рабочих дней со дня поступления соответствующего заявления.</w:t>
      </w:r>
    </w:p>
    <w:p w:rsidR="00C9559B" w:rsidRDefault="00C9559B">
      <w:pPr>
        <w:pStyle w:val="ConsPlusNormal"/>
        <w:jc w:val="both"/>
      </w:pPr>
    </w:p>
    <w:p w:rsidR="00C9559B" w:rsidRDefault="00C9559B">
      <w:pPr>
        <w:pStyle w:val="ConsPlusTitle"/>
        <w:jc w:val="center"/>
        <w:outlineLvl w:val="1"/>
      </w:pPr>
      <w:bookmarkStart w:id="7" w:name="P419"/>
      <w:bookmarkEnd w:id="7"/>
      <w:r>
        <w:t xml:space="preserve">4. Формы </w:t>
      </w:r>
      <w:proofErr w:type="gramStart"/>
      <w:r>
        <w:t>контроля за</w:t>
      </w:r>
      <w:proofErr w:type="gramEnd"/>
      <w:r>
        <w:t xml:space="preserve"> исполнением</w:t>
      </w:r>
    </w:p>
    <w:p w:rsidR="00C9559B" w:rsidRDefault="00C9559B">
      <w:pPr>
        <w:pStyle w:val="ConsPlusTitle"/>
        <w:jc w:val="center"/>
      </w:pPr>
      <w:r>
        <w:t>административного регламента</w:t>
      </w:r>
    </w:p>
    <w:p w:rsidR="00C9559B" w:rsidRDefault="00C9559B">
      <w:pPr>
        <w:pStyle w:val="ConsPlusNormal"/>
        <w:jc w:val="both"/>
      </w:pPr>
    </w:p>
    <w:p w:rsidR="00C9559B" w:rsidRDefault="00C9559B">
      <w:pPr>
        <w:pStyle w:val="ConsPlusTitle"/>
        <w:jc w:val="center"/>
        <w:outlineLvl w:val="2"/>
      </w:pPr>
      <w:r>
        <w:t xml:space="preserve">Порядок осуществления текущего </w:t>
      </w:r>
      <w:proofErr w:type="gramStart"/>
      <w:r>
        <w:t>контроля за</w:t>
      </w:r>
      <w:proofErr w:type="gramEnd"/>
      <w:r>
        <w:t xml:space="preserve"> соблюдением</w:t>
      </w:r>
    </w:p>
    <w:p w:rsidR="00C9559B" w:rsidRDefault="00C9559B">
      <w:pPr>
        <w:pStyle w:val="ConsPlusTitle"/>
        <w:jc w:val="center"/>
      </w:pPr>
      <w:r>
        <w:t>и исполнением специалистами структурных подразделений</w:t>
      </w:r>
    </w:p>
    <w:p w:rsidR="00C9559B" w:rsidRDefault="00C9559B">
      <w:pPr>
        <w:pStyle w:val="ConsPlusTitle"/>
        <w:jc w:val="center"/>
      </w:pPr>
      <w:r>
        <w:t>Администрации города положений регламента и иных нормативных</w:t>
      </w:r>
    </w:p>
    <w:p w:rsidR="00C9559B" w:rsidRDefault="00C9559B">
      <w:pPr>
        <w:pStyle w:val="ConsPlusTitle"/>
        <w:jc w:val="center"/>
      </w:pPr>
      <w:r>
        <w:t>правовых актов, устанавливающих требования к предоставлению</w:t>
      </w:r>
    </w:p>
    <w:p w:rsidR="00C9559B" w:rsidRDefault="00C9559B">
      <w:pPr>
        <w:pStyle w:val="ConsPlusTitle"/>
        <w:jc w:val="center"/>
      </w:pPr>
      <w:r>
        <w:t>муниципальной услуги, а также принятием ими решений</w:t>
      </w:r>
    </w:p>
    <w:p w:rsidR="00C9559B" w:rsidRDefault="00C9559B">
      <w:pPr>
        <w:pStyle w:val="ConsPlusNormal"/>
        <w:jc w:val="both"/>
      </w:pPr>
    </w:p>
    <w:p w:rsidR="00C9559B" w:rsidRDefault="00C9559B">
      <w:pPr>
        <w:pStyle w:val="ConsPlusNormal"/>
        <w:ind w:firstLine="540"/>
        <w:jc w:val="both"/>
      </w:pPr>
      <w:r>
        <w:t xml:space="preserve">4.1. Текущий </w:t>
      </w:r>
      <w:proofErr w:type="gramStart"/>
      <w:r>
        <w:t>контроль за</w:t>
      </w:r>
      <w:proofErr w:type="gramEnd"/>
      <w:r>
        <w:t xml:space="preserve"> соблюдением и исполнением специалистами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непрерывно главой муниципального образования "Городской округ "Город Нарьян-Мар".</w:t>
      </w:r>
    </w:p>
    <w:p w:rsidR="00C9559B" w:rsidRDefault="00C9559B">
      <w:pPr>
        <w:pStyle w:val="ConsPlusNormal"/>
        <w:jc w:val="both"/>
      </w:pPr>
      <w:r>
        <w:t>(</w:t>
      </w:r>
      <w:proofErr w:type="gramStart"/>
      <w:r>
        <w:t>в</w:t>
      </w:r>
      <w:proofErr w:type="gramEnd"/>
      <w:r>
        <w:t xml:space="preserve"> ред. </w:t>
      </w:r>
      <w:hyperlink r:id="rId62">
        <w:r>
          <w:rPr>
            <w:color w:val="0000FF"/>
          </w:rPr>
          <w:t>постановления</w:t>
        </w:r>
      </w:hyperlink>
      <w:r>
        <w:t xml:space="preserve"> администрации МО "Городской округ "Город Нарьян-Мар" от 19.02.2020 N 120)</w:t>
      </w:r>
    </w:p>
    <w:p w:rsidR="00C9559B" w:rsidRDefault="00C9559B">
      <w:pPr>
        <w:pStyle w:val="ConsPlusNormal"/>
        <w:spacing w:before="220"/>
        <w:ind w:firstLine="540"/>
        <w:jc w:val="both"/>
      </w:pPr>
      <w:r>
        <w:t xml:space="preserve">4.2. </w:t>
      </w:r>
      <w:proofErr w:type="gramStart"/>
      <w: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осуществляется начальником Управления путем проведения проверок соблюдения и исполнения положений настоящего Регламента, выявления и устранения нарушений прав Заявителей, рассмотрения и принятия в пределах компетенции решений и подготовки ответов на обращения Заявителей, содержащие жалобы на решения, действия (бездействие) должностных лиц.</w:t>
      </w:r>
      <w:proofErr w:type="gramEnd"/>
    </w:p>
    <w:p w:rsidR="00C9559B" w:rsidRDefault="00C9559B">
      <w:pPr>
        <w:pStyle w:val="ConsPlusNormal"/>
        <w:jc w:val="both"/>
      </w:pPr>
      <w:r>
        <w:t>(</w:t>
      </w:r>
      <w:proofErr w:type="gramStart"/>
      <w:r>
        <w:t>в</w:t>
      </w:r>
      <w:proofErr w:type="gramEnd"/>
      <w:r>
        <w:t xml:space="preserve"> ред. </w:t>
      </w:r>
      <w:hyperlink r:id="rId63">
        <w:r>
          <w:rPr>
            <w:color w:val="0000FF"/>
          </w:rPr>
          <w:t>постановления</w:t>
        </w:r>
      </w:hyperlink>
      <w:r>
        <w:t xml:space="preserve"> администрации МО "Городской округ "Город Нарьян-Мар" от 19.02.2020 N 120)</w:t>
      </w:r>
    </w:p>
    <w:p w:rsidR="00C9559B" w:rsidRDefault="00C9559B">
      <w:pPr>
        <w:pStyle w:val="ConsPlusNormal"/>
        <w:spacing w:before="220"/>
        <w:ind w:firstLine="540"/>
        <w:jc w:val="both"/>
      </w:pPr>
      <w:r>
        <w:t>4.3. Периодичность осуществления текущего контроля устанавливается начальником Управления.</w:t>
      </w:r>
    </w:p>
    <w:p w:rsidR="00C9559B" w:rsidRDefault="00C9559B">
      <w:pPr>
        <w:pStyle w:val="ConsPlusNormal"/>
        <w:jc w:val="both"/>
      </w:pPr>
      <w:r>
        <w:t>(</w:t>
      </w:r>
      <w:proofErr w:type="gramStart"/>
      <w:r>
        <w:t>в</w:t>
      </w:r>
      <w:proofErr w:type="gramEnd"/>
      <w:r>
        <w:t xml:space="preserve"> ред. </w:t>
      </w:r>
      <w:hyperlink r:id="rId64">
        <w:r>
          <w:rPr>
            <w:color w:val="0000FF"/>
          </w:rPr>
          <w:t>постановления</w:t>
        </w:r>
      </w:hyperlink>
      <w:r>
        <w:t xml:space="preserve"> администрации МО "Городской округ "Город Нарьян-Мар" от 19.02.2020 N 120)</w:t>
      </w:r>
    </w:p>
    <w:p w:rsidR="00C9559B" w:rsidRDefault="00C9559B">
      <w:pPr>
        <w:pStyle w:val="ConsPlusNormal"/>
        <w:jc w:val="both"/>
      </w:pPr>
    </w:p>
    <w:p w:rsidR="00C9559B" w:rsidRDefault="00C9559B">
      <w:pPr>
        <w:pStyle w:val="ConsPlusTitle"/>
        <w:jc w:val="center"/>
        <w:outlineLvl w:val="2"/>
      </w:pPr>
      <w:r>
        <w:lastRenderedPageBreak/>
        <w:t xml:space="preserve">Порядок и периодичность осуществления </w:t>
      </w:r>
      <w:proofErr w:type="gramStart"/>
      <w:r>
        <w:t>плановых</w:t>
      </w:r>
      <w:proofErr w:type="gramEnd"/>
    </w:p>
    <w:p w:rsidR="00C9559B" w:rsidRDefault="00C9559B">
      <w:pPr>
        <w:pStyle w:val="ConsPlusTitle"/>
        <w:jc w:val="center"/>
      </w:pPr>
      <w:r>
        <w:t>и внеплановых проверок полноты и качества предоставления</w:t>
      </w:r>
    </w:p>
    <w:p w:rsidR="00C9559B" w:rsidRDefault="00C9559B">
      <w:pPr>
        <w:pStyle w:val="ConsPlusTitle"/>
        <w:jc w:val="center"/>
      </w:pPr>
      <w:r>
        <w:t>муниципальной услуги, в том числе порядок и формы</w:t>
      </w:r>
    </w:p>
    <w:p w:rsidR="00C9559B" w:rsidRDefault="00C9559B">
      <w:pPr>
        <w:pStyle w:val="ConsPlusTitle"/>
        <w:jc w:val="center"/>
      </w:pPr>
      <w:proofErr w:type="gramStart"/>
      <w:r>
        <w:t>контроля за</w:t>
      </w:r>
      <w:proofErr w:type="gramEnd"/>
      <w:r>
        <w:t xml:space="preserve"> полнотой и качеством предоставления</w:t>
      </w:r>
    </w:p>
    <w:p w:rsidR="00C9559B" w:rsidRDefault="00C9559B">
      <w:pPr>
        <w:pStyle w:val="ConsPlusTitle"/>
        <w:jc w:val="center"/>
      </w:pPr>
      <w:r>
        <w:t>муниципальной услуги</w:t>
      </w:r>
    </w:p>
    <w:p w:rsidR="00C9559B" w:rsidRDefault="00C9559B">
      <w:pPr>
        <w:pStyle w:val="ConsPlusNormal"/>
        <w:jc w:val="both"/>
      </w:pPr>
    </w:p>
    <w:p w:rsidR="00C9559B" w:rsidRDefault="00C9559B">
      <w:pPr>
        <w:pStyle w:val="ConsPlusNormal"/>
        <w:ind w:firstLine="540"/>
        <w:jc w:val="both"/>
      </w:pPr>
      <w:r>
        <w:t xml:space="preserve">4.4. </w:t>
      </w:r>
      <w:proofErr w:type="gramStart"/>
      <w:r>
        <w:t>Контроль за</w:t>
      </w:r>
      <w:proofErr w:type="gramEnd"/>
      <w: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w:t>
      </w:r>
    </w:p>
    <w:p w:rsidR="00C9559B" w:rsidRDefault="00C9559B">
      <w:pPr>
        <w:pStyle w:val="ConsPlusNormal"/>
        <w:spacing w:before="220"/>
        <w:ind w:firstLine="540"/>
        <w:jc w:val="both"/>
      </w:pPr>
      <w:r>
        <w:t>4.5. Порядок и периодичность проведения плановых проверок выполнения структурными подразделениями Администрации МО "Городской округ "Город Нарьян-Мар" положений настоящего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w:t>
      </w:r>
    </w:p>
    <w:p w:rsidR="00C9559B" w:rsidRDefault="00C9559B">
      <w:pPr>
        <w:pStyle w:val="ConsPlusNormal"/>
        <w:spacing w:before="220"/>
        <w:ind w:firstLine="540"/>
        <w:jc w:val="both"/>
      </w:pPr>
      <w:r>
        <w:t xml:space="preserve">Проведение проверок выполнения положений Регламента и иных нормативных правовых актов, устанавливающих требования к исполнению муниципальной услуги, осуществляет структурное подразделение Администрации МО "Городской округ "Город Нарьян-Мар", </w:t>
      </w:r>
      <w:proofErr w:type="gramStart"/>
      <w:r>
        <w:t>на</w:t>
      </w:r>
      <w:proofErr w:type="gramEnd"/>
      <w:r>
        <w:t xml:space="preserve"> которое возложена функция по проведению проверок.</w:t>
      </w:r>
    </w:p>
    <w:p w:rsidR="00C9559B" w:rsidRDefault="00C9559B">
      <w:pPr>
        <w:pStyle w:val="ConsPlusNormal"/>
        <w:spacing w:before="220"/>
        <w:ind w:firstLine="540"/>
        <w:jc w:val="both"/>
      </w:pPr>
      <w:r>
        <w:t>4.6. 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w:t>
      </w:r>
    </w:p>
    <w:p w:rsidR="00C9559B" w:rsidRDefault="00C9559B">
      <w:pPr>
        <w:pStyle w:val="ConsPlusNormal"/>
        <w:spacing w:before="220"/>
        <w:ind w:firstLine="540"/>
        <w:jc w:val="both"/>
      </w:pPr>
      <w:r>
        <w:t>Плановые проверки проводятся не реже 1 раза в 3 года.</w:t>
      </w:r>
    </w:p>
    <w:p w:rsidR="00C9559B" w:rsidRDefault="00C9559B">
      <w:pPr>
        <w:pStyle w:val="ConsPlusNormal"/>
        <w:spacing w:before="220"/>
        <w:ind w:firstLine="540"/>
        <w:jc w:val="both"/>
      </w:pPr>
      <w: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C9559B" w:rsidRDefault="00C9559B">
      <w:pPr>
        <w:pStyle w:val="ConsPlusNormal"/>
        <w:jc w:val="both"/>
      </w:pPr>
    </w:p>
    <w:p w:rsidR="00C9559B" w:rsidRDefault="00C9559B">
      <w:pPr>
        <w:pStyle w:val="ConsPlusTitle"/>
        <w:jc w:val="center"/>
        <w:outlineLvl w:val="2"/>
      </w:pPr>
      <w:r>
        <w:t>Ответственность специалистов структурных подразделений</w:t>
      </w:r>
    </w:p>
    <w:p w:rsidR="00C9559B" w:rsidRDefault="00C9559B">
      <w:pPr>
        <w:pStyle w:val="ConsPlusTitle"/>
        <w:jc w:val="center"/>
      </w:pPr>
      <w:r>
        <w:t>Администрации МО "Городской округ "Город Нарьян-Мар"</w:t>
      </w:r>
    </w:p>
    <w:p w:rsidR="00C9559B" w:rsidRDefault="00C9559B">
      <w:pPr>
        <w:pStyle w:val="ConsPlusTitle"/>
        <w:jc w:val="center"/>
      </w:pPr>
      <w:r>
        <w:t>за решения и действия (бездействие), принимаемые</w:t>
      </w:r>
    </w:p>
    <w:p w:rsidR="00C9559B" w:rsidRDefault="00C9559B">
      <w:pPr>
        <w:pStyle w:val="ConsPlusTitle"/>
        <w:jc w:val="center"/>
      </w:pPr>
      <w:r>
        <w:t>(осуществляемые) ими в ходе предоставления</w:t>
      </w:r>
    </w:p>
    <w:p w:rsidR="00C9559B" w:rsidRDefault="00C9559B">
      <w:pPr>
        <w:pStyle w:val="ConsPlusTitle"/>
        <w:jc w:val="center"/>
      </w:pPr>
      <w:r>
        <w:t>муниципальной услуги</w:t>
      </w:r>
    </w:p>
    <w:p w:rsidR="00C9559B" w:rsidRDefault="00C9559B">
      <w:pPr>
        <w:pStyle w:val="ConsPlusNormal"/>
        <w:jc w:val="both"/>
      </w:pPr>
    </w:p>
    <w:p w:rsidR="00C9559B" w:rsidRDefault="00C9559B">
      <w:pPr>
        <w:pStyle w:val="ConsPlusNormal"/>
        <w:ind w:firstLine="540"/>
        <w:jc w:val="both"/>
      </w:pPr>
      <w:r>
        <w:t>4.7.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C9559B" w:rsidRDefault="00C9559B">
      <w:pPr>
        <w:pStyle w:val="ConsPlusNormal"/>
        <w:spacing w:before="220"/>
        <w:ind w:firstLine="540"/>
        <w:jc w:val="both"/>
      </w:pPr>
      <w:r>
        <w:t>Персональная ответственность специалистов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C9559B" w:rsidRDefault="00C9559B">
      <w:pPr>
        <w:pStyle w:val="ConsPlusNormal"/>
        <w:jc w:val="both"/>
      </w:pPr>
    </w:p>
    <w:p w:rsidR="00C9559B" w:rsidRDefault="00C9559B">
      <w:pPr>
        <w:pStyle w:val="ConsPlusTitle"/>
        <w:jc w:val="center"/>
        <w:outlineLvl w:val="2"/>
      </w:pPr>
      <w:r>
        <w:t xml:space="preserve">Требования к порядку и формам </w:t>
      </w:r>
      <w:proofErr w:type="gramStart"/>
      <w:r>
        <w:t>контроля за</w:t>
      </w:r>
      <w:proofErr w:type="gramEnd"/>
      <w:r>
        <w:t xml:space="preserve"> предоставлением</w:t>
      </w:r>
    </w:p>
    <w:p w:rsidR="00C9559B" w:rsidRDefault="00C9559B">
      <w:pPr>
        <w:pStyle w:val="ConsPlusTitle"/>
        <w:jc w:val="center"/>
      </w:pPr>
      <w:r>
        <w:t>муниципальной услуги, в том числе со стороны граждан,</w:t>
      </w:r>
    </w:p>
    <w:p w:rsidR="00C9559B" w:rsidRDefault="00C9559B">
      <w:pPr>
        <w:pStyle w:val="ConsPlusTitle"/>
        <w:jc w:val="center"/>
      </w:pPr>
      <w:r>
        <w:t>их объединений и организаций</w:t>
      </w:r>
    </w:p>
    <w:p w:rsidR="00C9559B" w:rsidRDefault="00C9559B">
      <w:pPr>
        <w:pStyle w:val="ConsPlusNormal"/>
        <w:jc w:val="both"/>
      </w:pPr>
    </w:p>
    <w:p w:rsidR="00C9559B" w:rsidRDefault="00C9559B">
      <w:pPr>
        <w:pStyle w:val="ConsPlusNormal"/>
        <w:ind w:firstLine="540"/>
        <w:jc w:val="both"/>
      </w:pPr>
      <w:r>
        <w:t xml:space="preserve">4.8. </w:t>
      </w:r>
      <w:proofErr w:type="gramStart"/>
      <w:r>
        <w:t>Контроль за</w:t>
      </w:r>
      <w:proofErr w:type="gramEnd"/>
      <w:r>
        <w:t xml:space="preserve"> предоставлением муниципальной услуги со стороны граждан, их объединений и организаций не предусмотрен.</w:t>
      </w:r>
    </w:p>
    <w:p w:rsidR="00C9559B" w:rsidRDefault="00C9559B">
      <w:pPr>
        <w:pStyle w:val="ConsPlusNormal"/>
        <w:jc w:val="both"/>
      </w:pPr>
    </w:p>
    <w:p w:rsidR="00C9559B" w:rsidRDefault="00C9559B">
      <w:pPr>
        <w:pStyle w:val="ConsPlusTitle"/>
        <w:jc w:val="center"/>
        <w:outlineLvl w:val="1"/>
      </w:pPr>
      <w:r>
        <w:t>5. Досудебный (внесудебный) порядок обжалования решений</w:t>
      </w:r>
    </w:p>
    <w:p w:rsidR="00C9559B" w:rsidRDefault="00C9559B">
      <w:pPr>
        <w:pStyle w:val="ConsPlusTitle"/>
        <w:jc w:val="center"/>
      </w:pPr>
      <w:r>
        <w:t>и действий (бездействия) Администрации МО "Городской округ</w:t>
      </w:r>
    </w:p>
    <w:p w:rsidR="00C9559B" w:rsidRDefault="00C9559B">
      <w:pPr>
        <w:pStyle w:val="ConsPlusTitle"/>
        <w:jc w:val="center"/>
      </w:pPr>
      <w:r>
        <w:t xml:space="preserve">"Город Нарьян-Мар", </w:t>
      </w:r>
      <w:proofErr w:type="gramStart"/>
      <w:r>
        <w:t>предоставляющей</w:t>
      </w:r>
      <w:proofErr w:type="gramEnd"/>
      <w:r>
        <w:t xml:space="preserve"> муниципальную услугу,</w:t>
      </w:r>
    </w:p>
    <w:p w:rsidR="00C9559B" w:rsidRDefault="00C9559B">
      <w:pPr>
        <w:pStyle w:val="ConsPlusTitle"/>
        <w:jc w:val="center"/>
      </w:pPr>
      <w:r>
        <w:lastRenderedPageBreak/>
        <w:t>а также должностных лиц, муниципальных служащих</w:t>
      </w:r>
    </w:p>
    <w:p w:rsidR="00C9559B" w:rsidRDefault="00C9559B">
      <w:pPr>
        <w:pStyle w:val="ConsPlusNormal"/>
        <w:jc w:val="both"/>
      </w:pPr>
    </w:p>
    <w:p w:rsidR="00C9559B" w:rsidRDefault="00C9559B">
      <w:pPr>
        <w:pStyle w:val="ConsPlusTitle"/>
        <w:jc w:val="center"/>
        <w:outlineLvl w:val="2"/>
      </w:pPr>
      <w:r>
        <w:t>Информация для заявителя о его праве подать жалобу</w:t>
      </w:r>
    </w:p>
    <w:p w:rsidR="00C9559B" w:rsidRDefault="00C9559B">
      <w:pPr>
        <w:pStyle w:val="ConsPlusTitle"/>
        <w:jc w:val="center"/>
      </w:pPr>
      <w:r>
        <w:t>на решение и (или) действие (бездействие) Администрации,</w:t>
      </w:r>
    </w:p>
    <w:p w:rsidR="00C9559B" w:rsidRDefault="00C9559B">
      <w:pPr>
        <w:pStyle w:val="ConsPlusTitle"/>
        <w:jc w:val="center"/>
      </w:pPr>
      <w:r>
        <w:t>а также должностных лиц, муниципальных служащих</w:t>
      </w:r>
    </w:p>
    <w:p w:rsidR="00C9559B" w:rsidRDefault="00C9559B">
      <w:pPr>
        <w:pStyle w:val="ConsPlusTitle"/>
        <w:jc w:val="center"/>
      </w:pPr>
      <w:r>
        <w:t>при предоставлении муниципальной услуги (далее - жалоба)</w:t>
      </w:r>
    </w:p>
    <w:p w:rsidR="00C9559B" w:rsidRDefault="00C9559B">
      <w:pPr>
        <w:pStyle w:val="ConsPlusNormal"/>
        <w:jc w:val="both"/>
      </w:pPr>
    </w:p>
    <w:p w:rsidR="00C9559B" w:rsidRDefault="00C9559B">
      <w:pPr>
        <w:pStyle w:val="ConsPlusNormal"/>
        <w:ind w:firstLine="540"/>
        <w:jc w:val="both"/>
      </w:pPr>
      <w:bookmarkStart w:id="8" w:name="P473"/>
      <w:bookmarkEnd w:id="8"/>
      <w:r>
        <w:t xml:space="preserve">5.1. </w:t>
      </w:r>
      <w:proofErr w:type="gramStart"/>
      <w:r>
        <w:t>Заявитель вправе обжаловать действия (бездействие) и решения, принятые (осуществляемые) в ходе предоставления муниципальной услуги, в досудебном (внесудебном) порядке.</w:t>
      </w:r>
      <w:proofErr w:type="gramEnd"/>
    </w:p>
    <w:p w:rsidR="00C9559B" w:rsidRDefault="00C9559B">
      <w:pPr>
        <w:pStyle w:val="ConsPlusNormal"/>
        <w:spacing w:before="220"/>
        <w:ind w:firstLine="540"/>
        <w:jc w:val="both"/>
      </w:pPr>
      <w:r>
        <w:t xml:space="preserve">Жалоба может быть направлена по почте, с использованием информационно-телекоммуникационной сети "Интернет", официального сайта МО "Городской округ "Город Нарьян-Мар" </w:t>
      </w:r>
      <w:hyperlink r:id="rId65">
        <w:r>
          <w:rPr>
            <w:color w:val="0000FF"/>
          </w:rPr>
          <w:t>www.adm-nmar.ru</w:t>
        </w:r>
      </w:hyperlink>
      <w:r>
        <w:t xml:space="preserve">, единого портала государственных и муниципальных услуг </w:t>
      </w:r>
      <w:hyperlink r:id="rId66">
        <w:r>
          <w:rPr>
            <w:color w:val="0000FF"/>
          </w:rPr>
          <w:t>www.gosuslugi.ru</w:t>
        </w:r>
      </w:hyperlink>
      <w:r>
        <w:t xml:space="preserve">, портала государственных услуг Ненецкого автономного округа </w:t>
      </w:r>
      <w:hyperlink r:id="rId67">
        <w:r>
          <w:rPr>
            <w:color w:val="0000FF"/>
          </w:rPr>
          <w:t>www.ogv-nao.ru</w:t>
        </w:r>
      </w:hyperlink>
      <w:r>
        <w:t>, а также может быть принята при личном приеме заявителя.</w:t>
      </w:r>
    </w:p>
    <w:p w:rsidR="00C9559B" w:rsidRDefault="00C9559B">
      <w:pPr>
        <w:pStyle w:val="ConsPlusNormal"/>
        <w:jc w:val="both"/>
      </w:pPr>
    </w:p>
    <w:p w:rsidR="00C9559B" w:rsidRDefault="00C9559B">
      <w:pPr>
        <w:pStyle w:val="ConsPlusTitle"/>
        <w:jc w:val="center"/>
        <w:outlineLvl w:val="2"/>
      </w:pPr>
      <w:r>
        <w:t>Предмет жалобы</w:t>
      </w:r>
    </w:p>
    <w:p w:rsidR="00C9559B" w:rsidRDefault="00C9559B">
      <w:pPr>
        <w:pStyle w:val="ConsPlusNormal"/>
        <w:jc w:val="both"/>
      </w:pPr>
    </w:p>
    <w:p w:rsidR="00C9559B" w:rsidRDefault="00C9559B">
      <w:pPr>
        <w:pStyle w:val="ConsPlusNormal"/>
        <w:ind w:firstLine="540"/>
        <w:jc w:val="both"/>
      </w:pPr>
      <w:r>
        <w:t>5.2. Предметом досудебного обжалования могут являться действия (бездействие) и решения, принятые (осуществляемые) в ходе предоставления муниципальной услуги на основании настоящего Административного регламента.</w:t>
      </w:r>
    </w:p>
    <w:p w:rsidR="00C9559B" w:rsidRDefault="00C9559B">
      <w:pPr>
        <w:pStyle w:val="ConsPlusNormal"/>
        <w:spacing w:before="220"/>
        <w:ind w:firstLine="540"/>
        <w:jc w:val="both"/>
      </w:pPr>
      <w:r>
        <w:t>Заявитель может обратиться с жалобой, в том числе в следующих случаях:</w:t>
      </w:r>
    </w:p>
    <w:p w:rsidR="00C9559B" w:rsidRDefault="00C9559B">
      <w:pPr>
        <w:pStyle w:val="ConsPlusNormal"/>
        <w:spacing w:before="220"/>
        <w:ind w:firstLine="540"/>
        <w:jc w:val="both"/>
      </w:pPr>
      <w:r>
        <w:t xml:space="preserve">- нарушение срока регистрации запроса о предоставлении государственной или муниципальной услуги, запроса, указанного в </w:t>
      </w:r>
      <w:hyperlink r:id="rId68">
        <w:r>
          <w:rPr>
            <w:color w:val="0000FF"/>
          </w:rPr>
          <w:t>статье 15.1</w:t>
        </w:r>
      </w:hyperlink>
      <w:r>
        <w:t xml:space="preserve"> Федерального закона от 27.07.2010 N 210-ФЗ;</w:t>
      </w:r>
    </w:p>
    <w:p w:rsidR="00C9559B" w:rsidRDefault="00C9559B">
      <w:pPr>
        <w:pStyle w:val="ConsPlusNormal"/>
        <w:spacing w:before="220"/>
        <w:ind w:firstLine="540"/>
        <w:jc w:val="both"/>
      </w:pPr>
      <w:r>
        <w:t xml:space="preserve">- нарушение срока предоставления государственной или муниципальной услуги.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69">
        <w:r>
          <w:rPr>
            <w:color w:val="0000FF"/>
          </w:rPr>
          <w:t>частью 1.3 статьи 16</w:t>
        </w:r>
      </w:hyperlink>
      <w:r>
        <w:t xml:space="preserve"> Федерального закона от 27.07.2010 N 210-ФЗ;</w:t>
      </w:r>
      <w:proofErr w:type="gramEnd"/>
    </w:p>
    <w:p w:rsidR="00C9559B" w:rsidRDefault="00C9559B">
      <w:pPr>
        <w:pStyle w:val="ConsPlusNormal"/>
        <w:spacing w:before="220"/>
        <w:ind w:firstLine="540"/>
        <w:jc w:val="both"/>
      </w:pPr>
      <w: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C9559B" w:rsidRDefault="00C9559B">
      <w:pPr>
        <w:pStyle w:val="ConsPlusNormal"/>
        <w:spacing w:before="220"/>
        <w:ind w:firstLine="540"/>
        <w:jc w:val="both"/>
      </w:pPr>
      <w: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C9559B" w:rsidRDefault="00C9559B">
      <w:pPr>
        <w:pStyle w:val="ConsPlusNormal"/>
        <w:spacing w:before="220"/>
        <w:ind w:firstLine="540"/>
        <w:jc w:val="both"/>
      </w:pPr>
      <w:proofErr w:type="gramStart"/>
      <w:r>
        <w:t>-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w:t>
      </w:r>
      <w:r>
        <w:lastRenderedPageBreak/>
        <w:t xml:space="preserve">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0">
        <w:r>
          <w:rPr>
            <w:color w:val="0000FF"/>
          </w:rPr>
          <w:t>частью 1.3 статьи 16</w:t>
        </w:r>
      </w:hyperlink>
      <w:r>
        <w:t xml:space="preserve"> Федерального закона от 27.07.2010 N 210-ФЗ;</w:t>
      </w:r>
      <w:proofErr w:type="gramEnd"/>
    </w:p>
    <w:p w:rsidR="00C9559B" w:rsidRDefault="00C9559B">
      <w:pPr>
        <w:pStyle w:val="ConsPlusNormal"/>
        <w:spacing w:before="220"/>
        <w:ind w:firstLine="540"/>
        <w:jc w:val="both"/>
      </w:pPr>
      <w:r>
        <w:t>-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9559B" w:rsidRDefault="00C9559B">
      <w:pPr>
        <w:pStyle w:val="ConsPlusNormal"/>
        <w:spacing w:before="220"/>
        <w:ind w:firstLine="540"/>
        <w:jc w:val="both"/>
      </w:pPr>
      <w:proofErr w:type="gramStart"/>
      <w:r>
        <w:t xml:space="preserve">-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71">
        <w:r>
          <w:rPr>
            <w:color w:val="0000FF"/>
          </w:rPr>
          <w:t>частью 1.1 статьи 16</w:t>
        </w:r>
      </w:hyperlink>
      <w:r>
        <w:t xml:space="preserve"> Федерального закона от 27.07.2010 N 210-ФЗ,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w:t>
      </w:r>
      <w:proofErr w:type="gramEnd"/>
      <w:r>
        <w:t xml:space="preserve"> срока таких исправлений.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2">
        <w:r>
          <w:rPr>
            <w:color w:val="0000FF"/>
          </w:rPr>
          <w:t>частью 1.3 статьи 16</w:t>
        </w:r>
      </w:hyperlink>
      <w:r>
        <w:t xml:space="preserve"> Федерального закона от 27.07.2010 N 210-ФЗ;</w:t>
      </w:r>
      <w:proofErr w:type="gramEnd"/>
    </w:p>
    <w:p w:rsidR="00C9559B" w:rsidRDefault="00C9559B">
      <w:pPr>
        <w:pStyle w:val="ConsPlusNormal"/>
        <w:spacing w:before="220"/>
        <w:ind w:firstLine="540"/>
        <w:jc w:val="both"/>
      </w:pPr>
      <w:r>
        <w:t>- нарушение срока или порядка выдачи документов по результатам предоставления государственной или муниципальной услуги;</w:t>
      </w:r>
    </w:p>
    <w:p w:rsidR="00C9559B" w:rsidRDefault="00C9559B">
      <w:pPr>
        <w:pStyle w:val="ConsPlusNormal"/>
        <w:spacing w:before="220"/>
        <w:ind w:firstLine="540"/>
        <w:jc w:val="both"/>
      </w:pPr>
      <w:proofErr w:type="gramStart"/>
      <w:r>
        <w:t>-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3">
        <w:r>
          <w:rPr>
            <w:color w:val="0000FF"/>
          </w:rPr>
          <w:t>частью 1.3 статьи 16</w:t>
        </w:r>
      </w:hyperlink>
      <w:r>
        <w:t xml:space="preserve"> Федерального закона от 27.07.2010 N 210-ФЗ;</w:t>
      </w:r>
      <w:proofErr w:type="gramEnd"/>
    </w:p>
    <w:p w:rsidR="00C9559B" w:rsidRDefault="00C9559B">
      <w:pPr>
        <w:pStyle w:val="ConsPlusNormal"/>
        <w:spacing w:before="220"/>
        <w:ind w:firstLine="540"/>
        <w:jc w:val="both"/>
      </w:pPr>
      <w:proofErr w:type="gramStart"/>
      <w:r>
        <w:t xml:space="preserve">-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74">
        <w:r>
          <w:rPr>
            <w:color w:val="0000FF"/>
          </w:rPr>
          <w:t>пунктом 4 части 1 статьи 7</w:t>
        </w:r>
      </w:hyperlink>
      <w:r>
        <w:t xml:space="preserve"> Федерального закона от 27.07.2010 N 210-ФЗ.</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5">
        <w:r>
          <w:rPr>
            <w:color w:val="0000FF"/>
          </w:rPr>
          <w:t>частью 1.3 статьи 16</w:t>
        </w:r>
      </w:hyperlink>
      <w:r>
        <w:t xml:space="preserve"> Федерального закона от 27.07.2010 N 210-ФЗ.</w:t>
      </w:r>
      <w:proofErr w:type="gramEnd"/>
    </w:p>
    <w:p w:rsidR="00C9559B" w:rsidRDefault="00C9559B">
      <w:pPr>
        <w:pStyle w:val="ConsPlusNormal"/>
        <w:jc w:val="both"/>
      </w:pPr>
      <w:r>
        <w:t xml:space="preserve">(п. 5.2 в ред. </w:t>
      </w:r>
      <w:hyperlink r:id="rId76">
        <w:r>
          <w:rPr>
            <w:color w:val="0000FF"/>
          </w:rPr>
          <w:t>постановления</w:t>
        </w:r>
      </w:hyperlink>
      <w:r>
        <w:t xml:space="preserve"> администрации МО "Городской округ "Город Нарьян-Мар" от 19.02.2020 N 120)</w:t>
      </w:r>
    </w:p>
    <w:p w:rsidR="00C9559B" w:rsidRDefault="00C9559B">
      <w:pPr>
        <w:pStyle w:val="ConsPlusNormal"/>
        <w:jc w:val="both"/>
      </w:pPr>
    </w:p>
    <w:p w:rsidR="00C9559B" w:rsidRDefault="00C9559B">
      <w:pPr>
        <w:pStyle w:val="ConsPlusTitle"/>
        <w:jc w:val="center"/>
        <w:outlineLvl w:val="2"/>
      </w:pPr>
      <w:r>
        <w:t>Органы власти и уполномоченные на рассмотрение жалобы</w:t>
      </w:r>
    </w:p>
    <w:p w:rsidR="00C9559B" w:rsidRDefault="00C9559B">
      <w:pPr>
        <w:pStyle w:val="ConsPlusTitle"/>
        <w:jc w:val="center"/>
      </w:pPr>
      <w:r>
        <w:t>должностные лица, которым может быть направлена жалоба</w:t>
      </w:r>
    </w:p>
    <w:p w:rsidR="00C9559B" w:rsidRDefault="00C9559B">
      <w:pPr>
        <w:pStyle w:val="ConsPlusNormal"/>
        <w:jc w:val="both"/>
      </w:pPr>
    </w:p>
    <w:p w:rsidR="00C9559B" w:rsidRDefault="00C9559B">
      <w:pPr>
        <w:pStyle w:val="ConsPlusNormal"/>
        <w:ind w:firstLine="540"/>
        <w:jc w:val="both"/>
      </w:pPr>
      <w:r>
        <w:t xml:space="preserve">5.3. Заявитель обращается с жалобой на действия (бездействие) и решения, принятые в ходе </w:t>
      </w:r>
      <w:r>
        <w:lastRenderedPageBreak/>
        <w:t>предоставления муниципальной услуги, в Администрацию МО "Городской округ "Город Нарьян-Мар" на имя главы МО "Городской округ "Город Нарьян-Мар".</w:t>
      </w:r>
    </w:p>
    <w:p w:rsidR="00C9559B" w:rsidRDefault="00C9559B">
      <w:pPr>
        <w:pStyle w:val="ConsPlusNormal"/>
        <w:jc w:val="both"/>
      </w:pPr>
    </w:p>
    <w:p w:rsidR="00C9559B" w:rsidRDefault="00C9559B">
      <w:pPr>
        <w:pStyle w:val="ConsPlusTitle"/>
        <w:jc w:val="center"/>
        <w:outlineLvl w:val="2"/>
      </w:pPr>
      <w:r>
        <w:t>Порядок подачи и рассмотрения жалобы</w:t>
      </w:r>
    </w:p>
    <w:p w:rsidR="00C9559B" w:rsidRDefault="00C9559B">
      <w:pPr>
        <w:pStyle w:val="ConsPlusNormal"/>
        <w:jc w:val="both"/>
      </w:pPr>
    </w:p>
    <w:p w:rsidR="00C9559B" w:rsidRDefault="00C9559B">
      <w:pPr>
        <w:pStyle w:val="ConsPlusNormal"/>
        <w:ind w:firstLine="540"/>
        <w:jc w:val="both"/>
      </w:pPr>
      <w:r>
        <w:t xml:space="preserve">5.4. Порядок подачи жалобы установлен </w:t>
      </w:r>
      <w:hyperlink w:anchor="P473">
        <w:r>
          <w:rPr>
            <w:color w:val="0000FF"/>
          </w:rPr>
          <w:t>п. 5.1</w:t>
        </w:r>
      </w:hyperlink>
      <w:r>
        <w:t xml:space="preserve"> настоящего Регламента.</w:t>
      </w:r>
    </w:p>
    <w:p w:rsidR="00C9559B" w:rsidRDefault="00C9559B">
      <w:pPr>
        <w:pStyle w:val="ConsPlusNormal"/>
        <w:spacing w:before="220"/>
        <w:ind w:firstLine="540"/>
        <w:jc w:val="both"/>
      </w:pPr>
      <w:r>
        <w:t>Поступившая жалоба заявителя является основанием для ее рассмотрения.</w:t>
      </w:r>
    </w:p>
    <w:p w:rsidR="00C9559B" w:rsidRDefault="00C9559B">
      <w:pPr>
        <w:pStyle w:val="ConsPlusNormal"/>
        <w:spacing w:before="220"/>
        <w:ind w:firstLine="540"/>
        <w:jc w:val="both"/>
      </w:pPr>
      <w:r>
        <w:t>Рассмотрение жалоб осуществляется главой МО "Городской округ "Город Нарьян-Мар".</w:t>
      </w:r>
    </w:p>
    <w:p w:rsidR="00C9559B" w:rsidRDefault="00C9559B">
      <w:pPr>
        <w:pStyle w:val="ConsPlusNormal"/>
        <w:spacing w:before="220"/>
        <w:ind w:firstLine="540"/>
        <w:jc w:val="both"/>
      </w:pPr>
      <w:r>
        <w:t>При рассмотрении жалобы глава МО "Городской округ "Город Нарьян-Мар:</w:t>
      </w:r>
    </w:p>
    <w:p w:rsidR="00C9559B" w:rsidRDefault="00C9559B">
      <w:pPr>
        <w:pStyle w:val="ConsPlusNormal"/>
        <w:spacing w:before="220"/>
        <w:ind w:firstLine="540"/>
        <w:jc w:val="both"/>
      </w:pPr>
      <w:r>
        <w:t>- обеспечивает объективное, всестороннее и своевременное рассмотрение обращения, в случае необходимости - с участием заявителя, направившего жалобу, или его представителя;</w:t>
      </w:r>
    </w:p>
    <w:p w:rsidR="00C9559B" w:rsidRDefault="00C9559B">
      <w:pPr>
        <w:pStyle w:val="ConsPlusNormal"/>
        <w:spacing w:before="220"/>
        <w:ind w:firstLine="540"/>
        <w:jc w:val="both"/>
      </w:pPr>
      <w:r>
        <w:t>- запрашивает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C9559B" w:rsidRDefault="00C9559B">
      <w:pPr>
        <w:pStyle w:val="ConsPlusNormal"/>
        <w:spacing w:before="220"/>
        <w:ind w:firstLine="540"/>
        <w:jc w:val="both"/>
      </w:pPr>
      <w:r>
        <w:t xml:space="preserve">- при необходимости назначает проверку в порядке, предусмотренном </w:t>
      </w:r>
      <w:hyperlink w:anchor="P419">
        <w:r>
          <w:rPr>
            <w:color w:val="0000FF"/>
          </w:rPr>
          <w:t>разделом 4</w:t>
        </w:r>
      </w:hyperlink>
      <w:r>
        <w:t xml:space="preserve"> настоящего Административного регламента.</w:t>
      </w:r>
    </w:p>
    <w:p w:rsidR="00C9559B" w:rsidRDefault="00C9559B">
      <w:pPr>
        <w:pStyle w:val="ConsPlusNormal"/>
        <w:jc w:val="both"/>
      </w:pPr>
    </w:p>
    <w:p w:rsidR="00C9559B" w:rsidRDefault="00C9559B">
      <w:pPr>
        <w:pStyle w:val="ConsPlusTitle"/>
        <w:jc w:val="center"/>
        <w:outlineLvl w:val="2"/>
      </w:pPr>
      <w:r>
        <w:t>Сроки рассмотрения жалобы</w:t>
      </w:r>
    </w:p>
    <w:p w:rsidR="00C9559B" w:rsidRDefault="00C9559B">
      <w:pPr>
        <w:pStyle w:val="ConsPlusNormal"/>
        <w:jc w:val="both"/>
      </w:pPr>
    </w:p>
    <w:p w:rsidR="00C9559B" w:rsidRDefault="00C9559B">
      <w:pPr>
        <w:pStyle w:val="ConsPlusNormal"/>
        <w:ind w:firstLine="540"/>
        <w:jc w:val="both"/>
      </w:pPr>
      <w:r>
        <w:t xml:space="preserve">5.5. </w:t>
      </w:r>
      <w:proofErr w:type="gramStart"/>
      <w:r>
        <w:t>Жалоба, поступившая в Администрацию МО "Городской округ "Город Нарьян-Мар", подлежит рассмотрению главой МО "Городской округ "Город Нарьян-Мар"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t xml:space="preserve"> регистрации.</w:t>
      </w:r>
    </w:p>
    <w:p w:rsidR="00C9559B" w:rsidRDefault="00C9559B">
      <w:pPr>
        <w:pStyle w:val="ConsPlusNormal"/>
        <w:jc w:val="both"/>
      </w:pPr>
    </w:p>
    <w:p w:rsidR="00C9559B" w:rsidRDefault="00C9559B">
      <w:pPr>
        <w:pStyle w:val="ConsPlusTitle"/>
        <w:jc w:val="center"/>
        <w:outlineLvl w:val="2"/>
      </w:pPr>
      <w:r>
        <w:t>Перечень оснований для приостановления рассмотрения жалобы</w:t>
      </w:r>
    </w:p>
    <w:p w:rsidR="00C9559B" w:rsidRDefault="00C9559B">
      <w:pPr>
        <w:pStyle w:val="ConsPlusTitle"/>
        <w:jc w:val="center"/>
      </w:pPr>
      <w:r>
        <w:t>в случае</w:t>
      </w:r>
      <w:proofErr w:type="gramStart"/>
      <w:r>
        <w:t>,</w:t>
      </w:r>
      <w:proofErr w:type="gramEnd"/>
      <w:r>
        <w:t xml:space="preserve"> если возможность приостановления предусмотрена</w:t>
      </w:r>
    </w:p>
    <w:p w:rsidR="00C9559B" w:rsidRDefault="00C9559B">
      <w:pPr>
        <w:pStyle w:val="ConsPlusTitle"/>
        <w:jc w:val="center"/>
      </w:pPr>
      <w:r>
        <w:t>законодательством Российской Федерации</w:t>
      </w:r>
    </w:p>
    <w:p w:rsidR="00C9559B" w:rsidRDefault="00C9559B">
      <w:pPr>
        <w:pStyle w:val="ConsPlusNormal"/>
        <w:jc w:val="both"/>
      </w:pPr>
    </w:p>
    <w:p w:rsidR="00C9559B" w:rsidRDefault="00C9559B">
      <w:pPr>
        <w:pStyle w:val="ConsPlusNormal"/>
        <w:ind w:firstLine="540"/>
        <w:jc w:val="both"/>
      </w:pPr>
      <w:r>
        <w:t>5.6. Оснований для приостановления рассмотрения жалобы не имеется.</w:t>
      </w:r>
    </w:p>
    <w:p w:rsidR="00C9559B" w:rsidRDefault="00C9559B">
      <w:pPr>
        <w:pStyle w:val="ConsPlusNormal"/>
        <w:jc w:val="both"/>
      </w:pPr>
    </w:p>
    <w:p w:rsidR="00C9559B" w:rsidRDefault="00C9559B">
      <w:pPr>
        <w:pStyle w:val="ConsPlusTitle"/>
        <w:jc w:val="center"/>
        <w:outlineLvl w:val="2"/>
      </w:pPr>
      <w:r>
        <w:t>Результат рассмотрения жалобы</w:t>
      </w:r>
    </w:p>
    <w:p w:rsidR="00C9559B" w:rsidRDefault="00C9559B">
      <w:pPr>
        <w:pStyle w:val="ConsPlusNormal"/>
        <w:jc w:val="both"/>
      </w:pPr>
    </w:p>
    <w:p w:rsidR="00C9559B" w:rsidRDefault="00C9559B">
      <w:pPr>
        <w:pStyle w:val="ConsPlusNormal"/>
        <w:ind w:firstLine="540"/>
        <w:jc w:val="both"/>
      </w:pPr>
      <w:bookmarkStart w:id="9" w:name="P519"/>
      <w:bookmarkEnd w:id="9"/>
      <w:r>
        <w:t>5.7. По результатам рассмотрения жалобы принимается одно из следующих решений:</w:t>
      </w:r>
    </w:p>
    <w:p w:rsidR="00C9559B" w:rsidRDefault="00C9559B">
      <w:pPr>
        <w:pStyle w:val="ConsPlusNormal"/>
        <w:spacing w:before="220"/>
        <w:ind w:firstLine="540"/>
        <w:jc w:val="both"/>
      </w:pPr>
      <w:proofErr w:type="gramStart"/>
      <w: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C9559B" w:rsidRDefault="00C9559B">
      <w:pPr>
        <w:pStyle w:val="ConsPlusNormal"/>
        <w:spacing w:before="220"/>
        <w:ind w:firstLine="540"/>
        <w:jc w:val="both"/>
      </w:pPr>
      <w:r>
        <w:t>- в удовлетворении жалобы отказывается.</w:t>
      </w:r>
    </w:p>
    <w:p w:rsidR="00C9559B" w:rsidRDefault="00C9559B">
      <w:pPr>
        <w:pStyle w:val="ConsPlusNormal"/>
        <w:jc w:val="both"/>
      </w:pPr>
      <w:r>
        <w:t xml:space="preserve">(п. 5.7 в ред. </w:t>
      </w:r>
      <w:hyperlink r:id="rId77">
        <w:r>
          <w:rPr>
            <w:color w:val="0000FF"/>
          </w:rPr>
          <w:t>постановления</w:t>
        </w:r>
      </w:hyperlink>
      <w:r>
        <w:t xml:space="preserve"> администрации МО "Городской округ "Город Нарьян-Мар" от 19.02.2020 N 120)</w:t>
      </w:r>
    </w:p>
    <w:p w:rsidR="00C9559B" w:rsidRDefault="00C9559B">
      <w:pPr>
        <w:pStyle w:val="ConsPlusNormal"/>
        <w:spacing w:before="220"/>
        <w:ind w:firstLine="540"/>
        <w:jc w:val="both"/>
      </w:pPr>
      <w:r>
        <w:t xml:space="preserve">5.7.1.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в соответствии с </w:t>
      </w:r>
      <w:hyperlink w:anchor="P473">
        <w:r>
          <w:rPr>
            <w:color w:val="0000FF"/>
          </w:rPr>
          <w:t>пунктом 5.1</w:t>
        </w:r>
      </w:hyperlink>
      <w:r>
        <w:t xml:space="preserve">, незамедлительно </w:t>
      </w:r>
      <w:r>
        <w:lastRenderedPageBreak/>
        <w:t>направляет имеющиеся материалы в органы прокуратуры.</w:t>
      </w:r>
    </w:p>
    <w:p w:rsidR="00C9559B" w:rsidRDefault="00C9559B">
      <w:pPr>
        <w:pStyle w:val="ConsPlusNormal"/>
        <w:jc w:val="both"/>
      </w:pPr>
      <w:r>
        <w:t>(</w:t>
      </w:r>
      <w:proofErr w:type="gramStart"/>
      <w:r>
        <w:t>п</w:t>
      </w:r>
      <w:proofErr w:type="gramEnd"/>
      <w:r>
        <w:t xml:space="preserve">. 5.7.1 введен </w:t>
      </w:r>
      <w:hyperlink r:id="rId78">
        <w:r>
          <w:rPr>
            <w:color w:val="0000FF"/>
          </w:rPr>
          <w:t>постановлением</w:t>
        </w:r>
      </w:hyperlink>
      <w:r>
        <w:t xml:space="preserve"> администрации МО "Городской округ "Город Нарьян-Мар" от 19.02.2020 N 120)</w:t>
      </w:r>
    </w:p>
    <w:p w:rsidR="00C9559B" w:rsidRDefault="00C9559B">
      <w:pPr>
        <w:pStyle w:val="ConsPlusNormal"/>
        <w:jc w:val="both"/>
      </w:pPr>
    </w:p>
    <w:p w:rsidR="00C9559B" w:rsidRDefault="00C9559B">
      <w:pPr>
        <w:pStyle w:val="ConsPlusTitle"/>
        <w:jc w:val="center"/>
        <w:outlineLvl w:val="2"/>
      </w:pPr>
      <w:r>
        <w:t>Порядок информирования заявителя о результатах</w:t>
      </w:r>
    </w:p>
    <w:p w:rsidR="00C9559B" w:rsidRDefault="00C9559B">
      <w:pPr>
        <w:pStyle w:val="ConsPlusTitle"/>
        <w:jc w:val="center"/>
      </w:pPr>
      <w:r>
        <w:t>рассмотрения жалобы</w:t>
      </w:r>
    </w:p>
    <w:p w:rsidR="00C9559B" w:rsidRDefault="00C9559B">
      <w:pPr>
        <w:pStyle w:val="ConsPlusNormal"/>
        <w:jc w:val="both"/>
      </w:pPr>
    </w:p>
    <w:p w:rsidR="00C9559B" w:rsidRDefault="00C9559B">
      <w:pPr>
        <w:pStyle w:val="ConsPlusNormal"/>
        <w:ind w:firstLine="540"/>
        <w:jc w:val="both"/>
      </w:pPr>
      <w:bookmarkStart w:id="10" w:name="P529"/>
      <w:bookmarkEnd w:id="10"/>
      <w:r>
        <w:t xml:space="preserve">5.8. Не позднее дня, следующего за днем принятия решения, указанного в </w:t>
      </w:r>
      <w:hyperlink w:anchor="P519">
        <w:r>
          <w:rPr>
            <w:color w:val="0000FF"/>
          </w:rPr>
          <w:t>п. 5.7</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9559B" w:rsidRDefault="00C9559B">
      <w:pPr>
        <w:pStyle w:val="ConsPlusNormal"/>
        <w:spacing w:before="220"/>
        <w:ind w:firstLine="540"/>
        <w:jc w:val="both"/>
      </w:pPr>
      <w:r>
        <w:t xml:space="preserve">5.8.1. </w:t>
      </w:r>
      <w:proofErr w:type="gramStart"/>
      <w:r>
        <w:t xml:space="preserve">В случае признания жалобы подлежащей удовлетворению в ответе заявителю, указанном в </w:t>
      </w:r>
      <w:hyperlink w:anchor="P529">
        <w:r>
          <w:rPr>
            <w:color w:val="0000FF"/>
          </w:rPr>
          <w:t>пункте 5.8</w:t>
        </w:r>
      </w:hyperlink>
      <w:r>
        <w:t xml:space="preserve">,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79">
        <w:r>
          <w:rPr>
            <w:color w:val="0000FF"/>
          </w:rPr>
          <w:t>частью 1.1 статьи 16</w:t>
        </w:r>
      </w:hyperlink>
      <w:r>
        <w:t xml:space="preserve"> Федерального закона от 27.07.2010 N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w:t>
      </w:r>
      <w:proofErr w:type="gramEnd"/>
      <w: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C9559B" w:rsidRDefault="00C9559B">
      <w:pPr>
        <w:pStyle w:val="ConsPlusNormal"/>
        <w:jc w:val="both"/>
      </w:pPr>
      <w:r>
        <w:t xml:space="preserve">(п. 5.8.1 введен </w:t>
      </w:r>
      <w:hyperlink r:id="rId80">
        <w:r>
          <w:rPr>
            <w:color w:val="0000FF"/>
          </w:rPr>
          <w:t>постановлением</w:t>
        </w:r>
      </w:hyperlink>
      <w:r>
        <w:t xml:space="preserve"> администрации МО "Городской округ "Город Нарьян-Мар" от 19.02.2020 N 120)</w:t>
      </w:r>
    </w:p>
    <w:p w:rsidR="00C9559B" w:rsidRDefault="00C9559B">
      <w:pPr>
        <w:pStyle w:val="ConsPlusNormal"/>
        <w:spacing w:before="220"/>
        <w:ind w:firstLine="540"/>
        <w:jc w:val="both"/>
      </w:pPr>
      <w:r>
        <w:t xml:space="preserve">5.8.2. В случае признания </w:t>
      </w:r>
      <w:proofErr w:type="gramStart"/>
      <w:r>
        <w:t>жалобы</w:t>
      </w:r>
      <w:proofErr w:type="gramEnd"/>
      <w:r>
        <w:t xml:space="preserve"> не подлежащей удовлетворению в ответе заявителю, указанном в </w:t>
      </w:r>
      <w:hyperlink w:anchor="P529">
        <w:r>
          <w:rPr>
            <w:color w:val="0000FF"/>
          </w:rPr>
          <w:t>пункте 5.8</w:t>
        </w:r>
      </w:hyperlink>
      <w:r>
        <w:t>, даются аргументированные разъяснения о причинах принятого решения, а также информация о порядке обжалования принятого решения.</w:t>
      </w:r>
    </w:p>
    <w:p w:rsidR="00C9559B" w:rsidRDefault="00C9559B">
      <w:pPr>
        <w:pStyle w:val="ConsPlusNormal"/>
        <w:jc w:val="both"/>
      </w:pPr>
      <w:r>
        <w:t>(</w:t>
      </w:r>
      <w:proofErr w:type="gramStart"/>
      <w:r>
        <w:t>п</w:t>
      </w:r>
      <w:proofErr w:type="gramEnd"/>
      <w:r>
        <w:t xml:space="preserve">. 5.8.2 введен </w:t>
      </w:r>
      <w:hyperlink r:id="rId81">
        <w:r>
          <w:rPr>
            <w:color w:val="0000FF"/>
          </w:rPr>
          <w:t>постановлением</w:t>
        </w:r>
      </w:hyperlink>
      <w:r>
        <w:t xml:space="preserve"> администрации МО "Городской округ "Город Нарьян-Мар" от 19.02.2020 N 120)</w:t>
      </w:r>
    </w:p>
    <w:p w:rsidR="00C9559B" w:rsidRDefault="00C9559B">
      <w:pPr>
        <w:pStyle w:val="ConsPlusNormal"/>
        <w:jc w:val="both"/>
      </w:pPr>
    </w:p>
    <w:p w:rsidR="00C9559B" w:rsidRDefault="00C9559B">
      <w:pPr>
        <w:pStyle w:val="ConsPlusTitle"/>
        <w:jc w:val="center"/>
        <w:outlineLvl w:val="2"/>
      </w:pPr>
      <w:r>
        <w:t>Порядок обжалования решения по жалобе</w:t>
      </w:r>
    </w:p>
    <w:p w:rsidR="00C9559B" w:rsidRDefault="00C9559B">
      <w:pPr>
        <w:pStyle w:val="ConsPlusNormal"/>
        <w:jc w:val="both"/>
      </w:pPr>
    </w:p>
    <w:p w:rsidR="00C9559B" w:rsidRDefault="00C9559B">
      <w:pPr>
        <w:pStyle w:val="ConsPlusNormal"/>
        <w:ind w:firstLine="540"/>
        <w:jc w:val="both"/>
      </w:pPr>
      <w:r>
        <w:t>5.9. В случае</w:t>
      </w:r>
      <w:proofErr w:type="gramStart"/>
      <w:r>
        <w:t>,</w:t>
      </w:r>
      <w:proofErr w:type="gramEnd"/>
      <w:r>
        <w:t xml:space="preserve"> если заявитель не удовлетворен решением, принятым в ходе рассмотрения жалобы, или непринятия по ней решения заявитель вправе обжаловать принятое решение в судебном порядке в соответствии с законодательством Российской Федерации.</w:t>
      </w:r>
    </w:p>
    <w:p w:rsidR="00C9559B" w:rsidRDefault="00C9559B">
      <w:pPr>
        <w:pStyle w:val="ConsPlusNormal"/>
        <w:jc w:val="both"/>
      </w:pPr>
    </w:p>
    <w:p w:rsidR="00C9559B" w:rsidRDefault="00C9559B">
      <w:pPr>
        <w:pStyle w:val="ConsPlusTitle"/>
        <w:jc w:val="center"/>
        <w:outlineLvl w:val="2"/>
      </w:pPr>
      <w:r>
        <w:t>Право заявителя на получение информации и документов,</w:t>
      </w:r>
    </w:p>
    <w:p w:rsidR="00C9559B" w:rsidRDefault="00C9559B">
      <w:pPr>
        <w:pStyle w:val="ConsPlusTitle"/>
        <w:jc w:val="center"/>
      </w:pPr>
      <w:proofErr w:type="gramStart"/>
      <w:r>
        <w:t>необходимых</w:t>
      </w:r>
      <w:proofErr w:type="gramEnd"/>
      <w:r>
        <w:t xml:space="preserve"> для обоснования и рассмотрения жалобы</w:t>
      </w:r>
    </w:p>
    <w:p w:rsidR="00C9559B" w:rsidRDefault="00C9559B">
      <w:pPr>
        <w:pStyle w:val="ConsPlusNormal"/>
        <w:jc w:val="both"/>
      </w:pPr>
    </w:p>
    <w:p w:rsidR="00C9559B" w:rsidRDefault="00C9559B">
      <w:pPr>
        <w:pStyle w:val="ConsPlusNormal"/>
        <w:ind w:firstLine="540"/>
        <w:jc w:val="both"/>
      </w:pPr>
      <w:r>
        <w:t>5.10. Заинтересованное лицо имеет право на получение информации и документов, необходимых для обоснования и рассмотрения жалобы.</w:t>
      </w:r>
    </w:p>
    <w:p w:rsidR="00C9559B" w:rsidRDefault="00C9559B">
      <w:pPr>
        <w:pStyle w:val="ConsPlusNormal"/>
        <w:jc w:val="both"/>
      </w:pPr>
    </w:p>
    <w:p w:rsidR="00C9559B" w:rsidRDefault="00C9559B">
      <w:pPr>
        <w:pStyle w:val="ConsPlusTitle"/>
        <w:jc w:val="center"/>
        <w:outlineLvl w:val="2"/>
      </w:pPr>
      <w:r>
        <w:t>Способы информирования заявителей о порядке</w:t>
      </w:r>
    </w:p>
    <w:p w:rsidR="00C9559B" w:rsidRDefault="00C9559B">
      <w:pPr>
        <w:pStyle w:val="ConsPlusTitle"/>
        <w:jc w:val="center"/>
      </w:pPr>
      <w:r>
        <w:t>подачи и рассмотрения жалобы</w:t>
      </w:r>
    </w:p>
    <w:p w:rsidR="00C9559B" w:rsidRDefault="00C9559B">
      <w:pPr>
        <w:pStyle w:val="ConsPlusNormal"/>
        <w:jc w:val="both"/>
      </w:pPr>
    </w:p>
    <w:p w:rsidR="00C9559B" w:rsidRDefault="00C9559B">
      <w:pPr>
        <w:pStyle w:val="ConsPlusNormal"/>
        <w:ind w:firstLine="540"/>
        <w:jc w:val="both"/>
      </w:pPr>
      <w:r>
        <w:t xml:space="preserve">5.11. </w:t>
      </w:r>
      <w:proofErr w:type="gramStart"/>
      <w:r>
        <w:t xml:space="preserve">Информация о порядке подачи и рассмотрения жалобы размещается в информационно-телекоммуникационной сети "Интернет" </w:t>
      </w:r>
      <w:hyperlink r:id="rId82">
        <w:proofErr w:type="gramEnd"/>
        <w:r>
          <w:rPr>
            <w:color w:val="0000FF"/>
          </w:rPr>
          <w:t>www.adm-nmar.ru</w:t>
        </w:r>
        <w:proofErr w:type="gramStart"/>
      </w:hyperlink>
      <w:r>
        <w:t xml:space="preserve">, на портале государственных услуг Ненецкого автономного округа </w:t>
      </w:r>
      <w:hyperlink r:id="rId83">
        <w:proofErr w:type="gramEnd"/>
        <w:r>
          <w:rPr>
            <w:color w:val="0000FF"/>
          </w:rPr>
          <w:t>www.ogv-nao.ru</w:t>
        </w:r>
        <w:proofErr w:type="gramStart"/>
      </w:hyperlink>
      <w:r>
        <w:t>, на стендах в местах предоставления муниципальной услуги, а также может быть сообщена заявителю при личном контакте с муниципальными служащими, с использованием средств информационно-телекоммуникационной сети "Интернет", почтовой, телефонной связи, посредством электронной почты.</w:t>
      </w:r>
      <w:proofErr w:type="gramEnd"/>
    </w:p>
    <w:p w:rsidR="00C9559B" w:rsidRDefault="00C9559B">
      <w:pPr>
        <w:pStyle w:val="ConsPlusNormal"/>
        <w:jc w:val="both"/>
      </w:pPr>
    </w:p>
    <w:p w:rsidR="00C9559B" w:rsidRDefault="00C9559B">
      <w:pPr>
        <w:pStyle w:val="ConsPlusNormal"/>
        <w:jc w:val="both"/>
      </w:pPr>
    </w:p>
    <w:p w:rsidR="00C9559B" w:rsidRDefault="00C9559B">
      <w:pPr>
        <w:pStyle w:val="ConsPlusNormal"/>
        <w:jc w:val="both"/>
      </w:pPr>
    </w:p>
    <w:p w:rsidR="00C9559B" w:rsidRDefault="00C9559B">
      <w:pPr>
        <w:pStyle w:val="ConsPlusNormal"/>
        <w:jc w:val="both"/>
      </w:pPr>
    </w:p>
    <w:p w:rsidR="00C9559B" w:rsidRDefault="00C9559B">
      <w:pPr>
        <w:pStyle w:val="ConsPlusNormal"/>
        <w:jc w:val="both"/>
      </w:pPr>
    </w:p>
    <w:p w:rsidR="00C9559B" w:rsidRDefault="00C9559B">
      <w:pPr>
        <w:pStyle w:val="ConsPlusNormal"/>
        <w:jc w:val="right"/>
        <w:outlineLvl w:val="1"/>
      </w:pPr>
      <w:r>
        <w:t>Приложение N 1</w:t>
      </w:r>
    </w:p>
    <w:p w:rsidR="00C9559B" w:rsidRDefault="00C9559B">
      <w:pPr>
        <w:pStyle w:val="ConsPlusNormal"/>
        <w:jc w:val="right"/>
      </w:pPr>
      <w:r>
        <w:t>к Административному регламенту</w:t>
      </w:r>
    </w:p>
    <w:p w:rsidR="00C9559B" w:rsidRDefault="00C9559B">
      <w:pPr>
        <w:pStyle w:val="ConsPlusNormal"/>
        <w:jc w:val="right"/>
      </w:pPr>
      <w:r>
        <w:t>по предоставлению муниципальной услуги</w:t>
      </w:r>
    </w:p>
    <w:p w:rsidR="00C9559B" w:rsidRDefault="00C9559B">
      <w:pPr>
        <w:pStyle w:val="ConsPlusNormal"/>
        <w:jc w:val="right"/>
      </w:pPr>
      <w:r>
        <w:t xml:space="preserve">"Выдача разрешений на </w:t>
      </w:r>
      <w:proofErr w:type="gramStart"/>
      <w:r>
        <w:t>автомобильные</w:t>
      </w:r>
      <w:proofErr w:type="gramEnd"/>
    </w:p>
    <w:p w:rsidR="00C9559B" w:rsidRDefault="00C9559B">
      <w:pPr>
        <w:pStyle w:val="ConsPlusNormal"/>
        <w:jc w:val="right"/>
      </w:pPr>
      <w:r>
        <w:t xml:space="preserve">перевозки </w:t>
      </w:r>
      <w:proofErr w:type="gramStart"/>
      <w:r>
        <w:t>крупногабаритных</w:t>
      </w:r>
      <w:proofErr w:type="gramEnd"/>
      <w:r>
        <w:t xml:space="preserve"> и (или)</w:t>
      </w:r>
    </w:p>
    <w:p w:rsidR="00C9559B" w:rsidRDefault="00C9559B">
      <w:pPr>
        <w:pStyle w:val="ConsPlusNormal"/>
        <w:jc w:val="right"/>
      </w:pPr>
      <w:r>
        <w:t>тяжеловесных грузов по маршрутам,</w:t>
      </w:r>
    </w:p>
    <w:p w:rsidR="00C9559B" w:rsidRDefault="00C9559B">
      <w:pPr>
        <w:pStyle w:val="ConsPlusNormal"/>
        <w:jc w:val="right"/>
      </w:pPr>
      <w:r>
        <w:t>проходящим полностью или частично</w:t>
      </w:r>
    </w:p>
    <w:p w:rsidR="00C9559B" w:rsidRDefault="00C9559B">
      <w:pPr>
        <w:pStyle w:val="ConsPlusNormal"/>
        <w:jc w:val="right"/>
      </w:pPr>
      <w:r>
        <w:t>по дорогам местного значения в границах</w:t>
      </w:r>
    </w:p>
    <w:p w:rsidR="00C9559B" w:rsidRDefault="00C9559B">
      <w:pPr>
        <w:pStyle w:val="ConsPlusNormal"/>
        <w:jc w:val="right"/>
      </w:pPr>
      <w:r>
        <w:t>муниципального образования "</w:t>
      </w:r>
      <w:proofErr w:type="gramStart"/>
      <w:r>
        <w:t>Городской</w:t>
      </w:r>
      <w:proofErr w:type="gramEnd"/>
    </w:p>
    <w:p w:rsidR="00C9559B" w:rsidRDefault="00C9559B">
      <w:pPr>
        <w:pStyle w:val="ConsPlusNormal"/>
        <w:jc w:val="right"/>
      </w:pPr>
      <w:r>
        <w:t xml:space="preserve">округ "Город Нарьян-Мар" и не </w:t>
      </w:r>
      <w:proofErr w:type="gramStart"/>
      <w:r>
        <w:t>проходящим</w:t>
      </w:r>
      <w:proofErr w:type="gramEnd"/>
    </w:p>
    <w:p w:rsidR="00C9559B" w:rsidRDefault="00C9559B">
      <w:pPr>
        <w:pStyle w:val="ConsPlusNormal"/>
        <w:jc w:val="right"/>
      </w:pPr>
      <w:r>
        <w:t xml:space="preserve">по автомобильным дорогам </w:t>
      </w:r>
      <w:proofErr w:type="gramStart"/>
      <w:r>
        <w:t>федерального</w:t>
      </w:r>
      <w:proofErr w:type="gramEnd"/>
      <w:r>
        <w:t>,</w:t>
      </w:r>
    </w:p>
    <w:p w:rsidR="00C9559B" w:rsidRDefault="00C9559B">
      <w:pPr>
        <w:pStyle w:val="ConsPlusNormal"/>
        <w:jc w:val="right"/>
      </w:pPr>
      <w:r>
        <w:t>регионального и межмуниципального значения,</w:t>
      </w:r>
    </w:p>
    <w:p w:rsidR="00C9559B" w:rsidRDefault="00C9559B">
      <w:pPr>
        <w:pStyle w:val="ConsPlusNormal"/>
        <w:jc w:val="right"/>
      </w:pPr>
      <w:r>
        <w:t>участкам таких автомобильных дорог</w:t>
      </w:r>
    </w:p>
    <w:p w:rsidR="00C9559B" w:rsidRDefault="00C955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955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59B" w:rsidRDefault="00C955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59B" w:rsidRDefault="00C955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59B" w:rsidRDefault="00C9559B">
            <w:pPr>
              <w:pStyle w:val="ConsPlusNormal"/>
              <w:jc w:val="center"/>
            </w:pPr>
            <w:r>
              <w:rPr>
                <w:color w:val="392C69"/>
              </w:rPr>
              <w:t>Список изменяющих документов</w:t>
            </w:r>
          </w:p>
          <w:p w:rsidR="00C9559B" w:rsidRDefault="00C9559B">
            <w:pPr>
              <w:pStyle w:val="ConsPlusNormal"/>
              <w:jc w:val="center"/>
            </w:pPr>
            <w:proofErr w:type="gramStart"/>
            <w:r>
              <w:rPr>
                <w:color w:val="392C69"/>
              </w:rPr>
              <w:t xml:space="preserve">(в ред. </w:t>
            </w:r>
            <w:hyperlink r:id="rId84">
              <w:r>
                <w:rPr>
                  <w:color w:val="0000FF"/>
                </w:rPr>
                <w:t>постановления</w:t>
              </w:r>
            </w:hyperlink>
            <w:r>
              <w:rPr>
                <w:color w:val="392C69"/>
              </w:rPr>
              <w:t xml:space="preserve"> администрации МО "Городской округ "Город Нарьян-Мар"</w:t>
            </w:r>
            <w:proofErr w:type="gramEnd"/>
          </w:p>
          <w:p w:rsidR="00C9559B" w:rsidRDefault="00C9559B">
            <w:pPr>
              <w:pStyle w:val="ConsPlusNormal"/>
              <w:jc w:val="center"/>
            </w:pPr>
            <w:r>
              <w:rPr>
                <w:color w:val="392C69"/>
              </w:rPr>
              <w:t>от 19.02.2020 N 120)</w:t>
            </w:r>
          </w:p>
        </w:tc>
        <w:tc>
          <w:tcPr>
            <w:tcW w:w="113" w:type="dxa"/>
            <w:tcBorders>
              <w:top w:val="nil"/>
              <w:left w:val="nil"/>
              <w:bottom w:val="nil"/>
              <w:right w:val="nil"/>
            </w:tcBorders>
            <w:shd w:val="clear" w:color="auto" w:fill="F4F3F8"/>
            <w:tcMar>
              <w:top w:w="0" w:type="dxa"/>
              <w:left w:w="0" w:type="dxa"/>
              <w:bottom w:w="0" w:type="dxa"/>
              <w:right w:w="0" w:type="dxa"/>
            </w:tcMar>
          </w:tcPr>
          <w:p w:rsidR="00C9559B" w:rsidRDefault="00C9559B">
            <w:pPr>
              <w:pStyle w:val="ConsPlusNormal"/>
            </w:pPr>
          </w:p>
        </w:tc>
      </w:tr>
    </w:tbl>
    <w:p w:rsidR="00C9559B" w:rsidRDefault="00C9559B">
      <w:pPr>
        <w:pStyle w:val="ConsPlusNormal"/>
        <w:jc w:val="both"/>
      </w:pPr>
    </w:p>
    <w:p w:rsidR="00C9559B" w:rsidRDefault="00C9559B">
      <w:pPr>
        <w:pStyle w:val="ConsPlusNonformat"/>
        <w:jc w:val="both"/>
      </w:pPr>
      <w:r>
        <w:t>Реквизиты заявителя                        Администрация муниципального</w:t>
      </w:r>
    </w:p>
    <w:p w:rsidR="00C9559B" w:rsidRDefault="00C9559B">
      <w:pPr>
        <w:pStyle w:val="ConsPlusNonformat"/>
        <w:jc w:val="both"/>
      </w:pPr>
      <w:proofErr w:type="gramStart"/>
      <w:r>
        <w:t>(наименование, адрес (местонахождение)     образования "Городской округ</w:t>
      </w:r>
      <w:proofErr w:type="gramEnd"/>
    </w:p>
    <w:p w:rsidR="00C9559B" w:rsidRDefault="00C9559B">
      <w:pPr>
        <w:pStyle w:val="ConsPlusNonformat"/>
        <w:jc w:val="both"/>
      </w:pPr>
      <w:r>
        <w:t>- для юридических лиц, Ф.И.О., адрес       "Город Нарьян-Мар"</w:t>
      </w:r>
    </w:p>
    <w:p w:rsidR="00C9559B" w:rsidRDefault="00C9559B">
      <w:pPr>
        <w:pStyle w:val="ConsPlusNonformat"/>
        <w:jc w:val="both"/>
      </w:pPr>
      <w:r>
        <w:t xml:space="preserve">места жительства - для </w:t>
      </w:r>
      <w:proofErr w:type="gramStart"/>
      <w:r>
        <w:t>индивидуальных</w:t>
      </w:r>
      <w:proofErr w:type="gramEnd"/>
    </w:p>
    <w:p w:rsidR="00C9559B" w:rsidRDefault="00C9559B">
      <w:pPr>
        <w:pStyle w:val="ConsPlusNonformat"/>
        <w:jc w:val="both"/>
      </w:pPr>
      <w:r>
        <w:t>предпринимателей и физических лиц)</w:t>
      </w:r>
    </w:p>
    <w:p w:rsidR="00C9559B" w:rsidRDefault="00C9559B">
      <w:pPr>
        <w:pStyle w:val="ConsPlusNonformat"/>
        <w:jc w:val="both"/>
      </w:pPr>
      <w:r>
        <w:t xml:space="preserve">                                           166000, г. Нарьян-Мар,</w:t>
      </w:r>
    </w:p>
    <w:p w:rsidR="00C9559B" w:rsidRDefault="00C9559B">
      <w:pPr>
        <w:pStyle w:val="ConsPlusNonformat"/>
        <w:jc w:val="both"/>
      </w:pPr>
      <w:r>
        <w:t>Исх. от _______________ N __________       ул. им. В.И.Ленина, д. 12,</w:t>
      </w:r>
    </w:p>
    <w:p w:rsidR="00C9559B" w:rsidRDefault="00C9559B">
      <w:pPr>
        <w:pStyle w:val="ConsPlusNonformat"/>
        <w:jc w:val="both"/>
      </w:pPr>
      <w:r>
        <w:t xml:space="preserve">                                           тел./факс: 8 (81853) 4-20-69</w:t>
      </w:r>
    </w:p>
    <w:p w:rsidR="00C9559B" w:rsidRPr="00C9559B" w:rsidRDefault="00C9559B">
      <w:pPr>
        <w:pStyle w:val="ConsPlusNonformat"/>
        <w:jc w:val="both"/>
        <w:rPr>
          <w:lang w:val="en-US"/>
        </w:rPr>
      </w:pPr>
      <w:r>
        <w:t xml:space="preserve">                                           </w:t>
      </w:r>
      <w:r w:rsidRPr="00C9559B">
        <w:rPr>
          <w:lang w:val="en-US"/>
        </w:rPr>
        <w:t>E-mail: goradm@adm-nmar.ru</w:t>
      </w:r>
    </w:p>
    <w:p w:rsidR="00C9559B" w:rsidRPr="00C9559B" w:rsidRDefault="00C9559B">
      <w:pPr>
        <w:pStyle w:val="ConsPlusNonformat"/>
        <w:jc w:val="both"/>
        <w:rPr>
          <w:lang w:val="en-US"/>
        </w:rPr>
      </w:pPr>
    </w:p>
    <w:p w:rsidR="00C9559B" w:rsidRDefault="00C9559B">
      <w:pPr>
        <w:pStyle w:val="ConsPlusNonformat"/>
        <w:jc w:val="both"/>
      </w:pPr>
      <w:bookmarkStart w:id="11" w:name="P580"/>
      <w:bookmarkEnd w:id="11"/>
      <w:r w:rsidRPr="00C9559B">
        <w:rPr>
          <w:lang w:val="en-US"/>
        </w:rPr>
        <w:t xml:space="preserve">                               </w:t>
      </w:r>
      <w:r>
        <w:t xml:space="preserve">ЗАЯВЛЕНИЕ </w:t>
      </w:r>
      <w:hyperlink w:anchor="P691">
        <w:r>
          <w:rPr>
            <w:color w:val="0000FF"/>
          </w:rPr>
          <w:t>&lt;*&gt;</w:t>
        </w:r>
      </w:hyperlink>
    </w:p>
    <w:p w:rsidR="00C9559B" w:rsidRDefault="00C9559B">
      <w:pPr>
        <w:pStyle w:val="ConsPlusNonformat"/>
        <w:jc w:val="both"/>
      </w:pPr>
      <w:r>
        <w:t xml:space="preserve">             на получение специального </w:t>
      </w:r>
      <w:proofErr w:type="gramStart"/>
      <w:r>
        <w:t>разрешения</w:t>
      </w:r>
      <w:proofErr w:type="gramEnd"/>
      <w:r>
        <w:t xml:space="preserve"> на движение</w:t>
      </w:r>
    </w:p>
    <w:p w:rsidR="00C9559B" w:rsidRDefault="00C9559B">
      <w:pPr>
        <w:pStyle w:val="ConsPlusNonformat"/>
        <w:jc w:val="both"/>
      </w:pPr>
      <w:r>
        <w:t xml:space="preserve">             по автомобильным дорогам транспортного средства,</w:t>
      </w:r>
    </w:p>
    <w:p w:rsidR="00C9559B" w:rsidRDefault="00C9559B">
      <w:pPr>
        <w:pStyle w:val="ConsPlusNonformat"/>
        <w:jc w:val="both"/>
      </w:pPr>
      <w:r>
        <w:t xml:space="preserve">                  </w:t>
      </w:r>
      <w:proofErr w:type="gramStart"/>
      <w:r>
        <w:t>осуществляющего</w:t>
      </w:r>
      <w:proofErr w:type="gramEnd"/>
      <w:r>
        <w:t xml:space="preserve"> перевозки тяжеловесных</w:t>
      </w:r>
    </w:p>
    <w:p w:rsidR="00C9559B" w:rsidRDefault="00C9559B">
      <w:pPr>
        <w:pStyle w:val="ConsPlusNonformat"/>
        <w:jc w:val="both"/>
      </w:pPr>
      <w:r>
        <w:t xml:space="preserve">                      и (или) крупногабаритных грузов</w:t>
      </w:r>
    </w:p>
    <w:p w:rsidR="00C9559B" w:rsidRDefault="00C9559B">
      <w:pPr>
        <w:pStyle w:val="ConsPlusNonformat"/>
        <w:jc w:val="both"/>
      </w:pPr>
    </w:p>
    <w:p w:rsidR="00C9559B" w:rsidRDefault="00C9559B">
      <w:pPr>
        <w:pStyle w:val="ConsPlusNonformat"/>
        <w:jc w:val="both"/>
      </w:pPr>
      <w:r>
        <w:t>Наименование, адрес и телефон владельца транспортного средства ____________</w:t>
      </w:r>
    </w:p>
    <w:p w:rsidR="00C9559B" w:rsidRDefault="00C9559B">
      <w:pPr>
        <w:pStyle w:val="ConsPlusNonformat"/>
        <w:jc w:val="both"/>
      </w:pPr>
      <w:r>
        <w:t>___________________________________________________________________________</w:t>
      </w:r>
    </w:p>
    <w:p w:rsidR="00C9559B" w:rsidRDefault="00C9559B">
      <w:pPr>
        <w:pStyle w:val="ConsPlusNormal"/>
        <w:jc w:val="both"/>
      </w:pPr>
    </w:p>
    <w:p w:rsidR="00C9559B" w:rsidRDefault="00C9559B">
      <w:pPr>
        <w:pStyle w:val="ConsPlusNormal"/>
        <w:sectPr w:rsidR="00C9559B" w:rsidSect="00ED136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90"/>
        <w:gridCol w:w="1320"/>
        <w:gridCol w:w="495"/>
        <w:gridCol w:w="5280"/>
        <w:gridCol w:w="1980"/>
        <w:gridCol w:w="4125"/>
      </w:tblGrid>
      <w:tr w:rsidR="00C9559B">
        <w:tc>
          <w:tcPr>
            <w:tcW w:w="8085" w:type="dxa"/>
            <w:gridSpan w:val="4"/>
          </w:tcPr>
          <w:p w:rsidR="00C9559B" w:rsidRDefault="00C9559B">
            <w:pPr>
              <w:pStyle w:val="ConsPlusNormal"/>
              <w:jc w:val="both"/>
            </w:pPr>
            <w:r>
              <w:lastRenderedPageBreak/>
              <w:t xml:space="preserve">Сведения о владельце транспортного средства </w:t>
            </w:r>
            <w:hyperlink w:anchor="P693">
              <w:r>
                <w:rPr>
                  <w:color w:val="0000FF"/>
                </w:rPr>
                <w:t>&lt;**&gt;</w:t>
              </w:r>
            </w:hyperlink>
          </w:p>
        </w:tc>
        <w:tc>
          <w:tcPr>
            <w:tcW w:w="6105" w:type="dxa"/>
            <w:gridSpan w:val="2"/>
          </w:tcPr>
          <w:p w:rsidR="00C9559B" w:rsidRDefault="00C9559B">
            <w:pPr>
              <w:pStyle w:val="ConsPlusNormal"/>
            </w:pPr>
          </w:p>
        </w:tc>
      </w:tr>
      <w:tr w:rsidR="00C9559B">
        <w:tc>
          <w:tcPr>
            <w:tcW w:w="990" w:type="dxa"/>
          </w:tcPr>
          <w:p w:rsidR="00C9559B" w:rsidRDefault="00C9559B">
            <w:pPr>
              <w:pStyle w:val="ConsPlusNormal"/>
            </w:pPr>
            <w:r>
              <w:t>ИНН</w:t>
            </w:r>
          </w:p>
        </w:tc>
        <w:tc>
          <w:tcPr>
            <w:tcW w:w="7095" w:type="dxa"/>
            <w:gridSpan w:val="3"/>
          </w:tcPr>
          <w:p w:rsidR="00C9559B" w:rsidRDefault="00C9559B">
            <w:pPr>
              <w:pStyle w:val="ConsPlusNormal"/>
            </w:pPr>
          </w:p>
        </w:tc>
        <w:tc>
          <w:tcPr>
            <w:tcW w:w="1980" w:type="dxa"/>
          </w:tcPr>
          <w:p w:rsidR="00C9559B" w:rsidRDefault="00C9559B">
            <w:pPr>
              <w:pStyle w:val="ConsPlusNormal"/>
              <w:jc w:val="both"/>
            </w:pPr>
            <w:r>
              <w:t>ОГРН/ОГРНИП</w:t>
            </w:r>
          </w:p>
        </w:tc>
        <w:tc>
          <w:tcPr>
            <w:tcW w:w="4125" w:type="dxa"/>
          </w:tcPr>
          <w:p w:rsidR="00C9559B" w:rsidRDefault="00C9559B">
            <w:pPr>
              <w:pStyle w:val="ConsPlusNormal"/>
            </w:pPr>
          </w:p>
        </w:tc>
      </w:tr>
      <w:tr w:rsidR="00C9559B">
        <w:tc>
          <w:tcPr>
            <w:tcW w:w="2805" w:type="dxa"/>
            <w:gridSpan w:val="3"/>
          </w:tcPr>
          <w:p w:rsidR="00C9559B" w:rsidRDefault="00C9559B">
            <w:pPr>
              <w:pStyle w:val="ConsPlusNormal"/>
              <w:jc w:val="both"/>
            </w:pPr>
            <w:r>
              <w:t>Маршрут движения</w:t>
            </w:r>
          </w:p>
        </w:tc>
        <w:tc>
          <w:tcPr>
            <w:tcW w:w="11385" w:type="dxa"/>
            <w:gridSpan w:val="3"/>
          </w:tcPr>
          <w:p w:rsidR="00C9559B" w:rsidRDefault="00C9559B">
            <w:pPr>
              <w:pStyle w:val="ConsPlusNormal"/>
            </w:pPr>
          </w:p>
        </w:tc>
      </w:tr>
      <w:tr w:rsidR="00C9559B">
        <w:tc>
          <w:tcPr>
            <w:tcW w:w="14190" w:type="dxa"/>
            <w:gridSpan w:val="6"/>
          </w:tcPr>
          <w:p w:rsidR="00C9559B" w:rsidRDefault="00C9559B">
            <w:pPr>
              <w:pStyle w:val="ConsPlusNormal"/>
            </w:pPr>
            <w:r>
              <w:t>(с указанием улицы в городе)</w:t>
            </w:r>
          </w:p>
        </w:tc>
      </w:tr>
      <w:tr w:rsidR="00C9559B">
        <w:tc>
          <w:tcPr>
            <w:tcW w:w="2310" w:type="dxa"/>
            <w:gridSpan w:val="2"/>
          </w:tcPr>
          <w:p w:rsidR="00C9559B" w:rsidRDefault="00C9559B">
            <w:pPr>
              <w:pStyle w:val="ConsPlusNormal"/>
              <w:jc w:val="both"/>
            </w:pPr>
            <w:r>
              <w:t>Вид перевозки</w:t>
            </w:r>
          </w:p>
        </w:tc>
        <w:tc>
          <w:tcPr>
            <w:tcW w:w="11880" w:type="dxa"/>
            <w:gridSpan w:val="4"/>
          </w:tcPr>
          <w:p w:rsidR="00C9559B" w:rsidRDefault="00C9559B">
            <w:pPr>
              <w:pStyle w:val="ConsPlusNormal"/>
            </w:pPr>
            <w:r>
              <w:t>(международная, межрегиональная, местная)</w:t>
            </w:r>
          </w:p>
        </w:tc>
      </w:tr>
    </w:tbl>
    <w:p w:rsidR="00C9559B" w:rsidRDefault="00C9559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30"/>
        <w:gridCol w:w="1155"/>
        <w:gridCol w:w="3300"/>
        <w:gridCol w:w="990"/>
        <w:gridCol w:w="340"/>
        <w:gridCol w:w="1320"/>
        <w:gridCol w:w="1320"/>
        <w:gridCol w:w="2145"/>
      </w:tblGrid>
      <w:tr w:rsidR="00C9559B">
        <w:tc>
          <w:tcPr>
            <w:tcW w:w="4785" w:type="dxa"/>
            <w:gridSpan w:val="2"/>
          </w:tcPr>
          <w:p w:rsidR="00C9559B" w:rsidRDefault="00C9559B">
            <w:pPr>
              <w:pStyle w:val="ConsPlusNormal"/>
            </w:pPr>
            <w:r>
              <w:t>На срок</w:t>
            </w:r>
          </w:p>
        </w:tc>
        <w:tc>
          <w:tcPr>
            <w:tcW w:w="4290" w:type="dxa"/>
            <w:gridSpan w:val="2"/>
          </w:tcPr>
          <w:p w:rsidR="00C9559B" w:rsidRDefault="00C9559B">
            <w:pPr>
              <w:pStyle w:val="ConsPlusNormal"/>
            </w:pPr>
            <w:r>
              <w:t>с</w:t>
            </w:r>
          </w:p>
        </w:tc>
        <w:tc>
          <w:tcPr>
            <w:tcW w:w="5125" w:type="dxa"/>
            <w:gridSpan w:val="4"/>
          </w:tcPr>
          <w:p w:rsidR="00C9559B" w:rsidRDefault="00C9559B">
            <w:pPr>
              <w:pStyle w:val="ConsPlusNormal"/>
            </w:pPr>
            <w:r>
              <w:t>по</w:t>
            </w:r>
          </w:p>
        </w:tc>
      </w:tr>
      <w:tr w:rsidR="00C9559B">
        <w:tc>
          <w:tcPr>
            <w:tcW w:w="3630" w:type="dxa"/>
          </w:tcPr>
          <w:p w:rsidR="00C9559B" w:rsidRDefault="00C9559B">
            <w:pPr>
              <w:pStyle w:val="ConsPlusNormal"/>
              <w:jc w:val="both"/>
            </w:pPr>
            <w:r>
              <w:t>На количество поездок</w:t>
            </w:r>
          </w:p>
        </w:tc>
        <w:tc>
          <w:tcPr>
            <w:tcW w:w="1155" w:type="dxa"/>
          </w:tcPr>
          <w:p w:rsidR="00C9559B" w:rsidRDefault="00C9559B">
            <w:pPr>
              <w:pStyle w:val="ConsPlusNormal"/>
            </w:pPr>
          </w:p>
        </w:tc>
        <w:tc>
          <w:tcPr>
            <w:tcW w:w="9415" w:type="dxa"/>
            <w:gridSpan w:val="6"/>
          </w:tcPr>
          <w:p w:rsidR="00C9559B" w:rsidRDefault="00C9559B">
            <w:pPr>
              <w:pStyle w:val="ConsPlusNormal"/>
            </w:pPr>
          </w:p>
        </w:tc>
      </w:tr>
      <w:tr w:rsidR="00C9559B">
        <w:tc>
          <w:tcPr>
            <w:tcW w:w="3630" w:type="dxa"/>
          </w:tcPr>
          <w:p w:rsidR="00C9559B" w:rsidRDefault="00C9559B">
            <w:pPr>
              <w:pStyle w:val="ConsPlusNormal"/>
              <w:jc w:val="both"/>
            </w:pPr>
            <w:r>
              <w:t>Характеристика груза:</w:t>
            </w:r>
          </w:p>
        </w:tc>
        <w:tc>
          <w:tcPr>
            <w:tcW w:w="10570" w:type="dxa"/>
            <w:gridSpan w:val="7"/>
          </w:tcPr>
          <w:p w:rsidR="00C9559B" w:rsidRDefault="00C9559B">
            <w:pPr>
              <w:pStyle w:val="ConsPlusNormal"/>
              <w:jc w:val="right"/>
            </w:pPr>
            <w:r>
              <w:t>Делимый</w:t>
            </w:r>
            <w:proofErr w:type="gramStart"/>
            <w:r>
              <w:t xml:space="preserve"> Д</w:t>
            </w:r>
            <w:proofErr w:type="gramEnd"/>
            <w:r>
              <w:t>а/Нет</w:t>
            </w:r>
          </w:p>
        </w:tc>
      </w:tr>
      <w:tr w:rsidR="00C9559B">
        <w:tc>
          <w:tcPr>
            <w:tcW w:w="8085" w:type="dxa"/>
            <w:gridSpan w:val="3"/>
          </w:tcPr>
          <w:p w:rsidR="00C9559B" w:rsidRDefault="00C9559B">
            <w:pPr>
              <w:pStyle w:val="ConsPlusNormal"/>
            </w:pPr>
            <w:r>
              <w:t xml:space="preserve">Наименование </w:t>
            </w:r>
            <w:hyperlink w:anchor="P694">
              <w:r>
                <w:rPr>
                  <w:color w:val="0000FF"/>
                </w:rPr>
                <w:t>&lt;***&gt;</w:t>
              </w:r>
            </w:hyperlink>
          </w:p>
        </w:tc>
        <w:tc>
          <w:tcPr>
            <w:tcW w:w="3970" w:type="dxa"/>
            <w:gridSpan w:val="4"/>
          </w:tcPr>
          <w:p w:rsidR="00C9559B" w:rsidRDefault="00C9559B">
            <w:pPr>
              <w:pStyle w:val="ConsPlusNormal"/>
              <w:jc w:val="center"/>
            </w:pPr>
            <w:r>
              <w:t>Габариты (м)</w:t>
            </w:r>
          </w:p>
        </w:tc>
        <w:tc>
          <w:tcPr>
            <w:tcW w:w="2145" w:type="dxa"/>
          </w:tcPr>
          <w:p w:rsidR="00C9559B" w:rsidRDefault="00C9559B">
            <w:pPr>
              <w:pStyle w:val="ConsPlusNormal"/>
              <w:jc w:val="center"/>
            </w:pPr>
            <w:r>
              <w:t>Масса (т)</w:t>
            </w:r>
          </w:p>
        </w:tc>
      </w:tr>
      <w:tr w:rsidR="00C9559B">
        <w:tc>
          <w:tcPr>
            <w:tcW w:w="8085" w:type="dxa"/>
            <w:gridSpan w:val="3"/>
            <w:vMerge w:val="restart"/>
          </w:tcPr>
          <w:p w:rsidR="00C9559B" w:rsidRDefault="00C9559B">
            <w:pPr>
              <w:pStyle w:val="ConsPlusNormal"/>
            </w:pPr>
          </w:p>
        </w:tc>
        <w:tc>
          <w:tcPr>
            <w:tcW w:w="1330" w:type="dxa"/>
            <w:gridSpan w:val="2"/>
          </w:tcPr>
          <w:p w:rsidR="00C9559B" w:rsidRDefault="00C9559B">
            <w:pPr>
              <w:pStyle w:val="ConsPlusNormal"/>
              <w:jc w:val="center"/>
            </w:pPr>
            <w:r>
              <w:t>Д</w:t>
            </w:r>
          </w:p>
        </w:tc>
        <w:tc>
          <w:tcPr>
            <w:tcW w:w="1320" w:type="dxa"/>
          </w:tcPr>
          <w:p w:rsidR="00C9559B" w:rsidRDefault="00C9559B">
            <w:pPr>
              <w:pStyle w:val="ConsPlusNormal"/>
              <w:jc w:val="center"/>
            </w:pPr>
            <w:proofErr w:type="gramStart"/>
            <w:r>
              <w:t>Ш</w:t>
            </w:r>
            <w:proofErr w:type="gramEnd"/>
          </w:p>
        </w:tc>
        <w:tc>
          <w:tcPr>
            <w:tcW w:w="1320" w:type="dxa"/>
          </w:tcPr>
          <w:p w:rsidR="00C9559B" w:rsidRDefault="00C9559B">
            <w:pPr>
              <w:pStyle w:val="ConsPlusNormal"/>
              <w:jc w:val="center"/>
            </w:pPr>
            <w:r>
              <w:t>В</w:t>
            </w:r>
          </w:p>
        </w:tc>
        <w:tc>
          <w:tcPr>
            <w:tcW w:w="2145" w:type="dxa"/>
            <w:vMerge w:val="restart"/>
          </w:tcPr>
          <w:p w:rsidR="00C9559B" w:rsidRDefault="00C9559B">
            <w:pPr>
              <w:pStyle w:val="ConsPlusNormal"/>
            </w:pPr>
          </w:p>
        </w:tc>
      </w:tr>
      <w:tr w:rsidR="00C9559B">
        <w:tc>
          <w:tcPr>
            <w:tcW w:w="8085" w:type="dxa"/>
            <w:gridSpan w:val="3"/>
            <w:vMerge/>
          </w:tcPr>
          <w:p w:rsidR="00C9559B" w:rsidRDefault="00C9559B">
            <w:pPr>
              <w:pStyle w:val="ConsPlusNormal"/>
            </w:pPr>
          </w:p>
        </w:tc>
        <w:tc>
          <w:tcPr>
            <w:tcW w:w="1330" w:type="dxa"/>
            <w:gridSpan w:val="2"/>
          </w:tcPr>
          <w:p w:rsidR="00C9559B" w:rsidRDefault="00C9559B">
            <w:pPr>
              <w:pStyle w:val="ConsPlusNormal"/>
            </w:pPr>
          </w:p>
        </w:tc>
        <w:tc>
          <w:tcPr>
            <w:tcW w:w="1320" w:type="dxa"/>
          </w:tcPr>
          <w:p w:rsidR="00C9559B" w:rsidRDefault="00C9559B">
            <w:pPr>
              <w:pStyle w:val="ConsPlusNormal"/>
            </w:pPr>
          </w:p>
        </w:tc>
        <w:tc>
          <w:tcPr>
            <w:tcW w:w="1320" w:type="dxa"/>
          </w:tcPr>
          <w:p w:rsidR="00C9559B" w:rsidRDefault="00C9559B">
            <w:pPr>
              <w:pStyle w:val="ConsPlusNormal"/>
            </w:pPr>
          </w:p>
        </w:tc>
        <w:tc>
          <w:tcPr>
            <w:tcW w:w="2145" w:type="dxa"/>
            <w:vMerge/>
          </w:tcPr>
          <w:p w:rsidR="00C9559B" w:rsidRDefault="00C9559B">
            <w:pPr>
              <w:pStyle w:val="ConsPlusNormal"/>
            </w:pPr>
          </w:p>
        </w:tc>
      </w:tr>
      <w:tr w:rsidR="00C9559B">
        <w:tc>
          <w:tcPr>
            <w:tcW w:w="8085" w:type="dxa"/>
            <w:gridSpan w:val="3"/>
            <w:vMerge/>
          </w:tcPr>
          <w:p w:rsidR="00C9559B" w:rsidRDefault="00C9559B">
            <w:pPr>
              <w:pStyle w:val="ConsPlusNormal"/>
            </w:pPr>
          </w:p>
        </w:tc>
        <w:tc>
          <w:tcPr>
            <w:tcW w:w="1330" w:type="dxa"/>
            <w:gridSpan w:val="2"/>
          </w:tcPr>
          <w:p w:rsidR="00C9559B" w:rsidRDefault="00C9559B">
            <w:pPr>
              <w:pStyle w:val="ConsPlusNormal"/>
            </w:pPr>
          </w:p>
        </w:tc>
        <w:tc>
          <w:tcPr>
            <w:tcW w:w="1320" w:type="dxa"/>
          </w:tcPr>
          <w:p w:rsidR="00C9559B" w:rsidRDefault="00C9559B">
            <w:pPr>
              <w:pStyle w:val="ConsPlusNormal"/>
            </w:pPr>
          </w:p>
        </w:tc>
        <w:tc>
          <w:tcPr>
            <w:tcW w:w="1320" w:type="dxa"/>
          </w:tcPr>
          <w:p w:rsidR="00C9559B" w:rsidRDefault="00C9559B">
            <w:pPr>
              <w:pStyle w:val="ConsPlusNormal"/>
            </w:pPr>
          </w:p>
        </w:tc>
        <w:tc>
          <w:tcPr>
            <w:tcW w:w="2145" w:type="dxa"/>
            <w:vMerge/>
          </w:tcPr>
          <w:p w:rsidR="00C9559B" w:rsidRDefault="00C9559B">
            <w:pPr>
              <w:pStyle w:val="ConsPlusNormal"/>
            </w:pPr>
          </w:p>
        </w:tc>
      </w:tr>
    </w:tbl>
    <w:p w:rsidR="00C9559B" w:rsidRDefault="00C9559B">
      <w:pPr>
        <w:pStyle w:val="ConsPlusNormal"/>
        <w:jc w:val="both"/>
      </w:pPr>
    </w:p>
    <w:p w:rsidR="00C9559B" w:rsidRDefault="00C9559B">
      <w:pPr>
        <w:pStyle w:val="ConsPlusNonformat"/>
        <w:jc w:val="both"/>
      </w:pPr>
      <w:r>
        <w:t xml:space="preserve">    </w:t>
      </w:r>
      <w:proofErr w:type="gramStart"/>
      <w:r>
        <w:t>Транспортное   средство   (автопоезда) (марка  и  модель  транспортного</w:t>
      </w:r>
      <w:proofErr w:type="gramEnd"/>
    </w:p>
    <w:p w:rsidR="00C9559B" w:rsidRDefault="00C9559B">
      <w:pPr>
        <w:pStyle w:val="ConsPlusNonformat"/>
        <w:jc w:val="both"/>
      </w:pPr>
      <w:r>
        <w:t>средства  (тягача,  прицепа (полуприцепа)), государственный регистрационный</w:t>
      </w:r>
    </w:p>
    <w:p w:rsidR="00C9559B" w:rsidRDefault="00C9559B">
      <w:pPr>
        <w:pStyle w:val="ConsPlusNonformat"/>
        <w:jc w:val="both"/>
      </w:pPr>
      <w:r>
        <w:t>знак транспортного средства (тягача, прицепа (полуприцепа))</w:t>
      </w:r>
    </w:p>
    <w:p w:rsidR="00C9559B" w:rsidRDefault="00C9559B">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500"/>
        <w:gridCol w:w="343"/>
        <w:gridCol w:w="499"/>
        <w:gridCol w:w="499"/>
        <w:gridCol w:w="500"/>
        <w:gridCol w:w="344"/>
        <w:gridCol w:w="344"/>
        <w:gridCol w:w="344"/>
        <w:gridCol w:w="500"/>
        <w:gridCol w:w="344"/>
        <w:gridCol w:w="344"/>
        <w:gridCol w:w="344"/>
        <w:gridCol w:w="344"/>
        <w:gridCol w:w="500"/>
        <w:gridCol w:w="500"/>
        <w:gridCol w:w="344"/>
        <w:gridCol w:w="500"/>
        <w:gridCol w:w="344"/>
        <w:gridCol w:w="344"/>
        <w:gridCol w:w="344"/>
        <w:gridCol w:w="500"/>
        <w:gridCol w:w="500"/>
        <w:gridCol w:w="344"/>
        <w:gridCol w:w="344"/>
        <w:gridCol w:w="344"/>
        <w:gridCol w:w="500"/>
        <w:gridCol w:w="344"/>
        <w:gridCol w:w="500"/>
        <w:gridCol w:w="500"/>
        <w:gridCol w:w="1167"/>
      </w:tblGrid>
      <w:tr w:rsidR="00C9559B">
        <w:tc>
          <w:tcPr>
            <w:tcW w:w="5630" w:type="dxa"/>
            <w:gridSpan w:val="6"/>
          </w:tcPr>
          <w:p w:rsidR="00C9559B" w:rsidRDefault="00C9559B">
            <w:pPr>
              <w:pStyle w:val="ConsPlusNormal"/>
            </w:pPr>
            <w:r>
              <w:t>Марк</w:t>
            </w:r>
            <w:proofErr w:type="gramStart"/>
            <w:r>
              <w:t>а(</w:t>
            </w:r>
            <w:proofErr w:type="gramEnd"/>
            <w:r>
              <w:t>и) и модель(и) тягача(ей)</w:t>
            </w:r>
          </w:p>
        </w:tc>
        <w:tc>
          <w:tcPr>
            <w:tcW w:w="2195" w:type="dxa"/>
            <w:gridSpan w:val="6"/>
          </w:tcPr>
          <w:p w:rsidR="00C9559B" w:rsidRDefault="00C9559B">
            <w:pPr>
              <w:pStyle w:val="ConsPlusNormal"/>
            </w:pPr>
          </w:p>
        </w:tc>
        <w:tc>
          <w:tcPr>
            <w:tcW w:w="4855" w:type="dxa"/>
            <w:gridSpan w:val="12"/>
          </w:tcPr>
          <w:p w:rsidR="00C9559B" w:rsidRDefault="00C9559B">
            <w:pPr>
              <w:pStyle w:val="ConsPlusNormal"/>
              <w:jc w:val="both"/>
            </w:pPr>
            <w:proofErr w:type="spellStart"/>
            <w:r>
              <w:t>Гос</w:t>
            </w:r>
            <w:proofErr w:type="spellEnd"/>
            <w:r>
              <w:t>. регистрационный знак</w:t>
            </w:r>
          </w:p>
        </w:tc>
        <w:tc>
          <w:tcPr>
            <w:tcW w:w="3320" w:type="dxa"/>
            <w:gridSpan w:val="6"/>
          </w:tcPr>
          <w:p w:rsidR="00C9559B" w:rsidRDefault="00C9559B">
            <w:pPr>
              <w:pStyle w:val="ConsPlusNormal"/>
            </w:pPr>
          </w:p>
        </w:tc>
      </w:tr>
      <w:tr w:rsidR="00C9559B">
        <w:tc>
          <w:tcPr>
            <w:tcW w:w="5630" w:type="dxa"/>
            <w:gridSpan w:val="6"/>
          </w:tcPr>
          <w:p w:rsidR="00C9559B" w:rsidRDefault="00C9559B">
            <w:pPr>
              <w:pStyle w:val="ConsPlusNormal"/>
              <w:jc w:val="both"/>
            </w:pPr>
            <w:r>
              <w:t>Марк</w:t>
            </w:r>
            <w:proofErr w:type="gramStart"/>
            <w:r>
              <w:t>а(</w:t>
            </w:r>
            <w:proofErr w:type="gramEnd"/>
            <w:r>
              <w:t>и) и модель(и) прицепа(</w:t>
            </w:r>
            <w:proofErr w:type="spellStart"/>
            <w:r>
              <w:t>ов</w:t>
            </w:r>
            <w:proofErr w:type="spellEnd"/>
            <w:r>
              <w:t>)</w:t>
            </w:r>
          </w:p>
        </w:tc>
        <w:tc>
          <w:tcPr>
            <w:tcW w:w="2195" w:type="dxa"/>
            <w:gridSpan w:val="6"/>
          </w:tcPr>
          <w:p w:rsidR="00C9559B" w:rsidRDefault="00C9559B">
            <w:pPr>
              <w:pStyle w:val="ConsPlusNormal"/>
            </w:pPr>
          </w:p>
        </w:tc>
        <w:tc>
          <w:tcPr>
            <w:tcW w:w="4855" w:type="dxa"/>
            <w:gridSpan w:val="12"/>
          </w:tcPr>
          <w:p w:rsidR="00C9559B" w:rsidRDefault="00C9559B">
            <w:pPr>
              <w:pStyle w:val="ConsPlusNormal"/>
              <w:jc w:val="both"/>
            </w:pPr>
            <w:proofErr w:type="spellStart"/>
            <w:r>
              <w:t>Гос</w:t>
            </w:r>
            <w:proofErr w:type="spellEnd"/>
            <w:r>
              <w:t>. регистрационный знак</w:t>
            </w:r>
          </w:p>
        </w:tc>
        <w:tc>
          <w:tcPr>
            <w:tcW w:w="3320" w:type="dxa"/>
            <w:gridSpan w:val="6"/>
          </w:tcPr>
          <w:p w:rsidR="00C9559B" w:rsidRDefault="00C9559B">
            <w:pPr>
              <w:pStyle w:val="ConsPlusNormal"/>
            </w:pPr>
          </w:p>
        </w:tc>
      </w:tr>
      <w:tr w:rsidR="00C9559B">
        <w:tc>
          <w:tcPr>
            <w:tcW w:w="16000" w:type="dxa"/>
            <w:gridSpan w:val="30"/>
          </w:tcPr>
          <w:p w:rsidR="00C9559B" w:rsidRDefault="00C9559B">
            <w:pPr>
              <w:pStyle w:val="ConsPlusNormal"/>
            </w:pPr>
            <w:r>
              <w:t>Параметры транспортного средства (автопоезда)</w:t>
            </w:r>
          </w:p>
        </w:tc>
      </w:tr>
      <w:tr w:rsidR="00C9559B">
        <w:tc>
          <w:tcPr>
            <w:tcW w:w="3805" w:type="dxa"/>
            <w:gridSpan w:val="2"/>
            <w:vMerge w:val="restart"/>
          </w:tcPr>
          <w:p w:rsidR="00C9559B" w:rsidRDefault="00C9559B">
            <w:pPr>
              <w:pStyle w:val="ConsPlusNormal"/>
            </w:pPr>
            <w:r>
              <w:t xml:space="preserve">Масса транспортного средства </w:t>
            </w:r>
            <w:r>
              <w:lastRenderedPageBreak/>
              <w:t>(автопоезда) без груза/с грузом (т)</w:t>
            </w:r>
          </w:p>
        </w:tc>
        <w:tc>
          <w:tcPr>
            <w:tcW w:w="3340" w:type="dxa"/>
            <w:gridSpan w:val="8"/>
            <w:vMerge w:val="restart"/>
          </w:tcPr>
          <w:p w:rsidR="00C9559B" w:rsidRDefault="00C9559B">
            <w:pPr>
              <w:pStyle w:val="ConsPlusNormal"/>
            </w:pPr>
          </w:p>
        </w:tc>
        <w:tc>
          <w:tcPr>
            <w:tcW w:w="3185" w:type="dxa"/>
            <w:gridSpan w:val="8"/>
          </w:tcPr>
          <w:p w:rsidR="00C9559B" w:rsidRDefault="00C9559B">
            <w:pPr>
              <w:pStyle w:val="ConsPlusNormal"/>
              <w:jc w:val="both"/>
            </w:pPr>
            <w:r>
              <w:t>Масса тягача (т)</w:t>
            </w:r>
          </w:p>
        </w:tc>
        <w:tc>
          <w:tcPr>
            <w:tcW w:w="5670" w:type="dxa"/>
            <w:gridSpan w:val="12"/>
          </w:tcPr>
          <w:p w:rsidR="00C9559B" w:rsidRDefault="00C9559B">
            <w:pPr>
              <w:pStyle w:val="ConsPlusNormal"/>
              <w:jc w:val="both"/>
            </w:pPr>
            <w:r>
              <w:t>Масса прицепа (полуприцепа) (т)</w:t>
            </w:r>
          </w:p>
        </w:tc>
      </w:tr>
      <w:tr w:rsidR="00C9559B">
        <w:tc>
          <w:tcPr>
            <w:tcW w:w="0" w:type="auto"/>
            <w:gridSpan w:val="2"/>
            <w:vMerge/>
          </w:tcPr>
          <w:p w:rsidR="00C9559B" w:rsidRDefault="00C9559B">
            <w:pPr>
              <w:pStyle w:val="ConsPlusNormal"/>
            </w:pPr>
          </w:p>
        </w:tc>
        <w:tc>
          <w:tcPr>
            <w:tcW w:w="0" w:type="auto"/>
            <w:gridSpan w:val="8"/>
            <w:vMerge/>
          </w:tcPr>
          <w:p w:rsidR="00C9559B" w:rsidRDefault="00C9559B">
            <w:pPr>
              <w:pStyle w:val="ConsPlusNormal"/>
            </w:pPr>
          </w:p>
        </w:tc>
        <w:tc>
          <w:tcPr>
            <w:tcW w:w="3185" w:type="dxa"/>
            <w:gridSpan w:val="8"/>
          </w:tcPr>
          <w:p w:rsidR="00C9559B" w:rsidRDefault="00C9559B">
            <w:pPr>
              <w:pStyle w:val="ConsPlusNormal"/>
            </w:pPr>
          </w:p>
        </w:tc>
        <w:tc>
          <w:tcPr>
            <w:tcW w:w="5670" w:type="dxa"/>
            <w:gridSpan w:val="12"/>
          </w:tcPr>
          <w:p w:rsidR="00C9559B" w:rsidRDefault="00C9559B">
            <w:pPr>
              <w:pStyle w:val="ConsPlusNormal"/>
            </w:pPr>
          </w:p>
        </w:tc>
      </w:tr>
      <w:tr w:rsidR="00C9559B">
        <w:tc>
          <w:tcPr>
            <w:tcW w:w="3805" w:type="dxa"/>
            <w:gridSpan w:val="2"/>
          </w:tcPr>
          <w:p w:rsidR="00C9559B" w:rsidRDefault="00C9559B">
            <w:pPr>
              <w:pStyle w:val="ConsPlusNormal"/>
              <w:jc w:val="both"/>
            </w:pPr>
            <w:r>
              <w:lastRenderedPageBreak/>
              <w:t>Расстояние между осями</w:t>
            </w:r>
          </w:p>
        </w:tc>
        <w:tc>
          <w:tcPr>
            <w:tcW w:w="990" w:type="dxa"/>
            <w:gridSpan w:val="2"/>
          </w:tcPr>
          <w:p w:rsidR="00C9559B" w:rsidRDefault="00C9559B">
            <w:pPr>
              <w:pStyle w:val="ConsPlusNormal"/>
              <w:jc w:val="center"/>
            </w:pPr>
            <w:r>
              <w:t>1</w:t>
            </w:r>
          </w:p>
        </w:tc>
        <w:tc>
          <w:tcPr>
            <w:tcW w:w="1175" w:type="dxa"/>
            <w:gridSpan w:val="3"/>
          </w:tcPr>
          <w:p w:rsidR="00C9559B" w:rsidRDefault="00C9559B">
            <w:pPr>
              <w:pStyle w:val="ConsPlusNormal"/>
            </w:pPr>
          </w:p>
        </w:tc>
        <w:tc>
          <w:tcPr>
            <w:tcW w:w="340" w:type="dxa"/>
          </w:tcPr>
          <w:p w:rsidR="00C9559B" w:rsidRDefault="00C9559B">
            <w:pPr>
              <w:pStyle w:val="ConsPlusNormal"/>
              <w:jc w:val="both"/>
            </w:pPr>
            <w:r>
              <w:t>2</w:t>
            </w:r>
          </w:p>
        </w:tc>
        <w:tc>
          <w:tcPr>
            <w:tcW w:w="1175" w:type="dxa"/>
            <w:gridSpan w:val="3"/>
          </w:tcPr>
          <w:p w:rsidR="00C9559B" w:rsidRDefault="00C9559B">
            <w:pPr>
              <w:pStyle w:val="ConsPlusNormal"/>
            </w:pPr>
          </w:p>
        </w:tc>
        <w:tc>
          <w:tcPr>
            <w:tcW w:w="680" w:type="dxa"/>
            <w:gridSpan w:val="2"/>
          </w:tcPr>
          <w:p w:rsidR="00C9559B" w:rsidRDefault="00C9559B">
            <w:pPr>
              <w:pStyle w:val="ConsPlusNormal"/>
              <w:jc w:val="both"/>
            </w:pPr>
            <w:r>
              <w:t>3</w:t>
            </w:r>
          </w:p>
        </w:tc>
        <w:tc>
          <w:tcPr>
            <w:tcW w:w="990" w:type="dxa"/>
            <w:gridSpan w:val="2"/>
          </w:tcPr>
          <w:p w:rsidR="00C9559B" w:rsidRDefault="00C9559B">
            <w:pPr>
              <w:pStyle w:val="ConsPlusNormal"/>
            </w:pPr>
          </w:p>
        </w:tc>
        <w:tc>
          <w:tcPr>
            <w:tcW w:w="340" w:type="dxa"/>
          </w:tcPr>
          <w:p w:rsidR="00C9559B" w:rsidRDefault="00C9559B">
            <w:pPr>
              <w:pStyle w:val="ConsPlusNormal"/>
              <w:jc w:val="both"/>
            </w:pPr>
            <w:r>
              <w:t>4</w:t>
            </w:r>
          </w:p>
        </w:tc>
        <w:tc>
          <w:tcPr>
            <w:tcW w:w="1175" w:type="dxa"/>
            <w:gridSpan w:val="3"/>
          </w:tcPr>
          <w:p w:rsidR="00C9559B" w:rsidRDefault="00C9559B">
            <w:pPr>
              <w:pStyle w:val="ConsPlusNormal"/>
            </w:pPr>
          </w:p>
        </w:tc>
        <w:tc>
          <w:tcPr>
            <w:tcW w:w="340" w:type="dxa"/>
          </w:tcPr>
          <w:p w:rsidR="00C9559B" w:rsidRDefault="00C9559B">
            <w:pPr>
              <w:pStyle w:val="ConsPlusNormal"/>
              <w:jc w:val="both"/>
            </w:pPr>
            <w:r>
              <w:t>5</w:t>
            </w:r>
          </w:p>
        </w:tc>
        <w:tc>
          <w:tcPr>
            <w:tcW w:w="990" w:type="dxa"/>
            <w:gridSpan w:val="2"/>
          </w:tcPr>
          <w:p w:rsidR="00C9559B" w:rsidRDefault="00C9559B">
            <w:pPr>
              <w:pStyle w:val="ConsPlusNormal"/>
            </w:pPr>
          </w:p>
        </w:tc>
        <w:tc>
          <w:tcPr>
            <w:tcW w:w="340" w:type="dxa"/>
          </w:tcPr>
          <w:p w:rsidR="00C9559B" w:rsidRDefault="00C9559B">
            <w:pPr>
              <w:pStyle w:val="ConsPlusNormal"/>
              <w:jc w:val="both"/>
            </w:pPr>
            <w:r>
              <w:t>6</w:t>
            </w:r>
          </w:p>
        </w:tc>
        <w:tc>
          <w:tcPr>
            <w:tcW w:w="1175" w:type="dxa"/>
            <w:gridSpan w:val="3"/>
          </w:tcPr>
          <w:p w:rsidR="00C9559B" w:rsidRDefault="00C9559B">
            <w:pPr>
              <w:pStyle w:val="ConsPlusNormal"/>
            </w:pPr>
          </w:p>
        </w:tc>
        <w:tc>
          <w:tcPr>
            <w:tcW w:w="340" w:type="dxa"/>
          </w:tcPr>
          <w:p w:rsidR="00C9559B" w:rsidRDefault="00C9559B">
            <w:pPr>
              <w:pStyle w:val="ConsPlusNormal"/>
              <w:jc w:val="both"/>
            </w:pPr>
            <w:r>
              <w:t>7</w:t>
            </w:r>
          </w:p>
        </w:tc>
        <w:tc>
          <w:tcPr>
            <w:tcW w:w="990" w:type="dxa"/>
            <w:gridSpan w:val="2"/>
          </w:tcPr>
          <w:p w:rsidR="00C9559B" w:rsidRDefault="00C9559B">
            <w:pPr>
              <w:pStyle w:val="ConsPlusNormal"/>
            </w:pPr>
          </w:p>
        </w:tc>
        <w:tc>
          <w:tcPr>
            <w:tcW w:w="1155" w:type="dxa"/>
          </w:tcPr>
          <w:p w:rsidR="00C9559B" w:rsidRDefault="00C9559B">
            <w:pPr>
              <w:pStyle w:val="ConsPlusNormal"/>
              <w:jc w:val="center"/>
            </w:pPr>
            <w:r>
              <w:t>8</w:t>
            </w:r>
          </w:p>
        </w:tc>
      </w:tr>
      <w:tr w:rsidR="00C9559B">
        <w:tc>
          <w:tcPr>
            <w:tcW w:w="3465" w:type="dxa"/>
          </w:tcPr>
          <w:p w:rsidR="00C9559B" w:rsidRDefault="00C9559B">
            <w:pPr>
              <w:pStyle w:val="ConsPlusNormal"/>
            </w:pPr>
            <w:r>
              <w:t>Нагрузки на оси (т)</w:t>
            </w:r>
          </w:p>
        </w:tc>
        <w:tc>
          <w:tcPr>
            <w:tcW w:w="1825" w:type="dxa"/>
            <w:gridSpan w:val="4"/>
          </w:tcPr>
          <w:p w:rsidR="00C9559B" w:rsidRDefault="00C9559B">
            <w:pPr>
              <w:pStyle w:val="ConsPlusNormal"/>
            </w:pPr>
          </w:p>
        </w:tc>
        <w:tc>
          <w:tcPr>
            <w:tcW w:w="1515" w:type="dxa"/>
            <w:gridSpan w:val="4"/>
          </w:tcPr>
          <w:p w:rsidR="00C9559B" w:rsidRDefault="00C9559B">
            <w:pPr>
              <w:pStyle w:val="ConsPlusNormal"/>
            </w:pPr>
          </w:p>
        </w:tc>
        <w:tc>
          <w:tcPr>
            <w:tcW w:w="1855" w:type="dxa"/>
            <w:gridSpan w:val="5"/>
          </w:tcPr>
          <w:p w:rsidR="00C9559B" w:rsidRDefault="00C9559B">
            <w:pPr>
              <w:pStyle w:val="ConsPlusNormal"/>
            </w:pPr>
          </w:p>
        </w:tc>
        <w:tc>
          <w:tcPr>
            <w:tcW w:w="1330" w:type="dxa"/>
            <w:gridSpan w:val="3"/>
          </w:tcPr>
          <w:p w:rsidR="00C9559B" w:rsidRDefault="00C9559B">
            <w:pPr>
              <w:pStyle w:val="ConsPlusNormal"/>
            </w:pPr>
          </w:p>
        </w:tc>
        <w:tc>
          <w:tcPr>
            <w:tcW w:w="1515" w:type="dxa"/>
            <w:gridSpan w:val="4"/>
          </w:tcPr>
          <w:p w:rsidR="00C9559B" w:rsidRDefault="00C9559B">
            <w:pPr>
              <w:pStyle w:val="ConsPlusNormal"/>
            </w:pPr>
          </w:p>
        </w:tc>
        <w:tc>
          <w:tcPr>
            <w:tcW w:w="1515" w:type="dxa"/>
            <w:gridSpan w:val="4"/>
          </w:tcPr>
          <w:p w:rsidR="00C9559B" w:rsidRDefault="00C9559B">
            <w:pPr>
              <w:pStyle w:val="ConsPlusNormal"/>
            </w:pPr>
          </w:p>
        </w:tc>
        <w:tc>
          <w:tcPr>
            <w:tcW w:w="1330" w:type="dxa"/>
            <w:gridSpan w:val="3"/>
          </w:tcPr>
          <w:p w:rsidR="00C9559B" w:rsidRDefault="00C9559B">
            <w:pPr>
              <w:pStyle w:val="ConsPlusNormal"/>
            </w:pPr>
          </w:p>
        </w:tc>
        <w:tc>
          <w:tcPr>
            <w:tcW w:w="1650" w:type="dxa"/>
            <w:gridSpan w:val="2"/>
          </w:tcPr>
          <w:p w:rsidR="00C9559B" w:rsidRDefault="00C9559B">
            <w:pPr>
              <w:pStyle w:val="ConsPlusNormal"/>
            </w:pPr>
          </w:p>
        </w:tc>
      </w:tr>
      <w:tr w:rsidR="00C9559B">
        <w:tc>
          <w:tcPr>
            <w:tcW w:w="16000" w:type="dxa"/>
            <w:gridSpan w:val="30"/>
          </w:tcPr>
          <w:p w:rsidR="00C9559B" w:rsidRDefault="00C9559B">
            <w:pPr>
              <w:pStyle w:val="ConsPlusNormal"/>
            </w:pPr>
            <w:r>
              <w:t>Габариты транспортного средства (автопоезда):</w:t>
            </w:r>
          </w:p>
        </w:tc>
      </w:tr>
      <w:tr w:rsidR="00C9559B">
        <w:tc>
          <w:tcPr>
            <w:tcW w:w="3805" w:type="dxa"/>
            <w:gridSpan w:val="2"/>
          </w:tcPr>
          <w:p w:rsidR="00C9559B" w:rsidRDefault="00C9559B">
            <w:pPr>
              <w:pStyle w:val="ConsPlusNormal"/>
              <w:jc w:val="center"/>
            </w:pPr>
            <w:r>
              <w:t>Длина (м)</w:t>
            </w:r>
          </w:p>
        </w:tc>
        <w:tc>
          <w:tcPr>
            <w:tcW w:w="3340" w:type="dxa"/>
            <w:gridSpan w:val="8"/>
          </w:tcPr>
          <w:p w:rsidR="00C9559B" w:rsidRDefault="00C9559B">
            <w:pPr>
              <w:pStyle w:val="ConsPlusNormal"/>
              <w:jc w:val="center"/>
            </w:pPr>
            <w:r>
              <w:t>Ширина (м)</w:t>
            </w:r>
          </w:p>
        </w:tc>
        <w:tc>
          <w:tcPr>
            <w:tcW w:w="3185" w:type="dxa"/>
            <w:gridSpan w:val="8"/>
          </w:tcPr>
          <w:p w:rsidR="00C9559B" w:rsidRDefault="00C9559B">
            <w:pPr>
              <w:pStyle w:val="ConsPlusNormal"/>
              <w:jc w:val="center"/>
            </w:pPr>
            <w:r>
              <w:t>Высота (м)</w:t>
            </w:r>
          </w:p>
        </w:tc>
        <w:tc>
          <w:tcPr>
            <w:tcW w:w="5670" w:type="dxa"/>
            <w:gridSpan w:val="12"/>
          </w:tcPr>
          <w:p w:rsidR="00C9559B" w:rsidRDefault="00C9559B">
            <w:pPr>
              <w:pStyle w:val="ConsPlusNormal"/>
              <w:jc w:val="center"/>
            </w:pPr>
            <w:r>
              <w:t>Минимальный радиус поворота с грузом (м)</w:t>
            </w:r>
          </w:p>
        </w:tc>
      </w:tr>
      <w:tr w:rsidR="00C9559B">
        <w:tc>
          <w:tcPr>
            <w:tcW w:w="3805" w:type="dxa"/>
            <w:gridSpan w:val="2"/>
          </w:tcPr>
          <w:p w:rsidR="00C9559B" w:rsidRDefault="00C9559B">
            <w:pPr>
              <w:pStyle w:val="ConsPlusNormal"/>
            </w:pPr>
          </w:p>
        </w:tc>
        <w:tc>
          <w:tcPr>
            <w:tcW w:w="3340" w:type="dxa"/>
            <w:gridSpan w:val="8"/>
          </w:tcPr>
          <w:p w:rsidR="00C9559B" w:rsidRDefault="00C9559B">
            <w:pPr>
              <w:pStyle w:val="ConsPlusNormal"/>
            </w:pPr>
          </w:p>
        </w:tc>
        <w:tc>
          <w:tcPr>
            <w:tcW w:w="3185" w:type="dxa"/>
            <w:gridSpan w:val="8"/>
          </w:tcPr>
          <w:p w:rsidR="00C9559B" w:rsidRDefault="00C9559B">
            <w:pPr>
              <w:pStyle w:val="ConsPlusNormal"/>
            </w:pPr>
          </w:p>
        </w:tc>
        <w:tc>
          <w:tcPr>
            <w:tcW w:w="5670" w:type="dxa"/>
            <w:gridSpan w:val="12"/>
          </w:tcPr>
          <w:p w:rsidR="00C9559B" w:rsidRDefault="00C9559B">
            <w:pPr>
              <w:pStyle w:val="ConsPlusNormal"/>
            </w:pPr>
          </w:p>
        </w:tc>
      </w:tr>
      <w:tr w:rsidR="00C9559B">
        <w:tc>
          <w:tcPr>
            <w:tcW w:w="4300" w:type="dxa"/>
            <w:gridSpan w:val="3"/>
          </w:tcPr>
          <w:p w:rsidR="00C9559B" w:rsidRDefault="00C9559B">
            <w:pPr>
              <w:pStyle w:val="ConsPlusNormal"/>
            </w:pPr>
            <w:r>
              <w:t>Необходимость автомобиля сопровождения (прикрытия)</w:t>
            </w:r>
          </w:p>
        </w:tc>
        <w:tc>
          <w:tcPr>
            <w:tcW w:w="11700" w:type="dxa"/>
            <w:gridSpan w:val="27"/>
          </w:tcPr>
          <w:p w:rsidR="00C9559B" w:rsidRDefault="00C9559B">
            <w:pPr>
              <w:pStyle w:val="ConsPlusNormal"/>
            </w:pPr>
          </w:p>
        </w:tc>
      </w:tr>
      <w:tr w:rsidR="00C9559B">
        <w:tc>
          <w:tcPr>
            <w:tcW w:w="12340" w:type="dxa"/>
            <w:gridSpan w:val="23"/>
          </w:tcPr>
          <w:p w:rsidR="00C9559B" w:rsidRDefault="00C9559B">
            <w:pPr>
              <w:pStyle w:val="ConsPlusNormal"/>
            </w:pPr>
            <w:r>
              <w:t>Предполагаемая максимальная скорость движения транспортного средства (автопоезда) (</w:t>
            </w:r>
            <w:proofErr w:type="gramStart"/>
            <w:r>
              <w:t>км</w:t>
            </w:r>
            <w:proofErr w:type="gramEnd"/>
            <w:r>
              <w:t>/час)</w:t>
            </w:r>
          </w:p>
        </w:tc>
        <w:tc>
          <w:tcPr>
            <w:tcW w:w="3660" w:type="dxa"/>
            <w:gridSpan w:val="7"/>
          </w:tcPr>
          <w:p w:rsidR="00C9559B" w:rsidRDefault="00C9559B">
            <w:pPr>
              <w:pStyle w:val="ConsPlusNormal"/>
            </w:pPr>
          </w:p>
        </w:tc>
      </w:tr>
    </w:tbl>
    <w:p w:rsidR="00C9559B" w:rsidRDefault="00C9559B">
      <w:pPr>
        <w:pStyle w:val="ConsPlusNormal"/>
        <w:jc w:val="both"/>
      </w:pPr>
    </w:p>
    <w:p w:rsidR="00C9559B" w:rsidRDefault="00C9559B">
      <w:pPr>
        <w:pStyle w:val="ConsPlusNonformat"/>
        <w:jc w:val="both"/>
      </w:pPr>
      <w:r>
        <w:t>Банковские реквизиты ______________________________________________________</w:t>
      </w:r>
    </w:p>
    <w:p w:rsidR="00C9559B" w:rsidRDefault="00C9559B">
      <w:pPr>
        <w:pStyle w:val="ConsPlusNonformat"/>
        <w:jc w:val="both"/>
      </w:pPr>
      <w:r>
        <w:t>___________________________________________________________________________</w:t>
      </w:r>
    </w:p>
    <w:p w:rsidR="00C9559B" w:rsidRDefault="00C9559B">
      <w:pPr>
        <w:pStyle w:val="ConsPlusNonformat"/>
        <w:jc w:val="both"/>
      </w:pPr>
    </w:p>
    <w:p w:rsidR="00C9559B" w:rsidRDefault="00C9559B">
      <w:pPr>
        <w:pStyle w:val="ConsPlusNonformat"/>
        <w:jc w:val="both"/>
      </w:pPr>
      <w:r>
        <w:t>Оплату гарантируем: _______________________________________________________</w:t>
      </w:r>
    </w:p>
    <w:p w:rsidR="00C9559B" w:rsidRDefault="00C9559B">
      <w:pPr>
        <w:pStyle w:val="ConsPlusNonformat"/>
        <w:jc w:val="both"/>
      </w:pPr>
    </w:p>
    <w:p w:rsidR="00C9559B" w:rsidRDefault="00C9559B">
      <w:pPr>
        <w:pStyle w:val="ConsPlusNonformat"/>
        <w:jc w:val="both"/>
      </w:pPr>
      <w:r>
        <w:t>___________________________________________________________________________</w:t>
      </w:r>
    </w:p>
    <w:p w:rsidR="00C9559B" w:rsidRDefault="00C9559B">
      <w:pPr>
        <w:pStyle w:val="ConsPlusNonformat"/>
        <w:jc w:val="both"/>
      </w:pPr>
      <w:r>
        <w:t xml:space="preserve">     (должность)               (подпись)                  (фамилия)</w:t>
      </w:r>
    </w:p>
    <w:p w:rsidR="00C9559B" w:rsidRDefault="00C9559B">
      <w:pPr>
        <w:pStyle w:val="ConsPlusNonformat"/>
        <w:jc w:val="both"/>
      </w:pPr>
    </w:p>
    <w:p w:rsidR="00C9559B" w:rsidRDefault="00C9559B">
      <w:pPr>
        <w:pStyle w:val="ConsPlusNonformat"/>
        <w:jc w:val="both"/>
      </w:pPr>
      <w:r>
        <w:t xml:space="preserve">    --------------------------------</w:t>
      </w:r>
    </w:p>
    <w:p w:rsidR="00C9559B" w:rsidRDefault="00C9559B">
      <w:pPr>
        <w:pStyle w:val="ConsPlusNonformat"/>
        <w:jc w:val="both"/>
      </w:pPr>
      <w:bookmarkStart w:id="12" w:name="P691"/>
      <w:bookmarkEnd w:id="12"/>
      <w:r>
        <w:t xml:space="preserve">    &lt;*&gt;  Бланк  заявления  заполняется  печатным  машинописным  текстом  </w:t>
      </w:r>
      <w:proofErr w:type="gramStart"/>
      <w:r>
        <w:t>на</w:t>
      </w:r>
      <w:proofErr w:type="gramEnd"/>
    </w:p>
    <w:p w:rsidR="00C9559B" w:rsidRDefault="00C9559B">
      <w:pPr>
        <w:pStyle w:val="ConsPlusNonformat"/>
        <w:jc w:val="both"/>
      </w:pPr>
      <w:proofErr w:type="gramStart"/>
      <w:r>
        <w:t>русском</w:t>
      </w:r>
      <w:proofErr w:type="gramEnd"/>
      <w:r>
        <w:t xml:space="preserve"> языке.</w:t>
      </w:r>
    </w:p>
    <w:p w:rsidR="00C9559B" w:rsidRDefault="00C9559B">
      <w:pPr>
        <w:pStyle w:val="ConsPlusNonformat"/>
        <w:jc w:val="both"/>
      </w:pPr>
      <w:bookmarkStart w:id="13" w:name="P693"/>
      <w:bookmarkEnd w:id="13"/>
      <w:r>
        <w:t xml:space="preserve">    &lt;**&gt; Для российских владельцев транспортных средств.</w:t>
      </w:r>
    </w:p>
    <w:p w:rsidR="00C9559B" w:rsidRDefault="00C9559B">
      <w:pPr>
        <w:pStyle w:val="ConsPlusNonformat"/>
        <w:jc w:val="both"/>
      </w:pPr>
      <w:bookmarkStart w:id="14" w:name="P694"/>
      <w:bookmarkEnd w:id="14"/>
      <w:r>
        <w:t xml:space="preserve">    &lt;***&gt;   В   графе   указывается  полное  наименование  груза,  </w:t>
      </w:r>
      <w:proofErr w:type="gramStart"/>
      <w:r>
        <w:t>основные</w:t>
      </w:r>
      <w:proofErr w:type="gramEnd"/>
    </w:p>
    <w:p w:rsidR="00C9559B" w:rsidRDefault="00C9559B">
      <w:pPr>
        <w:pStyle w:val="ConsPlusNonformat"/>
        <w:jc w:val="both"/>
      </w:pPr>
      <w:r>
        <w:t>характеристики,  марка, модель, описание индивидуальной и транспортной тары</w:t>
      </w:r>
    </w:p>
    <w:p w:rsidR="00C9559B" w:rsidRDefault="00C9559B">
      <w:pPr>
        <w:pStyle w:val="ConsPlusNonformat"/>
        <w:jc w:val="both"/>
      </w:pPr>
      <w:r>
        <w:t>(способ крепления).</w:t>
      </w:r>
    </w:p>
    <w:p w:rsidR="00C9559B" w:rsidRDefault="00C9559B">
      <w:pPr>
        <w:pStyle w:val="ConsPlusNormal"/>
        <w:sectPr w:rsidR="00C9559B">
          <w:pgSz w:w="16838" w:h="11905" w:orient="landscape"/>
          <w:pgMar w:top="1701" w:right="397" w:bottom="850" w:left="397" w:header="0" w:footer="0" w:gutter="0"/>
          <w:cols w:space="720"/>
          <w:titlePg/>
        </w:sectPr>
      </w:pPr>
    </w:p>
    <w:p w:rsidR="00C9559B" w:rsidRDefault="00C9559B">
      <w:pPr>
        <w:pStyle w:val="ConsPlusNormal"/>
        <w:jc w:val="both"/>
      </w:pPr>
    </w:p>
    <w:p w:rsidR="00C9559B" w:rsidRDefault="00C9559B">
      <w:pPr>
        <w:pStyle w:val="ConsPlusNormal"/>
        <w:jc w:val="both"/>
      </w:pPr>
    </w:p>
    <w:p w:rsidR="00C9559B" w:rsidRDefault="00C9559B">
      <w:pPr>
        <w:pStyle w:val="ConsPlusNormal"/>
        <w:jc w:val="both"/>
      </w:pPr>
    </w:p>
    <w:p w:rsidR="00C9559B" w:rsidRDefault="00C9559B">
      <w:pPr>
        <w:pStyle w:val="ConsPlusNormal"/>
        <w:jc w:val="both"/>
      </w:pPr>
    </w:p>
    <w:p w:rsidR="00C9559B" w:rsidRDefault="00C9559B">
      <w:pPr>
        <w:pStyle w:val="ConsPlusNormal"/>
        <w:jc w:val="both"/>
      </w:pPr>
    </w:p>
    <w:p w:rsidR="00C9559B" w:rsidRDefault="00C9559B">
      <w:pPr>
        <w:pStyle w:val="ConsPlusNormal"/>
        <w:jc w:val="right"/>
        <w:outlineLvl w:val="1"/>
      </w:pPr>
      <w:r>
        <w:t>Приложение N 2</w:t>
      </w:r>
    </w:p>
    <w:p w:rsidR="00C9559B" w:rsidRDefault="00C9559B">
      <w:pPr>
        <w:pStyle w:val="ConsPlusNormal"/>
        <w:jc w:val="right"/>
      </w:pPr>
      <w:r>
        <w:t>к Административному регламенту</w:t>
      </w:r>
    </w:p>
    <w:p w:rsidR="00C9559B" w:rsidRDefault="00C9559B">
      <w:pPr>
        <w:pStyle w:val="ConsPlusNormal"/>
        <w:jc w:val="right"/>
      </w:pPr>
      <w:r>
        <w:t>по предоставлению муниципальной услуги</w:t>
      </w:r>
    </w:p>
    <w:p w:rsidR="00C9559B" w:rsidRDefault="00C9559B">
      <w:pPr>
        <w:pStyle w:val="ConsPlusNormal"/>
        <w:jc w:val="right"/>
      </w:pPr>
      <w:r>
        <w:t xml:space="preserve">"Выдача разрешений на </w:t>
      </w:r>
      <w:proofErr w:type="gramStart"/>
      <w:r>
        <w:t>автомобильные</w:t>
      </w:r>
      <w:proofErr w:type="gramEnd"/>
    </w:p>
    <w:p w:rsidR="00C9559B" w:rsidRDefault="00C9559B">
      <w:pPr>
        <w:pStyle w:val="ConsPlusNormal"/>
        <w:jc w:val="right"/>
      </w:pPr>
      <w:r>
        <w:t xml:space="preserve">перевозки </w:t>
      </w:r>
      <w:proofErr w:type="gramStart"/>
      <w:r>
        <w:t>крупногабаритных</w:t>
      </w:r>
      <w:proofErr w:type="gramEnd"/>
      <w:r>
        <w:t xml:space="preserve"> и (или)</w:t>
      </w:r>
    </w:p>
    <w:p w:rsidR="00C9559B" w:rsidRDefault="00C9559B">
      <w:pPr>
        <w:pStyle w:val="ConsPlusNormal"/>
        <w:jc w:val="right"/>
      </w:pPr>
      <w:r>
        <w:t>тяжеловесных грузов по маршрутам,</w:t>
      </w:r>
    </w:p>
    <w:p w:rsidR="00C9559B" w:rsidRDefault="00C9559B">
      <w:pPr>
        <w:pStyle w:val="ConsPlusNormal"/>
        <w:jc w:val="right"/>
      </w:pPr>
      <w:r>
        <w:t>проходящим полностью или частично</w:t>
      </w:r>
    </w:p>
    <w:p w:rsidR="00C9559B" w:rsidRDefault="00C9559B">
      <w:pPr>
        <w:pStyle w:val="ConsPlusNormal"/>
        <w:jc w:val="right"/>
      </w:pPr>
      <w:r>
        <w:t>по дорогам местного значения в границах</w:t>
      </w:r>
    </w:p>
    <w:p w:rsidR="00C9559B" w:rsidRDefault="00C9559B">
      <w:pPr>
        <w:pStyle w:val="ConsPlusNormal"/>
        <w:jc w:val="right"/>
      </w:pPr>
      <w:r>
        <w:t>муниципального образования "</w:t>
      </w:r>
      <w:proofErr w:type="gramStart"/>
      <w:r>
        <w:t>Городской</w:t>
      </w:r>
      <w:proofErr w:type="gramEnd"/>
    </w:p>
    <w:p w:rsidR="00C9559B" w:rsidRDefault="00C9559B">
      <w:pPr>
        <w:pStyle w:val="ConsPlusNormal"/>
        <w:jc w:val="right"/>
      </w:pPr>
      <w:r>
        <w:t xml:space="preserve">округ "Город Нарьян-Мар" и не </w:t>
      </w:r>
      <w:proofErr w:type="gramStart"/>
      <w:r>
        <w:t>проходящим</w:t>
      </w:r>
      <w:proofErr w:type="gramEnd"/>
    </w:p>
    <w:p w:rsidR="00C9559B" w:rsidRDefault="00C9559B">
      <w:pPr>
        <w:pStyle w:val="ConsPlusNormal"/>
        <w:jc w:val="right"/>
      </w:pPr>
      <w:r>
        <w:t xml:space="preserve">по автомобильным дорогам </w:t>
      </w:r>
      <w:proofErr w:type="gramStart"/>
      <w:r>
        <w:t>федерального</w:t>
      </w:r>
      <w:proofErr w:type="gramEnd"/>
      <w:r>
        <w:t>,</w:t>
      </w:r>
    </w:p>
    <w:p w:rsidR="00C9559B" w:rsidRDefault="00C9559B">
      <w:pPr>
        <w:pStyle w:val="ConsPlusNormal"/>
        <w:jc w:val="right"/>
      </w:pPr>
      <w:r>
        <w:t>регионального и межмуниципального значения,</w:t>
      </w:r>
    </w:p>
    <w:p w:rsidR="00C9559B" w:rsidRDefault="00C9559B">
      <w:pPr>
        <w:pStyle w:val="ConsPlusNormal"/>
        <w:jc w:val="right"/>
      </w:pPr>
      <w:r>
        <w:t>участкам таких автомобильных дорог</w:t>
      </w:r>
    </w:p>
    <w:p w:rsidR="00C9559B" w:rsidRDefault="00C9559B">
      <w:pPr>
        <w:pStyle w:val="ConsPlusNormal"/>
        <w:jc w:val="both"/>
      </w:pPr>
    </w:p>
    <w:p w:rsidR="00C9559B" w:rsidRDefault="00C9559B">
      <w:pPr>
        <w:pStyle w:val="ConsPlusTitle"/>
        <w:jc w:val="center"/>
      </w:pPr>
      <w:bookmarkStart w:id="15" w:name="P716"/>
      <w:bookmarkEnd w:id="15"/>
      <w:r>
        <w:t>СХЕМА</w:t>
      </w:r>
    </w:p>
    <w:p w:rsidR="00C9559B" w:rsidRDefault="00C9559B">
      <w:pPr>
        <w:pStyle w:val="ConsPlusTitle"/>
        <w:jc w:val="center"/>
      </w:pPr>
      <w:r>
        <w:t>ТРАНСПОРТНОГО СРЕДСТВА (АВТОПОЕЗДА), С ИСПОЛЬЗОВАНИЕМ</w:t>
      </w:r>
    </w:p>
    <w:p w:rsidR="00C9559B" w:rsidRDefault="00C9559B">
      <w:pPr>
        <w:pStyle w:val="ConsPlusTitle"/>
        <w:jc w:val="center"/>
      </w:pPr>
      <w:proofErr w:type="gramStart"/>
      <w:r>
        <w:t>КОТОРОГО</w:t>
      </w:r>
      <w:proofErr w:type="gramEnd"/>
      <w:r>
        <w:t xml:space="preserve"> ПЛАНИРУЕТСЯ ОСУЩЕСТВЛЯТЬ ПЕРЕВОЗКИ ТЯЖЕЛОВЕСНЫХ</w:t>
      </w:r>
    </w:p>
    <w:p w:rsidR="00C9559B" w:rsidRDefault="00C9559B">
      <w:pPr>
        <w:pStyle w:val="ConsPlusTitle"/>
        <w:jc w:val="center"/>
      </w:pPr>
      <w:r>
        <w:t>И (ИЛИ) КРУПНОГАБАРИТНЫХ ГРУЗОВ, С УКАЗАНИЕМ</w:t>
      </w:r>
    </w:p>
    <w:p w:rsidR="00C9559B" w:rsidRDefault="00C9559B">
      <w:pPr>
        <w:pStyle w:val="ConsPlusTitle"/>
        <w:jc w:val="center"/>
      </w:pPr>
      <w:r>
        <w:t>РАЗМЕЩЕНИЯ ТАКОГО ГРУЗА</w:t>
      </w:r>
    </w:p>
    <w:p w:rsidR="00C9559B" w:rsidRDefault="00C9559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955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59B" w:rsidRDefault="00C955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59B" w:rsidRDefault="00C955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59B" w:rsidRDefault="00C9559B">
            <w:pPr>
              <w:pStyle w:val="ConsPlusNormal"/>
              <w:jc w:val="both"/>
            </w:pPr>
            <w:proofErr w:type="spellStart"/>
            <w:r>
              <w:rPr>
                <w:color w:val="392C69"/>
              </w:rPr>
              <w:t>КонсультантПлюс</w:t>
            </w:r>
            <w:proofErr w:type="spellEnd"/>
            <w:r>
              <w:rPr>
                <w:color w:val="392C69"/>
              </w:rPr>
              <w:t>: примечание.</w:t>
            </w:r>
          </w:p>
          <w:p w:rsidR="00C9559B" w:rsidRDefault="00C9559B">
            <w:pPr>
              <w:pStyle w:val="ConsPlusNormal"/>
              <w:jc w:val="both"/>
            </w:pPr>
            <w:r>
              <w:rPr>
                <w:color w:val="392C69"/>
              </w:rPr>
              <w:t>Схема не приводится.</w:t>
            </w:r>
          </w:p>
        </w:tc>
        <w:tc>
          <w:tcPr>
            <w:tcW w:w="113" w:type="dxa"/>
            <w:tcBorders>
              <w:top w:val="nil"/>
              <w:left w:val="nil"/>
              <w:bottom w:val="nil"/>
              <w:right w:val="nil"/>
            </w:tcBorders>
            <w:shd w:val="clear" w:color="auto" w:fill="F4F3F8"/>
            <w:tcMar>
              <w:top w:w="0" w:type="dxa"/>
              <w:left w:w="0" w:type="dxa"/>
              <w:bottom w:w="0" w:type="dxa"/>
              <w:right w:w="0" w:type="dxa"/>
            </w:tcMar>
          </w:tcPr>
          <w:p w:rsidR="00C9559B" w:rsidRDefault="00C9559B">
            <w:pPr>
              <w:pStyle w:val="ConsPlusNormal"/>
            </w:pPr>
          </w:p>
        </w:tc>
      </w:tr>
    </w:tbl>
    <w:p w:rsidR="00C9559B" w:rsidRDefault="00C9559B">
      <w:pPr>
        <w:pStyle w:val="ConsPlusNonformat"/>
        <w:spacing w:before="260"/>
        <w:jc w:val="both"/>
      </w:pPr>
      <w:r>
        <w:t>________________________________________     ______________________________</w:t>
      </w:r>
    </w:p>
    <w:p w:rsidR="00C9559B" w:rsidRDefault="00C9559B">
      <w:pPr>
        <w:pStyle w:val="ConsPlusNonformat"/>
        <w:jc w:val="both"/>
      </w:pPr>
      <w:r>
        <w:t xml:space="preserve">     (должность, фамилия заявителя)                (подпись заявителя) </w:t>
      </w:r>
      <w:proofErr w:type="gramStart"/>
      <w:r>
        <w:t>м</w:t>
      </w:r>
      <w:proofErr w:type="gramEnd"/>
      <w:r>
        <w:t>.п.</w:t>
      </w:r>
    </w:p>
    <w:p w:rsidR="00C9559B" w:rsidRDefault="00C9559B">
      <w:pPr>
        <w:pStyle w:val="ConsPlusNormal"/>
        <w:jc w:val="both"/>
      </w:pPr>
    </w:p>
    <w:p w:rsidR="00C9559B" w:rsidRDefault="00C9559B">
      <w:pPr>
        <w:pStyle w:val="ConsPlusNormal"/>
        <w:jc w:val="both"/>
      </w:pPr>
    </w:p>
    <w:p w:rsidR="00C9559B" w:rsidRDefault="00C9559B">
      <w:pPr>
        <w:pStyle w:val="ConsPlusNormal"/>
        <w:jc w:val="both"/>
      </w:pPr>
    </w:p>
    <w:p w:rsidR="00C9559B" w:rsidRDefault="00C9559B">
      <w:pPr>
        <w:pStyle w:val="ConsPlusNormal"/>
        <w:jc w:val="both"/>
      </w:pPr>
    </w:p>
    <w:p w:rsidR="00C9559B" w:rsidRDefault="00C9559B">
      <w:pPr>
        <w:pStyle w:val="ConsPlusNormal"/>
        <w:jc w:val="both"/>
      </w:pPr>
    </w:p>
    <w:p w:rsidR="00C9559B" w:rsidRDefault="00C9559B">
      <w:pPr>
        <w:pStyle w:val="ConsPlusNormal"/>
        <w:jc w:val="right"/>
        <w:outlineLvl w:val="1"/>
      </w:pPr>
      <w:r>
        <w:t>Приложение N 3</w:t>
      </w:r>
    </w:p>
    <w:p w:rsidR="00C9559B" w:rsidRDefault="00C9559B">
      <w:pPr>
        <w:pStyle w:val="ConsPlusNormal"/>
        <w:jc w:val="right"/>
      </w:pPr>
      <w:r>
        <w:t>к Административному регламенту</w:t>
      </w:r>
    </w:p>
    <w:p w:rsidR="00C9559B" w:rsidRDefault="00C9559B">
      <w:pPr>
        <w:pStyle w:val="ConsPlusNormal"/>
        <w:jc w:val="right"/>
      </w:pPr>
      <w:r>
        <w:t>по предоставлению муниципальной услуги</w:t>
      </w:r>
    </w:p>
    <w:p w:rsidR="00C9559B" w:rsidRDefault="00C9559B">
      <w:pPr>
        <w:pStyle w:val="ConsPlusNormal"/>
        <w:jc w:val="right"/>
      </w:pPr>
      <w:r>
        <w:t xml:space="preserve">"Выдача разрешений на </w:t>
      </w:r>
      <w:proofErr w:type="gramStart"/>
      <w:r>
        <w:t>автомобильные</w:t>
      </w:r>
      <w:proofErr w:type="gramEnd"/>
    </w:p>
    <w:p w:rsidR="00C9559B" w:rsidRDefault="00C9559B">
      <w:pPr>
        <w:pStyle w:val="ConsPlusNormal"/>
        <w:jc w:val="right"/>
      </w:pPr>
      <w:r>
        <w:t xml:space="preserve">перевозки </w:t>
      </w:r>
      <w:proofErr w:type="gramStart"/>
      <w:r>
        <w:t>крупногабаритных</w:t>
      </w:r>
      <w:proofErr w:type="gramEnd"/>
      <w:r>
        <w:t xml:space="preserve"> и (или)</w:t>
      </w:r>
    </w:p>
    <w:p w:rsidR="00C9559B" w:rsidRDefault="00C9559B">
      <w:pPr>
        <w:pStyle w:val="ConsPlusNormal"/>
        <w:jc w:val="right"/>
      </w:pPr>
      <w:r>
        <w:t>тяжеловесных грузов по маршрутам,</w:t>
      </w:r>
    </w:p>
    <w:p w:rsidR="00C9559B" w:rsidRDefault="00C9559B">
      <w:pPr>
        <w:pStyle w:val="ConsPlusNormal"/>
        <w:jc w:val="right"/>
      </w:pPr>
      <w:r>
        <w:t>проходящим полностью или частично</w:t>
      </w:r>
    </w:p>
    <w:p w:rsidR="00C9559B" w:rsidRDefault="00C9559B">
      <w:pPr>
        <w:pStyle w:val="ConsPlusNormal"/>
        <w:jc w:val="right"/>
      </w:pPr>
      <w:r>
        <w:t>по дорогам местного значения в границах</w:t>
      </w:r>
    </w:p>
    <w:p w:rsidR="00C9559B" w:rsidRDefault="00C9559B">
      <w:pPr>
        <w:pStyle w:val="ConsPlusNormal"/>
        <w:jc w:val="right"/>
      </w:pPr>
      <w:r>
        <w:t>муниципального образования "</w:t>
      </w:r>
      <w:proofErr w:type="gramStart"/>
      <w:r>
        <w:t>Городской</w:t>
      </w:r>
      <w:proofErr w:type="gramEnd"/>
    </w:p>
    <w:p w:rsidR="00C9559B" w:rsidRDefault="00C9559B">
      <w:pPr>
        <w:pStyle w:val="ConsPlusNormal"/>
        <w:jc w:val="right"/>
      </w:pPr>
      <w:r>
        <w:t xml:space="preserve">округ "Город Нарьян-Мар" и не </w:t>
      </w:r>
      <w:proofErr w:type="gramStart"/>
      <w:r>
        <w:t>проходящим</w:t>
      </w:r>
      <w:proofErr w:type="gramEnd"/>
    </w:p>
    <w:p w:rsidR="00C9559B" w:rsidRDefault="00C9559B">
      <w:pPr>
        <w:pStyle w:val="ConsPlusNormal"/>
        <w:jc w:val="right"/>
      </w:pPr>
      <w:r>
        <w:t xml:space="preserve">по автомобильным дорогам </w:t>
      </w:r>
      <w:proofErr w:type="gramStart"/>
      <w:r>
        <w:t>федерального</w:t>
      </w:r>
      <w:proofErr w:type="gramEnd"/>
      <w:r>
        <w:t>,</w:t>
      </w:r>
    </w:p>
    <w:p w:rsidR="00C9559B" w:rsidRDefault="00C9559B">
      <w:pPr>
        <w:pStyle w:val="ConsPlusNormal"/>
        <w:jc w:val="right"/>
      </w:pPr>
      <w:r>
        <w:t>регионального и межмуниципального значения,</w:t>
      </w:r>
    </w:p>
    <w:p w:rsidR="00C9559B" w:rsidRDefault="00C9559B">
      <w:pPr>
        <w:pStyle w:val="ConsPlusNormal"/>
        <w:jc w:val="right"/>
      </w:pPr>
      <w:r>
        <w:t>участкам таких автомобильных дорог</w:t>
      </w:r>
    </w:p>
    <w:p w:rsidR="00C9559B" w:rsidRDefault="00C955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955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59B" w:rsidRDefault="00C955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59B" w:rsidRDefault="00C955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59B" w:rsidRDefault="00C9559B">
            <w:pPr>
              <w:pStyle w:val="ConsPlusNormal"/>
              <w:jc w:val="center"/>
            </w:pPr>
            <w:r>
              <w:rPr>
                <w:color w:val="392C69"/>
              </w:rPr>
              <w:t>Список изменяющих документов</w:t>
            </w:r>
          </w:p>
          <w:p w:rsidR="00C9559B" w:rsidRDefault="00C9559B">
            <w:pPr>
              <w:pStyle w:val="ConsPlusNormal"/>
              <w:jc w:val="center"/>
            </w:pPr>
            <w:proofErr w:type="gramStart"/>
            <w:r>
              <w:rPr>
                <w:color w:val="392C69"/>
              </w:rPr>
              <w:t xml:space="preserve">(в ред. </w:t>
            </w:r>
            <w:hyperlink r:id="rId85">
              <w:r>
                <w:rPr>
                  <w:color w:val="0000FF"/>
                </w:rPr>
                <w:t>постановления</w:t>
              </w:r>
            </w:hyperlink>
            <w:r>
              <w:rPr>
                <w:color w:val="392C69"/>
              </w:rPr>
              <w:t xml:space="preserve"> администрации МО "Городской округ "Город Нарьян-Мар"</w:t>
            </w:r>
            <w:proofErr w:type="gramEnd"/>
          </w:p>
          <w:p w:rsidR="00C9559B" w:rsidRDefault="00C9559B">
            <w:pPr>
              <w:pStyle w:val="ConsPlusNormal"/>
              <w:jc w:val="center"/>
            </w:pPr>
            <w:r>
              <w:rPr>
                <w:color w:val="392C69"/>
              </w:rPr>
              <w:t>от 19.02.2020 N 120)</w:t>
            </w:r>
          </w:p>
        </w:tc>
        <w:tc>
          <w:tcPr>
            <w:tcW w:w="113" w:type="dxa"/>
            <w:tcBorders>
              <w:top w:val="nil"/>
              <w:left w:val="nil"/>
              <w:bottom w:val="nil"/>
              <w:right w:val="nil"/>
            </w:tcBorders>
            <w:shd w:val="clear" w:color="auto" w:fill="F4F3F8"/>
            <w:tcMar>
              <w:top w:w="0" w:type="dxa"/>
              <w:left w:w="0" w:type="dxa"/>
              <w:bottom w:w="0" w:type="dxa"/>
              <w:right w:w="0" w:type="dxa"/>
            </w:tcMar>
          </w:tcPr>
          <w:p w:rsidR="00C9559B" w:rsidRDefault="00C9559B">
            <w:pPr>
              <w:pStyle w:val="ConsPlusNormal"/>
            </w:pPr>
          </w:p>
        </w:tc>
      </w:tr>
    </w:tbl>
    <w:p w:rsidR="00C9559B" w:rsidRDefault="00C9559B">
      <w:pPr>
        <w:pStyle w:val="ConsPlusNormal"/>
        <w:jc w:val="both"/>
      </w:pPr>
    </w:p>
    <w:p w:rsidR="00C9559B" w:rsidRDefault="00C9559B">
      <w:pPr>
        <w:pStyle w:val="ConsPlusNonformat"/>
        <w:jc w:val="both"/>
      </w:pPr>
      <w:r>
        <w:t xml:space="preserve">                                  _________________________________________</w:t>
      </w:r>
    </w:p>
    <w:p w:rsidR="00C9559B" w:rsidRDefault="00C9559B">
      <w:pPr>
        <w:pStyle w:val="ConsPlusNonformat"/>
        <w:jc w:val="both"/>
      </w:pPr>
      <w:r>
        <w:t xml:space="preserve">                                       (Ф.И.О., наименование заявителя)</w:t>
      </w:r>
    </w:p>
    <w:p w:rsidR="00C9559B" w:rsidRDefault="00C9559B">
      <w:pPr>
        <w:pStyle w:val="ConsPlusNonformat"/>
        <w:jc w:val="both"/>
      </w:pPr>
      <w:r>
        <w:t xml:space="preserve">                                  _________________________________________</w:t>
      </w:r>
    </w:p>
    <w:p w:rsidR="00C9559B" w:rsidRDefault="00C9559B">
      <w:pPr>
        <w:pStyle w:val="ConsPlusNonformat"/>
        <w:jc w:val="both"/>
      </w:pPr>
      <w:r>
        <w:t xml:space="preserve">                                  _________________________________________</w:t>
      </w:r>
    </w:p>
    <w:p w:rsidR="00C9559B" w:rsidRDefault="00C9559B">
      <w:pPr>
        <w:pStyle w:val="ConsPlusNonformat"/>
        <w:jc w:val="both"/>
      </w:pPr>
      <w:r>
        <w:t xml:space="preserve">                                  (место жительства (нахождения) заявителя)</w:t>
      </w:r>
    </w:p>
    <w:p w:rsidR="00C9559B" w:rsidRDefault="00C9559B">
      <w:pPr>
        <w:pStyle w:val="ConsPlusNonformat"/>
        <w:jc w:val="both"/>
      </w:pPr>
    </w:p>
    <w:p w:rsidR="00C9559B" w:rsidRDefault="00C9559B">
      <w:pPr>
        <w:pStyle w:val="ConsPlusNonformat"/>
        <w:jc w:val="both"/>
      </w:pPr>
      <w:bookmarkStart w:id="16" w:name="P754"/>
      <w:bookmarkEnd w:id="16"/>
      <w:r>
        <w:t xml:space="preserve">                                Уведомление</w:t>
      </w:r>
    </w:p>
    <w:p w:rsidR="00C9559B" w:rsidRDefault="00C9559B">
      <w:pPr>
        <w:pStyle w:val="ConsPlusNonformat"/>
        <w:jc w:val="both"/>
      </w:pPr>
      <w:r>
        <w:t xml:space="preserve">            об отказе в приеме документов на выдачу разрешения</w:t>
      </w:r>
    </w:p>
    <w:p w:rsidR="00C9559B" w:rsidRDefault="00C9559B">
      <w:pPr>
        <w:pStyle w:val="ConsPlusNonformat"/>
        <w:jc w:val="both"/>
      </w:pPr>
      <w:r>
        <w:t xml:space="preserve">        на перевозку тяжеловесного и (или) крупногабаритного груза</w:t>
      </w:r>
    </w:p>
    <w:p w:rsidR="00C9559B" w:rsidRDefault="00C9559B">
      <w:pPr>
        <w:pStyle w:val="ConsPlusNonformat"/>
        <w:jc w:val="both"/>
      </w:pPr>
    </w:p>
    <w:p w:rsidR="00C9559B" w:rsidRDefault="00C9559B">
      <w:pPr>
        <w:pStyle w:val="ConsPlusNonformat"/>
        <w:jc w:val="both"/>
      </w:pPr>
      <w:r>
        <w:t xml:space="preserve">    Администрация   муниципального   образования  "Городской  округ  "Город</w:t>
      </w:r>
    </w:p>
    <w:p w:rsidR="00C9559B" w:rsidRDefault="00C9559B">
      <w:pPr>
        <w:pStyle w:val="ConsPlusNonformat"/>
        <w:jc w:val="both"/>
      </w:pPr>
      <w:r>
        <w:t>Нарьян-Мар" уведомляет ____________________________________________________</w:t>
      </w:r>
    </w:p>
    <w:p w:rsidR="00C9559B" w:rsidRDefault="00C9559B">
      <w:pPr>
        <w:pStyle w:val="ConsPlusNonformat"/>
        <w:jc w:val="both"/>
      </w:pPr>
      <w:r>
        <w:t xml:space="preserve">                                (Ф.И.О. (наименование) заявителя)</w:t>
      </w:r>
    </w:p>
    <w:p w:rsidR="00C9559B" w:rsidRDefault="00C9559B">
      <w:pPr>
        <w:pStyle w:val="ConsPlusNonformat"/>
        <w:jc w:val="both"/>
      </w:pPr>
      <w:r>
        <w:t>___________________________________________________________________________</w:t>
      </w:r>
    </w:p>
    <w:p w:rsidR="00C9559B" w:rsidRDefault="00C9559B">
      <w:pPr>
        <w:pStyle w:val="ConsPlusNonformat"/>
        <w:jc w:val="both"/>
      </w:pPr>
      <w:r>
        <w:t xml:space="preserve">в  том, что согласно </w:t>
      </w:r>
      <w:hyperlink w:anchor="P209">
        <w:r>
          <w:rPr>
            <w:color w:val="0000FF"/>
          </w:rPr>
          <w:t>п. 2.11</w:t>
        </w:r>
      </w:hyperlink>
      <w:r>
        <w:t xml:space="preserve"> Административного регламента по предоставлению</w:t>
      </w:r>
    </w:p>
    <w:p w:rsidR="00C9559B" w:rsidRDefault="00C9559B">
      <w:pPr>
        <w:pStyle w:val="ConsPlusNonformat"/>
        <w:jc w:val="both"/>
      </w:pPr>
      <w:r>
        <w:t>муниципальной   услуги   "Выдача   разрешений  на  автомобильные  перевозки</w:t>
      </w:r>
    </w:p>
    <w:p w:rsidR="00C9559B" w:rsidRDefault="00C9559B">
      <w:pPr>
        <w:pStyle w:val="ConsPlusNonformat"/>
        <w:jc w:val="both"/>
      </w:pPr>
      <w:r>
        <w:t>крупногабаритных  и  (или)  тяжеловесных  грузов  по  маршрутам, проходящим</w:t>
      </w:r>
    </w:p>
    <w:p w:rsidR="00C9559B" w:rsidRDefault="00C9559B">
      <w:pPr>
        <w:pStyle w:val="ConsPlusNonformat"/>
        <w:jc w:val="both"/>
      </w:pPr>
      <w:r>
        <w:t>полностью   или   частично   по   дорогам   местного  значения  в  границах</w:t>
      </w:r>
    </w:p>
    <w:p w:rsidR="00C9559B" w:rsidRDefault="00C9559B">
      <w:pPr>
        <w:pStyle w:val="ConsPlusNonformat"/>
        <w:jc w:val="both"/>
      </w:pPr>
      <w:r>
        <w:t>муниципального   образования  "Городской  округ  "Город  Нарьян-Мар"  и  не</w:t>
      </w:r>
    </w:p>
    <w:p w:rsidR="00C9559B" w:rsidRDefault="00C9559B">
      <w:pPr>
        <w:pStyle w:val="ConsPlusNonformat"/>
        <w:jc w:val="both"/>
      </w:pPr>
      <w:r>
        <w:t xml:space="preserve">проходящим   по   автомобильным   дорогам   </w:t>
      </w:r>
      <w:proofErr w:type="gramStart"/>
      <w:r>
        <w:t>федерального</w:t>
      </w:r>
      <w:proofErr w:type="gramEnd"/>
      <w:r>
        <w:t>,  регионального  и</w:t>
      </w:r>
    </w:p>
    <w:p w:rsidR="00C9559B" w:rsidRDefault="00C9559B">
      <w:pPr>
        <w:pStyle w:val="ConsPlusNonformat"/>
        <w:jc w:val="both"/>
      </w:pPr>
      <w:r>
        <w:t>межмуниципального   значения,   участкам  таких  автомобильных  дорог"  Вам</w:t>
      </w:r>
    </w:p>
    <w:p w:rsidR="00C9559B" w:rsidRDefault="00C9559B">
      <w:pPr>
        <w:pStyle w:val="ConsPlusNonformat"/>
        <w:jc w:val="both"/>
      </w:pPr>
      <w:r>
        <w:t>отказано   в   приеме   документов   на   выдачу  разрешения  на  перевозку</w:t>
      </w:r>
    </w:p>
    <w:p w:rsidR="00C9559B" w:rsidRDefault="00C9559B">
      <w:pPr>
        <w:pStyle w:val="ConsPlusNonformat"/>
        <w:jc w:val="both"/>
      </w:pPr>
      <w:r>
        <w:t>тяжеловесного и (или)  крупногабаритного  груза  по  следующему  основанию:</w:t>
      </w:r>
    </w:p>
    <w:p w:rsidR="00C9559B" w:rsidRDefault="00C9559B">
      <w:pPr>
        <w:pStyle w:val="ConsPlusNonformat"/>
        <w:jc w:val="both"/>
      </w:pPr>
      <w:r>
        <w:t>___________________________________________________________________________</w:t>
      </w:r>
    </w:p>
    <w:p w:rsidR="00C9559B" w:rsidRDefault="00C9559B">
      <w:pPr>
        <w:pStyle w:val="ConsPlusNonformat"/>
        <w:jc w:val="both"/>
      </w:pPr>
      <w:r>
        <w:t>___________________________________________________________________________</w:t>
      </w:r>
    </w:p>
    <w:p w:rsidR="00C9559B" w:rsidRDefault="00C9559B">
      <w:pPr>
        <w:pStyle w:val="ConsPlusNonformat"/>
        <w:jc w:val="both"/>
      </w:pPr>
      <w:r>
        <w:t xml:space="preserve">              (указать основание отказа в приеме документов)</w:t>
      </w:r>
    </w:p>
    <w:p w:rsidR="00C9559B" w:rsidRDefault="00C9559B">
      <w:pPr>
        <w:pStyle w:val="ConsPlusNonformat"/>
        <w:jc w:val="both"/>
      </w:pPr>
      <w:r>
        <w:t>___________________________________________________________________________</w:t>
      </w:r>
    </w:p>
    <w:p w:rsidR="00C9559B" w:rsidRDefault="00C9559B">
      <w:pPr>
        <w:pStyle w:val="ConsPlusNonformat"/>
        <w:jc w:val="both"/>
      </w:pPr>
      <w:r>
        <w:t>___________________________________________________________________________</w:t>
      </w:r>
    </w:p>
    <w:p w:rsidR="00C9559B" w:rsidRDefault="00C9559B">
      <w:pPr>
        <w:pStyle w:val="ConsPlusNonformat"/>
        <w:jc w:val="both"/>
      </w:pPr>
      <w:r>
        <w:t>___________________________________________________________________________</w:t>
      </w:r>
    </w:p>
    <w:p w:rsidR="00C9559B" w:rsidRDefault="00C9559B">
      <w:pPr>
        <w:pStyle w:val="ConsPlusNonformat"/>
        <w:jc w:val="both"/>
      </w:pPr>
    </w:p>
    <w:p w:rsidR="00C9559B" w:rsidRDefault="00C9559B">
      <w:pPr>
        <w:pStyle w:val="ConsPlusNonformat"/>
        <w:jc w:val="both"/>
      </w:pPr>
      <w:r>
        <w:t>Глава</w:t>
      </w:r>
    </w:p>
    <w:p w:rsidR="00C9559B" w:rsidRDefault="00C9559B">
      <w:pPr>
        <w:pStyle w:val="ConsPlusNonformat"/>
        <w:jc w:val="both"/>
      </w:pPr>
      <w:r>
        <w:t>муниципального образования</w:t>
      </w:r>
    </w:p>
    <w:p w:rsidR="00C9559B" w:rsidRDefault="00C9559B">
      <w:pPr>
        <w:pStyle w:val="ConsPlusNonformat"/>
        <w:jc w:val="both"/>
      </w:pPr>
      <w:r>
        <w:t>"Городской округ "Город Нарьян-Мар" __________________  __________________</w:t>
      </w:r>
    </w:p>
    <w:p w:rsidR="00C9559B" w:rsidRDefault="00C9559B">
      <w:pPr>
        <w:pStyle w:val="ConsPlusNonformat"/>
        <w:jc w:val="both"/>
      </w:pPr>
      <w:r>
        <w:t xml:space="preserve">                                        (подпись)             (Ф.И.О.)</w:t>
      </w:r>
    </w:p>
    <w:p w:rsidR="00C9559B" w:rsidRDefault="00C9559B">
      <w:pPr>
        <w:pStyle w:val="ConsPlusNormal"/>
        <w:jc w:val="both"/>
      </w:pPr>
    </w:p>
    <w:p w:rsidR="00C9559B" w:rsidRDefault="00C9559B">
      <w:pPr>
        <w:pStyle w:val="ConsPlusNormal"/>
        <w:jc w:val="both"/>
      </w:pPr>
    </w:p>
    <w:p w:rsidR="00C9559B" w:rsidRDefault="00C9559B">
      <w:pPr>
        <w:pStyle w:val="ConsPlusNormal"/>
        <w:jc w:val="both"/>
      </w:pPr>
    </w:p>
    <w:p w:rsidR="00C9559B" w:rsidRDefault="00C9559B">
      <w:pPr>
        <w:pStyle w:val="ConsPlusNormal"/>
        <w:jc w:val="both"/>
      </w:pPr>
    </w:p>
    <w:p w:rsidR="00C9559B" w:rsidRDefault="00C9559B">
      <w:pPr>
        <w:pStyle w:val="ConsPlusNormal"/>
        <w:jc w:val="both"/>
      </w:pPr>
    </w:p>
    <w:p w:rsidR="00C9559B" w:rsidRDefault="00C9559B">
      <w:pPr>
        <w:pStyle w:val="ConsPlusNormal"/>
        <w:jc w:val="right"/>
        <w:outlineLvl w:val="1"/>
      </w:pPr>
      <w:r>
        <w:t>Приложение N 4</w:t>
      </w:r>
    </w:p>
    <w:p w:rsidR="00C9559B" w:rsidRDefault="00C9559B">
      <w:pPr>
        <w:pStyle w:val="ConsPlusNormal"/>
        <w:jc w:val="right"/>
      </w:pPr>
      <w:r>
        <w:t>к Административному регламенту</w:t>
      </w:r>
    </w:p>
    <w:p w:rsidR="00C9559B" w:rsidRDefault="00C9559B">
      <w:pPr>
        <w:pStyle w:val="ConsPlusNormal"/>
        <w:jc w:val="right"/>
      </w:pPr>
      <w:r>
        <w:t>по предоставлению муниципальной услуги</w:t>
      </w:r>
    </w:p>
    <w:p w:rsidR="00C9559B" w:rsidRDefault="00C9559B">
      <w:pPr>
        <w:pStyle w:val="ConsPlusNormal"/>
        <w:jc w:val="right"/>
      </w:pPr>
      <w:r>
        <w:t xml:space="preserve">"Выдача разрешений на </w:t>
      </w:r>
      <w:proofErr w:type="gramStart"/>
      <w:r>
        <w:t>автомобильные</w:t>
      </w:r>
      <w:proofErr w:type="gramEnd"/>
    </w:p>
    <w:p w:rsidR="00C9559B" w:rsidRDefault="00C9559B">
      <w:pPr>
        <w:pStyle w:val="ConsPlusNormal"/>
        <w:jc w:val="right"/>
      </w:pPr>
      <w:r>
        <w:t xml:space="preserve">перевозки </w:t>
      </w:r>
      <w:proofErr w:type="gramStart"/>
      <w:r>
        <w:t>крупногабаритных</w:t>
      </w:r>
      <w:proofErr w:type="gramEnd"/>
      <w:r>
        <w:t xml:space="preserve"> и (или)</w:t>
      </w:r>
    </w:p>
    <w:p w:rsidR="00C9559B" w:rsidRDefault="00C9559B">
      <w:pPr>
        <w:pStyle w:val="ConsPlusNormal"/>
        <w:jc w:val="right"/>
      </w:pPr>
      <w:r>
        <w:t>тяжеловесных грузов по маршрутам,</w:t>
      </w:r>
    </w:p>
    <w:p w:rsidR="00C9559B" w:rsidRDefault="00C9559B">
      <w:pPr>
        <w:pStyle w:val="ConsPlusNormal"/>
        <w:jc w:val="right"/>
      </w:pPr>
      <w:r>
        <w:t>проходящим полностью или частично</w:t>
      </w:r>
    </w:p>
    <w:p w:rsidR="00C9559B" w:rsidRDefault="00C9559B">
      <w:pPr>
        <w:pStyle w:val="ConsPlusNormal"/>
        <w:jc w:val="right"/>
      </w:pPr>
      <w:r>
        <w:t>по дорогам местного значения в границах</w:t>
      </w:r>
    </w:p>
    <w:p w:rsidR="00C9559B" w:rsidRDefault="00C9559B">
      <w:pPr>
        <w:pStyle w:val="ConsPlusNormal"/>
        <w:jc w:val="right"/>
      </w:pPr>
      <w:r>
        <w:t>муниципального образования "</w:t>
      </w:r>
      <w:proofErr w:type="gramStart"/>
      <w:r>
        <w:t>Городской</w:t>
      </w:r>
      <w:proofErr w:type="gramEnd"/>
    </w:p>
    <w:p w:rsidR="00C9559B" w:rsidRDefault="00C9559B">
      <w:pPr>
        <w:pStyle w:val="ConsPlusNormal"/>
        <w:jc w:val="right"/>
      </w:pPr>
      <w:r>
        <w:t xml:space="preserve">округ "Город Нарьян-Мар" и не </w:t>
      </w:r>
      <w:proofErr w:type="gramStart"/>
      <w:r>
        <w:t>проходящим</w:t>
      </w:r>
      <w:proofErr w:type="gramEnd"/>
    </w:p>
    <w:p w:rsidR="00C9559B" w:rsidRDefault="00C9559B">
      <w:pPr>
        <w:pStyle w:val="ConsPlusNormal"/>
        <w:jc w:val="right"/>
      </w:pPr>
      <w:r>
        <w:t xml:space="preserve">по автомобильным дорогам </w:t>
      </w:r>
      <w:proofErr w:type="gramStart"/>
      <w:r>
        <w:t>федерального</w:t>
      </w:r>
      <w:proofErr w:type="gramEnd"/>
      <w:r>
        <w:t>,</w:t>
      </w:r>
    </w:p>
    <w:p w:rsidR="00C9559B" w:rsidRDefault="00C9559B">
      <w:pPr>
        <w:pStyle w:val="ConsPlusNormal"/>
        <w:jc w:val="right"/>
      </w:pPr>
      <w:r>
        <w:t>регионального и межмуниципального значения,</w:t>
      </w:r>
    </w:p>
    <w:p w:rsidR="00C9559B" w:rsidRDefault="00C9559B">
      <w:pPr>
        <w:pStyle w:val="ConsPlusNormal"/>
        <w:jc w:val="right"/>
      </w:pPr>
      <w:r>
        <w:t>участкам таких автомобильных дорог</w:t>
      </w:r>
    </w:p>
    <w:p w:rsidR="00C9559B" w:rsidRDefault="00C955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955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59B" w:rsidRDefault="00C955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59B" w:rsidRDefault="00C955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59B" w:rsidRDefault="00C9559B">
            <w:pPr>
              <w:pStyle w:val="ConsPlusNormal"/>
              <w:jc w:val="center"/>
            </w:pPr>
            <w:r>
              <w:rPr>
                <w:color w:val="392C69"/>
              </w:rPr>
              <w:t>Список изменяющих документов</w:t>
            </w:r>
          </w:p>
          <w:p w:rsidR="00C9559B" w:rsidRDefault="00C9559B">
            <w:pPr>
              <w:pStyle w:val="ConsPlusNormal"/>
              <w:jc w:val="center"/>
            </w:pPr>
            <w:proofErr w:type="gramStart"/>
            <w:r>
              <w:rPr>
                <w:color w:val="392C69"/>
              </w:rPr>
              <w:t xml:space="preserve">(в ред. </w:t>
            </w:r>
            <w:hyperlink r:id="rId86">
              <w:r>
                <w:rPr>
                  <w:color w:val="0000FF"/>
                </w:rPr>
                <w:t>постановления</w:t>
              </w:r>
            </w:hyperlink>
            <w:r>
              <w:rPr>
                <w:color w:val="392C69"/>
              </w:rPr>
              <w:t xml:space="preserve"> администрации МО "Городской округ "Город Нарьян-Мар"</w:t>
            </w:r>
            <w:proofErr w:type="gramEnd"/>
          </w:p>
          <w:p w:rsidR="00C9559B" w:rsidRDefault="00C9559B">
            <w:pPr>
              <w:pStyle w:val="ConsPlusNormal"/>
              <w:jc w:val="center"/>
            </w:pPr>
            <w:r>
              <w:rPr>
                <w:color w:val="392C69"/>
              </w:rPr>
              <w:t>от 19.02.2020 N 120)</w:t>
            </w:r>
          </w:p>
        </w:tc>
        <w:tc>
          <w:tcPr>
            <w:tcW w:w="113" w:type="dxa"/>
            <w:tcBorders>
              <w:top w:val="nil"/>
              <w:left w:val="nil"/>
              <w:bottom w:val="nil"/>
              <w:right w:val="nil"/>
            </w:tcBorders>
            <w:shd w:val="clear" w:color="auto" w:fill="F4F3F8"/>
            <w:tcMar>
              <w:top w:w="0" w:type="dxa"/>
              <w:left w:w="0" w:type="dxa"/>
              <w:bottom w:w="0" w:type="dxa"/>
              <w:right w:w="0" w:type="dxa"/>
            </w:tcMar>
          </w:tcPr>
          <w:p w:rsidR="00C9559B" w:rsidRDefault="00C9559B">
            <w:pPr>
              <w:pStyle w:val="ConsPlusNormal"/>
            </w:pPr>
          </w:p>
        </w:tc>
      </w:tr>
    </w:tbl>
    <w:p w:rsidR="00C9559B" w:rsidRDefault="00C9559B">
      <w:pPr>
        <w:pStyle w:val="ConsPlusNormal"/>
        <w:jc w:val="both"/>
      </w:pPr>
    </w:p>
    <w:p w:rsidR="00C9559B" w:rsidRDefault="00C9559B">
      <w:pPr>
        <w:pStyle w:val="ConsPlusNonformat"/>
        <w:jc w:val="both"/>
      </w:pPr>
      <w:r>
        <w:lastRenderedPageBreak/>
        <w:t xml:space="preserve">                                  _________________________________________</w:t>
      </w:r>
    </w:p>
    <w:p w:rsidR="00C9559B" w:rsidRDefault="00C9559B">
      <w:pPr>
        <w:pStyle w:val="ConsPlusNonformat"/>
        <w:jc w:val="both"/>
      </w:pPr>
      <w:r>
        <w:t xml:space="preserve">                                       (Ф.И.О., наименование заявителя)</w:t>
      </w:r>
    </w:p>
    <w:p w:rsidR="00C9559B" w:rsidRDefault="00C9559B">
      <w:pPr>
        <w:pStyle w:val="ConsPlusNonformat"/>
        <w:jc w:val="both"/>
      </w:pPr>
      <w:r>
        <w:t xml:space="preserve">                                  _________________________________________</w:t>
      </w:r>
    </w:p>
    <w:p w:rsidR="00C9559B" w:rsidRDefault="00C9559B">
      <w:pPr>
        <w:pStyle w:val="ConsPlusNonformat"/>
        <w:jc w:val="both"/>
      </w:pPr>
      <w:r>
        <w:t xml:space="preserve">                                  _________________________________________</w:t>
      </w:r>
    </w:p>
    <w:p w:rsidR="00C9559B" w:rsidRDefault="00C9559B">
      <w:pPr>
        <w:pStyle w:val="ConsPlusNonformat"/>
        <w:jc w:val="both"/>
      </w:pPr>
      <w:r>
        <w:t xml:space="preserve">                                  (место жительства (нахождения) заявителя)</w:t>
      </w:r>
    </w:p>
    <w:p w:rsidR="00C9559B" w:rsidRDefault="00C9559B">
      <w:pPr>
        <w:pStyle w:val="ConsPlusNonformat"/>
        <w:jc w:val="both"/>
      </w:pPr>
    </w:p>
    <w:p w:rsidR="00C9559B" w:rsidRDefault="00C9559B">
      <w:pPr>
        <w:pStyle w:val="ConsPlusNonformat"/>
        <w:jc w:val="both"/>
      </w:pPr>
      <w:bookmarkStart w:id="17" w:name="P810"/>
      <w:bookmarkEnd w:id="17"/>
      <w:r>
        <w:t xml:space="preserve">                                Уведомление</w:t>
      </w:r>
    </w:p>
    <w:p w:rsidR="00C9559B" w:rsidRDefault="00C9559B">
      <w:pPr>
        <w:pStyle w:val="ConsPlusNonformat"/>
        <w:jc w:val="both"/>
      </w:pPr>
      <w:r>
        <w:t xml:space="preserve">           о приостановлении предоставления муниципальной услуги</w:t>
      </w:r>
    </w:p>
    <w:p w:rsidR="00C9559B" w:rsidRDefault="00C9559B">
      <w:pPr>
        <w:pStyle w:val="ConsPlusNonformat"/>
        <w:jc w:val="both"/>
      </w:pPr>
    </w:p>
    <w:p w:rsidR="00C9559B" w:rsidRDefault="00C9559B">
      <w:pPr>
        <w:pStyle w:val="ConsPlusNonformat"/>
        <w:jc w:val="both"/>
      </w:pPr>
      <w:r>
        <w:t xml:space="preserve">    Администрация   муниципального   образования  "Городской  округ  "Город</w:t>
      </w:r>
    </w:p>
    <w:p w:rsidR="00C9559B" w:rsidRDefault="00C9559B">
      <w:pPr>
        <w:pStyle w:val="ConsPlusNonformat"/>
        <w:jc w:val="both"/>
      </w:pPr>
      <w:r>
        <w:t xml:space="preserve">Нарьян-Мар", рассмотрев заявление от  "__"  __________  ____  </w:t>
      </w:r>
      <w:proofErr w:type="gramStart"/>
      <w:r>
        <w:t>г</w:t>
      </w:r>
      <w:proofErr w:type="gramEnd"/>
      <w:r>
        <w:t>. N ________</w:t>
      </w:r>
    </w:p>
    <w:p w:rsidR="00C9559B" w:rsidRDefault="00C9559B">
      <w:pPr>
        <w:pStyle w:val="ConsPlusNonformat"/>
        <w:jc w:val="both"/>
      </w:pPr>
      <w:r>
        <w:t>и приложенные к нему документы, уведомляет ________________________________</w:t>
      </w:r>
    </w:p>
    <w:p w:rsidR="00C9559B" w:rsidRDefault="00C9559B">
      <w:pPr>
        <w:pStyle w:val="ConsPlusNonformat"/>
        <w:jc w:val="both"/>
      </w:pPr>
      <w:r>
        <w:t>__________________________________________________________________________,</w:t>
      </w:r>
    </w:p>
    <w:p w:rsidR="00C9559B" w:rsidRDefault="00C9559B">
      <w:pPr>
        <w:pStyle w:val="ConsPlusNonformat"/>
        <w:jc w:val="both"/>
      </w:pPr>
      <w:r>
        <w:t xml:space="preserve">                     (Ф.И.О. (наименование) заявителя)</w:t>
      </w:r>
    </w:p>
    <w:p w:rsidR="00C9559B" w:rsidRDefault="00C9559B">
      <w:pPr>
        <w:pStyle w:val="ConsPlusNonformat"/>
        <w:jc w:val="both"/>
      </w:pPr>
      <w:r>
        <w:t xml:space="preserve">о  приостановлении  предоставления муниципальной услуги на основании </w:t>
      </w:r>
      <w:hyperlink w:anchor="P400">
        <w:r>
          <w:rPr>
            <w:color w:val="0000FF"/>
          </w:rPr>
          <w:t>п. 3.5</w:t>
        </w:r>
      </w:hyperlink>
    </w:p>
    <w:p w:rsidR="00C9559B" w:rsidRDefault="00C9559B">
      <w:pPr>
        <w:pStyle w:val="ConsPlusNonformat"/>
        <w:jc w:val="both"/>
      </w:pPr>
      <w:r>
        <w:t>Административного регламента по предоставлению муниципальной услуги "Выдача</w:t>
      </w:r>
    </w:p>
    <w:p w:rsidR="00C9559B" w:rsidRDefault="00C9559B">
      <w:pPr>
        <w:pStyle w:val="ConsPlusNonformat"/>
        <w:jc w:val="both"/>
      </w:pPr>
      <w:r>
        <w:t>разрешений на автомобильные перевозки крупногабаритных и (или) тяжеловесных</w:t>
      </w:r>
    </w:p>
    <w:p w:rsidR="00C9559B" w:rsidRDefault="00C9559B">
      <w:pPr>
        <w:pStyle w:val="ConsPlusNonformat"/>
        <w:jc w:val="both"/>
      </w:pPr>
      <w:r>
        <w:t>грузов  по маршрутам, проходящим полностью или частично по дорогам местного</w:t>
      </w:r>
    </w:p>
    <w:p w:rsidR="00C9559B" w:rsidRDefault="00C9559B">
      <w:pPr>
        <w:pStyle w:val="ConsPlusNonformat"/>
        <w:jc w:val="both"/>
      </w:pPr>
      <w:r>
        <w:t>значения  в  границах  муниципального  образования  "Городской округ "Город</w:t>
      </w:r>
    </w:p>
    <w:p w:rsidR="00C9559B" w:rsidRDefault="00C9559B">
      <w:pPr>
        <w:pStyle w:val="ConsPlusNonformat"/>
        <w:jc w:val="both"/>
      </w:pPr>
      <w:r>
        <w:t xml:space="preserve">Нарьян-Мар"   и   не  проходящим  по  автомобильным  дорогам  </w:t>
      </w:r>
      <w:proofErr w:type="gramStart"/>
      <w:r>
        <w:t>федерального</w:t>
      </w:r>
      <w:proofErr w:type="gramEnd"/>
      <w:r>
        <w:t>,</w:t>
      </w:r>
    </w:p>
    <w:p w:rsidR="00C9559B" w:rsidRDefault="00C9559B">
      <w:pPr>
        <w:pStyle w:val="ConsPlusNonformat"/>
        <w:jc w:val="both"/>
      </w:pPr>
      <w:r>
        <w:t xml:space="preserve">регионального  и  межмуниципального  значения, участкам </w:t>
      </w:r>
      <w:proofErr w:type="gramStart"/>
      <w:r>
        <w:t>таких</w:t>
      </w:r>
      <w:proofErr w:type="gramEnd"/>
      <w:r>
        <w:t xml:space="preserve"> автомобильных</w:t>
      </w:r>
    </w:p>
    <w:p w:rsidR="00C9559B" w:rsidRDefault="00C9559B">
      <w:pPr>
        <w:pStyle w:val="ConsPlusNonformat"/>
        <w:jc w:val="both"/>
      </w:pPr>
      <w:r>
        <w:t>дорог" в связи с несогласованием маршрута:</w:t>
      </w:r>
    </w:p>
    <w:p w:rsidR="00C9559B" w:rsidRDefault="00C9559B">
      <w:pPr>
        <w:pStyle w:val="ConsPlusNonformat"/>
        <w:jc w:val="both"/>
      </w:pPr>
      <w:r>
        <w:t>1.________________________________________________________________________;</w:t>
      </w:r>
    </w:p>
    <w:p w:rsidR="00C9559B" w:rsidRDefault="00C9559B">
      <w:pPr>
        <w:pStyle w:val="ConsPlusNonformat"/>
        <w:jc w:val="both"/>
      </w:pPr>
      <w:r>
        <w:t>2.________________________________________________________________________;</w:t>
      </w:r>
    </w:p>
    <w:p w:rsidR="00C9559B" w:rsidRDefault="00C9559B">
      <w:pPr>
        <w:pStyle w:val="ConsPlusNonformat"/>
        <w:jc w:val="both"/>
      </w:pPr>
      <w:r>
        <w:t>3.________________________________________________________________________;</w:t>
      </w:r>
    </w:p>
    <w:p w:rsidR="00C9559B" w:rsidRDefault="00C9559B">
      <w:pPr>
        <w:pStyle w:val="ConsPlusNonformat"/>
        <w:jc w:val="both"/>
      </w:pPr>
      <w:r>
        <w:t>4._________________________________________________________________________</w:t>
      </w:r>
    </w:p>
    <w:p w:rsidR="00C9559B" w:rsidRDefault="00C9559B">
      <w:pPr>
        <w:pStyle w:val="ConsPlusNonformat"/>
        <w:jc w:val="both"/>
      </w:pPr>
      <w:r>
        <w:t xml:space="preserve">    Данные    согласования,   необходимые   для   оформления   специального</w:t>
      </w:r>
    </w:p>
    <w:p w:rsidR="00C9559B" w:rsidRDefault="00C9559B">
      <w:pPr>
        <w:pStyle w:val="ConsPlusNonformat"/>
        <w:jc w:val="both"/>
      </w:pPr>
      <w:r>
        <w:t>разрешения.</w:t>
      </w:r>
    </w:p>
    <w:p w:rsidR="00C9559B" w:rsidRDefault="00C9559B">
      <w:pPr>
        <w:pStyle w:val="ConsPlusNonformat"/>
        <w:jc w:val="both"/>
      </w:pPr>
    </w:p>
    <w:p w:rsidR="00C9559B" w:rsidRDefault="00C9559B">
      <w:pPr>
        <w:pStyle w:val="ConsPlusNonformat"/>
        <w:jc w:val="both"/>
      </w:pPr>
      <w:r>
        <w:t>Глава</w:t>
      </w:r>
    </w:p>
    <w:p w:rsidR="00C9559B" w:rsidRDefault="00C9559B">
      <w:pPr>
        <w:pStyle w:val="ConsPlusNonformat"/>
        <w:jc w:val="both"/>
      </w:pPr>
      <w:r>
        <w:t>муниципального образования</w:t>
      </w:r>
    </w:p>
    <w:p w:rsidR="00C9559B" w:rsidRDefault="00C9559B">
      <w:pPr>
        <w:pStyle w:val="ConsPlusNonformat"/>
        <w:jc w:val="both"/>
      </w:pPr>
      <w:r>
        <w:t>"Городской округ "Город Нарьян-Мар" __________________  __________________</w:t>
      </w:r>
    </w:p>
    <w:p w:rsidR="00C9559B" w:rsidRDefault="00C9559B">
      <w:pPr>
        <w:pStyle w:val="ConsPlusNonformat"/>
        <w:jc w:val="both"/>
      </w:pPr>
      <w:r>
        <w:t xml:space="preserve">                                        (подпись)             (Ф.И.О.)</w:t>
      </w:r>
    </w:p>
    <w:p w:rsidR="00C9559B" w:rsidRDefault="00C9559B">
      <w:pPr>
        <w:pStyle w:val="ConsPlusNormal"/>
        <w:jc w:val="both"/>
      </w:pPr>
    </w:p>
    <w:p w:rsidR="00C9559B" w:rsidRDefault="00C9559B">
      <w:pPr>
        <w:pStyle w:val="ConsPlusNormal"/>
        <w:jc w:val="both"/>
      </w:pPr>
    </w:p>
    <w:p w:rsidR="00C9559B" w:rsidRDefault="00C9559B">
      <w:pPr>
        <w:pStyle w:val="ConsPlusNormal"/>
        <w:jc w:val="both"/>
      </w:pPr>
    </w:p>
    <w:p w:rsidR="00C9559B" w:rsidRDefault="00C9559B">
      <w:pPr>
        <w:pStyle w:val="ConsPlusNormal"/>
        <w:jc w:val="both"/>
      </w:pPr>
    </w:p>
    <w:p w:rsidR="00C9559B" w:rsidRDefault="00C9559B">
      <w:pPr>
        <w:pStyle w:val="ConsPlusNormal"/>
        <w:jc w:val="both"/>
      </w:pPr>
    </w:p>
    <w:p w:rsidR="00C9559B" w:rsidRDefault="00C9559B">
      <w:pPr>
        <w:pStyle w:val="ConsPlusNormal"/>
        <w:jc w:val="right"/>
        <w:outlineLvl w:val="1"/>
      </w:pPr>
      <w:r>
        <w:t>Приложение N 5</w:t>
      </w:r>
    </w:p>
    <w:p w:rsidR="00C9559B" w:rsidRDefault="00C9559B">
      <w:pPr>
        <w:pStyle w:val="ConsPlusNormal"/>
        <w:jc w:val="right"/>
      </w:pPr>
      <w:r>
        <w:t>к Административному регламенту</w:t>
      </w:r>
    </w:p>
    <w:p w:rsidR="00C9559B" w:rsidRDefault="00C9559B">
      <w:pPr>
        <w:pStyle w:val="ConsPlusNormal"/>
        <w:jc w:val="right"/>
      </w:pPr>
      <w:r>
        <w:t>по предоставлению муниципальной услуги</w:t>
      </w:r>
    </w:p>
    <w:p w:rsidR="00C9559B" w:rsidRDefault="00C9559B">
      <w:pPr>
        <w:pStyle w:val="ConsPlusNormal"/>
        <w:jc w:val="right"/>
      </w:pPr>
      <w:r>
        <w:t xml:space="preserve">"Выдача разрешений на </w:t>
      </w:r>
      <w:proofErr w:type="gramStart"/>
      <w:r>
        <w:t>автомобильные</w:t>
      </w:r>
      <w:proofErr w:type="gramEnd"/>
    </w:p>
    <w:p w:rsidR="00C9559B" w:rsidRDefault="00C9559B">
      <w:pPr>
        <w:pStyle w:val="ConsPlusNormal"/>
        <w:jc w:val="right"/>
      </w:pPr>
      <w:r>
        <w:t xml:space="preserve">перевозки </w:t>
      </w:r>
      <w:proofErr w:type="gramStart"/>
      <w:r>
        <w:t>крупногабаритных</w:t>
      </w:r>
      <w:proofErr w:type="gramEnd"/>
      <w:r>
        <w:t xml:space="preserve"> и (или)</w:t>
      </w:r>
    </w:p>
    <w:p w:rsidR="00C9559B" w:rsidRDefault="00C9559B">
      <w:pPr>
        <w:pStyle w:val="ConsPlusNormal"/>
        <w:jc w:val="right"/>
      </w:pPr>
      <w:r>
        <w:t>тяжеловесных грузов по маршрутам,</w:t>
      </w:r>
    </w:p>
    <w:p w:rsidR="00C9559B" w:rsidRDefault="00C9559B">
      <w:pPr>
        <w:pStyle w:val="ConsPlusNormal"/>
        <w:jc w:val="right"/>
      </w:pPr>
      <w:r>
        <w:t>проходящим полностью или частично</w:t>
      </w:r>
    </w:p>
    <w:p w:rsidR="00C9559B" w:rsidRDefault="00C9559B">
      <w:pPr>
        <w:pStyle w:val="ConsPlusNormal"/>
        <w:jc w:val="right"/>
      </w:pPr>
      <w:r>
        <w:t>по дорогам местного значения в границах</w:t>
      </w:r>
    </w:p>
    <w:p w:rsidR="00C9559B" w:rsidRDefault="00C9559B">
      <w:pPr>
        <w:pStyle w:val="ConsPlusNormal"/>
        <w:jc w:val="right"/>
      </w:pPr>
      <w:r>
        <w:t>муниципального образования "</w:t>
      </w:r>
      <w:proofErr w:type="gramStart"/>
      <w:r>
        <w:t>Городской</w:t>
      </w:r>
      <w:proofErr w:type="gramEnd"/>
    </w:p>
    <w:p w:rsidR="00C9559B" w:rsidRDefault="00C9559B">
      <w:pPr>
        <w:pStyle w:val="ConsPlusNormal"/>
        <w:jc w:val="right"/>
      </w:pPr>
      <w:r>
        <w:t xml:space="preserve">округ "Город Нарьян-Мар" и не </w:t>
      </w:r>
      <w:proofErr w:type="gramStart"/>
      <w:r>
        <w:t>проходящим</w:t>
      </w:r>
      <w:proofErr w:type="gramEnd"/>
    </w:p>
    <w:p w:rsidR="00C9559B" w:rsidRDefault="00C9559B">
      <w:pPr>
        <w:pStyle w:val="ConsPlusNormal"/>
        <w:jc w:val="right"/>
      </w:pPr>
      <w:r>
        <w:t xml:space="preserve">по автомобильным дорогам </w:t>
      </w:r>
      <w:proofErr w:type="gramStart"/>
      <w:r>
        <w:t>федерального</w:t>
      </w:r>
      <w:proofErr w:type="gramEnd"/>
      <w:r>
        <w:t>,</w:t>
      </w:r>
    </w:p>
    <w:p w:rsidR="00C9559B" w:rsidRDefault="00C9559B">
      <w:pPr>
        <w:pStyle w:val="ConsPlusNormal"/>
        <w:jc w:val="right"/>
      </w:pPr>
      <w:r>
        <w:t>регионального и межмуниципального значения,</w:t>
      </w:r>
    </w:p>
    <w:p w:rsidR="00C9559B" w:rsidRDefault="00C9559B">
      <w:pPr>
        <w:pStyle w:val="ConsPlusNormal"/>
        <w:jc w:val="right"/>
      </w:pPr>
      <w:r>
        <w:t>участкам таких автомобильных дорог</w:t>
      </w:r>
    </w:p>
    <w:p w:rsidR="00C9559B" w:rsidRDefault="00C955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955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59B" w:rsidRDefault="00C955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59B" w:rsidRDefault="00C955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59B" w:rsidRDefault="00C9559B">
            <w:pPr>
              <w:pStyle w:val="ConsPlusNormal"/>
              <w:jc w:val="center"/>
            </w:pPr>
            <w:r>
              <w:rPr>
                <w:color w:val="392C69"/>
              </w:rPr>
              <w:t>Список изменяющих документов</w:t>
            </w:r>
          </w:p>
          <w:p w:rsidR="00C9559B" w:rsidRDefault="00C9559B">
            <w:pPr>
              <w:pStyle w:val="ConsPlusNormal"/>
              <w:jc w:val="center"/>
            </w:pPr>
            <w:proofErr w:type="gramStart"/>
            <w:r>
              <w:rPr>
                <w:color w:val="392C69"/>
              </w:rPr>
              <w:t xml:space="preserve">(в ред. </w:t>
            </w:r>
            <w:hyperlink r:id="rId87">
              <w:r>
                <w:rPr>
                  <w:color w:val="0000FF"/>
                </w:rPr>
                <w:t>постановления</w:t>
              </w:r>
            </w:hyperlink>
            <w:r>
              <w:rPr>
                <w:color w:val="392C69"/>
              </w:rPr>
              <w:t xml:space="preserve"> администрации МО "Городской округ "Город Нарьян-Мар"</w:t>
            </w:r>
            <w:proofErr w:type="gramEnd"/>
          </w:p>
          <w:p w:rsidR="00C9559B" w:rsidRDefault="00C9559B">
            <w:pPr>
              <w:pStyle w:val="ConsPlusNormal"/>
              <w:jc w:val="center"/>
            </w:pPr>
            <w:r>
              <w:rPr>
                <w:color w:val="392C69"/>
              </w:rPr>
              <w:t>от 19.02.2020 N 120)</w:t>
            </w:r>
          </w:p>
        </w:tc>
        <w:tc>
          <w:tcPr>
            <w:tcW w:w="113" w:type="dxa"/>
            <w:tcBorders>
              <w:top w:val="nil"/>
              <w:left w:val="nil"/>
              <w:bottom w:val="nil"/>
              <w:right w:val="nil"/>
            </w:tcBorders>
            <w:shd w:val="clear" w:color="auto" w:fill="F4F3F8"/>
            <w:tcMar>
              <w:top w:w="0" w:type="dxa"/>
              <w:left w:w="0" w:type="dxa"/>
              <w:bottom w:w="0" w:type="dxa"/>
              <w:right w:w="0" w:type="dxa"/>
            </w:tcMar>
          </w:tcPr>
          <w:p w:rsidR="00C9559B" w:rsidRDefault="00C9559B">
            <w:pPr>
              <w:pStyle w:val="ConsPlusNormal"/>
            </w:pPr>
          </w:p>
        </w:tc>
      </w:tr>
    </w:tbl>
    <w:p w:rsidR="00C9559B" w:rsidRDefault="00C9559B">
      <w:pPr>
        <w:pStyle w:val="ConsPlusNonformat"/>
        <w:spacing w:before="260"/>
        <w:jc w:val="both"/>
      </w:pPr>
      <w:r>
        <w:t xml:space="preserve">                                  _________________________________________</w:t>
      </w:r>
    </w:p>
    <w:p w:rsidR="00C9559B" w:rsidRDefault="00C9559B">
      <w:pPr>
        <w:pStyle w:val="ConsPlusNonformat"/>
        <w:jc w:val="both"/>
      </w:pPr>
      <w:r>
        <w:t xml:space="preserve">                                       (Ф.И.О., наименование заявителя)</w:t>
      </w:r>
    </w:p>
    <w:p w:rsidR="00C9559B" w:rsidRDefault="00C9559B">
      <w:pPr>
        <w:pStyle w:val="ConsPlusNonformat"/>
        <w:jc w:val="both"/>
      </w:pPr>
      <w:r>
        <w:t xml:space="preserve">                                  _________________________________________</w:t>
      </w:r>
    </w:p>
    <w:p w:rsidR="00C9559B" w:rsidRDefault="00C9559B">
      <w:pPr>
        <w:pStyle w:val="ConsPlusNonformat"/>
        <w:jc w:val="both"/>
      </w:pPr>
      <w:r>
        <w:lastRenderedPageBreak/>
        <w:t xml:space="preserve">                                  _________________________________________</w:t>
      </w:r>
    </w:p>
    <w:p w:rsidR="00C9559B" w:rsidRDefault="00C9559B">
      <w:pPr>
        <w:pStyle w:val="ConsPlusNonformat"/>
        <w:jc w:val="both"/>
      </w:pPr>
      <w:r>
        <w:t xml:space="preserve">                                  (место жительства (нахождения) заявителя)</w:t>
      </w:r>
    </w:p>
    <w:p w:rsidR="00C9559B" w:rsidRDefault="00C9559B">
      <w:pPr>
        <w:pStyle w:val="ConsPlusNonformat"/>
        <w:jc w:val="both"/>
      </w:pPr>
    </w:p>
    <w:p w:rsidR="00C9559B" w:rsidRDefault="00C9559B">
      <w:pPr>
        <w:pStyle w:val="ConsPlusNonformat"/>
        <w:jc w:val="both"/>
      </w:pPr>
      <w:bookmarkStart w:id="18" w:name="P864"/>
      <w:bookmarkEnd w:id="18"/>
      <w:r>
        <w:t xml:space="preserve">                                  РЕШЕНИЕ</w:t>
      </w:r>
    </w:p>
    <w:p w:rsidR="00C9559B" w:rsidRDefault="00C9559B">
      <w:pPr>
        <w:pStyle w:val="ConsPlusNonformat"/>
        <w:jc w:val="both"/>
      </w:pPr>
      <w:r>
        <w:t xml:space="preserve">       об отказе в выдаче разрешения на перевозку крупногабаритного</w:t>
      </w:r>
    </w:p>
    <w:p w:rsidR="00C9559B" w:rsidRDefault="00C9559B">
      <w:pPr>
        <w:pStyle w:val="ConsPlusNonformat"/>
        <w:jc w:val="both"/>
      </w:pPr>
      <w:r>
        <w:t xml:space="preserve">         и (или) тяжеловесного) груза по дорогам местного значения</w:t>
      </w:r>
    </w:p>
    <w:p w:rsidR="00C9559B" w:rsidRDefault="00C9559B">
      <w:pPr>
        <w:pStyle w:val="ConsPlusNonformat"/>
        <w:jc w:val="both"/>
      </w:pPr>
      <w:r>
        <w:t xml:space="preserve">          в границах муниципального образования "Городской округ</w:t>
      </w:r>
    </w:p>
    <w:p w:rsidR="00C9559B" w:rsidRDefault="00C9559B">
      <w:pPr>
        <w:pStyle w:val="ConsPlusNonformat"/>
        <w:jc w:val="both"/>
      </w:pPr>
      <w:r>
        <w:t xml:space="preserve">                 "Город Нарьян-Мар" и дорожным сооружениям</w:t>
      </w:r>
    </w:p>
    <w:p w:rsidR="00C9559B" w:rsidRDefault="00C9559B">
      <w:pPr>
        <w:pStyle w:val="ConsPlusNonformat"/>
        <w:jc w:val="both"/>
      </w:pPr>
    </w:p>
    <w:p w:rsidR="00C9559B" w:rsidRDefault="00C9559B">
      <w:pPr>
        <w:pStyle w:val="ConsPlusNonformat"/>
        <w:jc w:val="both"/>
      </w:pPr>
      <w:r>
        <w:t xml:space="preserve">    Администрация   муниципального   образования  "Городской  округ  "Город</w:t>
      </w:r>
    </w:p>
    <w:p w:rsidR="00C9559B" w:rsidRDefault="00C9559B">
      <w:pPr>
        <w:pStyle w:val="ConsPlusNonformat"/>
        <w:jc w:val="both"/>
      </w:pPr>
      <w:r>
        <w:t>Нарьян-Мар", рассмотрев заявление от "__" ________ 20__ г. N ______________</w:t>
      </w:r>
    </w:p>
    <w:p w:rsidR="00C9559B" w:rsidRDefault="00C9559B">
      <w:pPr>
        <w:pStyle w:val="ConsPlusNonformat"/>
        <w:jc w:val="both"/>
      </w:pPr>
      <w:r>
        <w:t xml:space="preserve">и приложенные к нему документы </w:t>
      </w:r>
      <w:proofErr w:type="gramStart"/>
      <w:r>
        <w:t>от</w:t>
      </w:r>
      <w:proofErr w:type="gramEnd"/>
      <w:r>
        <w:t xml:space="preserve"> _________________________________________</w:t>
      </w:r>
    </w:p>
    <w:p w:rsidR="00C9559B" w:rsidRDefault="00C9559B">
      <w:pPr>
        <w:pStyle w:val="ConsPlusNonformat"/>
        <w:jc w:val="both"/>
      </w:pPr>
      <w:r>
        <w:t>___________________________________________________________________________</w:t>
      </w:r>
    </w:p>
    <w:p w:rsidR="00C9559B" w:rsidRDefault="00C9559B">
      <w:pPr>
        <w:pStyle w:val="ConsPlusNonformat"/>
        <w:jc w:val="both"/>
      </w:pPr>
      <w:r>
        <w:t xml:space="preserve">                     (Ф.И.О. (наименование) заявителя)</w:t>
      </w:r>
    </w:p>
    <w:p w:rsidR="00C9559B" w:rsidRDefault="00C9559B">
      <w:pPr>
        <w:pStyle w:val="ConsPlusNonformat"/>
        <w:jc w:val="both"/>
      </w:pPr>
      <w:r>
        <w:t>__________________________________________________________________________,</w:t>
      </w:r>
    </w:p>
    <w:p w:rsidR="00C9559B" w:rsidRDefault="00C9559B">
      <w:pPr>
        <w:pStyle w:val="ConsPlusNonformat"/>
        <w:jc w:val="both"/>
      </w:pPr>
      <w:r>
        <w:t>установило следующее: _____________________________________________________</w:t>
      </w:r>
    </w:p>
    <w:p w:rsidR="00C9559B" w:rsidRDefault="00C9559B">
      <w:pPr>
        <w:pStyle w:val="ConsPlusNonformat"/>
        <w:jc w:val="both"/>
      </w:pPr>
      <w:r>
        <w:t>___________________________________________________________________________</w:t>
      </w:r>
    </w:p>
    <w:p w:rsidR="00C9559B" w:rsidRDefault="00C9559B">
      <w:pPr>
        <w:pStyle w:val="ConsPlusNonformat"/>
        <w:jc w:val="both"/>
      </w:pPr>
      <w:r>
        <w:t>__________________________________________________________________________.</w:t>
      </w:r>
    </w:p>
    <w:p w:rsidR="00C9559B" w:rsidRDefault="00C9559B">
      <w:pPr>
        <w:pStyle w:val="ConsPlusNonformat"/>
        <w:jc w:val="both"/>
      </w:pPr>
      <w:r>
        <w:t xml:space="preserve">    Согласно  </w:t>
      </w:r>
      <w:proofErr w:type="gramStart"/>
      <w:r>
        <w:t>вышеизложенному</w:t>
      </w:r>
      <w:proofErr w:type="gramEnd"/>
      <w:r>
        <w:t xml:space="preserve">  и в соответствии с </w:t>
      </w:r>
      <w:hyperlink w:anchor="P209">
        <w:r>
          <w:rPr>
            <w:color w:val="0000FF"/>
          </w:rPr>
          <w:t>п. 2.11</w:t>
        </w:r>
      </w:hyperlink>
      <w:r>
        <w:t xml:space="preserve"> Административного</w:t>
      </w:r>
    </w:p>
    <w:p w:rsidR="00C9559B" w:rsidRDefault="00C9559B">
      <w:pPr>
        <w:pStyle w:val="ConsPlusNonformat"/>
        <w:jc w:val="both"/>
      </w:pPr>
      <w:r>
        <w:t xml:space="preserve">регламента  по  предоставлению  муниципальной  услуги "Выдача разрешений </w:t>
      </w:r>
      <w:proofErr w:type="gramStart"/>
      <w:r>
        <w:t>на</w:t>
      </w:r>
      <w:proofErr w:type="gramEnd"/>
    </w:p>
    <w:p w:rsidR="00C9559B" w:rsidRDefault="00C9559B">
      <w:pPr>
        <w:pStyle w:val="ConsPlusNonformat"/>
        <w:jc w:val="both"/>
      </w:pPr>
      <w:r>
        <w:t xml:space="preserve">автомобильные  перевозки  крупногабаритных  и  (или) тяжеловесных грузов </w:t>
      </w:r>
      <w:proofErr w:type="gramStart"/>
      <w:r>
        <w:t>по</w:t>
      </w:r>
      <w:proofErr w:type="gramEnd"/>
    </w:p>
    <w:p w:rsidR="00C9559B" w:rsidRDefault="00C9559B">
      <w:pPr>
        <w:pStyle w:val="ConsPlusNonformat"/>
        <w:jc w:val="both"/>
      </w:pPr>
      <w:r>
        <w:t xml:space="preserve">маршрутам, проходящим полностью или частично по дорогам местного значения </w:t>
      </w:r>
      <w:proofErr w:type="gramStart"/>
      <w:r>
        <w:t>в</w:t>
      </w:r>
      <w:proofErr w:type="gramEnd"/>
    </w:p>
    <w:p w:rsidR="00C9559B" w:rsidRDefault="00C9559B">
      <w:pPr>
        <w:pStyle w:val="ConsPlusNonformat"/>
        <w:jc w:val="both"/>
      </w:pPr>
      <w:proofErr w:type="gramStart"/>
      <w:r>
        <w:t>границах</w:t>
      </w:r>
      <w:proofErr w:type="gramEnd"/>
      <w:r>
        <w:t xml:space="preserve">  муниципального  образования "Городской округ "Город Нарьян-Мар" и</w:t>
      </w:r>
    </w:p>
    <w:p w:rsidR="00C9559B" w:rsidRDefault="00C9559B">
      <w:pPr>
        <w:pStyle w:val="ConsPlusNonformat"/>
        <w:jc w:val="both"/>
      </w:pPr>
      <w:r>
        <w:t xml:space="preserve">не  проходящим  по  автомобильным  дорогам  </w:t>
      </w:r>
      <w:proofErr w:type="gramStart"/>
      <w:r>
        <w:t>федерального</w:t>
      </w:r>
      <w:proofErr w:type="gramEnd"/>
      <w:r>
        <w:t>,  регионального  и</w:t>
      </w:r>
    </w:p>
    <w:p w:rsidR="00C9559B" w:rsidRDefault="00C9559B">
      <w:pPr>
        <w:pStyle w:val="ConsPlusNonformat"/>
        <w:jc w:val="both"/>
      </w:pPr>
      <w:r>
        <w:t>межмуниципального   значения,   участкам  таких  автомобильных  дорог"  Вам</w:t>
      </w:r>
    </w:p>
    <w:p w:rsidR="00C9559B" w:rsidRDefault="00C9559B">
      <w:pPr>
        <w:pStyle w:val="ConsPlusNonformat"/>
        <w:jc w:val="both"/>
      </w:pPr>
      <w:r>
        <w:t>отказано в выдаче разрешения по следующему основанию:</w:t>
      </w:r>
    </w:p>
    <w:p w:rsidR="00C9559B" w:rsidRDefault="00C9559B">
      <w:pPr>
        <w:pStyle w:val="ConsPlusNonformat"/>
        <w:jc w:val="both"/>
      </w:pPr>
      <w:r>
        <w:t>___________________________________________________________________________</w:t>
      </w:r>
    </w:p>
    <w:p w:rsidR="00C9559B" w:rsidRDefault="00C9559B">
      <w:pPr>
        <w:pStyle w:val="ConsPlusNonformat"/>
        <w:jc w:val="both"/>
      </w:pPr>
      <w:r>
        <w:t xml:space="preserve">     (указать основание отказа в предоставлении муниципальной услуги)</w:t>
      </w:r>
    </w:p>
    <w:p w:rsidR="00C9559B" w:rsidRDefault="00C9559B">
      <w:pPr>
        <w:pStyle w:val="ConsPlusNonformat"/>
        <w:jc w:val="both"/>
      </w:pPr>
      <w:r>
        <w:t>___________________________________________________________________________</w:t>
      </w:r>
    </w:p>
    <w:p w:rsidR="00C9559B" w:rsidRDefault="00C9559B">
      <w:pPr>
        <w:pStyle w:val="ConsPlusNonformat"/>
        <w:jc w:val="both"/>
      </w:pPr>
    </w:p>
    <w:p w:rsidR="00C9559B" w:rsidRDefault="00C9559B">
      <w:pPr>
        <w:pStyle w:val="ConsPlusNonformat"/>
        <w:jc w:val="both"/>
      </w:pPr>
      <w:r>
        <w:t>Глава</w:t>
      </w:r>
    </w:p>
    <w:p w:rsidR="00C9559B" w:rsidRDefault="00C9559B">
      <w:pPr>
        <w:pStyle w:val="ConsPlusNonformat"/>
        <w:jc w:val="both"/>
      </w:pPr>
      <w:r>
        <w:t>муниципального образования</w:t>
      </w:r>
    </w:p>
    <w:p w:rsidR="00C9559B" w:rsidRDefault="00C9559B">
      <w:pPr>
        <w:pStyle w:val="ConsPlusNonformat"/>
        <w:jc w:val="both"/>
      </w:pPr>
      <w:r>
        <w:t>"Городской округ "Город Нарьян-Мар" __________________  __________________</w:t>
      </w:r>
    </w:p>
    <w:p w:rsidR="00C9559B" w:rsidRDefault="00C9559B">
      <w:pPr>
        <w:pStyle w:val="ConsPlusNonformat"/>
        <w:jc w:val="both"/>
      </w:pPr>
      <w:r>
        <w:t xml:space="preserve">                                        (подпись)             (Ф.И.О.)</w:t>
      </w:r>
    </w:p>
    <w:p w:rsidR="00C9559B" w:rsidRDefault="00C9559B">
      <w:pPr>
        <w:pStyle w:val="ConsPlusNormal"/>
        <w:jc w:val="both"/>
      </w:pPr>
    </w:p>
    <w:p w:rsidR="00C9559B" w:rsidRDefault="00C9559B">
      <w:pPr>
        <w:pStyle w:val="ConsPlusNormal"/>
        <w:jc w:val="both"/>
      </w:pPr>
    </w:p>
    <w:p w:rsidR="00C9559B" w:rsidRDefault="00C9559B">
      <w:pPr>
        <w:pStyle w:val="ConsPlusNormal"/>
        <w:jc w:val="both"/>
      </w:pPr>
    </w:p>
    <w:p w:rsidR="00C9559B" w:rsidRDefault="00C9559B">
      <w:pPr>
        <w:pStyle w:val="ConsPlusNormal"/>
        <w:jc w:val="both"/>
      </w:pPr>
    </w:p>
    <w:p w:rsidR="00C9559B" w:rsidRDefault="00C9559B">
      <w:pPr>
        <w:pStyle w:val="ConsPlusNormal"/>
        <w:jc w:val="both"/>
      </w:pPr>
    </w:p>
    <w:p w:rsidR="00C9559B" w:rsidRDefault="00C9559B">
      <w:pPr>
        <w:pStyle w:val="ConsPlusNormal"/>
        <w:jc w:val="right"/>
        <w:outlineLvl w:val="1"/>
      </w:pPr>
      <w:r>
        <w:t>Приложение N 6</w:t>
      </w:r>
    </w:p>
    <w:p w:rsidR="00C9559B" w:rsidRDefault="00C9559B">
      <w:pPr>
        <w:pStyle w:val="ConsPlusNormal"/>
        <w:jc w:val="right"/>
      </w:pPr>
      <w:r>
        <w:t>к Административному регламенту</w:t>
      </w:r>
    </w:p>
    <w:p w:rsidR="00C9559B" w:rsidRDefault="00C9559B">
      <w:pPr>
        <w:pStyle w:val="ConsPlusNormal"/>
        <w:jc w:val="right"/>
      </w:pPr>
      <w:r>
        <w:t>по предоставлению муниципальной услуги</w:t>
      </w:r>
    </w:p>
    <w:p w:rsidR="00C9559B" w:rsidRDefault="00C9559B">
      <w:pPr>
        <w:pStyle w:val="ConsPlusNormal"/>
        <w:jc w:val="right"/>
      </w:pPr>
      <w:r>
        <w:t xml:space="preserve">"Выдача разрешений на </w:t>
      </w:r>
      <w:proofErr w:type="gramStart"/>
      <w:r>
        <w:t>автомобильные</w:t>
      </w:r>
      <w:proofErr w:type="gramEnd"/>
    </w:p>
    <w:p w:rsidR="00C9559B" w:rsidRDefault="00C9559B">
      <w:pPr>
        <w:pStyle w:val="ConsPlusNormal"/>
        <w:jc w:val="right"/>
      </w:pPr>
      <w:r>
        <w:t xml:space="preserve">перевозки </w:t>
      </w:r>
      <w:proofErr w:type="gramStart"/>
      <w:r>
        <w:t>крупногабаритных</w:t>
      </w:r>
      <w:proofErr w:type="gramEnd"/>
      <w:r>
        <w:t xml:space="preserve"> и (или)</w:t>
      </w:r>
    </w:p>
    <w:p w:rsidR="00C9559B" w:rsidRDefault="00C9559B">
      <w:pPr>
        <w:pStyle w:val="ConsPlusNormal"/>
        <w:jc w:val="right"/>
      </w:pPr>
      <w:r>
        <w:t>тяжеловесных грузов по маршрутам,</w:t>
      </w:r>
    </w:p>
    <w:p w:rsidR="00C9559B" w:rsidRDefault="00C9559B">
      <w:pPr>
        <w:pStyle w:val="ConsPlusNormal"/>
        <w:jc w:val="right"/>
      </w:pPr>
      <w:r>
        <w:t>проходящим полностью или частично</w:t>
      </w:r>
    </w:p>
    <w:p w:rsidR="00C9559B" w:rsidRDefault="00C9559B">
      <w:pPr>
        <w:pStyle w:val="ConsPlusNormal"/>
        <w:jc w:val="right"/>
      </w:pPr>
      <w:r>
        <w:t>по дорогам местного значения в границах</w:t>
      </w:r>
    </w:p>
    <w:p w:rsidR="00C9559B" w:rsidRDefault="00C9559B">
      <w:pPr>
        <w:pStyle w:val="ConsPlusNormal"/>
        <w:jc w:val="right"/>
      </w:pPr>
      <w:r>
        <w:t>муниципального образования "</w:t>
      </w:r>
      <w:proofErr w:type="gramStart"/>
      <w:r>
        <w:t>Городской</w:t>
      </w:r>
      <w:proofErr w:type="gramEnd"/>
    </w:p>
    <w:p w:rsidR="00C9559B" w:rsidRDefault="00C9559B">
      <w:pPr>
        <w:pStyle w:val="ConsPlusNormal"/>
        <w:jc w:val="right"/>
      </w:pPr>
      <w:r>
        <w:t xml:space="preserve">округ "Город Нарьян-Мар" и не </w:t>
      </w:r>
      <w:proofErr w:type="gramStart"/>
      <w:r>
        <w:t>проходящим</w:t>
      </w:r>
      <w:proofErr w:type="gramEnd"/>
    </w:p>
    <w:p w:rsidR="00C9559B" w:rsidRDefault="00C9559B">
      <w:pPr>
        <w:pStyle w:val="ConsPlusNormal"/>
        <w:jc w:val="right"/>
      </w:pPr>
      <w:r>
        <w:t xml:space="preserve">по автомобильным дорогам </w:t>
      </w:r>
      <w:proofErr w:type="gramStart"/>
      <w:r>
        <w:t>федерального</w:t>
      </w:r>
      <w:proofErr w:type="gramEnd"/>
      <w:r>
        <w:t>,</w:t>
      </w:r>
    </w:p>
    <w:p w:rsidR="00C9559B" w:rsidRDefault="00C9559B">
      <w:pPr>
        <w:pStyle w:val="ConsPlusNormal"/>
        <w:jc w:val="right"/>
      </w:pPr>
      <w:r>
        <w:t>регионального и межмуниципального значения,</w:t>
      </w:r>
    </w:p>
    <w:p w:rsidR="00C9559B" w:rsidRDefault="00C9559B">
      <w:pPr>
        <w:pStyle w:val="ConsPlusNormal"/>
        <w:jc w:val="right"/>
      </w:pPr>
      <w:r>
        <w:t>участкам таких автомобильных дорог</w:t>
      </w:r>
    </w:p>
    <w:p w:rsidR="00C9559B" w:rsidRDefault="00C955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955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559B" w:rsidRDefault="00C955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559B" w:rsidRDefault="00C955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559B" w:rsidRDefault="00C9559B">
            <w:pPr>
              <w:pStyle w:val="ConsPlusNormal"/>
              <w:jc w:val="center"/>
            </w:pPr>
            <w:r>
              <w:rPr>
                <w:color w:val="392C69"/>
              </w:rPr>
              <w:t>Список изменяющих документов</w:t>
            </w:r>
          </w:p>
          <w:p w:rsidR="00C9559B" w:rsidRDefault="00C9559B">
            <w:pPr>
              <w:pStyle w:val="ConsPlusNormal"/>
              <w:jc w:val="center"/>
            </w:pPr>
            <w:proofErr w:type="gramStart"/>
            <w:r>
              <w:rPr>
                <w:color w:val="392C69"/>
              </w:rPr>
              <w:t xml:space="preserve">(в ред. </w:t>
            </w:r>
            <w:hyperlink r:id="rId88">
              <w:r>
                <w:rPr>
                  <w:color w:val="0000FF"/>
                </w:rPr>
                <w:t>постановления</w:t>
              </w:r>
            </w:hyperlink>
            <w:r>
              <w:rPr>
                <w:color w:val="392C69"/>
              </w:rPr>
              <w:t xml:space="preserve"> администрации МО "Городской округ "Город Нарьян-Мар"</w:t>
            </w:r>
            <w:proofErr w:type="gramEnd"/>
          </w:p>
          <w:p w:rsidR="00C9559B" w:rsidRDefault="00C9559B">
            <w:pPr>
              <w:pStyle w:val="ConsPlusNormal"/>
              <w:jc w:val="center"/>
            </w:pPr>
            <w:r>
              <w:rPr>
                <w:color w:val="392C69"/>
              </w:rPr>
              <w:t>от 19.02.2020 N 120)</w:t>
            </w:r>
          </w:p>
        </w:tc>
        <w:tc>
          <w:tcPr>
            <w:tcW w:w="113" w:type="dxa"/>
            <w:tcBorders>
              <w:top w:val="nil"/>
              <w:left w:val="nil"/>
              <w:bottom w:val="nil"/>
              <w:right w:val="nil"/>
            </w:tcBorders>
            <w:shd w:val="clear" w:color="auto" w:fill="F4F3F8"/>
            <w:tcMar>
              <w:top w:w="0" w:type="dxa"/>
              <w:left w:w="0" w:type="dxa"/>
              <w:bottom w:w="0" w:type="dxa"/>
              <w:right w:w="0" w:type="dxa"/>
            </w:tcMar>
          </w:tcPr>
          <w:p w:rsidR="00C9559B" w:rsidRDefault="00C9559B">
            <w:pPr>
              <w:pStyle w:val="ConsPlusNormal"/>
            </w:pPr>
          </w:p>
        </w:tc>
      </w:tr>
    </w:tbl>
    <w:p w:rsidR="00C9559B" w:rsidRDefault="00C9559B">
      <w:pPr>
        <w:pStyle w:val="ConsPlusNonformat"/>
        <w:spacing w:before="260"/>
        <w:jc w:val="both"/>
      </w:pPr>
      <w:r>
        <w:t xml:space="preserve">                                  _________________________________________</w:t>
      </w:r>
    </w:p>
    <w:p w:rsidR="00C9559B" w:rsidRDefault="00C9559B">
      <w:pPr>
        <w:pStyle w:val="ConsPlusNonformat"/>
        <w:jc w:val="both"/>
      </w:pPr>
      <w:r>
        <w:t xml:space="preserve">                                      (Ф.И.О., наименование заявителя)</w:t>
      </w:r>
    </w:p>
    <w:p w:rsidR="00C9559B" w:rsidRDefault="00C9559B">
      <w:pPr>
        <w:pStyle w:val="ConsPlusNonformat"/>
        <w:jc w:val="both"/>
      </w:pPr>
      <w:r>
        <w:lastRenderedPageBreak/>
        <w:t xml:space="preserve">                                  _________________________________________</w:t>
      </w:r>
    </w:p>
    <w:p w:rsidR="00C9559B" w:rsidRDefault="00C9559B">
      <w:pPr>
        <w:pStyle w:val="ConsPlusNonformat"/>
        <w:jc w:val="both"/>
      </w:pPr>
      <w:r>
        <w:t xml:space="preserve">                                  _________________________________________</w:t>
      </w:r>
    </w:p>
    <w:p w:rsidR="00C9559B" w:rsidRDefault="00C9559B">
      <w:pPr>
        <w:pStyle w:val="ConsPlusNonformat"/>
        <w:jc w:val="both"/>
      </w:pPr>
      <w:r>
        <w:t xml:space="preserve">                                  (место жительства (нахождения) заявителя)</w:t>
      </w:r>
    </w:p>
    <w:p w:rsidR="00C9559B" w:rsidRDefault="00C9559B">
      <w:pPr>
        <w:pStyle w:val="ConsPlusNonformat"/>
        <w:jc w:val="both"/>
      </w:pPr>
    </w:p>
    <w:p w:rsidR="00C9559B" w:rsidRDefault="00C9559B">
      <w:pPr>
        <w:pStyle w:val="ConsPlusNonformat"/>
        <w:jc w:val="both"/>
      </w:pPr>
      <w:bookmarkStart w:id="19" w:name="P922"/>
      <w:bookmarkEnd w:id="19"/>
      <w:r>
        <w:t xml:space="preserve">                                 ИЗВЕЩЕНИЕ</w:t>
      </w:r>
    </w:p>
    <w:p w:rsidR="00C9559B" w:rsidRDefault="00C9559B">
      <w:pPr>
        <w:pStyle w:val="ConsPlusNonformat"/>
        <w:jc w:val="both"/>
      </w:pPr>
      <w:r>
        <w:t xml:space="preserve">           по расчету размера вреда, причиняемого </w:t>
      </w:r>
      <w:proofErr w:type="gramStart"/>
      <w:r>
        <w:t>транспортными</w:t>
      </w:r>
      <w:proofErr w:type="gramEnd"/>
    </w:p>
    <w:p w:rsidR="00C9559B" w:rsidRDefault="00C9559B">
      <w:pPr>
        <w:pStyle w:val="ConsPlusNonformat"/>
        <w:jc w:val="both"/>
      </w:pPr>
      <w:r>
        <w:t xml:space="preserve">         средствами, осуществляющими перевозки тяжеловесных грузов</w:t>
      </w:r>
    </w:p>
    <w:p w:rsidR="00C9559B" w:rsidRDefault="00C9559B">
      <w:pPr>
        <w:pStyle w:val="ConsPlusNonformat"/>
        <w:jc w:val="both"/>
      </w:pPr>
      <w:r>
        <w:t xml:space="preserve">          по дорогам местного значения в границах муниципального</w:t>
      </w:r>
    </w:p>
    <w:p w:rsidR="00C9559B" w:rsidRDefault="00C9559B">
      <w:pPr>
        <w:pStyle w:val="ConsPlusNonformat"/>
        <w:jc w:val="both"/>
      </w:pPr>
      <w:r>
        <w:t xml:space="preserve">              образования "Городской округ "Город Нарьян-Мар"</w:t>
      </w:r>
    </w:p>
    <w:p w:rsidR="00C9559B" w:rsidRDefault="00C9559B">
      <w:pPr>
        <w:pStyle w:val="ConsPlusNonformat"/>
        <w:jc w:val="both"/>
      </w:pPr>
      <w:r>
        <w:t xml:space="preserve">                          и дорожным сооружениям</w:t>
      </w:r>
    </w:p>
    <w:p w:rsidR="00C9559B" w:rsidRDefault="00C9559B">
      <w:pPr>
        <w:pStyle w:val="ConsPlusNonformat"/>
        <w:jc w:val="both"/>
      </w:pPr>
    </w:p>
    <w:p w:rsidR="00C9559B" w:rsidRDefault="00C9559B">
      <w:pPr>
        <w:pStyle w:val="ConsPlusNonformat"/>
        <w:jc w:val="both"/>
      </w:pPr>
      <w:r>
        <w:t xml:space="preserve">    Администрация   муниципального   образования  "Городской  округ  "Город</w:t>
      </w:r>
    </w:p>
    <w:p w:rsidR="00C9559B" w:rsidRDefault="00C9559B">
      <w:pPr>
        <w:pStyle w:val="ConsPlusNonformat"/>
        <w:jc w:val="both"/>
      </w:pPr>
      <w:r>
        <w:t>Нарьян-Мар"  сообщает,  что  в  соответствии  с  Вашим заявлением рассчитан</w:t>
      </w:r>
    </w:p>
    <w:p w:rsidR="00C9559B" w:rsidRDefault="00C9559B">
      <w:pPr>
        <w:pStyle w:val="ConsPlusNonformat"/>
        <w:jc w:val="both"/>
      </w:pPr>
      <w:r>
        <w:t>размер   вреда,   наносимого   дорогам   местного   значения   в   границах</w:t>
      </w:r>
    </w:p>
    <w:p w:rsidR="00C9559B" w:rsidRDefault="00C9559B">
      <w:pPr>
        <w:pStyle w:val="ConsPlusNonformat"/>
        <w:jc w:val="both"/>
      </w:pPr>
      <w:r>
        <w:t xml:space="preserve">муниципального  образования  "Городской округ "Город Нарьян-Мар" и </w:t>
      </w:r>
      <w:proofErr w:type="gramStart"/>
      <w:r>
        <w:t>дорожным</w:t>
      </w:r>
      <w:proofErr w:type="gramEnd"/>
    </w:p>
    <w:p w:rsidR="00C9559B" w:rsidRDefault="00C9559B">
      <w:pPr>
        <w:pStyle w:val="ConsPlusNonformat"/>
        <w:jc w:val="both"/>
      </w:pPr>
      <w:r>
        <w:t>сооружениям при перевозке тяжеловесных грузов по маршруту: ________________</w:t>
      </w:r>
    </w:p>
    <w:p w:rsidR="00C9559B" w:rsidRDefault="00C9559B">
      <w:pPr>
        <w:pStyle w:val="ConsPlusNonformat"/>
        <w:jc w:val="both"/>
      </w:pPr>
      <w:r>
        <w:t>___________________________________________________________________________</w:t>
      </w:r>
    </w:p>
    <w:p w:rsidR="00C9559B" w:rsidRDefault="00C9559B">
      <w:pPr>
        <w:pStyle w:val="ConsPlusNonformat"/>
        <w:jc w:val="both"/>
      </w:pPr>
      <w:r>
        <w:t>___________________________________________________________________________</w:t>
      </w:r>
    </w:p>
    <w:p w:rsidR="00C9559B" w:rsidRDefault="00C9559B">
      <w:pPr>
        <w:pStyle w:val="ConsPlusNonformat"/>
        <w:jc w:val="both"/>
      </w:pPr>
      <w:r>
        <w:t>Грузоперевозчик ___________________________________________________________</w:t>
      </w:r>
    </w:p>
    <w:p w:rsidR="00C9559B" w:rsidRDefault="00C9559B">
      <w:pPr>
        <w:pStyle w:val="ConsPlusNonformat"/>
        <w:jc w:val="both"/>
      </w:pPr>
      <w:r>
        <w:t>Грузополучатель ___________________________________________________________</w:t>
      </w:r>
    </w:p>
    <w:p w:rsidR="00C9559B" w:rsidRDefault="00C9559B">
      <w:pPr>
        <w:pStyle w:val="ConsPlusNonformat"/>
        <w:jc w:val="both"/>
      </w:pPr>
      <w:r>
        <w:t xml:space="preserve">Срок действия разрешения </w:t>
      </w:r>
      <w:proofErr w:type="gramStart"/>
      <w:r>
        <w:t>с</w:t>
      </w:r>
      <w:proofErr w:type="gramEnd"/>
      <w:r>
        <w:t xml:space="preserve"> _____________________ по _______________________</w:t>
      </w:r>
    </w:p>
    <w:p w:rsidR="00C9559B" w:rsidRDefault="00C9559B">
      <w:pPr>
        <w:pStyle w:val="ConsPlusNonformat"/>
        <w:jc w:val="both"/>
      </w:pPr>
      <w:r>
        <w:t>Количество поездок: _____</w:t>
      </w:r>
    </w:p>
    <w:p w:rsidR="00C9559B" w:rsidRDefault="00C9559B">
      <w:pPr>
        <w:pStyle w:val="ConsPlusNonformat"/>
        <w:jc w:val="both"/>
      </w:pPr>
      <w:r>
        <w:t xml:space="preserve">Марка ТС _______________ </w:t>
      </w:r>
      <w:proofErr w:type="spellStart"/>
      <w:r>
        <w:t>гос</w:t>
      </w:r>
      <w:proofErr w:type="spellEnd"/>
      <w:r>
        <w:t xml:space="preserve">. </w:t>
      </w:r>
      <w:proofErr w:type="spellStart"/>
      <w:r>
        <w:t>рег</w:t>
      </w:r>
      <w:proofErr w:type="spellEnd"/>
      <w:r>
        <w:t>. N ТС _______________</w:t>
      </w:r>
    </w:p>
    <w:p w:rsidR="00C9559B" w:rsidRDefault="00C9559B">
      <w:pPr>
        <w:pStyle w:val="ConsPlusNonformat"/>
        <w:jc w:val="both"/>
      </w:pPr>
      <w:r>
        <w:t xml:space="preserve">Прицеп _______________ </w:t>
      </w:r>
      <w:proofErr w:type="spellStart"/>
      <w:r>
        <w:t>гос</w:t>
      </w:r>
      <w:proofErr w:type="spellEnd"/>
      <w:r>
        <w:t xml:space="preserve">. </w:t>
      </w:r>
      <w:proofErr w:type="spellStart"/>
      <w:r>
        <w:t>рег</w:t>
      </w:r>
      <w:proofErr w:type="spellEnd"/>
      <w:r>
        <w:t>. N прицепа _______________</w:t>
      </w:r>
    </w:p>
    <w:p w:rsidR="00C9559B" w:rsidRDefault="00C9559B">
      <w:pPr>
        <w:pStyle w:val="ConsPlusNonformat"/>
        <w:jc w:val="both"/>
      </w:pPr>
      <w:r>
        <w:t>Размер возмещения вреда составляет: __________________________________ руб.</w:t>
      </w:r>
    </w:p>
    <w:p w:rsidR="00C9559B" w:rsidRDefault="00C9559B">
      <w:pPr>
        <w:pStyle w:val="ConsPlusNonformat"/>
        <w:jc w:val="both"/>
      </w:pPr>
      <w:r>
        <w:t>___________________________________________________________________________</w:t>
      </w:r>
    </w:p>
    <w:p w:rsidR="00C9559B" w:rsidRDefault="00C9559B">
      <w:pPr>
        <w:pStyle w:val="ConsPlusNonformat"/>
        <w:jc w:val="both"/>
      </w:pPr>
      <w:r>
        <w:t xml:space="preserve">                             (сумма прописью)</w:t>
      </w:r>
    </w:p>
    <w:p w:rsidR="00C9559B" w:rsidRDefault="00C9559B">
      <w:pPr>
        <w:pStyle w:val="ConsPlusNonformat"/>
        <w:jc w:val="both"/>
      </w:pPr>
      <w:r>
        <w:t>Реквизиты для уплаты возмещения вреда:</w:t>
      </w:r>
    </w:p>
    <w:p w:rsidR="00C9559B" w:rsidRDefault="00C9559B">
      <w:pPr>
        <w:pStyle w:val="ConsPlusNonformat"/>
        <w:jc w:val="both"/>
      </w:pPr>
      <w:r>
        <w:t>___________________________________________________________________________</w:t>
      </w:r>
    </w:p>
    <w:p w:rsidR="00C9559B" w:rsidRDefault="00C9559B">
      <w:pPr>
        <w:pStyle w:val="ConsPlusNonformat"/>
        <w:jc w:val="both"/>
      </w:pPr>
      <w:r>
        <w:t>___________________________________________________________________________</w:t>
      </w:r>
    </w:p>
    <w:p w:rsidR="00C9559B" w:rsidRDefault="00C9559B">
      <w:pPr>
        <w:pStyle w:val="ConsPlusNonformat"/>
        <w:jc w:val="both"/>
      </w:pPr>
      <w:r>
        <w:t xml:space="preserve">    Платежный  документ, подтверждающий оплату возмещения вреда, наносимого</w:t>
      </w:r>
    </w:p>
    <w:p w:rsidR="00C9559B" w:rsidRDefault="00C9559B">
      <w:pPr>
        <w:pStyle w:val="ConsPlusNonformat"/>
        <w:jc w:val="both"/>
      </w:pPr>
      <w:r>
        <w:t>транспортным  средством дорогам местного значения в границах муниципального</w:t>
      </w:r>
    </w:p>
    <w:p w:rsidR="00C9559B" w:rsidRDefault="00C9559B">
      <w:pPr>
        <w:pStyle w:val="ConsPlusNonformat"/>
        <w:jc w:val="both"/>
      </w:pPr>
      <w:r>
        <w:t xml:space="preserve">образования  "Городской округ "Город Нарьян-Мар" и дорожным сооружениям </w:t>
      </w:r>
      <w:proofErr w:type="gramStart"/>
      <w:r>
        <w:t>при</w:t>
      </w:r>
      <w:proofErr w:type="gramEnd"/>
    </w:p>
    <w:p w:rsidR="00C9559B" w:rsidRDefault="00C9559B">
      <w:pPr>
        <w:pStyle w:val="ConsPlusNonformat"/>
        <w:jc w:val="both"/>
      </w:pPr>
      <w:r>
        <w:t>перевозке  тяжеловесных  грузов,  должен быть Вами представлен в Управление</w:t>
      </w:r>
    </w:p>
    <w:p w:rsidR="00C9559B" w:rsidRDefault="00C9559B">
      <w:pPr>
        <w:pStyle w:val="ConsPlusNonformat"/>
        <w:jc w:val="both"/>
      </w:pPr>
      <w:r>
        <w:t>строительства,   ЖКХ  и  градостроительной  деятельности  Администрации  МО</w:t>
      </w:r>
    </w:p>
    <w:p w:rsidR="00C9559B" w:rsidRDefault="00C9559B">
      <w:pPr>
        <w:pStyle w:val="ConsPlusNonformat"/>
        <w:jc w:val="both"/>
      </w:pPr>
      <w:r>
        <w:t xml:space="preserve">"Городской  округ "Город Нарьян-Мар" в срок до "__" ____________ ____ г., </w:t>
      </w:r>
      <w:proofErr w:type="gramStart"/>
      <w:r>
        <w:t>в</w:t>
      </w:r>
      <w:proofErr w:type="gramEnd"/>
    </w:p>
    <w:p w:rsidR="00C9559B" w:rsidRDefault="00C9559B">
      <w:pPr>
        <w:pStyle w:val="ConsPlusNonformat"/>
        <w:jc w:val="both"/>
      </w:pPr>
      <w:r>
        <w:t xml:space="preserve">противном </w:t>
      </w:r>
      <w:proofErr w:type="gramStart"/>
      <w:r>
        <w:t>случае</w:t>
      </w:r>
      <w:proofErr w:type="gramEnd"/>
      <w:r>
        <w:t xml:space="preserve"> в предоставлении муниципальной услуги Вам будет отказано.</w:t>
      </w:r>
    </w:p>
    <w:p w:rsidR="00C9559B" w:rsidRDefault="00C9559B">
      <w:pPr>
        <w:pStyle w:val="ConsPlusNonformat"/>
        <w:jc w:val="both"/>
      </w:pPr>
    </w:p>
    <w:p w:rsidR="00C9559B" w:rsidRDefault="00C9559B">
      <w:pPr>
        <w:pStyle w:val="ConsPlusNonformat"/>
        <w:jc w:val="both"/>
      </w:pPr>
      <w:r>
        <w:t>Глава</w:t>
      </w:r>
    </w:p>
    <w:p w:rsidR="00C9559B" w:rsidRDefault="00C9559B">
      <w:pPr>
        <w:pStyle w:val="ConsPlusNonformat"/>
        <w:jc w:val="both"/>
      </w:pPr>
      <w:r>
        <w:t>муниципального образования</w:t>
      </w:r>
    </w:p>
    <w:p w:rsidR="00C9559B" w:rsidRDefault="00C9559B">
      <w:pPr>
        <w:pStyle w:val="ConsPlusNonformat"/>
        <w:jc w:val="both"/>
      </w:pPr>
      <w:r>
        <w:t>"Городской округ "Город Нарьян-Мар" __________________  __________________</w:t>
      </w:r>
    </w:p>
    <w:p w:rsidR="00C9559B" w:rsidRDefault="00C9559B">
      <w:pPr>
        <w:pStyle w:val="ConsPlusNonformat"/>
        <w:jc w:val="both"/>
      </w:pPr>
      <w:r>
        <w:t xml:space="preserve">                                        (подпись)             (Ф.И.О.)</w:t>
      </w:r>
    </w:p>
    <w:p w:rsidR="00C9559B" w:rsidRDefault="00C9559B">
      <w:pPr>
        <w:pStyle w:val="ConsPlusNormal"/>
        <w:jc w:val="both"/>
      </w:pPr>
    </w:p>
    <w:p w:rsidR="00C9559B" w:rsidRDefault="00C9559B">
      <w:pPr>
        <w:pStyle w:val="ConsPlusNormal"/>
        <w:jc w:val="both"/>
      </w:pPr>
    </w:p>
    <w:p w:rsidR="00C9559B" w:rsidRDefault="00C9559B">
      <w:pPr>
        <w:pStyle w:val="ConsPlusNormal"/>
        <w:jc w:val="both"/>
      </w:pPr>
    </w:p>
    <w:p w:rsidR="00C9559B" w:rsidRDefault="00C9559B">
      <w:pPr>
        <w:pStyle w:val="ConsPlusNormal"/>
        <w:jc w:val="both"/>
      </w:pPr>
    </w:p>
    <w:p w:rsidR="00C9559B" w:rsidRDefault="00C9559B">
      <w:pPr>
        <w:pStyle w:val="ConsPlusNormal"/>
        <w:jc w:val="both"/>
      </w:pPr>
    </w:p>
    <w:p w:rsidR="00C9559B" w:rsidRDefault="00C9559B">
      <w:pPr>
        <w:pStyle w:val="ConsPlusNormal"/>
        <w:jc w:val="right"/>
        <w:outlineLvl w:val="1"/>
      </w:pPr>
      <w:r>
        <w:t>Приложение N 7</w:t>
      </w:r>
    </w:p>
    <w:p w:rsidR="00C9559B" w:rsidRDefault="00C9559B">
      <w:pPr>
        <w:pStyle w:val="ConsPlusNormal"/>
        <w:jc w:val="right"/>
      </w:pPr>
      <w:r>
        <w:t>к Административному регламенту</w:t>
      </w:r>
    </w:p>
    <w:p w:rsidR="00C9559B" w:rsidRDefault="00C9559B">
      <w:pPr>
        <w:pStyle w:val="ConsPlusNormal"/>
        <w:jc w:val="right"/>
      </w:pPr>
      <w:r>
        <w:t>по предоставлению муниципальной услуги</w:t>
      </w:r>
    </w:p>
    <w:p w:rsidR="00C9559B" w:rsidRDefault="00C9559B">
      <w:pPr>
        <w:pStyle w:val="ConsPlusNormal"/>
        <w:jc w:val="right"/>
      </w:pPr>
      <w:r>
        <w:t xml:space="preserve">"Выдача разрешений на </w:t>
      </w:r>
      <w:proofErr w:type="gramStart"/>
      <w:r>
        <w:t>автомобильные</w:t>
      </w:r>
      <w:proofErr w:type="gramEnd"/>
    </w:p>
    <w:p w:rsidR="00C9559B" w:rsidRDefault="00C9559B">
      <w:pPr>
        <w:pStyle w:val="ConsPlusNormal"/>
        <w:jc w:val="right"/>
      </w:pPr>
      <w:r>
        <w:t xml:space="preserve">перевозки </w:t>
      </w:r>
      <w:proofErr w:type="gramStart"/>
      <w:r>
        <w:t>крупногабаритных</w:t>
      </w:r>
      <w:proofErr w:type="gramEnd"/>
      <w:r>
        <w:t xml:space="preserve"> и (или)</w:t>
      </w:r>
    </w:p>
    <w:p w:rsidR="00C9559B" w:rsidRDefault="00C9559B">
      <w:pPr>
        <w:pStyle w:val="ConsPlusNormal"/>
        <w:jc w:val="right"/>
      </w:pPr>
      <w:r>
        <w:t>тяжеловесных грузов по маршрутам,</w:t>
      </w:r>
    </w:p>
    <w:p w:rsidR="00C9559B" w:rsidRDefault="00C9559B">
      <w:pPr>
        <w:pStyle w:val="ConsPlusNormal"/>
        <w:jc w:val="right"/>
      </w:pPr>
      <w:r>
        <w:t>проходящим полностью или частично</w:t>
      </w:r>
    </w:p>
    <w:p w:rsidR="00C9559B" w:rsidRDefault="00C9559B">
      <w:pPr>
        <w:pStyle w:val="ConsPlusNormal"/>
        <w:jc w:val="right"/>
      </w:pPr>
      <w:r>
        <w:t>по дорогам местного значения в границах</w:t>
      </w:r>
    </w:p>
    <w:p w:rsidR="00C9559B" w:rsidRDefault="00C9559B">
      <w:pPr>
        <w:pStyle w:val="ConsPlusNormal"/>
        <w:jc w:val="right"/>
      </w:pPr>
      <w:r>
        <w:t>муниципального образования "</w:t>
      </w:r>
      <w:proofErr w:type="gramStart"/>
      <w:r>
        <w:t>Городской</w:t>
      </w:r>
      <w:proofErr w:type="gramEnd"/>
    </w:p>
    <w:p w:rsidR="00C9559B" w:rsidRDefault="00C9559B">
      <w:pPr>
        <w:pStyle w:val="ConsPlusNormal"/>
        <w:jc w:val="right"/>
      </w:pPr>
      <w:r>
        <w:t xml:space="preserve">округ "Город Нарьян-Мар" и не </w:t>
      </w:r>
      <w:proofErr w:type="gramStart"/>
      <w:r>
        <w:t>проходящим</w:t>
      </w:r>
      <w:proofErr w:type="gramEnd"/>
    </w:p>
    <w:p w:rsidR="00C9559B" w:rsidRDefault="00C9559B">
      <w:pPr>
        <w:pStyle w:val="ConsPlusNormal"/>
        <w:jc w:val="right"/>
      </w:pPr>
      <w:r>
        <w:t xml:space="preserve">по автомобильным дорогам </w:t>
      </w:r>
      <w:proofErr w:type="gramStart"/>
      <w:r>
        <w:t>федерального</w:t>
      </w:r>
      <w:proofErr w:type="gramEnd"/>
      <w:r>
        <w:t>,</w:t>
      </w:r>
    </w:p>
    <w:p w:rsidR="00C9559B" w:rsidRDefault="00C9559B">
      <w:pPr>
        <w:pStyle w:val="ConsPlusNormal"/>
        <w:jc w:val="right"/>
      </w:pPr>
      <w:r>
        <w:t>регионального и межмуниципального значения,</w:t>
      </w:r>
    </w:p>
    <w:p w:rsidR="00C9559B" w:rsidRDefault="00C9559B">
      <w:pPr>
        <w:pStyle w:val="ConsPlusNormal"/>
        <w:jc w:val="right"/>
      </w:pPr>
      <w:r>
        <w:t>участкам таких автомобильных дорог</w:t>
      </w:r>
    </w:p>
    <w:p w:rsidR="00C9559B" w:rsidRDefault="00C9559B">
      <w:pPr>
        <w:pStyle w:val="ConsPlusNormal"/>
        <w:jc w:val="both"/>
      </w:pPr>
    </w:p>
    <w:p w:rsidR="00C9559B" w:rsidRDefault="00C9559B">
      <w:pPr>
        <w:pStyle w:val="ConsPlusTitle"/>
        <w:jc w:val="center"/>
      </w:pPr>
      <w:bookmarkStart w:id="20" w:name="P979"/>
      <w:bookmarkEnd w:id="20"/>
      <w:r>
        <w:t>БЛОК-СХЕМА</w:t>
      </w:r>
    </w:p>
    <w:p w:rsidR="00C9559B" w:rsidRDefault="00C9559B">
      <w:pPr>
        <w:pStyle w:val="ConsPlusTitle"/>
        <w:jc w:val="center"/>
      </w:pPr>
      <w:r>
        <w:t>последовательности действий при предоставлении муниципальной</w:t>
      </w:r>
    </w:p>
    <w:p w:rsidR="00C9559B" w:rsidRDefault="00C9559B">
      <w:pPr>
        <w:pStyle w:val="ConsPlusTitle"/>
        <w:jc w:val="center"/>
      </w:pPr>
      <w:r>
        <w:t xml:space="preserve">услуги по выдаче разрешений, предоставляющих право </w:t>
      </w:r>
      <w:proofErr w:type="gramStart"/>
      <w:r>
        <w:t>на</w:t>
      </w:r>
      <w:proofErr w:type="gramEnd"/>
    </w:p>
    <w:p w:rsidR="00C9559B" w:rsidRDefault="00C9559B">
      <w:pPr>
        <w:pStyle w:val="ConsPlusTitle"/>
        <w:jc w:val="center"/>
      </w:pPr>
      <w:r>
        <w:t>перевозку крупногабаритных и (или) тяжеловесных грузов</w:t>
      </w:r>
    </w:p>
    <w:p w:rsidR="00C9559B" w:rsidRDefault="00C9559B">
      <w:pPr>
        <w:pStyle w:val="ConsPlusTitle"/>
        <w:jc w:val="center"/>
      </w:pPr>
      <w:r>
        <w:t>по дорогам местного значения в границах муниципального</w:t>
      </w:r>
    </w:p>
    <w:p w:rsidR="00C9559B" w:rsidRDefault="00C9559B">
      <w:pPr>
        <w:pStyle w:val="ConsPlusTitle"/>
        <w:jc w:val="center"/>
      </w:pPr>
      <w:r>
        <w:t>образования "Городской округ "Город Нарьян-Мар" и не</w:t>
      </w:r>
    </w:p>
    <w:p w:rsidR="00C9559B" w:rsidRDefault="00C9559B">
      <w:pPr>
        <w:pStyle w:val="ConsPlusTitle"/>
        <w:jc w:val="center"/>
      </w:pPr>
      <w:r>
        <w:t xml:space="preserve">проходящим по автомобильным дорогам </w:t>
      </w:r>
      <w:proofErr w:type="gramStart"/>
      <w:r>
        <w:t>федерального</w:t>
      </w:r>
      <w:proofErr w:type="gramEnd"/>
      <w:r>
        <w:t>,</w:t>
      </w:r>
    </w:p>
    <w:p w:rsidR="00C9559B" w:rsidRDefault="00C9559B">
      <w:pPr>
        <w:pStyle w:val="ConsPlusTitle"/>
        <w:jc w:val="center"/>
      </w:pPr>
      <w:r>
        <w:t>регионального и межмуниципального значения,</w:t>
      </w:r>
    </w:p>
    <w:p w:rsidR="00C9559B" w:rsidRDefault="00C9559B">
      <w:pPr>
        <w:pStyle w:val="ConsPlusTitle"/>
        <w:jc w:val="center"/>
      </w:pPr>
      <w:r>
        <w:t>участкам таких автомобильных дорог</w:t>
      </w:r>
    </w:p>
    <w:p w:rsidR="00C9559B" w:rsidRDefault="00C9559B">
      <w:pPr>
        <w:pStyle w:val="ConsPlusNormal"/>
        <w:jc w:val="both"/>
      </w:pPr>
    </w:p>
    <w:p w:rsidR="00C9559B" w:rsidRDefault="00C9559B">
      <w:pPr>
        <w:pStyle w:val="ConsPlusNonformat"/>
        <w:jc w:val="both"/>
      </w:pPr>
      <w:r>
        <w:t>┌─────────────────────────────────────────────────────────────────────────┐</w:t>
      </w:r>
    </w:p>
    <w:p w:rsidR="00C9559B" w:rsidRDefault="00C9559B">
      <w:pPr>
        <w:pStyle w:val="ConsPlusNonformat"/>
        <w:jc w:val="both"/>
      </w:pPr>
      <w:r>
        <w:t>│      Прием и регистрация заявления и приложенных к нему документов      │</w:t>
      </w:r>
    </w:p>
    <w:p w:rsidR="00C9559B" w:rsidRDefault="00C9559B">
      <w:pPr>
        <w:pStyle w:val="ConsPlusNonformat"/>
        <w:jc w:val="both"/>
      </w:pPr>
      <w:r>
        <w:t>└─────────────────────────────────────┬───────────────────────────────────┘</w:t>
      </w:r>
    </w:p>
    <w:p w:rsidR="00C9559B" w:rsidRDefault="00C9559B">
      <w:pPr>
        <w:pStyle w:val="ConsPlusNonformat"/>
        <w:jc w:val="both"/>
      </w:pPr>
      <w:r>
        <w:t xml:space="preserve">                                      │</w:t>
      </w:r>
    </w:p>
    <w:p w:rsidR="00C9559B" w:rsidRDefault="00C9559B">
      <w:pPr>
        <w:pStyle w:val="ConsPlusNonformat"/>
        <w:jc w:val="both"/>
      </w:pPr>
      <w:r>
        <w:t>┌─────────────────────────────────────┴───────────────────────────────────┐</w:t>
      </w:r>
    </w:p>
    <w:p w:rsidR="00C9559B" w:rsidRDefault="00C9559B">
      <w:pPr>
        <w:pStyle w:val="ConsPlusNonformat"/>
        <w:jc w:val="both"/>
      </w:pPr>
      <w:proofErr w:type="spellStart"/>
      <w:r>
        <w:t>│Рассмотрение</w:t>
      </w:r>
      <w:proofErr w:type="spellEnd"/>
      <w:r>
        <w:t xml:space="preserve"> заявления, </w:t>
      </w:r>
      <w:proofErr w:type="gramStart"/>
      <w:r>
        <w:t>поступившего</w:t>
      </w:r>
      <w:proofErr w:type="gramEnd"/>
      <w:r>
        <w:t xml:space="preserve"> в том числе и в электронной форме,  │</w:t>
      </w:r>
    </w:p>
    <w:p w:rsidR="00C9559B" w:rsidRDefault="00C9559B">
      <w:pPr>
        <w:pStyle w:val="ConsPlusNonformat"/>
        <w:jc w:val="both"/>
      </w:pPr>
      <w:proofErr w:type="spellStart"/>
      <w:r>
        <w:t>│и</w:t>
      </w:r>
      <w:proofErr w:type="spellEnd"/>
      <w:r>
        <w:t xml:space="preserve"> приложенных к нему документов                                          │</w:t>
      </w:r>
    </w:p>
    <w:p w:rsidR="00C9559B" w:rsidRDefault="00C9559B">
      <w:pPr>
        <w:pStyle w:val="ConsPlusNonformat"/>
        <w:jc w:val="both"/>
      </w:pPr>
      <w:r>
        <w:t xml:space="preserve">│- согласование маршрута перевозки </w:t>
      </w:r>
      <w:proofErr w:type="gramStart"/>
      <w:r>
        <w:t>тяжеловесных</w:t>
      </w:r>
      <w:proofErr w:type="gramEnd"/>
      <w:r>
        <w:t xml:space="preserve"> и (или) крупногабаритных  │</w:t>
      </w:r>
    </w:p>
    <w:p w:rsidR="00C9559B" w:rsidRDefault="00C9559B">
      <w:pPr>
        <w:pStyle w:val="ConsPlusNonformat"/>
        <w:jc w:val="both"/>
      </w:pPr>
      <w:proofErr w:type="spellStart"/>
      <w:r>
        <w:t>│грузов</w:t>
      </w:r>
      <w:proofErr w:type="spellEnd"/>
      <w:r>
        <w:t>;                                                                  │</w:t>
      </w:r>
    </w:p>
    <w:p w:rsidR="00C9559B" w:rsidRDefault="00C9559B">
      <w:pPr>
        <w:pStyle w:val="ConsPlusNonformat"/>
        <w:jc w:val="both"/>
      </w:pPr>
      <w:r>
        <w:t>│- определение размера вреда, причиняемого транспортными средствами,      │</w:t>
      </w:r>
    </w:p>
    <w:p w:rsidR="00C9559B" w:rsidRDefault="00C9559B">
      <w:pPr>
        <w:pStyle w:val="ConsPlusNonformat"/>
        <w:jc w:val="both"/>
      </w:pPr>
      <w:proofErr w:type="spellStart"/>
      <w:r>
        <w:t>│</w:t>
      </w:r>
      <w:proofErr w:type="gramStart"/>
      <w:r>
        <w:t>осуществляющими</w:t>
      </w:r>
      <w:proofErr w:type="spellEnd"/>
      <w:proofErr w:type="gramEnd"/>
      <w:r>
        <w:t xml:space="preserve"> перевозки тяжеловесных грузов;                           │</w:t>
      </w:r>
    </w:p>
    <w:p w:rsidR="00C9559B" w:rsidRDefault="00C9559B">
      <w:pPr>
        <w:pStyle w:val="ConsPlusNonformat"/>
        <w:jc w:val="both"/>
      </w:pPr>
      <w:r>
        <w:t xml:space="preserve">│- согласования маршрута транспортного средства, осуществляющего </w:t>
      </w:r>
      <w:proofErr w:type="spellStart"/>
      <w:r>
        <w:t>перевозки│</w:t>
      </w:r>
      <w:proofErr w:type="spellEnd"/>
    </w:p>
    <w:p w:rsidR="00C9559B" w:rsidRDefault="00C9559B">
      <w:pPr>
        <w:pStyle w:val="ConsPlusNonformat"/>
        <w:jc w:val="both"/>
      </w:pPr>
      <w:proofErr w:type="spellStart"/>
      <w:r>
        <w:t>│тяжеловесных</w:t>
      </w:r>
      <w:proofErr w:type="spellEnd"/>
      <w:r>
        <w:t xml:space="preserve"> и (или) крупногабаритных грузов, для </w:t>
      </w:r>
      <w:proofErr w:type="gramStart"/>
      <w:r>
        <w:t>движения</w:t>
      </w:r>
      <w:proofErr w:type="gramEnd"/>
      <w:r>
        <w:t xml:space="preserve"> которого      │</w:t>
      </w:r>
    </w:p>
    <w:p w:rsidR="00C9559B" w:rsidRDefault="00C9559B">
      <w:pPr>
        <w:pStyle w:val="ConsPlusNonformat"/>
        <w:jc w:val="both"/>
      </w:pPr>
      <w:proofErr w:type="spellStart"/>
      <w:r>
        <w:t>│требуется</w:t>
      </w:r>
      <w:proofErr w:type="spellEnd"/>
      <w:r>
        <w:t xml:space="preserve"> оценка технического состояния автомобильных дорог, их          │</w:t>
      </w:r>
    </w:p>
    <w:p w:rsidR="00C9559B" w:rsidRDefault="00C9559B">
      <w:pPr>
        <w:pStyle w:val="ConsPlusNonformat"/>
        <w:jc w:val="both"/>
      </w:pPr>
      <w:proofErr w:type="spellStart"/>
      <w:r>
        <w:t>│укрепление</w:t>
      </w:r>
      <w:proofErr w:type="spellEnd"/>
      <w:r>
        <w:t xml:space="preserve"> или принятие специальных мер по обустройству автомобильных    │</w:t>
      </w:r>
    </w:p>
    <w:p w:rsidR="00C9559B" w:rsidRDefault="00C9559B">
      <w:pPr>
        <w:pStyle w:val="ConsPlusNonformat"/>
        <w:jc w:val="both"/>
      </w:pPr>
      <w:proofErr w:type="spellStart"/>
      <w:r>
        <w:t>│дорог</w:t>
      </w:r>
      <w:proofErr w:type="spellEnd"/>
      <w:r>
        <w:t>, их участков, а также пересекающих автомобильную дорогу сооружений │</w:t>
      </w:r>
    </w:p>
    <w:p w:rsidR="00C9559B" w:rsidRDefault="00C9559B">
      <w:pPr>
        <w:pStyle w:val="ConsPlusNonformat"/>
        <w:jc w:val="both"/>
      </w:pPr>
      <w:proofErr w:type="spellStart"/>
      <w:r>
        <w:t>│и</w:t>
      </w:r>
      <w:proofErr w:type="spellEnd"/>
      <w:r>
        <w:t xml:space="preserve"> инженерных коммуникаций                                                │</w:t>
      </w:r>
    </w:p>
    <w:p w:rsidR="00C9559B" w:rsidRDefault="00C9559B">
      <w:pPr>
        <w:pStyle w:val="ConsPlusNonformat"/>
        <w:jc w:val="both"/>
      </w:pPr>
      <w:r>
        <w:t>└─────────────────────────────────────┬───────────────────────────────────┘</w:t>
      </w:r>
    </w:p>
    <w:p w:rsidR="00C9559B" w:rsidRDefault="00C9559B">
      <w:pPr>
        <w:pStyle w:val="ConsPlusNonformat"/>
        <w:jc w:val="both"/>
      </w:pPr>
      <w:r>
        <w:t xml:space="preserve">                                      │</w:t>
      </w:r>
    </w:p>
    <w:p w:rsidR="00C9559B" w:rsidRDefault="00C9559B">
      <w:pPr>
        <w:pStyle w:val="ConsPlusNonformat"/>
        <w:jc w:val="both"/>
      </w:pPr>
      <w:r>
        <w:t>┌─────────────────────────────────────┴───────────────────────────────────┐</w:t>
      </w:r>
    </w:p>
    <w:p w:rsidR="00C9559B" w:rsidRDefault="00C9559B">
      <w:pPr>
        <w:pStyle w:val="ConsPlusNonformat"/>
        <w:jc w:val="both"/>
      </w:pPr>
      <w:r>
        <w:t xml:space="preserve">│ Запрос документов, необходимых в соответствии с </w:t>
      </w:r>
      <w:proofErr w:type="gramStart"/>
      <w:r>
        <w:t>нормативными</w:t>
      </w:r>
      <w:proofErr w:type="gramEnd"/>
      <w:r>
        <w:t xml:space="preserve"> правовыми  │</w:t>
      </w:r>
    </w:p>
    <w:p w:rsidR="00C9559B" w:rsidRDefault="00C9559B">
      <w:pPr>
        <w:pStyle w:val="ConsPlusNonformat"/>
        <w:jc w:val="both"/>
      </w:pPr>
      <w:r>
        <w:t>│    актами для предоставления муниципальной услуги, которые находятся    │</w:t>
      </w:r>
    </w:p>
    <w:p w:rsidR="00C9559B" w:rsidRDefault="00C9559B">
      <w:pPr>
        <w:pStyle w:val="ConsPlusNonformat"/>
        <w:jc w:val="both"/>
      </w:pPr>
      <w:r>
        <w:t>│ в распоряжении государственных органов, органов местного самоуправления │</w:t>
      </w:r>
    </w:p>
    <w:p w:rsidR="00C9559B" w:rsidRDefault="00C9559B">
      <w:pPr>
        <w:pStyle w:val="ConsPlusNonformat"/>
        <w:jc w:val="both"/>
      </w:pPr>
      <w:r>
        <w:t>│                           и иных организаций                            │</w:t>
      </w:r>
    </w:p>
    <w:p w:rsidR="00C9559B" w:rsidRDefault="00C9559B">
      <w:pPr>
        <w:pStyle w:val="ConsPlusNonformat"/>
        <w:jc w:val="both"/>
      </w:pPr>
      <w:r>
        <w:t>└──────────────────┬─────────────────────────────────────┬────────────────┘</w:t>
      </w:r>
    </w:p>
    <w:p w:rsidR="00C9559B" w:rsidRDefault="00C9559B">
      <w:pPr>
        <w:pStyle w:val="ConsPlusNonformat"/>
        <w:jc w:val="both"/>
      </w:pPr>
      <w:r>
        <w:t xml:space="preserve">                   │                                     </w:t>
      </w:r>
      <w:proofErr w:type="spellStart"/>
      <w:r>
        <w:t>│</w:t>
      </w:r>
      <w:proofErr w:type="spellEnd"/>
    </w:p>
    <w:p w:rsidR="00C9559B" w:rsidRDefault="00C9559B">
      <w:pPr>
        <w:pStyle w:val="ConsPlusNonformat"/>
        <w:jc w:val="both"/>
      </w:pPr>
      <w:r>
        <w:t>┌──────────────────┴────────────────┐  ┌─────────────────┴────────────────┐</w:t>
      </w:r>
    </w:p>
    <w:p w:rsidR="00C9559B" w:rsidRDefault="00C9559B">
      <w:pPr>
        <w:pStyle w:val="ConsPlusNonformat"/>
        <w:jc w:val="both"/>
      </w:pPr>
      <w:proofErr w:type="spellStart"/>
      <w:r>
        <w:t>│Выдача</w:t>
      </w:r>
      <w:proofErr w:type="spellEnd"/>
      <w:r>
        <w:t xml:space="preserve"> разрешения на автомобильные │  </w:t>
      </w:r>
      <w:proofErr w:type="spellStart"/>
      <w:r>
        <w:t>│</w:t>
      </w:r>
      <w:proofErr w:type="spellEnd"/>
      <w:r>
        <w:t xml:space="preserve">    Отказ в выдаче разрешения     │</w:t>
      </w:r>
    </w:p>
    <w:p w:rsidR="00C9559B" w:rsidRDefault="00C9559B">
      <w:pPr>
        <w:pStyle w:val="ConsPlusNonformat"/>
        <w:jc w:val="both"/>
      </w:pPr>
      <w:proofErr w:type="spellStart"/>
      <w:r>
        <w:t>│перевозки</w:t>
      </w:r>
      <w:proofErr w:type="spellEnd"/>
      <w:r>
        <w:t xml:space="preserve"> </w:t>
      </w:r>
      <w:proofErr w:type="gramStart"/>
      <w:r>
        <w:t>крупногабаритных</w:t>
      </w:r>
      <w:proofErr w:type="gramEnd"/>
      <w:r>
        <w:t xml:space="preserve"> и (или) │  </w:t>
      </w:r>
      <w:proofErr w:type="spellStart"/>
      <w:r>
        <w:t>│</w:t>
      </w:r>
      <w:proofErr w:type="spellEnd"/>
      <w:r>
        <w:t xml:space="preserve">    на автомобильные перевозки    │</w:t>
      </w:r>
    </w:p>
    <w:p w:rsidR="00C9559B" w:rsidRDefault="00C9559B">
      <w:pPr>
        <w:pStyle w:val="ConsPlusNonformat"/>
        <w:jc w:val="both"/>
      </w:pPr>
      <w:r>
        <w:t xml:space="preserve">│ тяжеловесных грузов по маршрутам, │  </w:t>
      </w:r>
      <w:proofErr w:type="spellStart"/>
      <w:r>
        <w:t>│</w:t>
      </w:r>
      <w:proofErr w:type="spellEnd"/>
      <w:r>
        <w:t xml:space="preserve">     крупногабаритных и (или)     │</w:t>
      </w:r>
    </w:p>
    <w:p w:rsidR="00C9559B" w:rsidRDefault="00C9559B">
      <w:pPr>
        <w:pStyle w:val="ConsPlusNonformat"/>
        <w:jc w:val="both"/>
      </w:pPr>
      <w:proofErr w:type="gramStart"/>
      <w:r>
        <w:t xml:space="preserve">│ проходящим полностью или частично │  </w:t>
      </w:r>
      <w:proofErr w:type="spellStart"/>
      <w:r>
        <w:t>│тяжеловесных</w:t>
      </w:r>
      <w:proofErr w:type="spellEnd"/>
      <w:r>
        <w:t xml:space="preserve"> грузов по маршрутам, │</w:t>
      </w:r>
      <w:proofErr w:type="gramEnd"/>
    </w:p>
    <w:p w:rsidR="00C9559B" w:rsidRDefault="00C9559B">
      <w:pPr>
        <w:pStyle w:val="ConsPlusNonformat"/>
        <w:jc w:val="both"/>
      </w:pPr>
      <w:r>
        <w:t xml:space="preserve">│  по дорогам местного значения </w:t>
      </w:r>
      <w:proofErr w:type="gramStart"/>
      <w:r>
        <w:t>в</w:t>
      </w:r>
      <w:proofErr w:type="gramEnd"/>
      <w:r>
        <w:t xml:space="preserve">   │  </w:t>
      </w:r>
      <w:proofErr w:type="spellStart"/>
      <w:r>
        <w:t>│проходящим</w:t>
      </w:r>
      <w:proofErr w:type="spellEnd"/>
      <w:r>
        <w:t xml:space="preserve"> полностью или частично │</w:t>
      </w:r>
    </w:p>
    <w:p w:rsidR="00C9559B" w:rsidRDefault="00C9559B">
      <w:pPr>
        <w:pStyle w:val="ConsPlusNonformat"/>
        <w:jc w:val="both"/>
      </w:pPr>
      <w:proofErr w:type="spellStart"/>
      <w:r>
        <w:t>│</w:t>
      </w:r>
      <w:proofErr w:type="gramStart"/>
      <w:r>
        <w:t>границах</w:t>
      </w:r>
      <w:proofErr w:type="spellEnd"/>
      <w:proofErr w:type="gramEnd"/>
      <w:r>
        <w:t xml:space="preserve"> муниципального </w:t>
      </w:r>
      <w:proofErr w:type="spellStart"/>
      <w:r>
        <w:t>образования│</w:t>
      </w:r>
      <w:proofErr w:type="spellEnd"/>
      <w:r>
        <w:t xml:space="preserve">  │   по дорогам местного значения   │</w:t>
      </w:r>
    </w:p>
    <w:p w:rsidR="00C9559B" w:rsidRDefault="00C9559B">
      <w:pPr>
        <w:pStyle w:val="ConsPlusNonformat"/>
        <w:jc w:val="both"/>
      </w:pPr>
      <w:r>
        <w:t xml:space="preserve">│"Городской округ "Город Нарьян-Мар │  </w:t>
      </w:r>
      <w:proofErr w:type="spellStart"/>
      <w:r>
        <w:t>│</w:t>
      </w:r>
      <w:proofErr w:type="spellEnd"/>
      <w:r>
        <w:t xml:space="preserve">    в границах </w:t>
      </w:r>
      <w:proofErr w:type="gramStart"/>
      <w:r>
        <w:t>муниципального</w:t>
      </w:r>
      <w:proofErr w:type="gramEnd"/>
      <w:r>
        <w:t xml:space="preserve">     │</w:t>
      </w:r>
    </w:p>
    <w:p w:rsidR="00C9559B" w:rsidRDefault="00C9559B">
      <w:pPr>
        <w:pStyle w:val="ConsPlusNonformat"/>
        <w:jc w:val="both"/>
      </w:pPr>
      <w:r>
        <w:t xml:space="preserve">│ и не </w:t>
      </w:r>
      <w:proofErr w:type="gramStart"/>
      <w:r>
        <w:t>проходящим</w:t>
      </w:r>
      <w:proofErr w:type="gramEnd"/>
      <w:r>
        <w:t xml:space="preserve"> по автомобильным  │  </w:t>
      </w:r>
      <w:proofErr w:type="spellStart"/>
      <w:r>
        <w:t>│</w:t>
      </w:r>
      <w:proofErr w:type="spellEnd"/>
      <w:r>
        <w:t xml:space="preserve">   образования "Городской округ   │</w:t>
      </w:r>
    </w:p>
    <w:p w:rsidR="00C9559B" w:rsidRDefault="00C9559B">
      <w:pPr>
        <w:pStyle w:val="ConsPlusNonformat"/>
        <w:jc w:val="both"/>
      </w:pPr>
      <w:proofErr w:type="spellStart"/>
      <w:r>
        <w:t>│дорогам</w:t>
      </w:r>
      <w:proofErr w:type="spellEnd"/>
      <w:r>
        <w:t xml:space="preserve"> </w:t>
      </w:r>
      <w:proofErr w:type="gramStart"/>
      <w:r>
        <w:t>федерального</w:t>
      </w:r>
      <w:proofErr w:type="gramEnd"/>
      <w:r>
        <w:t xml:space="preserve">, </w:t>
      </w:r>
      <w:proofErr w:type="spellStart"/>
      <w:r>
        <w:t>регионального│</w:t>
      </w:r>
      <w:proofErr w:type="spellEnd"/>
      <w:r>
        <w:t xml:space="preserve">  │"Город Нарьян-Мар" и не </w:t>
      </w:r>
      <w:proofErr w:type="spellStart"/>
      <w:r>
        <w:t>проходящим│</w:t>
      </w:r>
      <w:proofErr w:type="spellEnd"/>
    </w:p>
    <w:p w:rsidR="00C9559B" w:rsidRDefault="00C9559B">
      <w:pPr>
        <w:pStyle w:val="ConsPlusNonformat"/>
        <w:jc w:val="both"/>
      </w:pPr>
      <w:r>
        <w:t xml:space="preserve">│   и межмуниципального значения,   │  </w:t>
      </w:r>
      <w:proofErr w:type="spellStart"/>
      <w:r>
        <w:t>│</w:t>
      </w:r>
      <w:proofErr w:type="spellEnd"/>
      <w:r>
        <w:t xml:space="preserve">     по автомобильным дорогам     │</w:t>
      </w:r>
    </w:p>
    <w:p w:rsidR="00C9559B" w:rsidRDefault="00C9559B">
      <w:pPr>
        <w:pStyle w:val="ConsPlusNonformat"/>
        <w:jc w:val="both"/>
      </w:pPr>
      <w:proofErr w:type="spellStart"/>
      <w:r>
        <w:t>│участкам</w:t>
      </w:r>
      <w:proofErr w:type="spellEnd"/>
      <w:r>
        <w:t xml:space="preserve"> таких автомобильных дорог │  </w:t>
      </w:r>
      <w:proofErr w:type="spellStart"/>
      <w:r>
        <w:t>│</w:t>
      </w:r>
      <w:proofErr w:type="spellEnd"/>
      <w:r>
        <w:t xml:space="preserve">   </w:t>
      </w:r>
      <w:proofErr w:type="gramStart"/>
      <w:r>
        <w:t>федерального</w:t>
      </w:r>
      <w:proofErr w:type="gramEnd"/>
      <w:r>
        <w:t>, регионального    │</w:t>
      </w:r>
    </w:p>
    <w:p w:rsidR="00C9559B" w:rsidRDefault="00C9559B">
      <w:pPr>
        <w:pStyle w:val="ConsPlusNonformat"/>
        <w:jc w:val="both"/>
      </w:pPr>
      <w:r>
        <w:t xml:space="preserve">│                                   </w:t>
      </w:r>
      <w:proofErr w:type="spellStart"/>
      <w:r>
        <w:t>│</w:t>
      </w:r>
      <w:proofErr w:type="spellEnd"/>
      <w:r>
        <w:t xml:space="preserve">  </w:t>
      </w:r>
      <w:proofErr w:type="spellStart"/>
      <w:r>
        <w:t>│</w:t>
      </w:r>
      <w:proofErr w:type="spellEnd"/>
      <w:r>
        <w:t xml:space="preserve">  и межмуниципального значения,   │</w:t>
      </w:r>
    </w:p>
    <w:p w:rsidR="00C9559B" w:rsidRDefault="00C9559B">
      <w:pPr>
        <w:pStyle w:val="ConsPlusNonformat"/>
        <w:jc w:val="both"/>
      </w:pPr>
      <w:r>
        <w:t xml:space="preserve">│                                   </w:t>
      </w:r>
      <w:proofErr w:type="spellStart"/>
      <w:r>
        <w:t>│</w:t>
      </w:r>
      <w:proofErr w:type="spellEnd"/>
      <w:r>
        <w:t xml:space="preserve">  </w:t>
      </w:r>
      <w:proofErr w:type="spellStart"/>
      <w:r>
        <w:t>│участкам</w:t>
      </w:r>
      <w:proofErr w:type="spellEnd"/>
      <w:r>
        <w:t xml:space="preserve"> таких автомобильных </w:t>
      </w:r>
      <w:proofErr w:type="spellStart"/>
      <w:r>
        <w:t>дорог│</w:t>
      </w:r>
      <w:proofErr w:type="spellEnd"/>
    </w:p>
    <w:p w:rsidR="00C9559B" w:rsidRDefault="00C9559B">
      <w:pPr>
        <w:pStyle w:val="ConsPlusNonformat"/>
        <w:jc w:val="both"/>
      </w:pPr>
      <w:r>
        <w:t>└───────────────────────────────────┘  └──────────────────────────────────┘</w:t>
      </w:r>
    </w:p>
    <w:p w:rsidR="00C9559B" w:rsidRDefault="00C9559B">
      <w:pPr>
        <w:pStyle w:val="ConsPlusNormal"/>
        <w:jc w:val="both"/>
      </w:pPr>
    </w:p>
    <w:p w:rsidR="00C9559B" w:rsidRDefault="00C9559B">
      <w:pPr>
        <w:pStyle w:val="ConsPlusNormal"/>
        <w:jc w:val="both"/>
      </w:pPr>
    </w:p>
    <w:p w:rsidR="00C9559B" w:rsidRDefault="00C9559B">
      <w:pPr>
        <w:pStyle w:val="ConsPlusNormal"/>
        <w:pBdr>
          <w:bottom w:val="single" w:sz="6" w:space="0" w:color="auto"/>
        </w:pBdr>
        <w:spacing w:before="100" w:after="100"/>
        <w:jc w:val="both"/>
        <w:rPr>
          <w:sz w:val="2"/>
          <w:szCs w:val="2"/>
        </w:rPr>
      </w:pPr>
    </w:p>
    <w:p w:rsidR="00587AA6" w:rsidRDefault="00587AA6"/>
    <w:sectPr w:rsidR="00587AA6" w:rsidSect="00F84F43">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9559B"/>
    <w:rsid w:val="00587AA6"/>
    <w:rsid w:val="00C955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A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55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55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55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55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55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955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559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559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13&amp;n=43694&amp;dst=100005" TargetMode="External"/><Relationship Id="rId18" Type="http://schemas.openxmlformats.org/officeDocument/2006/relationships/hyperlink" Target="www.adm-nmar.ru" TargetMode="External"/><Relationship Id="rId26" Type="http://schemas.openxmlformats.org/officeDocument/2006/relationships/hyperlink" Target="https://login.consultant.ru/link/?req=doc&amp;base=LAW&amp;n=136670&amp;dst=100008" TargetMode="External"/><Relationship Id="rId39" Type="http://schemas.openxmlformats.org/officeDocument/2006/relationships/hyperlink" Target="https://login.consultant.ru/link/?req=doc&amp;base=LAW&amp;n=523235&amp;dst=100352" TargetMode="External"/><Relationship Id="rId21" Type="http://schemas.openxmlformats.org/officeDocument/2006/relationships/hyperlink" Target="https://login.consultant.ru/link/?req=doc&amp;base=RLAW913&amp;n=43694&amp;dst=100037" TargetMode="External"/><Relationship Id="rId34" Type="http://schemas.openxmlformats.org/officeDocument/2006/relationships/hyperlink" Target="www.ogv-nao.ru" TargetMode="External"/><Relationship Id="rId42" Type="http://schemas.openxmlformats.org/officeDocument/2006/relationships/hyperlink" Target="https://login.consultant.ru/link/?req=doc&amp;base=RLAW913&amp;n=19683&amp;dst=100006" TargetMode="External"/><Relationship Id="rId47" Type="http://schemas.openxmlformats.org/officeDocument/2006/relationships/hyperlink" Target="www.adm-nmar.ru" TargetMode="External"/><Relationship Id="rId50" Type="http://schemas.openxmlformats.org/officeDocument/2006/relationships/hyperlink" Target="https://login.consultant.ru/link/?req=doc&amp;base=RLAW913&amp;n=43694&amp;dst=100051" TargetMode="External"/><Relationship Id="rId55" Type="http://schemas.openxmlformats.org/officeDocument/2006/relationships/hyperlink" Target="https://login.consultant.ru/link/?req=doc&amp;base=RLAW913&amp;n=43694&amp;dst=100063" TargetMode="External"/><Relationship Id="rId63" Type="http://schemas.openxmlformats.org/officeDocument/2006/relationships/hyperlink" Target="https://login.consultant.ru/link/?req=doc&amp;base=RLAW913&amp;n=43694&amp;dst=100075" TargetMode="External"/><Relationship Id="rId68" Type="http://schemas.openxmlformats.org/officeDocument/2006/relationships/hyperlink" Target="https://login.consultant.ru/link/?req=doc&amp;base=LAW&amp;n=523235&amp;dst=244" TargetMode="External"/><Relationship Id="rId76" Type="http://schemas.openxmlformats.org/officeDocument/2006/relationships/hyperlink" Target="https://login.consultant.ru/link/?req=doc&amp;base=RLAW913&amp;n=43694&amp;dst=100077" TargetMode="External"/><Relationship Id="rId84" Type="http://schemas.openxmlformats.org/officeDocument/2006/relationships/hyperlink" Target="https://login.consultant.ru/link/?req=doc&amp;base=RLAW913&amp;n=43694&amp;dst=100100" TargetMode="External"/><Relationship Id="rId89" Type="http://schemas.openxmlformats.org/officeDocument/2006/relationships/fontTable" Target="fontTable.xml"/><Relationship Id="rId7" Type="http://schemas.openxmlformats.org/officeDocument/2006/relationships/hyperlink" Target="https://login.consultant.ru/link/?req=doc&amp;base=RLAW913&amp;n=43694&amp;dst=100005" TargetMode="External"/><Relationship Id="rId71" Type="http://schemas.openxmlformats.org/officeDocument/2006/relationships/hyperlink" Target="https://login.consultant.ru/link/?req=doc&amp;base=LAW&amp;n=523235&amp;dst=100352" TargetMode="External"/><Relationship Id="rId2" Type="http://schemas.openxmlformats.org/officeDocument/2006/relationships/settings" Target="settings.xml"/><Relationship Id="rId16" Type="http://schemas.openxmlformats.org/officeDocument/2006/relationships/hyperlink" Target="https://login.consultant.ru/link/?req=doc&amp;base=RLAW913&amp;n=43694&amp;dst=100022" TargetMode="External"/><Relationship Id="rId29" Type="http://schemas.openxmlformats.org/officeDocument/2006/relationships/hyperlink" Target="https://login.consultant.ru/link/?req=doc&amp;base=LAW&amp;n=416458" TargetMode="External"/><Relationship Id="rId11" Type="http://schemas.openxmlformats.org/officeDocument/2006/relationships/hyperlink" Target="https://login.consultant.ru/link/?req=doc&amp;base=RLAW913&amp;n=16651" TargetMode="External"/><Relationship Id="rId24" Type="http://schemas.openxmlformats.org/officeDocument/2006/relationships/hyperlink" Target="https://login.consultant.ru/link/?req=doc&amp;base=LAW&amp;n=534992&amp;dst=100352" TargetMode="External"/><Relationship Id="rId32" Type="http://schemas.openxmlformats.org/officeDocument/2006/relationships/hyperlink" Target="https://login.consultant.ru/link/?req=doc&amp;base=LAW&amp;n=164982" TargetMode="External"/><Relationship Id="rId37" Type="http://schemas.openxmlformats.org/officeDocument/2006/relationships/hyperlink" Target="https://login.consultant.ru/link/?req=doc&amp;base=LAW&amp;n=523235&amp;dst=43" TargetMode="External"/><Relationship Id="rId40" Type="http://schemas.openxmlformats.org/officeDocument/2006/relationships/hyperlink" Target="https://login.consultant.ru/link/?req=doc&amp;base=LAW&amp;n=523235&amp;dst=100352" TargetMode="External"/><Relationship Id="rId45" Type="http://schemas.openxmlformats.org/officeDocument/2006/relationships/hyperlink" Target="www.ogv-nao.ru" TargetMode="External"/><Relationship Id="rId53" Type="http://schemas.openxmlformats.org/officeDocument/2006/relationships/hyperlink" Target="https://login.consultant.ru/link/?req=doc&amp;base=RLAW913&amp;n=43694&amp;dst=100060" TargetMode="External"/><Relationship Id="rId58" Type="http://schemas.openxmlformats.org/officeDocument/2006/relationships/hyperlink" Target="https://login.consultant.ru/link/?req=doc&amp;base=RLAW913&amp;n=43694&amp;dst=100067" TargetMode="External"/><Relationship Id="rId66" Type="http://schemas.openxmlformats.org/officeDocument/2006/relationships/hyperlink" Target="www.gosuslugi.ru" TargetMode="External"/><Relationship Id="rId74" Type="http://schemas.openxmlformats.org/officeDocument/2006/relationships/hyperlink" Target="https://login.consultant.ru/link/?req=doc&amp;base=LAW&amp;n=523235&amp;dst=290" TargetMode="External"/><Relationship Id="rId79" Type="http://schemas.openxmlformats.org/officeDocument/2006/relationships/hyperlink" Target="https://login.consultant.ru/link/?req=doc&amp;base=LAW&amp;n=523235&amp;dst=100352" TargetMode="External"/><Relationship Id="rId87" Type="http://schemas.openxmlformats.org/officeDocument/2006/relationships/hyperlink" Target="https://login.consultant.ru/link/?req=doc&amp;base=RLAW913&amp;n=43694&amp;dst=100103" TargetMode="External"/><Relationship Id="rId5" Type="http://schemas.openxmlformats.org/officeDocument/2006/relationships/hyperlink" Target="https://login.consultant.ru/link/?req=doc&amp;base=RLAW913&amp;n=19683&amp;dst=100005" TargetMode="External"/><Relationship Id="rId61" Type="http://schemas.openxmlformats.org/officeDocument/2006/relationships/hyperlink" Target="https://login.consultant.ru/link/?req=doc&amp;base=RLAW913&amp;n=43694&amp;dst=100072" TargetMode="External"/><Relationship Id="rId82" Type="http://schemas.openxmlformats.org/officeDocument/2006/relationships/hyperlink" Target="www.adm-nmar.ru" TargetMode="External"/><Relationship Id="rId90" Type="http://schemas.openxmlformats.org/officeDocument/2006/relationships/theme" Target="theme/theme1.xml"/><Relationship Id="rId19" Type="http://schemas.openxmlformats.org/officeDocument/2006/relationships/hyperlink" Target="https://login.consultant.ru/link/?req=doc&amp;base=RLAW913&amp;n=43694&amp;dst=10003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14369&amp;dst=100036" TargetMode="External"/><Relationship Id="rId14" Type="http://schemas.openxmlformats.org/officeDocument/2006/relationships/hyperlink" Target="www.adm-nmar.ru" TargetMode="External"/><Relationship Id="rId22" Type="http://schemas.openxmlformats.org/officeDocument/2006/relationships/hyperlink" Target="https://login.consultant.ru/link/?req=doc&amp;base=LAW&amp;n=501480" TargetMode="External"/><Relationship Id="rId27" Type="http://schemas.openxmlformats.org/officeDocument/2006/relationships/hyperlink" Target="https://login.consultant.ru/link/?req=doc&amp;base=LAW&amp;n=532972" TargetMode="External"/><Relationship Id="rId30" Type="http://schemas.openxmlformats.org/officeDocument/2006/relationships/hyperlink" Target="http://www.pravo.gov.ru" TargetMode="External"/><Relationship Id="rId35" Type="http://schemas.openxmlformats.org/officeDocument/2006/relationships/hyperlink" Target="www.gosuslugi.ru" TargetMode="External"/><Relationship Id="rId43" Type="http://schemas.openxmlformats.org/officeDocument/2006/relationships/hyperlink" Target="https://login.consultant.ru/link/?req=doc&amp;base=RLAW913&amp;n=43694&amp;dst=100050" TargetMode="External"/><Relationship Id="rId48" Type="http://schemas.openxmlformats.org/officeDocument/2006/relationships/hyperlink" Target="www.ogv-nao.ru" TargetMode="External"/><Relationship Id="rId56" Type="http://schemas.openxmlformats.org/officeDocument/2006/relationships/hyperlink" Target="https://login.consultant.ru/link/?req=doc&amp;base=RLAW913&amp;n=43694&amp;dst=100060" TargetMode="External"/><Relationship Id="rId64" Type="http://schemas.openxmlformats.org/officeDocument/2006/relationships/hyperlink" Target="https://login.consultant.ru/link/?req=doc&amp;base=RLAW913&amp;n=43694&amp;dst=100076" TargetMode="External"/><Relationship Id="rId69" Type="http://schemas.openxmlformats.org/officeDocument/2006/relationships/hyperlink" Target="https://login.consultant.ru/link/?req=doc&amp;base=LAW&amp;n=523235&amp;dst=100354" TargetMode="External"/><Relationship Id="rId77" Type="http://schemas.openxmlformats.org/officeDocument/2006/relationships/hyperlink" Target="https://login.consultant.ru/link/?req=doc&amp;base=RLAW913&amp;n=43694&amp;dst=100090" TargetMode="External"/><Relationship Id="rId8" Type="http://schemas.openxmlformats.org/officeDocument/2006/relationships/hyperlink" Target="https://login.consultant.ru/link/?req=doc&amp;base=LAW&amp;n=523235&amp;dst=100094" TargetMode="External"/><Relationship Id="rId51" Type="http://schemas.openxmlformats.org/officeDocument/2006/relationships/hyperlink" Target="https://login.consultant.ru/link/?req=doc&amp;base=RLAW913&amp;n=43694&amp;dst=100056" TargetMode="External"/><Relationship Id="rId72" Type="http://schemas.openxmlformats.org/officeDocument/2006/relationships/hyperlink" Target="https://login.consultant.ru/link/?req=doc&amp;base=LAW&amp;n=523235&amp;dst=100354" TargetMode="External"/><Relationship Id="rId80" Type="http://schemas.openxmlformats.org/officeDocument/2006/relationships/hyperlink" Target="https://login.consultant.ru/link/?req=doc&amp;base=RLAW913&amp;n=43694&amp;dst=100096" TargetMode="External"/><Relationship Id="rId85" Type="http://schemas.openxmlformats.org/officeDocument/2006/relationships/hyperlink" Target="https://login.consultant.ru/link/?req=doc&amp;base=RLAW913&amp;n=43694&amp;dst=100103" TargetMode="External"/><Relationship Id="rId3" Type="http://schemas.openxmlformats.org/officeDocument/2006/relationships/webSettings" Target="webSettings.xml"/><Relationship Id="rId12" Type="http://schemas.openxmlformats.org/officeDocument/2006/relationships/hyperlink" Target="https://login.consultant.ru/link/?req=doc&amp;base=RLAW913&amp;n=19683&amp;dst=100005" TargetMode="External"/><Relationship Id="rId17" Type="http://schemas.openxmlformats.org/officeDocument/2006/relationships/hyperlink" Target="https://login.consultant.ru/link/?req=doc&amp;base=RLAW913&amp;n=43694&amp;dst=100035" TargetMode="External"/><Relationship Id="rId25" Type="http://schemas.openxmlformats.org/officeDocument/2006/relationships/hyperlink" Target="https://login.consultant.ru/link/?req=doc&amp;base=RLAW913&amp;n=8199&amp;dst=100007" TargetMode="External"/><Relationship Id="rId33" Type="http://schemas.openxmlformats.org/officeDocument/2006/relationships/hyperlink" Target="www.adm-nmar.ru" TargetMode="External"/><Relationship Id="rId38" Type="http://schemas.openxmlformats.org/officeDocument/2006/relationships/hyperlink" Target="https://login.consultant.ru/link/?req=doc&amp;base=LAW&amp;n=523235&amp;dst=100056" TargetMode="External"/><Relationship Id="rId46" Type="http://schemas.openxmlformats.org/officeDocument/2006/relationships/hyperlink" Target="www.gosuslugi.ru" TargetMode="External"/><Relationship Id="rId59" Type="http://schemas.openxmlformats.org/officeDocument/2006/relationships/hyperlink" Target="https://login.consultant.ru/link/?req=doc&amp;base=RLAW913&amp;n=43694&amp;dst=100069" TargetMode="External"/><Relationship Id="rId67" Type="http://schemas.openxmlformats.org/officeDocument/2006/relationships/hyperlink" Target="www.ogv-nao.ru" TargetMode="External"/><Relationship Id="rId20" Type="http://schemas.openxmlformats.org/officeDocument/2006/relationships/hyperlink" Target="https://login.consultant.ru/link/?req=doc&amp;base=RLAW913&amp;n=13684&amp;dst=100011" TargetMode="External"/><Relationship Id="rId41" Type="http://schemas.openxmlformats.org/officeDocument/2006/relationships/hyperlink" Target="https://login.consultant.ru/link/?req=doc&amp;base=RLAW913&amp;n=43694&amp;dst=100040" TargetMode="External"/><Relationship Id="rId54" Type="http://schemas.openxmlformats.org/officeDocument/2006/relationships/hyperlink" Target="https://login.consultant.ru/link/?req=doc&amp;base=RLAW913&amp;n=43694&amp;dst=100061" TargetMode="External"/><Relationship Id="rId62" Type="http://schemas.openxmlformats.org/officeDocument/2006/relationships/hyperlink" Target="https://login.consultant.ru/link/?req=doc&amp;base=RLAW913&amp;n=43694&amp;dst=100074" TargetMode="External"/><Relationship Id="rId70" Type="http://schemas.openxmlformats.org/officeDocument/2006/relationships/hyperlink" Target="https://login.consultant.ru/link/?req=doc&amp;base=LAW&amp;n=523235&amp;dst=100354" TargetMode="External"/><Relationship Id="rId75" Type="http://schemas.openxmlformats.org/officeDocument/2006/relationships/hyperlink" Target="https://login.consultant.ru/link/?req=doc&amp;base=LAW&amp;n=523235&amp;dst=100354" TargetMode="External"/><Relationship Id="rId83" Type="http://schemas.openxmlformats.org/officeDocument/2006/relationships/hyperlink" Target="www.ogv-nao.ru" TargetMode="External"/><Relationship Id="rId88" Type="http://schemas.openxmlformats.org/officeDocument/2006/relationships/hyperlink" Target="https://login.consultant.ru/link/?req=doc&amp;base=RLAW913&amp;n=43694&amp;dst=100103" TargetMode="External"/><Relationship Id="rId1" Type="http://schemas.openxmlformats.org/officeDocument/2006/relationships/styles" Target="styles.xml"/><Relationship Id="rId6" Type="http://schemas.openxmlformats.org/officeDocument/2006/relationships/hyperlink" Target="https://login.consultant.ru/link/?req=doc&amp;base=RLAW913&amp;n=24405&amp;dst=100008" TargetMode="External"/><Relationship Id="rId15" Type="http://schemas.openxmlformats.org/officeDocument/2006/relationships/hyperlink" Target="https://login.consultant.ru/link/?req=doc&amp;base=RLAW913&amp;n=43694&amp;dst=100006" TargetMode="External"/><Relationship Id="rId23" Type="http://schemas.openxmlformats.org/officeDocument/2006/relationships/hyperlink" Target="https://login.consultant.ru/link/?req=doc&amp;base=LAW&amp;n=520097" TargetMode="External"/><Relationship Id="rId28" Type="http://schemas.openxmlformats.org/officeDocument/2006/relationships/hyperlink" Target="https://login.consultant.ru/link/?req=doc&amp;base=LAW&amp;n=360285" TargetMode="External"/><Relationship Id="rId36" Type="http://schemas.openxmlformats.org/officeDocument/2006/relationships/hyperlink" Target="https://login.consultant.ru/link/?req=doc&amp;base=LAW&amp;n=523235&amp;dst=100010" TargetMode="External"/><Relationship Id="rId49" Type="http://schemas.openxmlformats.org/officeDocument/2006/relationships/hyperlink" Target="www.gosuslugi.ru" TargetMode="External"/><Relationship Id="rId57" Type="http://schemas.openxmlformats.org/officeDocument/2006/relationships/hyperlink" Target="https://login.consultant.ru/link/?req=doc&amp;base=RLAW913&amp;n=43694&amp;dst=100065" TargetMode="External"/><Relationship Id="rId10" Type="http://schemas.openxmlformats.org/officeDocument/2006/relationships/hyperlink" Target="https://login.consultant.ru/link/?req=doc&amp;base=RLAW913&amp;n=24405&amp;dst=100008" TargetMode="External"/><Relationship Id="rId31" Type="http://schemas.openxmlformats.org/officeDocument/2006/relationships/hyperlink" Target="https://login.consultant.ru/link/?req=doc&amp;base=RLAW913&amp;n=43694&amp;dst=100038" TargetMode="External"/><Relationship Id="rId44" Type="http://schemas.openxmlformats.org/officeDocument/2006/relationships/hyperlink" Target="www.adm-nmar.ru" TargetMode="External"/><Relationship Id="rId52" Type="http://schemas.openxmlformats.org/officeDocument/2006/relationships/hyperlink" Target="https://login.consultant.ru/link/?req=doc&amp;base=RLAW913&amp;n=43694&amp;dst=100058" TargetMode="External"/><Relationship Id="rId60" Type="http://schemas.openxmlformats.org/officeDocument/2006/relationships/hyperlink" Target="https://login.consultant.ru/link/?req=doc&amp;base=RLAW913&amp;n=43694&amp;dst=100071" TargetMode="External"/><Relationship Id="rId65" Type="http://schemas.openxmlformats.org/officeDocument/2006/relationships/hyperlink" Target="www.adm-nmar.ru" TargetMode="External"/><Relationship Id="rId73" Type="http://schemas.openxmlformats.org/officeDocument/2006/relationships/hyperlink" Target="https://login.consultant.ru/link/?req=doc&amp;base=LAW&amp;n=523235&amp;dst=100354" TargetMode="External"/><Relationship Id="rId78" Type="http://schemas.openxmlformats.org/officeDocument/2006/relationships/hyperlink" Target="https://login.consultant.ru/link/?req=doc&amp;base=RLAW913&amp;n=43694&amp;dst=100094" TargetMode="External"/><Relationship Id="rId81" Type="http://schemas.openxmlformats.org/officeDocument/2006/relationships/hyperlink" Target="https://login.consultant.ru/link/?req=doc&amp;base=RLAW913&amp;n=43694&amp;dst=100098" TargetMode="External"/><Relationship Id="rId86" Type="http://schemas.openxmlformats.org/officeDocument/2006/relationships/hyperlink" Target="https://login.consultant.ru/link/?req=doc&amp;base=RLAW913&amp;n=43694&amp;dst=1001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14727</Words>
  <Characters>83950</Characters>
  <Application>Microsoft Office Word</Application>
  <DocSecurity>0</DocSecurity>
  <Lines>699</Lines>
  <Paragraphs>196</Paragraphs>
  <ScaleCrop>false</ScaleCrop>
  <Company>Krokoz™</Company>
  <LinksUpToDate>false</LinksUpToDate>
  <CharactersWithSpaces>98481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mrogacheva</dc:creator>
  <cp:lastModifiedBy>mrogacheva</cp:lastModifiedBy>
  <cp:revision>1</cp:revision>
  <dcterms:created xsi:type="dcterms:W3CDTF">2026-06-18T12:09:00Z</dcterms:created>
  <dcterms:modified xsi:type="dcterms:W3CDTF">2026-06-18T12:09:00Z</dcterms:modified>
</cp:coreProperties>
</file>