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927"/>
        <w:gridCol w:w="4927"/>
      </w:tblGrid>
      <w:tr w:rsidR="00353366" w:rsidRPr="000A2A57" w:rsidTr="007066F5">
        <w:tc>
          <w:tcPr>
            <w:tcW w:w="4927" w:type="dxa"/>
            <w:tcBorders>
              <w:top w:val="nil"/>
              <w:left w:val="nil"/>
              <w:bottom w:val="nil"/>
              <w:right w:val="nil"/>
            </w:tcBorders>
          </w:tcPr>
          <w:p w:rsidR="00353366" w:rsidRPr="00890714" w:rsidRDefault="00353366" w:rsidP="007D619D">
            <w:pPr>
              <w:pStyle w:val="af6"/>
              <w:rPr>
                <w:b w:val="0"/>
                <w:bCs w:val="0"/>
                <w:sz w:val="26"/>
                <w:szCs w:val="26"/>
              </w:rPr>
            </w:pPr>
          </w:p>
        </w:tc>
        <w:tc>
          <w:tcPr>
            <w:tcW w:w="4927" w:type="dxa"/>
            <w:tcBorders>
              <w:top w:val="nil"/>
              <w:left w:val="nil"/>
              <w:bottom w:val="nil"/>
              <w:right w:val="nil"/>
            </w:tcBorders>
          </w:tcPr>
          <w:p w:rsidR="00353366" w:rsidRPr="000A2A57" w:rsidRDefault="00353366" w:rsidP="007D619D">
            <w:pPr>
              <w:pStyle w:val="af6"/>
              <w:rPr>
                <w:b w:val="0"/>
                <w:bCs w:val="0"/>
                <w:sz w:val="26"/>
                <w:szCs w:val="26"/>
              </w:rPr>
            </w:pPr>
          </w:p>
        </w:tc>
      </w:tr>
    </w:tbl>
    <w:p w:rsidR="00353366" w:rsidRPr="00890714" w:rsidRDefault="00353366" w:rsidP="00353366">
      <w:pPr>
        <w:jc w:val="center"/>
        <w:rPr>
          <w:b/>
          <w:sz w:val="26"/>
          <w:szCs w:val="26"/>
        </w:rPr>
      </w:pPr>
      <w:r w:rsidRPr="00890714">
        <w:rPr>
          <w:b/>
          <w:sz w:val="26"/>
          <w:szCs w:val="26"/>
        </w:rPr>
        <w:t>ИЗВЕЩЕНИЕ</w:t>
      </w:r>
    </w:p>
    <w:p w:rsidR="00353366" w:rsidRPr="00890714" w:rsidRDefault="00353366" w:rsidP="00353366">
      <w:pPr>
        <w:jc w:val="center"/>
        <w:rPr>
          <w:sz w:val="26"/>
          <w:szCs w:val="26"/>
        </w:rPr>
      </w:pPr>
      <w:r w:rsidRPr="00890714">
        <w:rPr>
          <w:sz w:val="26"/>
          <w:szCs w:val="26"/>
        </w:rPr>
        <w:t xml:space="preserve">о проведении открытого аукциона по продаже </w:t>
      </w:r>
      <w:r>
        <w:rPr>
          <w:sz w:val="26"/>
          <w:szCs w:val="26"/>
        </w:rPr>
        <w:t xml:space="preserve">земельных </w:t>
      </w:r>
      <w:r>
        <w:rPr>
          <w:sz w:val="26"/>
        </w:rPr>
        <w:t xml:space="preserve">участков, находящихся </w:t>
      </w:r>
      <w:r>
        <w:rPr>
          <w:sz w:val="26"/>
        </w:rPr>
        <w:br/>
        <w:t xml:space="preserve">в </w:t>
      </w:r>
      <w:r w:rsidRPr="00DA10DF">
        <w:rPr>
          <w:sz w:val="26"/>
        </w:rPr>
        <w:t xml:space="preserve">собственности </w:t>
      </w:r>
      <w:r w:rsidRPr="00DA10DF">
        <w:rPr>
          <w:sz w:val="26"/>
          <w:szCs w:val="26"/>
        </w:rPr>
        <w:t xml:space="preserve">МО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353366" w:rsidRPr="00890714" w:rsidRDefault="00353366" w:rsidP="00353366">
      <w:pPr>
        <w:jc w:val="center"/>
        <w:rPr>
          <w:sz w:val="26"/>
          <w:szCs w:val="26"/>
        </w:rPr>
      </w:pPr>
    </w:p>
    <w:p w:rsidR="00353366" w:rsidRDefault="00353366" w:rsidP="00353366">
      <w:pPr>
        <w:jc w:val="center"/>
        <w:rPr>
          <w:sz w:val="26"/>
          <w:szCs w:val="26"/>
        </w:rPr>
      </w:pPr>
      <w:r w:rsidRPr="00890714">
        <w:rPr>
          <w:b/>
          <w:sz w:val="26"/>
          <w:szCs w:val="26"/>
        </w:rPr>
        <w:t xml:space="preserve">Организатор аукциона: </w:t>
      </w:r>
      <w:r>
        <w:rPr>
          <w:sz w:val="26"/>
          <w:szCs w:val="26"/>
        </w:rPr>
        <w:t>Администрация МО</w:t>
      </w:r>
      <w:r w:rsidRPr="000A2A57">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353366" w:rsidRDefault="00353366" w:rsidP="00353366">
      <w:pPr>
        <w:jc w:val="both"/>
        <w:rPr>
          <w:sz w:val="26"/>
          <w:szCs w:val="26"/>
        </w:rPr>
      </w:pPr>
      <w:r w:rsidRPr="000B08DB">
        <w:rPr>
          <w:sz w:val="26"/>
          <w:szCs w:val="26"/>
        </w:rPr>
        <w:t>Свидетельство о внесении записи в Единый государ</w:t>
      </w:r>
      <w:r>
        <w:rPr>
          <w:sz w:val="26"/>
          <w:szCs w:val="26"/>
        </w:rPr>
        <w:t xml:space="preserve">ственный реестр юридических лиц </w:t>
      </w:r>
      <w:r w:rsidRPr="000B08DB">
        <w:rPr>
          <w:sz w:val="26"/>
          <w:szCs w:val="26"/>
        </w:rPr>
        <w:t>о юридическом лице, зарегистрированном до 1 июля 2002 года</w:t>
      </w:r>
      <w:r>
        <w:rPr>
          <w:sz w:val="26"/>
          <w:szCs w:val="26"/>
        </w:rPr>
        <w:t>,</w:t>
      </w:r>
      <w:r w:rsidRPr="000B08DB">
        <w:rPr>
          <w:sz w:val="26"/>
          <w:szCs w:val="26"/>
        </w:rPr>
        <w:t xml:space="preserve"> от 24 сентября</w:t>
      </w:r>
      <w:r>
        <w:rPr>
          <w:sz w:val="26"/>
          <w:szCs w:val="26"/>
        </w:rPr>
        <w:t xml:space="preserve"> 2002 года серия 83 № 000009807</w:t>
      </w:r>
      <w:r w:rsidRPr="000B08DB">
        <w:rPr>
          <w:sz w:val="26"/>
          <w:szCs w:val="26"/>
        </w:rPr>
        <w:t xml:space="preserve"> выдано Инспекцией Министерст</w:t>
      </w:r>
      <w:r>
        <w:rPr>
          <w:sz w:val="26"/>
          <w:szCs w:val="26"/>
        </w:rPr>
        <w:t xml:space="preserve">ва Российской Федерации </w:t>
      </w:r>
      <w:r w:rsidRPr="000B08DB">
        <w:rPr>
          <w:sz w:val="26"/>
          <w:szCs w:val="26"/>
        </w:rPr>
        <w:t xml:space="preserve">по налогам и сборам по Ненецкому автономному округу, Свидетельство </w:t>
      </w:r>
      <w:r>
        <w:rPr>
          <w:sz w:val="26"/>
          <w:szCs w:val="26"/>
        </w:rPr>
        <w:br/>
      </w:r>
      <w:r w:rsidRPr="000B08DB">
        <w:rPr>
          <w:sz w:val="26"/>
          <w:szCs w:val="26"/>
        </w:rPr>
        <w:t>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w:t>
      </w:r>
      <w:r>
        <w:rPr>
          <w:sz w:val="26"/>
          <w:szCs w:val="26"/>
        </w:rPr>
        <w:t xml:space="preserve"> 2006 года серия 83 </w:t>
      </w:r>
      <w:r>
        <w:rPr>
          <w:sz w:val="26"/>
          <w:szCs w:val="26"/>
        </w:rPr>
        <w:br/>
        <w:t>№ 000017985.</w:t>
      </w:r>
    </w:p>
    <w:p w:rsidR="00353366" w:rsidRDefault="00353366" w:rsidP="00353366">
      <w:pPr>
        <w:jc w:val="both"/>
        <w:rPr>
          <w:sz w:val="26"/>
          <w:szCs w:val="26"/>
        </w:rPr>
      </w:pPr>
      <w:r w:rsidRPr="000B08DB">
        <w:rPr>
          <w:sz w:val="26"/>
          <w:szCs w:val="26"/>
        </w:rPr>
        <w:t>ИНН 8301020090</w:t>
      </w:r>
    </w:p>
    <w:p w:rsidR="00353366" w:rsidRDefault="00353366" w:rsidP="00353366">
      <w:pPr>
        <w:jc w:val="both"/>
        <w:rPr>
          <w:sz w:val="26"/>
          <w:szCs w:val="26"/>
        </w:rPr>
      </w:pPr>
      <w:r>
        <w:rPr>
          <w:sz w:val="26"/>
          <w:szCs w:val="26"/>
        </w:rPr>
        <w:t>КПП 298301001</w:t>
      </w:r>
    </w:p>
    <w:p w:rsidR="00353366" w:rsidRDefault="00353366" w:rsidP="00353366">
      <w:pPr>
        <w:jc w:val="both"/>
        <w:rPr>
          <w:sz w:val="26"/>
          <w:szCs w:val="26"/>
        </w:rPr>
      </w:pPr>
      <w:r w:rsidRPr="000B08DB">
        <w:rPr>
          <w:sz w:val="26"/>
          <w:szCs w:val="26"/>
        </w:rPr>
        <w:t>ОГРН 1028301646779</w:t>
      </w:r>
    </w:p>
    <w:p w:rsidR="00353366" w:rsidRDefault="00353366" w:rsidP="00353366">
      <w:pPr>
        <w:jc w:val="both"/>
        <w:rPr>
          <w:sz w:val="26"/>
          <w:szCs w:val="26"/>
        </w:rPr>
      </w:pPr>
      <w:r>
        <w:rPr>
          <w:sz w:val="26"/>
          <w:szCs w:val="26"/>
        </w:rPr>
        <w:t>БИК 041117001</w:t>
      </w:r>
      <w:r w:rsidRPr="000B08DB">
        <w:rPr>
          <w:sz w:val="26"/>
          <w:szCs w:val="26"/>
        </w:rPr>
        <w:t xml:space="preserve"> </w:t>
      </w:r>
    </w:p>
    <w:p w:rsidR="00353366" w:rsidRPr="000B08DB" w:rsidRDefault="00353366" w:rsidP="00353366">
      <w:pPr>
        <w:jc w:val="both"/>
        <w:rPr>
          <w:sz w:val="26"/>
          <w:szCs w:val="26"/>
        </w:rPr>
      </w:pPr>
      <w:r>
        <w:rPr>
          <w:sz w:val="26"/>
          <w:szCs w:val="26"/>
        </w:rPr>
        <w:t>А</w:t>
      </w:r>
      <w:r w:rsidRPr="00804296">
        <w:rPr>
          <w:sz w:val="26"/>
          <w:szCs w:val="26"/>
        </w:rPr>
        <w:t xml:space="preserve">дрес (место нахождения) постоянно действующего исполнительного органа юридического лица: </w:t>
      </w:r>
      <w:r w:rsidRPr="000B08DB">
        <w:rPr>
          <w:sz w:val="26"/>
          <w:szCs w:val="26"/>
        </w:rPr>
        <w:t xml:space="preserve">166000, </w:t>
      </w:r>
      <w:r>
        <w:rPr>
          <w:sz w:val="26"/>
          <w:szCs w:val="26"/>
        </w:rPr>
        <w:t xml:space="preserve">Россия, </w:t>
      </w:r>
      <w:r w:rsidRPr="000B08DB">
        <w:rPr>
          <w:sz w:val="26"/>
          <w:szCs w:val="26"/>
        </w:rPr>
        <w:t>Ненецкий автономный округ, г.</w:t>
      </w:r>
      <w:r>
        <w:rPr>
          <w:sz w:val="26"/>
          <w:szCs w:val="26"/>
        </w:rPr>
        <w:t xml:space="preserve"> Нарьян-Мар,            ул. Ленина, дом 12.</w:t>
      </w:r>
    </w:p>
    <w:p w:rsidR="00353366" w:rsidRPr="00C60BAD" w:rsidRDefault="00353366" w:rsidP="00353366">
      <w:pPr>
        <w:shd w:val="clear" w:color="auto" w:fill="FFFFFF"/>
        <w:textAlignment w:val="baseline"/>
        <w:rPr>
          <w:rFonts w:ascii="Arial" w:hAnsi="Arial" w:cs="Arial"/>
          <w:color w:val="000000"/>
          <w:sz w:val="26"/>
          <w:szCs w:val="26"/>
        </w:rPr>
      </w:pPr>
      <w:r w:rsidRPr="00890714">
        <w:rPr>
          <w:bCs/>
          <w:sz w:val="26"/>
          <w:szCs w:val="26"/>
        </w:rPr>
        <w:t>Официальный сайт:</w:t>
      </w:r>
      <w:r>
        <w:rPr>
          <w:bCs/>
          <w:sz w:val="26"/>
          <w:szCs w:val="26"/>
        </w:rPr>
        <w:t xml:space="preserve"> </w:t>
      </w:r>
      <w:hyperlink r:id="rId8" w:history="1">
        <w:r w:rsidRPr="00C60BAD">
          <w:rPr>
            <w:rStyle w:val="ae"/>
            <w:sz w:val="26"/>
            <w:szCs w:val="26"/>
            <w:bdr w:val="none" w:sz="0" w:space="0" w:color="auto" w:frame="1"/>
          </w:rPr>
          <w:t>goradm@adm-nmar.ru</w:t>
        </w:r>
      </w:hyperlink>
    </w:p>
    <w:p w:rsidR="00353366" w:rsidRPr="00890714" w:rsidRDefault="00353366" w:rsidP="00353366">
      <w:pPr>
        <w:jc w:val="both"/>
        <w:rPr>
          <w:bCs/>
          <w:sz w:val="26"/>
          <w:szCs w:val="26"/>
        </w:rPr>
      </w:pPr>
      <w:r>
        <w:rPr>
          <w:bCs/>
          <w:sz w:val="26"/>
          <w:szCs w:val="26"/>
        </w:rPr>
        <w:t>Контактное лицо: Конухин Евгений Николаевич</w:t>
      </w:r>
      <w:r w:rsidRPr="00890714">
        <w:rPr>
          <w:bCs/>
          <w:sz w:val="26"/>
          <w:szCs w:val="26"/>
        </w:rPr>
        <w:t>.</w:t>
      </w:r>
    </w:p>
    <w:p w:rsidR="00353366" w:rsidRPr="00890714" w:rsidRDefault="00353366" w:rsidP="00353366">
      <w:pPr>
        <w:jc w:val="both"/>
        <w:rPr>
          <w:bCs/>
          <w:sz w:val="26"/>
          <w:szCs w:val="26"/>
        </w:rPr>
      </w:pPr>
      <w:r w:rsidRPr="00890714">
        <w:rPr>
          <w:bCs/>
          <w:sz w:val="26"/>
          <w:szCs w:val="26"/>
        </w:rPr>
        <w:t>Номер ко</w:t>
      </w:r>
      <w:r>
        <w:rPr>
          <w:bCs/>
          <w:sz w:val="26"/>
          <w:szCs w:val="26"/>
        </w:rPr>
        <w:t>нтактного телефона: (81853) 4-99-69</w:t>
      </w:r>
      <w:r w:rsidRPr="00890714">
        <w:rPr>
          <w:bCs/>
          <w:sz w:val="26"/>
          <w:szCs w:val="26"/>
        </w:rPr>
        <w:t>.</w:t>
      </w:r>
    </w:p>
    <w:p w:rsidR="00353366" w:rsidRPr="00890714" w:rsidRDefault="00353366" w:rsidP="00353366">
      <w:pPr>
        <w:jc w:val="both"/>
        <w:rPr>
          <w:sz w:val="26"/>
          <w:szCs w:val="26"/>
        </w:rPr>
      </w:pPr>
      <w:r w:rsidRPr="00890714">
        <w:rPr>
          <w:b/>
          <w:sz w:val="26"/>
          <w:szCs w:val="26"/>
        </w:rPr>
        <w:t>Аукцион проводится на основании:</w:t>
      </w:r>
      <w:r w:rsidRPr="00890714">
        <w:rPr>
          <w:sz w:val="26"/>
          <w:szCs w:val="26"/>
        </w:rPr>
        <w:t xml:space="preserve"> </w:t>
      </w:r>
      <w:r>
        <w:rPr>
          <w:sz w:val="26"/>
          <w:szCs w:val="26"/>
        </w:rPr>
        <w:t>постановления Администрации МО</w:t>
      </w:r>
      <w:r w:rsidRPr="000A2A57">
        <w:rPr>
          <w:sz w:val="26"/>
          <w:szCs w:val="26"/>
        </w:rPr>
        <w:t xml:space="preserve">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w:t>
      </w:r>
      <w:r w:rsidRPr="00822550">
        <w:rPr>
          <w:sz w:val="26"/>
          <w:szCs w:val="26"/>
        </w:rPr>
        <w:t>Мар</w:t>
      </w:r>
      <w:r>
        <w:rPr>
          <w:sz w:val="26"/>
          <w:szCs w:val="26"/>
        </w:rPr>
        <w:t>"</w:t>
      </w:r>
      <w:r w:rsidRPr="00822550">
        <w:rPr>
          <w:sz w:val="26"/>
          <w:szCs w:val="26"/>
        </w:rPr>
        <w:t xml:space="preserve"> </w:t>
      </w:r>
      <w:r w:rsidRPr="00822550">
        <w:rPr>
          <w:bCs/>
          <w:sz w:val="26"/>
          <w:szCs w:val="26"/>
        </w:rPr>
        <w:t xml:space="preserve">от </w:t>
      </w:r>
      <w:r>
        <w:rPr>
          <w:bCs/>
          <w:sz w:val="26"/>
          <w:szCs w:val="26"/>
        </w:rPr>
        <w:t>16.04.2019</w:t>
      </w:r>
      <w:r w:rsidRPr="00822550">
        <w:rPr>
          <w:bCs/>
          <w:sz w:val="26"/>
          <w:szCs w:val="26"/>
        </w:rPr>
        <w:t xml:space="preserve"> </w:t>
      </w:r>
      <w:r w:rsidRPr="00353366">
        <w:rPr>
          <w:bCs/>
          <w:sz w:val="26"/>
          <w:szCs w:val="26"/>
        </w:rPr>
        <w:t>№ 416</w:t>
      </w:r>
      <w:r w:rsidRPr="00353366">
        <w:rPr>
          <w:sz w:val="26"/>
          <w:szCs w:val="26"/>
        </w:rPr>
        <w:t xml:space="preserve"> "</w:t>
      </w:r>
      <w:r>
        <w:rPr>
          <w:sz w:val="26"/>
          <w:szCs w:val="26"/>
        </w:rPr>
        <w:t>О</w:t>
      </w:r>
      <w:r w:rsidRPr="00890714">
        <w:rPr>
          <w:sz w:val="26"/>
          <w:szCs w:val="26"/>
        </w:rPr>
        <w:t xml:space="preserve"> проведении открытого аукциона по продаже </w:t>
      </w:r>
      <w:r>
        <w:rPr>
          <w:sz w:val="26"/>
          <w:szCs w:val="26"/>
        </w:rPr>
        <w:t xml:space="preserve">земельных участков, находящихся </w:t>
      </w:r>
      <w:r>
        <w:rPr>
          <w:sz w:val="26"/>
        </w:rPr>
        <w:t xml:space="preserve">в </w:t>
      </w:r>
      <w:r w:rsidRPr="00DA10DF">
        <w:rPr>
          <w:sz w:val="26"/>
        </w:rPr>
        <w:t xml:space="preserve">собственности </w:t>
      </w:r>
      <w:r w:rsidRPr="00DA10DF">
        <w:rPr>
          <w:sz w:val="26"/>
          <w:szCs w:val="26"/>
        </w:rPr>
        <w:t xml:space="preserve">МО </w:t>
      </w:r>
      <w:r>
        <w:rPr>
          <w:sz w:val="26"/>
          <w:szCs w:val="26"/>
        </w:rPr>
        <w:t>"</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p w:rsidR="00353366" w:rsidRPr="009315EB" w:rsidRDefault="00353366" w:rsidP="00353366">
      <w:pPr>
        <w:jc w:val="both"/>
        <w:rPr>
          <w:b/>
          <w:sz w:val="26"/>
          <w:szCs w:val="26"/>
        </w:rPr>
      </w:pPr>
      <w:r w:rsidRPr="009315EB">
        <w:rPr>
          <w:b/>
          <w:sz w:val="26"/>
          <w:szCs w:val="26"/>
        </w:rPr>
        <w:t xml:space="preserve">Аукцион состоится: </w:t>
      </w:r>
    </w:p>
    <w:p w:rsidR="00353366" w:rsidRPr="009315EB" w:rsidRDefault="00353366" w:rsidP="00353366">
      <w:pPr>
        <w:ind w:firstLine="720"/>
        <w:jc w:val="both"/>
        <w:rPr>
          <w:b/>
          <w:bCs/>
          <w:sz w:val="26"/>
          <w:szCs w:val="26"/>
        </w:rPr>
      </w:pPr>
      <w:r>
        <w:rPr>
          <w:bCs/>
          <w:sz w:val="26"/>
          <w:szCs w:val="26"/>
        </w:rPr>
        <w:t>п</w:t>
      </w:r>
      <w:r w:rsidRPr="009315EB">
        <w:rPr>
          <w:bCs/>
          <w:sz w:val="26"/>
          <w:szCs w:val="26"/>
        </w:rPr>
        <w:t xml:space="preserve">о адресу: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 xml:space="preserve">12, 4 этаж </w:t>
      </w:r>
      <w:r>
        <w:rPr>
          <w:b/>
          <w:sz w:val="26"/>
          <w:szCs w:val="26"/>
        </w:rPr>
        <w:t>(актовый зал)</w:t>
      </w:r>
      <w:r w:rsidRPr="004C0D2C">
        <w:rPr>
          <w:b/>
          <w:bCs/>
          <w:sz w:val="26"/>
          <w:szCs w:val="26"/>
        </w:rPr>
        <w:t>.</w:t>
      </w:r>
    </w:p>
    <w:p w:rsidR="00353366" w:rsidRPr="00C77EF1" w:rsidRDefault="00353366" w:rsidP="00353366">
      <w:pPr>
        <w:ind w:firstLine="720"/>
        <w:jc w:val="both"/>
        <w:rPr>
          <w:b/>
          <w:bCs/>
          <w:sz w:val="26"/>
          <w:szCs w:val="26"/>
        </w:rPr>
      </w:pPr>
      <w:r w:rsidRPr="00C77EF1">
        <w:rPr>
          <w:bCs/>
          <w:sz w:val="26"/>
          <w:szCs w:val="26"/>
        </w:rPr>
        <w:t>Дата проведения аукциона:</w:t>
      </w:r>
      <w:r>
        <w:rPr>
          <w:b/>
          <w:bCs/>
          <w:sz w:val="26"/>
          <w:szCs w:val="26"/>
        </w:rPr>
        <w:t xml:space="preserve"> 22</w:t>
      </w:r>
      <w:r w:rsidRPr="002256E8">
        <w:rPr>
          <w:b/>
          <w:bCs/>
          <w:sz w:val="26"/>
          <w:szCs w:val="26"/>
        </w:rPr>
        <w:t>.0</w:t>
      </w:r>
      <w:r>
        <w:rPr>
          <w:b/>
          <w:bCs/>
          <w:sz w:val="26"/>
          <w:szCs w:val="26"/>
        </w:rPr>
        <w:t>5</w:t>
      </w:r>
      <w:r w:rsidRPr="002256E8">
        <w:rPr>
          <w:b/>
          <w:bCs/>
          <w:sz w:val="26"/>
          <w:szCs w:val="26"/>
        </w:rPr>
        <w:t>.201</w:t>
      </w:r>
      <w:r>
        <w:rPr>
          <w:b/>
          <w:bCs/>
          <w:sz w:val="26"/>
          <w:szCs w:val="26"/>
        </w:rPr>
        <w:t>9.</w:t>
      </w:r>
    </w:p>
    <w:p w:rsidR="00353366" w:rsidRPr="00181D54" w:rsidRDefault="00353366" w:rsidP="00353366">
      <w:pPr>
        <w:ind w:firstLine="720"/>
        <w:jc w:val="both"/>
        <w:rPr>
          <w:b/>
          <w:bCs/>
          <w:sz w:val="26"/>
          <w:szCs w:val="26"/>
        </w:rPr>
      </w:pPr>
      <w:r w:rsidRPr="00C77EF1">
        <w:rPr>
          <w:bCs/>
          <w:sz w:val="26"/>
          <w:szCs w:val="26"/>
        </w:rPr>
        <w:t xml:space="preserve">Время проведения аукциона: </w:t>
      </w:r>
      <w:r w:rsidRPr="00181D54">
        <w:rPr>
          <w:b/>
          <w:bCs/>
          <w:sz w:val="26"/>
          <w:szCs w:val="26"/>
        </w:rPr>
        <w:t>10</w:t>
      </w:r>
      <w:r>
        <w:rPr>
          <w:b/>
          <w:bCs/>
          <w:sz w:val="26"/>
          <w:szCs w:val="26"/>
        </w:rPr>
        <w:t>.0</w:t>
      </w:r>
      <w:r w:rsidRPr="00C77EF1">
        <w:rPr>
          <w:b/>
          <w:bCs/>
          <w:sz w:val="26"/>
          <w:szCs w:val="26"/>
        </w:rPr>
        <w:t>0 (МСК)</w:t>
      </w:r>
      <w:r>
        <w:rPr>
          <w:b/>
          <w:bCs/>
          <w:sz w:val="26"/>
          <w:szCs w:val="26"/>
        </w:rPr>
        <w:t>.</w:t>
      </w:r>
    </w:p>
    <w:p w:rsidR="00353366" w:rsidRPr="00890714" w:rsidRDefault="00353366" w:rsidP="00353366">
      <w:pPr>
        <w:jc w:val="both"/>
        <w:rPr>
          <w:b/>
          <w:sz w:val="26"/>
          <w:szCs w:val="26"/>
        </w:rPr>
      </w:pPr>
      <w:r w:rsidRPr="00890714">
        <w:rPr>
          <w:b/>
          <w:sz w:val="26"/>
          <w:szCs w:val="26"/>
        </w:rPr>
        <w:t>Предмет аукциона:</w:t>
      </w:r>
    </w:p>
    <w:p w:rsidR="00353366" w:rsidRDefault="00353366" w:rsidP="00353366">
      <w:pPr>
        <w:ind w:firstLine="720"/>
        <w:jc w:val="both"/>
        <w:rPr>
          <w:sz w:val="26"/>
          <w:szCs w:val="26"/>
        </w:rPr>
      </w:pPr>
      <w:r w:rsidRPr="000F2DA0">
        <w:rPr>
          <w:sz w:val="26"/>
          <w:szCs w:val="26"/>
        </w:rPr>
        <w:t>П</w:t>
      </w:r>
      <w:r>
        <w:rPr>
          <w:sz w:val="26"/>
          <w:szCs w:val="26"/>
        </w:rPr>
        <w:t>редметом аукциона являются земельные участки</w:t>
      </w:r>
      <w:r w:rsidRPr="000F2DA0">
        <w:rPr>
          <w:sz w:val="26"/>
          <w:szCs w:val="26"/>
        </w:rPr>
        <w:t xml:space="preserve">, </w:t>
      </w:r>
      <w:r>
        <w:rPr>
          <w:sz w:val="26"/>
          <w:szCs w:val="26"/>
        </w:rPr>
        <w:t>имеющие</w:t>
      </w:r>
      <w:r w:rsidRPr="000F2DA0">
        <w:rPr>
          <w:sz w:val="26"/>
          <w:szCs w:val="26"/>
        </w:rPr>
        <w:t xml:space="preserve"> следую</w:t>
      </w:r>
      <w:r>
        <w:rPr>
          <w:sz w:val="26"/>
          <w:szCs w:val="26"/>
        </w:rPr>
        <w:t>щие качественные характеристики</w:t>
      </w:r>
      <w:r w:rsidRPr="00890714">
        <w:rPr>
          <w:sz w:val="26"/>
          <w:szCs w:val="26"/>
        </w:rPr>
        <w:t>:</w:t>
      </w:r>
      <w:r w:rsidRPr="000508D8">
        <w:rPr>
          <w:sz w:val="26"/>
          <w:szCs w:val="26"/>
        </w:rPr>
        <w:t xml:space="preserve"> </w:t>
      </w:r>
    </w:p>
    <w:p w:rsidR="00353366" w:rsidRPr="0035532C" w:rsidRDefault="00353366" w:rsidP="00353366">
      <w:pPr>
        <w:ind w:firstLine="720"/>
        <w:jc w:val="both"/>
        <w:rPr>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775"/>
      </w:tblGrid>
      <w:tr w:rsidR="00353366" w:rsidRPr="006417FE" w:rsidTr="00353366">
        <w:tc>
          <w:tcPr>
            <w:tcW w:w="3186" w:type="dxa"/>
          </w:tcPr>
          <w:p w:rsidR="00353366" w:rsidRPr="006417FE" w:rsidRDefault="00353366" w:rsidP="007D619D">
            <w:pPr>
              <w:ind w:left="72"/>
              <w:rPr>
                <w:sz w:val="26"/>
                <w:szCs w:val="26"/>
              </w:rPr>
            </w:pPr>
          </w:p>
        </w:tc>
        <w:tc>
          <w:tcPr>
            <w:tcW w:w="6775" w:type="dxa"/>
          </w:tcPr>
          <w:p w:rsidR="00353366" w:rsidRPr="00692269" w:rsidRDefault="00353366" w:rsidP="007D619D">
            <w:pPr>
              <w:rPr>
                <w:sz w:val="26"/>
                <w:szCs w:val="26"/>
              </w:rPr>
            </w:pPr>
            <w:r w:rsidRPr="00FE6196">
              <w:rPr>
                <w:b/>
                <w:sz w:val="26"/>
                <w:szCs w:val="26"/>
              </w:rPr>
              <w:t xml:space="preserve">ЛОТ № </w:t>
            </w:r>
            <w:r>
              <w:rPr>
                <w:b/>
                <w:sz w:val="26"/>
                <w:szCs w:val="26"/>
              </w:rPr>
              <w:t>1</w:t>
            </w:r>
          </w:p>
        </w:tc>
      </w:tr>
      <w:tr w:rsidR="00353366" w:rsidRPr="006417FE" w:rsidTr="00353366">
        <w:tc>
          <w:tcPr>
            <w:tcW w:w="3186" w:type="dxa"/>
          </w:tcPr>
          <w:p w:rsidR="00353366" w:rsidRPr="006417FE" w:rsidRDefault="00353366" w:rsidP="007D619D">
            <w:pPr>
              <w:ind w:left="72"/>
              <w:rPr>
                <w:sz w:val="26"/>
                <w:szCs w:val="26"/>
              </w:rPr>
            </w:pPr>
            <w:r>
              <w:rPr>
                <w:sz w:val="26"/>
                <w:szCs w:val="26"/>
              </w:rPr>
              <w:t>Кадастровый</w:t>
            </w:r>
            <w:r w:rsidRPr="006417FE">
              <w:rPr>
                <w:sz w:val="26"/>
                <w:szCs w:val="26"/>
              </w:rPr>
              <w:t xml:space="preserve"> номер:</w:t>
            </w:r>
          </w:p>
        </w:tc>
        <w:tc>
          <w:tcPr>
            <w:tcW w:w="6775" w:type="dxa"/>
          </w:tcPr>
          <w:p w:rsidR="00353366" w:rsidRPr="000029DA" w:rsidRDefault="00353366" w:rsidP="007D619D">
            <w:pPr>
              <w:rPr>
                <w:sz w:val="26"/>
                <w:szCs w:val="26"/>
              </w:rPr>
            </w:pPr>
            <w:r>
              <w:rPr>
                <w:sz w:val="26"/>
                <w:szCs w:val="26"/>
              </w:rPr>
              <w:t>83:00:050004</w:t>
            </w:r>
            <w:r w:rsidRPr="0053757B">
              <w:rPr>
                <w:sz w:val="26"/>
                <w:szCs w:val="26"/>
              </w:rPr>
              <w:t>:</w:t>
            </w:r>
            <w:r>
              <w:rPr>
                <w:sz w:val="26"/>
                <w:szCs w:val="26"/>
              </w:rPr>
              <w:t>1091</w:t>
            </w:r>
          </w:p>
        </w:tc>
      </w:tr>
      <w:tr w:rsidR="00353366" w:rsidRPr="006417FE" w:rsidTr="00353366">
        <w:tc>
          <w:tcPr>
            <w:tcW w:w="3186" w:type="dxa"/>
          </w:tcPr>
          <w:p w:rsidR="00353366" w:rsidRPr="006417FE" w:rsidRDefault="00353366" w:rsidP="007D619D">
            <w:pPr>
              <w:ind w:left="72"/>
              <w:rPr>
                <w:sz w:val="26"/>
                <w:szCs w:val="26"/>
              </w:rPr>
            </w:pPr>
            <w:r>
              <w:rPr>
                <w:sz w:val="26"/>
                <w:szCs w:val="26"/>
              </w:rPr>
              <w:t>Адрес (м</w:t>
            </w:r>
            <w:r w:rsidRPr="006417FE">
              <w:rPr>
                <w:sz w:val="26"/>
                <w:szCs w:val="26"/>
              </w:rPr>
              <w:t>естоположение</w:t>
            </w:r>
            <w:r>
              <w:rPr>
                <w:sz w:val="26"/>
                <w:szCs w:val="26"/>
              </w:rPr>
              <w:t>)</w:t>
            </w:r>
            <w:r w:rsidRPr="006417FE">
              <w:rPr>
                <w:sz w:val="26"/>
                <w:szCs w:val="26"/>
              </w:rPr>
              <w:t>:</w:t>
            </w:r>
          </w:p>
        </w:tc>
        <w:tc>
          <w:tcPr>
            <w:tcW w:w="6775" w:type="dxa"/>
          </w:tcPr>
          <w:p w:rsidR="00353366" w:rsidRDefault="00353366" w:rsidP="007D619D">
            <w:pPr>
              <w:rPr>
                <w:sz w:val="26"/>
                <w:szCs w:val="26"/>
              </w:rPr>
            </w:pPr>
            <w:r>
              <w:rPr>
                <w:sz w:val="26"/>
                <w:szCs w:val="26"/>
              </w:rPr>
              <w:t xml:space="preserve">Ненецкий автономный округ, г. Нарьян-Мар, </w:t>
            </w:r>
          </w:p>
          <w:p w:rsidR="00353366" w:rsidRPr="005563C6" w:rsidRDefault="00353366" w:rsidP="007D619D">
            <w:pPr>
              <w:rPr>
                <w:sz w:val="26"/>
                <w:szCs w:val="26"/>
              </w:rPr>
            </w:pPr>
            <w:r>
              <w:rPr>
                <w:sz w:val="26"/>
                <w:szCs w:val="26"/>
              </w:rPr>
              <w:t>ул. Смидовича</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Категория земель:</w:t>
            </w:r>
          </w:p>
        </w:tc>
        <w:tc>
          <w:tcPr>
            <w:tcW w:w="6775" w:type="dxa"/>
          </w:tcPr>
          <w:p w:rsidR="00353366" w:rsidRPr="006417FE" w:rsidRDefault="00353366" w:rsidP="007D619D">
            <w:pPr>
              <w:rPr>
                <w:sz w:val="26"/>
                <w:szCs w:val="26"/>
              </w:rPr>
            </w:pPr>
            <w:r>
              <w:rPr>
                <w:sz w:val="26"/>
                <w:szCs w:val="26"/>
              </w:rPr>
              <w:t>Земли населенных пунктов</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Разрешенное использование:</w:t>
            </w:r>
          </w:p>
        </w:tc>
        <w:tc>
          <w:tcPr>
            <w:tcW w:w="6775" w:type="dxa"/>
          </w:tcPr>
          <w:p w:rsidR="00353366" w:rsidRPr="006417FE" w:rsidRDefault="00353366" w:rsidP="007D619D">
            <w:pPr>
              <w:rPr>
                <w:sz w:val="26"/>
                <w:szCs w:val="26"/>
              </w:rPr>
            </w:pPr>
            <w:r>
              <w:rPr>
                <w:rFonts w:eastAsia="Calibri"/>
                <w:sz w:val="26"/>
                <w:szCs w:val="26"/>
              </w:rPr>
              <w:t>Объекты торговли</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Площадь:</w:t>
            </w:r>
          </w:p>
        </w:tc>
        <w:tc>
          <w:tcPr>
            <w:tcW w:w="6775" w:type="dxa"/>
          </w:tcPr>
          <w:p w:rsidR="00353366" w:rsidRPr="006417FE" w:rsidRDefault="00353366" w:rsidP="007D619D">
            <w:pPr>
              <w:rPr>
                <w:sz w:val="26"/>
                <w:szCs w:val="26"/>
              </w:rPr>
            </w:pPr>
            <w:r>
              <w:rPr>
                <w:sz w:val="26"/>
                <w:szCs w:val="26"/>
              </w:rPr>
              <w:t>2123</w:t>
            </w:r>
            <w:r w:rsidRPr="006417FE">
              <w:rPr>
                <w:sz w:val="26"/>
                <w:szCs w:val="26"/>
              </w:rPr>
              <w:t xml:space="preserve"> кв.м.</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Границы земельного участка:</w:t>
            </w:r>
          </w:p>
        </w:tc>
        <w:tc>
          <w:tcPr>
            <w:tcW w:w="6775" w:type="dxa"/>
          </w:tcPr>
          <w:p w:rsidR="00353366" w:rsidRPr="006417FE" w:rsidRDefault="00353366" w:rsidP="007D619D">
            <w:pPr>
              <w:jc w:val="both"/>
              <w:rPr>
                <w:sz w:val="26"/>
                <w:szCs w:val="26"/>
              </w:rPr>
            </w:pPr>
            <w:r w:rsidRPr="006417FE">
              <w:rPr>
                <w:sz w:val="26"/>
                <w:szCs w:val="26"/>
              </w:rPr>
              <w:t>Установлены в соответствии с действующим земельным законодательством Российской Федерации.</w:t>
            </w:r>
          </w:p>
          <w:p w:rsidR="00353366" w:rsidRPr="006417FE" w:rsidRDefault="00353366" w:rsidP="007D619D">
            <w:pPr>
              <w:rPr>
                <w:sz w:val="26"/>
                <w:szCs w:val="26"/>
              </w:rPr>
            </w:pPr>
            <w:r w:rsidRPr="0010243C">
              <w:rPr>
                <w:sz w:val="26"/>
                <w:szCs w:val="26"/>
              </w:rPr>
              <w:t>Выписка из ЕГРН</w:t>
            </w:r>
            <w:r>
              <w:rPr>
                <w:sz w:val="26"/>
                <w:szCs w:val="26"/>
              </w:rPr>
              <w:t xml:space="preserve"> от 26.12.2018</w:t>
            </w:r>
          </w:p>
        </w:tc>
      </w:tr>
      <w:tr w:rsidR="00353366" w:rsidRPr="006417FE" w:rsidTr="00353366">
        <w:tc>
          <w:tcPr>
            <w:tcW w:w="3186" w:type="dxa"/>
          </w:tcPr>
          <w:p w:rsidR="00353366" w:rsidRPr="006417FE" w:rsidRDefault="00353366" w:rsidP="007D619D">
            <w:pPr>
              <w:ind w:left="72"/>
              <w:rPr>
                <w:sz w:val="26"/>
                <w:szCs w:val="26"/>
              </w:rPr>
            </w:pPr>
            <w:r>
              <w:rPr>
                <w:sz w:val="26"/>
                <w:szCs w:val="26"/>
              </w:rPr>
              <w:lastRenderedPageBreak/>
              <w:t>Правообладатель</w:t>
            </w:r>
          </w:p>
        </w:tc>
        <w:tc>
          <w:tcPr>
            <w:tcW w:w="6775" w:type="dxa"/>
          </w:tcPr>
          <w:p w:rsidR="00353366" w:rsidRPr="006417FE" w:rsidRDefault="00353366" w:rsidP="007D619D">
            <w:pPr>
              <w:rPr>
                <w:sz w:val="26"/>
                <w:szCs w:val="26"/>
              </w:rPr>
            </w:pPr>
            <w:r>
              <w:rPr>
                <w:sz w:val="26"/>
                <w:szCs w:val="26"/>
              </w:rPr>
              <w:t>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tc>
      </w:tr>
      <w:tr w:rsidR="00353366" w:rsidRPr="006417FE" w:rsidTr="00353366">
        <w:tc>
          <w:tcPr>
            <w:tcW w:w="3186" w:type="dxa"/>
          </w:tcPr>
          <w:p w:rsidR="00353366" w:rsidRPr="006417FE" w:rsidRDefault="00353366" w:rsidP="007D619D">
            <w:pPr>
              <w:ind w:left="72"/>
              <w:rPr>
                <w:sz w:val="26"/>
                <w:szCs w:val="26"/>
              </w:rPr>
            </w:pPr>
            <w:r w:rsidRPr="006417FE">
              <w:rPr>
                <w:spacing w:val="2"/>
                <w:sz w:val="26"/>
                <w:szCs w:val="26"/>
              </w:rPr>
              <w:t>Обременения:</w:t>
            </w:r>
          </w:p>
        </w:tc>
        <w:tc>
          <w:tcPr>
            <w:tcW w:w="6775" w:type="dxa"/>
          </w:tcPr>
          <w:p w:rsidR="00353366" w:rsidRPr="006417FE" w:rsidRDefault="00353366" w:rsidP="007D619D">
            <w:pPr>
              <w:rPr>
                <w:sz w:val="26"/>
                <w:szCs w:val="26"/>
              </w:rPr>
            </w:pPr>
            <w:r>
              <w:rPr>
                <w:spacing w:val="2"/>
                <w:sz w:val="26"/>
                <w:szCs w:val="26"/>
              </w:rPr>
              <w:t>Не зарегистрировано</w:t>
            </w:r>
          </w:p>
        </w:tc>
      </w:tr>
      <w:tr w:rsidR="00353366" w:rsidRPr="006417FE" w:rsidTr="00353366">
        <w:tc>
          <w:tcPr>
            <w:tcW w:w="3186" w:type="dxa"/>
          </w:tcPr>
          <w:p w:rsidR="00353366" w:rsidRPr="006417FE" w:rsidRDefault="00353366" w:rsidP="007D619D">
            <w:pPr>
              <w:ind w:left="72"/>
              <w:rPr>
                <w:sz w:val="26"/>
                <w:szCs w:val="26"/>
              </w:rPr>
            </w:pPr>
            <w:r w:rsidRPr="006417FE">
              <w:rPr>
                <w:spacing w:val="2"/>
                <w:sz w:val="26"/>
                <w:szCs w:val="26"/>
              </w:rPr>
              <w:t>Ограничения использования:</w:t>
            </w:r>
          </w:p>
        </w:tc>
        <w:tc>
          <w:tcPr>
            <w:tcW w:w="6775" w:type="dxa"/>
          </w:tcPr>
          <w:p w:rsidR="00353366" w:rsidRPr="006417FE" w:rsidRDefault="00353366" w:rsidP="007D619D">
            <w:pPr>
              <w:rPr>
                <w:sz w:val="26"/>
                <w:szCs w:val="26"/>
              </w:rPr>
            </w:pPr>
            <w:r>
              <w:rPr>
                <w:spacing w:val="2"/>
                <w:sz w:val="26"/>
                <w:szCs w:val="26"/>
              </w:rPr>
              <w:t>Не зарегистрировано</w:t>
            </w:r>
          </w:p>
        </w:tc>
      </w:tr>
    </w:tbl>
    <w:p w:rsidR="00353366" w:rsidRPr="008E7C69" w:rsidRDefault="00353366" w:rsidP="00353366">
      <w:pPr>
        <w:numPr>
          <w:ilvl w:val="0"/>
          <w:numId w:val="27"/>
        </w:numPr>
        <w:rPr>
          <w:bCs/>
          <w:spacing w:val="2"/>
          <w:sz w:val="26"/>
          <w:szCs w:val="26"/>
        </w:rPr>
      </w:pPr>
      <w:r w:rsidRPr="008E7C69">
        <w:rPr>
          <w:bCs/>
          <w:spacing w:val="2"/>
          <w:sz w:val="26"/>
          <w:szCs w:val="26"/>
        </w:rPr>
        <w:t>Технические условия подключения к сетям инженерной инфраструктуры:</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775"/>
      </w:tblGrid>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Теплоснабжение:</w:t>
            </w:r>
          </w:p>
        </w:tc>
        <w:tc>
          <w:tcPr>
            <w:tcW w:w="6775" w:type="dxa"/>
            <w:vMerge w:val="restart"/>
          </w:tcPr>
          <w:p w:rsidR="00353366" w:rsidRPr="008E7C69" w:rsidRDefault="00353366" w:rsidP="007D619D">
            <w:pPr>
              <w:pStyle w:val="aff0"/>
              <w:jc w:val="both"/>
              <w:rPr>
                <w:spacing w:val="2"/>
                <w:sz w:val="26"/>
                <w:szCs w:val="26"/>
              </w:rPr>
            </w:pPr>
            <w:r w:rsidRPr="008E7C69">
              <w:rPr>
                <w:spacing w:val="2"/>
                <w:sz w:val="26"/>
                <w:szCs w:val="26"/>
              </w:rPr>
              <w:t xml:space="preserve">Согласно техническим условиям Нарьян-Марского </w:t>
            </w:r>
            <w:r>
              <w:rPr>
                <w:spacing w:val="2"/>
                <w:sz w:val="26"/>
                <w:szCs w:val="26"/>
              </w:rPr>
              <w:br/>
            </w:r>
            <w:r w:rsidRPr="008E7C69">
              <w:rPr>
                <w:spacing w:val="2"/>
                <w:sz w:val="26"/>
                <w:szCs w:val="26"/>
              </w:rPr>
              <w:t xml:space="preserve">МУ </w:t>
            </w:r>
            <w:r w:rsidRPr="008E7C69">
              <w:rPr>
                <w:sz w:val="26"/>
                <w:szCs w:val="26"/>
              </w:rPr>
              <w:t>ПОК и ТС</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Водоснабжение:</w:t>
            </w:r>
          </w:p>
        </w:tc>
        <w:tc>
          <w:tcPr>
            <w:tcW w:w="6775" w:type="dxa"/>
            <w:vMerge/>
          </w:tcPr>
          <w:p w:rsidR="00353366" w:rsidRPr="008E7C69" w:rsidRDefault="00353366" w:rsidP="007D619D">
            <w:pPr>
              <w:pStyle w:val="aff0"/>
              <w:spacing w:before="0" w:after="0"/>
              <w:jc w:val="both"/>
              <w:rPr>
                <w:spacing w:val="2"/>
                <w:sz w:val="26"/>
                <w:szCs w:val="26"/>
              </w:rPr>
            </w:pP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Газоснабжение:</w:t>
            </w:r>
          </w:p>
        </w:tc>
        <w:tc>
          <w:tcPr>
            <w:tcW w:w="6775" w:type="dxa"/>
          </w:tcPr>
          <w:p w:rsidR="00353366" w:rsidRPr="008E7C69" w:rsidRDefault="00353366" w:rsidP="007D619D">
            <w:pPr>
              <w:pStyle w:val="aff0"/>
              <w:jc w:val="both"/>
              <w:rPr>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Канализация:</w:t>
            </w:r>
          </w:p>
        </w:tc>
        <w:tc>
          <w:tcPr>
            <w:tcW w:w="6775" w:type="dxa"/>
          </w:tcPr>
          <w:p w:rsidR="00353366" w:rsidRPr="008E7C69" w:rsidRDefault="00353366" w:rsidP="007D619D">
            <w:pPr>
              <w:pStyle w:val="aff0"/>
              <w:spacing w:before="0" w:beforeAutospacing="0" w:after="0" w:afterAutospacing="0"/>
              <w:jc w:val="both"/>
              <w:rPr>
                <w:spacing w:val="2"/>
                <w:sz w:val="26"/>
                <w:szCs w:val="26"/>
              </w:rPr>
            </w:pPr>
            <w:r w:rsidRPr="008E7C69">
              <w:rPr>
                <w:spacing w:val="2"/>
                <w:sz w:val="26"/>
                <w:szCs w:val="26"/>
              </w:rPr>
              <w:t xml:space="preserve">Согласно техническим условиям Нарьян-Марского </w:t>
            </w:r>
            <w:r>
              <w:rPr>
                <w:spacing w:val="2"/>
                <w:sz w:val="26"/>
                <w:szCs w:val="26"/>
              </w:rPr>
              <w:br/>
            </w:r>
            <w:r w:rsidRPr="008E7C69">
              <w:rPr>
                <w:spacing w:val="2"/>
                <w:sz w:val="26"/>
                <w:szCs w:val="26"/>
              </w:rPr>
              <w:t xml:space="preserve">МУ </w:t>
            </w:r>
            <w:r w:rsidRPr="008E7C69">
              <w:rPr>
                <w:sz w:val="26"/>
                <w:szCs w:val="26"/>
              </w:rPr>
              <w:t>ПОК и ТС</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Электроснабжение:</w:t>
            </w:r>
          </w:p>
        </w:tc>
        <w:tc>
          <w:tcPr>
            <w:tcW w:w="6775" w:type="dxa"/>
          </w:tcPr>
          <w:p w:rsidR="00353366" w:rsidRPr="008E7C69" w:rsidRDefault="00353366" w:rsidP="007D619D">
            <w:pPr>
              <w:jc w:val="both"/>
              <w:rPr>
                <w:bCs/>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Стоимость платы за подключение</w:t>
            </w:r>
          </w:p>
        </w:tc>
        <w:tc>
          <w:tcPr>
            <w:tcW w:w="6775" w:type="dxa"/>
          </w:tcPr>
          <w:p w:rsidR="00353366" w:rsidRPr="008E7C69" w:rsidRDefault="00353366" w:rsidP="007D619D">
            <w:pPr>
              <w:jc w:val="both"/>
              <w:rPr>
                <w:spacing w:val="2"/>
                <w:sz w:val="26"/>
                <w:szCs w:val="26"/>
              </w:rPr>
            </w:pPr>
            <w:r w:rsidRPr="008E7C69">
              <w:rPr>
                <w:spacing w:val="2"/>
                <w:sz w:val="26"/>
                <w:szCs w:val="26"/>
              </w:rPr>
              <w:t>Отсутствуют</w:t>
            </w:r>
          </w:p>
        </w:tc>
      </w:tr>
      <w:tr w:rsidR="00353366" w:rsidRPr="008E7C69" w:rsidTr="00353366">
        <w:tc>
          <w:tcPr>
            <w:tcW w:w="9961" w:type="dxa"/>
            <w:gridSpan w:val="2"/>
          </w:tcPr>
          <w:p w:rsidR="00353366" w:rsidRPr="008E7C69" w:rsidRDefault="00353366" w:rsidP="007D619D">
            <w:pPr>
              <w:rPr>
                <w:b/>
                <w:bCs/>
                <w:spacing w:val="2"/>
                <w:sz w:val="26"/>
                <w:szCs w:val="26"/>
              </w:rPr>
            </w:pPr>
            <w:r w:rsidRPr="008E7C69">
              <w:rPr>
                <w:b/>
                <w:bCs/>
                <w:spacing w:val="2"/>
                <w:sz w:val="26"/>
                <w:szCs w:val="26"/>
              </w:rPr>
              <w:t>Параметры строительства:</w:t>
            </w:r>
          </w:p>
          <w:p w:rsidR="00353366" w:rsidRPr="008E7C69" w:rsidRDefault="00353366" w:rsidP="007D619D">
            <w:pPr>
              <w:autoSpaceDE w:val="0"/>
              <w:autoSpaceDN w:val="0"/>
              <w:adjustRightInd w:val="0"/>
              <w:ind w:firstLine="639"/>
              <w:jc w:val="both"/>
              <w:rPr>
                <w:sz w:val="26"/>
                <w:szCs w:val="26"/>
              </w:rPr>
            </w:pPr>
            <w:r w:rsidRPr="008E7C69">
              <w:rPr>
                <w:bCs/>
                <w:spacing w:val="2"/>
                <w:sz w:val="26"/>
                <w:szCs w:val="26"/>
              </w:rPr>
              <w:t xml:space="preserve">Согласно градостроительному плану № </w:t>
            </w:r>
            <w:r w:rsidRPr="008E7C69">
              <w:rPr>
                <w:rFonts w:eastAsia="Calibri"/>
                <w:sz w:val="26"/>
                <w:szCs w:val="26"/>
                <w:lang w:val="en-US"/>
              </w:rPr>
              <w:t>RU</w:t>
            </w:r>
            <w:r w:rsidRPr="008E7C69">
              <w:rPr>
                <w:rFonts w:eastAsia="Calibri"/>
                <w:sz w:val="26"/>
                <w:szCs w:val="26"/>
              </w:rPr>
              <w:t>83301000-046</w:t>
            </w:r>
            <w:r w:rsidRPr="008E7C69">
              <w:rPr>
                <w:sz w:val="26"/>
                <w:szCs w:val="26"/>
              </w:rPr>
              <w:t xml:space="preserve">.  </w:t>
            </w:r>
          </w:p>
          <w:p w:rsidR="00353366" w:rsidRPr="008E7C69" w:rsidRDefault="00353366" w:rsidP="007D619D">
            <w:pPr>
              <w:autoSpaceDE w:val="0"/>
              <w:autoSpaceDN w:val="0"/>
              <w:adjustRightInd w:val="0"/>
              <w:ind w:firstLine="639"/>
              <w:jc w:val="both"/>
              <w:rPr>
                <w:bCs/>
                <w:spacing w:val="2"/>
                <w:sz w:val="26"/>
                <w:szCs w:val="26"/>
              </w:rPr>
            </w:pPr>
          </w:p>
        </w:tc>
      </w:tr>
      <w:tr w:rsidR="00353366" w:rsidRPr="00890714" w:rsidTr="00353366">
        <w:tc>
          <w:tcPr>
            <w:tcW w:w="3186" w:type="dxa"/>
          </w:tcPr>
          <w:p w:rsidR="00353366" w:rsidRPr="00C125A6" w:rsidRDefault="00353366" w:rsidP="007D619D">
            <w:pPr>
              <w:rPr>
                <w:bCs/>
                <w:spacing w:val="2"/>
                <w:sz w:val="26"/>
                <w:szCs w:val="26"/>
              </w:rPr>
            </w:pPr>
            <w:r w:rsidRPr="00C125A6">
              <w:rPr>
                <w:bCs/>
                <w:spacing w:val="2"/>
                <w:sz w:val="26"/>
                <w:szCs w:val="26"/>
              </w:rPr>
              <w:t>Начальная цена предмета аукциона</w:t>
            </w:r>
          </w:p>
        </w:tc>
        <w:tc>
          <w:tcPr>
            <w:tcW w:w="6775" w:type="dxa"/>
          </w:tcPr>
          <w:p w:rsidR="00353366" w:rsidRPr="00874C1F" w:rsidRDefault="00353366" w:rsidP="007D619D">
            <w:pPr>
              <w:pStyle w:val="a9"/>
              <w:tabs>
                <w:tab w:val="left" w:pos="1134"/>
              </w:tabs>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4 696 000 (Четыре миллиона шестьсот девяносто шесть тысяч) рублей </w:t>
            </w:r>
            <w:r>
              <w:rPr>
                <w:rFonts w:ascii="Times New Roman" w:hAnsi="Times New Roman" w:cs="Times New Roman"/>
                <w:sz w:val="26"/>
                <w:szCs w:val="26"/>
              </w:rPr>
              <w:br/>
              <w:t xml:space="preserve">00 копеек (согласно отчету № 54/19 "Об оценке рыночной стоимости имущества (земельный участок с кадастровым номером 83:00:050004:1091) адрес: Ненецкий АО, </w:t>
            </w:r>
            <w:r>
              <w:rPr>
                <w:rFonts w:ascii="Times New Roman" w:hAnsi="Times New Roman" w:cs="Times New Roman"/>
                <w:sz w:val="26"/>
                <w:szCs w:val="26"/>
              </w:rPr>
              <w:br/>
              <w:t>г. Нарьян-Мар, ул. Смидовича").</w:t>
            </w:r>
          </w:p>
        </w:tc>
      </w:tr>
      <w:tr w:rsidR="00353366" w:rsidRPr="00890714" w:rsidTr="00353366">
        <w:tc>
          <w:tcPr>
            <w:tcW w:w="3186" w:type="dxa"/>
          </w:tcPr>
          <w:p w:rsidR="00353366" w:rsidRPr="00C125A6" w:rsidRDefault="00353366" w:rsidP="007D619D">
            <w:pPr>
              <w:rPr>
                <w:bCs/>
                <w:spacing w:val="2"/>
                <w:sz w:val="26"/>
                <w:szCs w:val="26"/>
              </w:rPr>
            </w:pPr>
            <w:r>
              <w:rPr>
                <w:bCs/>
                <w:spacing w:val="2"/>
                <w:sz w:val="26"/>
                <w:szCs w:val="26"/>
              </w:rPr>
              <w:t>"Шаг" аукциона</w:t>
            </w:r>
          </w:p>
        </w:tc>
        <w:tc>
          <w:tcPr>
            <w:tcW w:w="6775" w:type="dxa"/>
          </w:tcPr>
          <w:p w:rsidR="00353366" w:rsidRPr="007925DD" w:rsidRDefault="00353366" w:rsidP="007D619D">
            <w:pPr>
              <w:rPr>
                <w:bCs/>
                <w:spacing w:val="2"/>
                <w:sz w:val="26"/>
                <w:szCs w:val="26"/>
              </w:rPr>
            </w:pPr>
            <w:r w:rsidRPr="007925DD">
              <w:rPr>
                <w:bCs/>
                <w:spacing w:val="2"/>
                <w:sz w:val="26"/>
                <w:szCs w:val="26"/>
              </w:rPr>
              <w:t xml:space="preserve">3% от начальной цены предмета аукциона </w:t>
            </w:r>
            <w:r>
              <w:rPr>
                <w:bCs/>
                <w:spacing w:val="2"/>
                <w:sz w:val="26"/>
                <w:szCs w:val="26"/>
              </w:rPr>
              <w:t>140 880</w:t>
            </w:r>
            <w:r w:rsidRPr="007925DD">
              <w:rPr>
                <w:bCs/>
                <w:spacing w:val="2"/>
                <w:sz w:val="26"/>
                <w:szCs w:val="26"/>
              </w:rPr>
              <w:t xml:space="preserve"> (</w:t>
            </w:r>
            <w:r>
              <w:rPr>
                <w:bCs/>
                <w:spacing w:val="2"/>
                <w:sz w:val="26"/>
                <w:szCs w:val="26"/>
              </w:rPr>
              <w:t>Сто сорок тысяч восемьсот восемьдесят</w:t>
            </w:r>
            <w:r w:rsidRPr="007925DD">
              <w:rPr>
                <w:bCs/>
                <w:spacing w:val="2"/>
                <w:sz w:val="26"/>
                <w:szCs w:val="26"/>
              </w:rPr>
              <w:t>) рублей 00 копеек</w:t>
            </w:r>
          </w:p>
        </w:tc>
      </w:tr>
      <w:tr w:rsidR="00353366" w:rsidRPr="00890714" w:rsidTr="00353366">
        <w:tc>
          <w:tcPr>
            <w:tcW w:w="3186" w:type="dxa"/>
          </w:tcPr>
          <w:p w:rsidR="00353366" w:rsidRDefault="00353366" w:rsidP="007D619D">
            <w:pPr>
              <w:rPr>
                <w:bCs/>
                <w:spacing w:val="2"/>
                <w:sz w:val="26"/>
                <w:szCs w:val="26"/>
              </w:rPr>
            </w:pPr>
            <w:r>
              <w:rPr>
                <w:bCs/>
                <w:spacing w:val="2"/>
                <w:sz w:val="26"/>
                <w:szCs w:val="26"/>
              </w:rPr>
              <w:t>Размер задатка</w:t>
            </w:r>
          </w:p>
        </w:tc>
        <w:tc>
          <w:tcPr>
            <w:tcW w:w="6775" w:type="dxa"/>
          </w:tcPr>
          <w:p w:rsidR="00353366" w:rsidRPr="007925DD" w:rsidRDefault="00353366" w:rsidP="007D619D">
            <w:pPr>
              <w:jc w:val="both"/>
              <w:rPr>
                <w:bCs/>
                <w:spacing w:val="2"/>
                <w:sz w:val="26"/>
                <w:szCs w:val="26"/>
              </w:rPr>
            </w:pPr>
            <w:r>
              <w:rPr>
                <w:bCs/>
                <w:spacing w:val="2"/>
                <w:sz w:val="26"/>
                <w:szCs w:val="26"/>
              </w:rPr>
              <w:t>20</w:t>
            </w:r>
            <w:r w:rsidRPr="007925DD">
              <w:rPr>
                <w:bCs/>
                <w:spacing w:val="2"/>
                <w:sz w:val="26"/>
                <w:szCs w:val="26"/>
              </w:rPr>
              <w:t xml:space="preserve">% от начальной цены предмета аукциона </w:t>
            </w:r>
            <w:r>
              <w:rPr>
                <w:bCs/>
                <w:spacing w:val="2"/>
                <w:sz w:val="26"/>
                <w:szCs w:val="26"/>
              </w:rPr>
              <w:t>939 200</w:t>
            </w:r>
            <w:r w:rsidRPr="007925DD">
              <w:rPr>
                <w:bCs/>
                <w:spacing w:val="2"/>
                <w:sz w:val="26"/>
                <w:szCs w:val="26"/>
              </w:rPr>
              <w:t xml:space="preserve"> (</w:t>
            </w:r>
            <w:r>
              <w:rPr>
                <w:bCs/>
                <w:spacing w:val="2"/>
                <w:sz w:val="26"/>
                <w:szCs w:val="26"/>
              </w:rPr>
              <w:t>Девятьсот тридцать девять тысяч двести</w:t>
            </w:r>
            <w:r w:rsidRPr="007925DD">
              <w:rPr>
                <w:bCs/>
                <w:spacing w:val="2"/>
                <w:sz w:val="26"/>
                <w:szCs w:val="26"/>
              </w:rPr>
              <w:t xml:space="preserve">) рублей </w:t>
            </w:r>
            <w:r>
              <w:rPr>
                <w:bCs/>
                <w:spacing w:val="2"/>
                <w:sz w:val="26"/>
                <w:szCs w:val="26"/>
              </w:rPr>
              <w:br/>
            </w:r>
            <w:r w:rsidRPr="007925DD">
              <w:rPr>
                <w:bCs/>
                <w:spacing w:val="2"/>
                <w:sz w:val="26"/>
                <w:szCs w:val="26"/>
              </w:rPr>
              <w:t>00 копеек</w:t>
            </w:r>
          </w:p>
        </w:tc>
      </w:tr>
    </w:tbl>
    <w:p w:rsidR="00353366" w:rsidRDefault="00353366" w:rsidP="00353366">
      <w:pPr>
        <w:jc w:val="both"/>
        <w:rPr>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775"/>
      </w:tblGrid>
      <w:tr w:rsidR="00353366" w:rsidRPr="006417FE" w:rsidTr="00353366">
        <w:tc>
          <w:tcPr>
            <w:tcW w:w="3186" w:type="dxa"/>
          </w:tcPr>
          <w:p w:rsidR="00353366" w:rsidRPr="006417FE" w:rsidRDefault="00353366" w:rsidP="007D619D">
            <w:pPr>
              <w:ind w:left="72"/>
              <w:rPr>
                <w:sz w:val="26"/>
                <w:szCs w:val="26"/>
              </w:rPr>
            </w:pPr>
          </w:p>
        </w:tc>
        <w:tc>
          <w:tcPr>
            <w:tcW w:w="6775" w:type="dxa"/>
          </w:tcPr>
          <w:p w:rsidR="00353366" w:rsidRPr="00692269" w:rsidRDefault="00353366" w:rsidP="007D619D">
            <w:pPr>
              <w:rPr>
                <w:sz w:val="26"/>
                <w:szCs w:val="26"/>
              </w:rPr>
            </w:pPr>
            <w:r w:rsidRPr="00FE6196">
              <w:rPr>
                <w:b/>
                <w:sz w:val="26"/>
                <w:szCs w:val="26"/>
              </w:rPr>
              <w:t xml:space="preserve">ЛОТ № </w:t>
            </w:r>
            <w:r>
              <w:rPr>
                <w:b/>
                <w:sz w:val="26"/>
                <w:szCs w:val="26"/>
              </w:rPr>
              <w:t>2</w:t>
            </w:r>
          </w:p>
        </w:tc>
      </w:tr>
      <w:tr w:rsidR="00353366" w:rsidRPr="006417FE" w:rsidTr="00353366">
        <w:tc>
          <w:tcPr>
            <w:tcW w:w="3186" w:type="dxa"/>
          </w:tcPr>
          <w:p w:rsidR="00353366" w:rsidRPr="006417FE" w:rsidRDefault="00353366" w:rsidP="007D619D">
            <w:pPr>
              <w:ind w:left="72"/>
              <w:rPr>
                <w:sz w:val="26"/>
                <w:szCs w:val="26"/>
              </w:rPr>
            </w:pPr>
            <w:r>
              <w:rPr>
                <w:sz w:val="26"/>
                <w:szCs w:val="26"/>
              </w:rPr>
              <w:t>Кадастровый</w:t>
            </w:r>
            <w:r w:rsidRPr="006417FE">
              <w:rPr>
                <w:sz w:val="26"/>
                <w:szCs w:val="26"/>
              </w:rPr>
              <w:t xml:space="preserve"> номер:</w:t>
            </w:r>
          </w:p>
        </w:tc>
        <w:tc>
          <w:tcPr>
            <w:tcW w:w="6775" w:type="dxa"/>
          </w:tcPr>
          <w:p w:rsidR="00353366" w:rsidRPr="000029DA" w:rsidRDefault="00353366" w:rsidP="007D619D">
            <w:pPr>
              <w:rPr>
                <w:sz w:val="26"/>
                <w:szCs w:val="26"/>
              </w:rPr>
            </w:pPr>
            <w:r>
              <w:rPr>
                <w:sz w:val="26"/>
                <w:szCs w:val="26"/>
              </w:rPr>
              <w:t>83:00:050033</w:t>
            </w:r>
            <w:r w:rsidRPr="0053757B">
              <w:rPr>
                <w:sz w:val="26"/>
                <w:szCs w:val="26"/>
              </w:rPr>
              <w:t>:</w:t>
            </w:r>
            <w:r>
              <w:rPr>
                <w:sz w:val="26"/>
                <w:szCs w:val="26"/>
              </w:rPr>
              <w:t>135</w:t>
            </w:r>
          </w:p>
        </w:tc>
      </w:tr>
      <w:tr w:rsidR="00353366" w:rsidRPr="006417FE" w:rsidTr="00353366">
        <w:tc>
          <w:tcPr>
            <w:tcW w:w="3186" w:type="dxa"/>
          </w:tcPr>
          <w:p w:rsidR="00353366" w:rsidRPr="006417FE" w:rsidRDefault="00353366" w:rsidP="007D619D">
            <w:pPr>
              <w:ind w:left="72"/>
              <w:rPr>
                <w:sz w:val="26"/>
                <w:szCs w:val="26"/>
              </w:rPr>
            </w:pPr>
            <w:r>
              <w:rPr>
                <w:sz w:val="26"/>
                <w:szCs w:val="26"/>
              </w:rPr>
              <w:t>Адрес (м</w:t>
            </w:r>
            <w:r w:rsidRPr="006417FE">
              <w:rPr>
                <w:sz w:val="26"/>
                <w:szCs w:val="26"/>
              </w:rPr>
              <w:t>естоположение</w:t>
            </w:r>
            <w:r>
              <w:rPr>
                <w:sz w:val="26"/>
                <w:szCs w:val="26"/>
              </w:rPr>
              <w:t>)</w:t>
            </w:r>
            <w:r w:rsidRPr="006417FE">
              <w:rPr>
                <w:sz w:val="26"/>
                <w:szCs w:val="26"/>
              </w:rPr>
              <w:t>:</w:t>
            </w:r>
          </w:p>
        </w:tc>
        <w:tc>
          <w:tcPr>
            <w:tcW w:w="6775" w:type="dxa"/>
          </w:tcPr>
          <w:p w:rsidR="00353366" w:rsidRPr="005563C6" w:rsidRDefault="00353366" w:rsidP="007D619D">
            <w:pPr>
              <w:rPr>
                <w:sz w:val="26"/>
                <w:szCs w:val="26"/>
              </w:rPr>
            </w:pPr>
            <w:r>
              <w:rPr>
                <w:sz w:val="26"/>
                <w:szCs w:val="26"/>
              </w:rPr>
              <w:t>Ненецкий автономный округ, г. Нарьян-Мар в районе Кирпичного</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Категория земель:</w:t>
            </w:r>
          </w:p>
        </w:tc>
        <w:tc>
          <w:tcPr>
            <w:tcW w:w="6775" w:type="dxa"/>
          </w:tcPr>
          <w:p w:rsidR="00353366" w:rsidRPr="006417FE" w:rsidRDefault="00353366" w:rsidP="007D619D">
            <w:pPr>
              <w:rPr>
                <w:sz w:val="26"/>
                <w:szCs w:val="26"/>
              </w:rPr>
            </w:pPr>
            <w:r>
              <w:rPr>
                <w:sz w:val="26"/>
                <w:szCs w:val="26"/>
              </w:rPr>
              <w:t>Земли населенных пунктов</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Разрешенное использование:</w:t>
            </w:r>
          </w:p>
        </w:tc>
        <w:tc>
          <w:tcPr>
            <w:tcW w:w="6775" w:type="dxa"/>
          </w:tcPr>
          <w:p w:rsidR="00353366" w:rsidRPr="006417FE" w:rsidRDefault="00353366" w:rsidP="007D619D">
            <w:pPr>
              <w:rPr>
                <w:sz w:val="26"/>
                <w:szCs w:val="26"/>
              </w:rPr>
            </w:pPr>
            <w:r>
              <w:rPr>
                <w:rFonts w:eastAsia="Calibri"/>
                <w:sz w:val="26"/>
                <w:szCs w:val="26"/>
              </w:rPr>
              <w:t>Под дачу</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Площадь:</w:t>
            </w:r>
          </w:p>
        </w:tc>
        <w:tc>
          <w:tcPr>
            <w:tcW w:w="6775" w:type="dxa"/>
          </w:tcPr>
          <w:p w:rsidR="00353366" w:rsidRPr="006417FE" w:rsidRDefault="00353366" w:rsidP="007D619D">
            <w:pPr>
              <w:rPr>
                <w:sz w:val="26"/>
                <w:szCs w:val="26"/>
              </w:rPr>
            </w:pPr>
            <w:r>
              <w:rPr>
                <w:sz w:val="26"/>
                <w:szCs w:val="26"/>
              </w:rPr>
              <w:t>422</w:t>
            </w:r>
            <w:r w:rsidRPr="006417FE">
              <w:rPr>
                <w:sz w:val="26"/>
                <w:szCs w:val="26"/>
              </w:rPr>
              <w:t xml:space="preserve"> кв.м.</w:t>
            </w:r>
          </w:p>
        </w:tc>
      </w:tr>
      <w:tr w:rsidR="00353366" w:rsidRPr="006417FE" w:rsidTr="00353366">
        <w:tc>
          <w:tcPr>
            <w:tcW w:w="3186" w:type="dxa"/>
          </w:tcPr>
          <w:p w:rsidR="00353366" w:rsidRPr="006417FE" w:rsidRDefault="00353366" w:rsidP="007D619D">
            <w:pPr>
              <w:ind w:left="72"/>
              <w:rPr>
                <w:sz w:val="26"/>
                <w:szCs w:val="26"/>
              </w:rPr>
            </w:pPr>
            <w:r w:rsidRPr="006417FE">
              <w:rPr>
                <w:sz w:val="26"/>
                <w:szCs w:val="26"/>
              </w:rPr>
              <w:t>Границы земельного участка:</w:t>
            </w:r>
          </w:p>
        </w:tc>
        <w:tc>
          <w:tcPr>
            <w:tcW w:w="6775" w:type="dxa"/>
          </w:tcPr>
          <w:p w:rsidR="00353366" w:rsidRPr="006417FE" w:rsidRDefault="00353366" w:rsidP="007D619D">
            <w:pPr>
              <w:jc w:val="both"/>
              <w:rPr>
                <w:sz w:val="26"/>
                <w:szCs w:val="26"/>
              </w:rPr>
            </w:pPr>
            <w:r w:rsidRPr="006417FE">
              <w:rPr>
                <w:sz w:val="26"/>
                <w:szCs w:val="26"/>
              </w:rPr>
              <w:t>Установлены в соответствии с действующим земельным законодательством Российской Федерации.</w:t>
            </w:r>
          </w:p>
          <w:p w:rsidR="00353366" w:rsidRPr="006417FE" w:rsidRDefault="00353366" w:rsidP="007D619D">
            <w:pPr>
              <w:rPr>
                <w:sz w:val="26"/>
                <w:szCs w:val="26"/>
              </w:rPr>
            </w:pPr>
            <w:r w:rsidRPr="0010243C">
              <w:rPr>
                <w:sz w:val="26"/>
                <w:szCs w:val="26"/>
              </w:rPr>
              <w:t>Выписка из ЕГРН</w:t>
            </w:r>
            <w:r>
              <w:rPr>
                <w:sz w:val="26"/>
                <w:szCs w:val="26"/>
              </w:rPr>
              <w:t xml:space="preserve"> от 07.11.2018</w:t>
            </w:r>
          </w:p>
        </w:tc>
      </w:tr>
      <w:tr w:rsidR="00353366" w:rsidRPr="006417FE" w:rsidTr="00353366">
        <w:tc>
          <w:tcPr>
            <w:tcW w:w="3186" w:type="dxa"/>
          </w:tcPr>
          <w:p w:rsidR="00353366" w:rsidRPr="006417FE" w:rsidRDefault="00353366" w:rsidP="007D619D">
            <w:pPr>
              <w:ind w:left="72"/>
              <w:rPr>
                <w:sz w:val="26"/>
                <w:szCs w:val="26"/>
              </w:rPr>
            </w:pPr>
            <w:r>
              <w:rPr>
                <w:sz w:val="26"/>
                <w:szCs w:val="26"/>
              </w:rPr>
              <w:t>Правообладатель</w:t>
            </w:r>
          </w:p>
        </w:tc>
        <w:tc>
          <w:tcPr>
            <w:tcW w:w="6775" w:type="dxa"/>
          </w:tcPr>
          <w:p w:rsidR="00353366" w:rsidRPr="006417FE" w:rsidRDefault="00353366" w:rsidP="007D619D">
            <w:pPr>
              <w:rPr>
                <w:sz w:val="26"/>
                <w:szCs w:val="26"/>
              </w:rPr>
            </w:pPr>
            <w:r>
              <w:rPr>
                <w:sz w:val="26"/>
                <w:szCs w:val="26"/>
              </w:rPr>
              <w:t>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w:t>
            </w:r>
          </w:p>
        </w:tc>
      </w:tr>
      <w:tr w:rsidR="00353366" w:rsidRPr="006417FE" w:rsidTr="00353366">
        <w:tc>
          <w:tcPr>
            <w:tcW w:w="3186" w:type="dxa"/>
          </w:tcPr>
          <w:p w:rsidR="00353366" w:rsidRPr="006417FE" w:rsidRDefault="00353366" w:rsidP="007D619D">
            <w:pPr>
              <w:ind w:left="72"/>
              <w:rPr>
                <w:sz w:val="26"/>
                <w:szCs w:val="26"/>
              </w:rPr>
            </w:pPr>
            <w:r w:rsidRPr="006417FE">
              <w:rPr>
                <w:spacing w:val="2"/>
                <w:sz w:val="26"/>
                <w:szCs w:val="26"/>
              </w:rPr>
              <w:t>Обременения:</w:t>
            </w:r>
          </w:p>
        </w:tc>
        <w:tc>
          <w:tcPr>
            <w:tcW w:w="6775" w:type="dxa"/>
          </w:tcPr>
          <w:p w:rsidR="00353366" w:rsidRPr="006417FE" w:rsidRDefault="00353366" w:rsidP="007D619D">
            <w:pPr>
              <w:rPr>
                <w:sz w:val="26"/>
                <w:szCs w:val="26"/>
              </w:rPr>
            </w:pPr>
            <w:r>
              <w:rPr>
                <w:spacing w:val="2"/>
                <w:sz w:val="26"/>
                <w:szCs w:val="26"/>
              </w:rPr>
              <w:t>Не зарегистрировано</w:t>
            </w:r>
          </w:p>
        </w:tc>
      </w:tr>
      <w:tr w:rsidR="00353366" w:rsidRPr="006417FE" w:rsidTr="00353366">
        <w:tc>
          <w:tcPr>
            <w:tcW w:w="3186" w:type="dxa"/>
          </w:tcPr>
          <w:p w:rsidR="00353366" w:rsidRPr="006417FE" w:rsidRDefault="00353366" w:rsidP="007D619D">
            <w:pPr>
              <w:ind w:left="72"/>
              <w:rPr>
                <w:sz w:val="26"/>
                <w:szCs w:val="26"/>
              </w:rPr>
            </w:pPr>
            <w:r w:rsidRPr="006417FE">
              <w:rPr>
                <w:spacing w:val="2"/>
                <w:sz w:val="26"/>
                <w:szCs w:val="26"/>
              </w:rPr>
              <w:t>Ограничения использования:</w:t>
            </w:r>
          </w:p>
        </w:tc>
        <w:tc>
          <w:tcPr>
            <w:tcW w:w="6775" w:type="dxa"/>
          </w:tcPr>
          <w:p w:rsidR="00353366" w:rsidRPr="006417FE" w:rsidRDefault="00353366" w:rsidP="007D619D">
            <w:pPr>
              <w:rPr>
                <w:sz w:val="26"/>
                <w:szCs w:val="26"/>
              </w:rPr>
            </w:pPr>
            <w:r>
              <w:rPr>
                <w:spacing w:val="2"/>
                <w:sz w:val="26"/>
                <w:szCs w:val="26"/>
              </w:rPr>
              <w:t>Расположен в границах зоны с особыми условиями использования территории с реестровым номером         83:00:-6.443 (Водоохранная зона).</w:t>
            </w:r>
          </w:p>
        </w:tc>
      </w:tr>
    </w:tbl>
    <w:p w:rsidR="00353366" w:rsidRPr="008E7C69" w:rsidRDefault="00353366" w:rsidP="00353366">
      <w:pPr>
        <w:numPr>
          <w:ilvl w:val="0"/>
          <w:numId w:val="27"/>
        </w:numPr>
        <w:rPr>
          <w:bCs/>
          <w:spacing w:val="2"/>
          <w:sz w:val="26"/>
          <w:szCs w:val="26"/>
        </w:rPr>
      </w:pPr>
      <w:r w:rsidRPr="008E7C69">
        <w:rPr>
          <w:bCs/>
          <w:spacing w:val="2"/>
          <w:sz w:val="26"/>
          <w:szCs w:val="26"/>
        </w:rPr>
        <w:t>Технические условия подключения к сетям инженерной инфраструктуры:</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775"/>
      </w:tblGrid>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Теплоснабжение:</w:t>
            </w:r>
          </w:p>
        </w:tc>
        <w:tc>
          <w:tcPr>
            <w:tcW w:w="6775" w:type="dxa"/>
          </w:tcPr>
          <w:p w:rsidR="00353366" w:rsidRPr="008E7C69" w:rsidRDefault="00353366" w:rsidP="007D619D">
            <w:pPr>
              <w:pStyle w:val="aff0"/>
              <w:spacing w:before="0" w:after="0"/>
              <w:jc w:val="both"/>
              <w:rPr>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Водоснабжение:</w:t>
            </w:r>
          </w:p>
        </w:tc>
        <w:tc>
          <w:tcPr>
            <w:tcW w:w="6775" w:type="dxa"/>
          </w:tcPr>
          <w:p w:rsidR="00353366" w:rsidRPr="008E7C69" w:rsidRDefault="00353366" w:rsidP="007D619D">
            <w:pPr>
              <w:pStyle w:val="aff0"/>
              <w:spacing w:before="0" w:after="0"/>
              <w:jc w:val="both"/>
              <w:rPr>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lastRenderedPageBreak/>
              <w:t>Газоснабжение:</w:t>
            </w:r>
          </w:p>
        </w:tc>
        <w:tc>
          <w:tcPr>
            <w:tcW w:w="6775" w:type="dxa"/>
          </w:tcPr>
          <w:p w:rsidR="00353366" w:rsidRPr="008E7C69" w:rsidRDefault="00353366" w:rsidP="007D619D">
            <w:pPr>
              <w:pStyle w:val="aff0"/>
              <w:jc w:val="both"/>
              <w:rPr>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Канализация:</w:t>
            </w:r>
          </w:p>
        </w:tc>
        <w:tc>
          <w:tcPr>
            <w:tcW w:w="6775" w:type="dxa"/>
          </w:tcPr>
          <w:p w:rsidR="00353366" w:rsidRPr="008E7C69" w:rsidRDefault="00353366" w:rsidP="007D619D">
            <w:pPr>
              <w:pStyle w:val="aff0"/>
              <w:spacing w:before="0" w:beforeAutospacing="0" w:after="0" w:afterAutospacing="0"/>
              <w:jc w:val="both"/>
              <w:rPr>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Электроснабжение:</w:t>
            </w:r>
          </w:p>
        </w:tc>
        <w:tc>
          <w:tcPr>
            <w:tcW w:w="6775" w:type="dxa"/>
          </w:tcPr>
          <w:p w:rsidR="00353366" w:rsidRPr="008E7C69" w:rsidRDefault="00353366" w:rsidP="007D619D">
            <w:pPr>
              <w:jc w:val="both"/>
              <w:rPr>
                <w:bCs/>
                <w:spacing w:val="2"/>
                <w:sz w:val="26"/>
                <w:szCs w:val="26"/>
              </w:rPr>
            </w:pPr>
            <w:r w:rsidRPr="008E7C69">
              <w:rPr>
                <w:spacing w:val="2"/>
                <w:sz w:val="26"/>
                <w:szCs w:val="26"/>
              </w:rPr>
              <w:t>Отсутствуют</w:t>
            </w:r>
          </w:p>
        </w:tc>
      </w:tr>
      <w:tr w:rsidR="00353366" w:rsidRPr="008E7C69" w:rsidTr="00353366">
        <w:tc>
          <w:tcPr>
            <w:tcW w:w="3186" w:type="dxa"/>
          </w:tcPr>
          <w:p w:rsidR="00353366" w:rsidRPr="008E7C69" w:rsidRDefault="00353366" w:rsidP="007D619D">
            <w:pPr>
              <w:pStyle w:val="aff0"/>
              <w:spacing w:before="0" w:beforeAutospacing="0" w:after="0" w:afterAutospacing="0"/>
              <w:ind w:left="72"/>
              <w:jc w:val="both"/>
              <w:rPr>
                <w:spacing w:val="2"/>
                <w:sz w:val="26"/>
                <w:szCs w:val="26"/>
              </w:rPr>
            </w:pPr>
            <w:r w:rsidRPr="008E7C69">
              <w:rPr>
                <w:spacing w:val="2"/>
                <w:sz w:val="26"/>
                <w:szCs w:val="26"/>
              </w:rPr>
              <w:t>Стоимость платы за подключение</w:t>
            </w:r>
          </w:p>
        </w:tc>
        <w:tc>
          <w:tcPr>
            <w:tcW w:w="6775" w:type="dxa"/>
          </w:tcPr>
          <w:p w:rsidR="00353366" w:rsidRPr="008E7C69" w:rsidRDefault="00353366" w:rsidP="007D619D">
            <w:pPr>
              <w:jc w:val="both"/>
              <w:rPr>
                <w:spacing w:val="2"/>
                <w:sz w:val="26"/>
                <w:szCs w:val="26"/>
              </w:rPr>
            </w:pPr>
            <w:r w:rsidRPr="008E7C69">
              <w:rPr>
                <w:spacing w:val="2"/>
                <w:sz w:val="26"/>
                <w:szCs w:val="26"/>
              </w:rPr>
              <w:t>Отсутствуют</w:t>
            </w:r>
          </w:p>
        </w:tc>
      </w:tr>
      <w:tr w:rsidR="00353366" w:rsidRPr="008E7C69" w:rsidTr="00353366">
        <w:tc>
          <w:tcPr>
            <w:tcW w:w="9961" w:type="dxa"/>
            <w:gridSpan w:val="2"/>
          </w:tcPr>
          <w:p w:rsidR="00353366" w:rsidRPr="008E7C69" w:rsidRDefault="00353366" w:rsidP="007D619D">
            <w:pPr>
              <w:rPr>
                <w:b/>
                <w:bCs/>
                <w:spacing w:val="2"/>
                <w:sz w:val="26"/>
                <w:szCs w:val="26"/>
              </w:rPr>
            </w:pPr>
            <w:r w:rsidRPr="008E7C69">
              <w:rPr>
                <w:b/>
                <w:bCs/>
                <w:spacing w:val="2"/>
                <w:sz w:val="26"/>
                <w:szCs w:val="26"/>
              </w:rPr>
              <w:t>Параметры строительства:</w:t>
            </w:r>
          </w:p>
          <w:p w:rsidR="00353366" w:rsidRPr="008E7C69" w:rsidRDefault="00353366" w:rsidP="007D619D">
            <w:pPr>
              <w:autoSpaceDE w:val="0"/>
              <w:autoSpaceDN w:val="0"/>
              <w:adjustRightInd w:val="0"/>
              <w:ind w:firstLine="639"/>
              <w:jc w:val="both"/>
              <w:rPr>
                <w:sz w:val="26"/>
                <w:szCs w:val="26"/>
              </w:rPr>
            </w:pPr>
            <w:r w:rsidRPr="008E7C69">
              <w:rPr>
                <w:bCs/>
                <w:spacing w:val="2"/>
                <w:sz w:val="26"/>
                <w:szCs w:val="26"/>
              </w:rPr>
              <w:t xml:space="preserve">Согласно градостроительному плану № </w:t>
            </w:r>
            <w:r w:rsidRPr="008E7C69">
              <w:rPr>
                <w:rFonts w:eastAsia="Calibri"/>
                <w:sz w:val="26"/>
                <w:szCs w:val="26"/>
                <w:lang w:val="en-US"/>
              </w:rPr>
              <w:t>RU</w:t>
            </w:r>
            <w:r w:rsidRPr="008E7C69">
              <w:rPr>
                <w:rFonts w:eastAsia="Calibri"/>
                <w:sz w:val="26"/>
                <w:szCs w:val="26"/>
              </w:rPr>
              <w:t>83301000</w:t>
            </w:r>
            <w:r>
              <w:rPr>
                <w:rFonts w:eastAsia="Calibri"/>
                <w:sz w:val="26"/>
                <w:szCs w:val="26"/>
              </w:rPr>
              <w:t>-321</w:t>
            </w:r>
            <w:r w:rsidRPr="008E7C69">
              <w:rPr>
                <w:sz w:val="26"/>
                <w:szCs w:val="26"/>
              </w:rPr>
              <w:t xml:space="preserve">.  </w:t>
            </w:r>
          </w:p>
          <w:p w:rsidR="00353366" w:rsidRPr="008E7C69" w:rsidRDefault="00353366" w:rsidP="007D619D">
            <w:pPr>
              <w:autoSpaceDE w:val="0"/>
              <w:autoSpaceDN w:val="0"/>
              <w:adjustRightInd w:val="0"/>
              <w:ind w:firstLine="639"/>
              <w:jc w:val="both"/>
              <w:rPr>
                <w:bCs/>
                <w:spacing w:val="2"/>
                <w:sz w:val="26"/>
                <w:szCs w:val="26"/>
              </w:rPr>
            </w:pPr>
          </w:p>
        </w:tc>
      </w:tr>
      <w:tr w:rsidR="00353366" w:rsidRPr="00890714" w:rsidTr="00353366">
        <w:tc>
          <w:tcPr>
            <w:tcW w:w="3186" w:type="dxa"/>
          </w:tcPr>
          <w:p w:rsidR="00353366" w:rsidRPr="00C125A6" w:rsidRDefault="00353366" w:rsidP="007D619D">
            <w:pPr>
              <w:rPr>
                <w:bCs/>
                <w:spacing w:val="2"/>
                <w:sz w:val="26"/>
                <w:szCs w:val="26"/>
              </w:rPr>
            </w:pPr>
            <w:r w:rsidRPr="00C125A6">
              <w:rPr>
                <w:bCs/>
                <w:spacing w:val="2"/>
                <w:sz w:val="26"/>
                <w:szCs w:val="26"/>
              </w:rPr>
              <w:t>Начальная цена предмета аукциона</w:t>
            </w:r>
          </w:p>
        </w:tc>
        <w:tc>
          <w:tcPr>
            <w:tcW w:w="6775" w:type="dxa"/>
          </w:tcPr>
          <w:p w:rsidR="00353366" w:rsidRPr="00874C1F" w:rsidRDefault="00353366" w:rsidP="007D619D">
            <w:pPr>
              <w:pStyle w:val="a9"/>
              <w:tabs>
                <w:tab w:val="left" w:pos="1134"/>
              </w:tabs>
              <w:jc w:val="both"/>
              <w:rPr>
                <w:rFonts w:ascii="Times New Roman" w:hAnsi="Times New Roman" w:cs="Times New Roman"/>
                <w:sz w:val="26"/>
                <w:szCs w:val="26"/>
              </w:rPr>
            </w:pPr>
            <w:r>
              <w:rPr>
                <w:rFonts w:ascii="Times New Roman" w:hAnsi="Times New Roman" w:cs="Times New Roman"/>
                <w:sz w:val="26"/>
                <w:szCs w:val="26"/>
              </w:rPr>
              <w:t>Начальная цена предмета аукциона: 188 000 (Сто восемьдесят восемь тысяч) рублей 00 копеек (согласно отчету № 55/19 "Об оценке рыночной стоимости имущества (земельный участок с кадастровым номером 83:00:050033:135) адрес: Ненецкий АО, г. Нарьян-Мар, район Кирпичного").</w:t>
            </w:r>
          </w:p>
        </w:tc>
      </w:tr>
      <w:tr w:rsidR="00353366" w:rsidRPr="00890714" w:rsidTr="00353366">
        <w:tc>
          <w:tcPr>
            <w:tcW w:w="3186" w:type="dxa"/>
          </w:tcPr>
          <w:p w:rsidR="00353366" w:rsidRPr="00C125A6" w:rsidRDefault="00353366" w:rsidP="007D619D">
            <w:pPr>
              <w:rPr>
                <w:bCs/>
                <w:spacing w:val="2"/>
                <w:sz w:val="26"/>
                <w:szCs w:val="26"/>
              </w:rPr>
            </w:pPr>
            <w:r>
              <w:rPr>
                <w:bCs/>
                <w:spacing w:val="2"/>
                <w:sz w:val="26"/>
                <w:szCs w:val="26"/>
              </w:rPr>
              <w:t>"Шаг" аукциона</w:t>
            </w:r>
          </w:p>
        </w:tc>
        <w:tc>
          <w:tcPr>
            <w:tcW w:w="6775" w:type="dxa"/>
          </w:tcPr>
          <w:p w:rsidR="00353366" w:rsidRPr="007925DD" w:rsidRDefault="00353366" w:rsidP="007D619D">
            <w:pPr>
              <w:rPr>
                <w:bCs/>
                <w:spacing w:val="2"/>
                <w:sz w:val="26"/>
                <w:szCs w:val="26"/>
              </w:rPr>
            </w:pPr>
            <w:r w:rsidRPr="007925DD">
              <w:rPr>
                <w:bCs/>
                <w:spacing w:val="2"/>
                <w:sz w:val="26"/>
                <w:szCs w:val="26"/>
              </w:rPr>
              <w:t xml:space="preserve">3% от начальной цены предмета аукциона </w:t>
            </w:r>
            <w:r>
              <w:rPr>
                <w:bCs/>
                <w:spacing w:val="2"/>
                <w:sz w:val="26"/>
                <w:szCs w:val="26"/>
              </w:rPr>
              <w:t>5 640</w:t>
            </w:r>
            <w:r w:rsidRPr="007925DD">
              <w:rPr>
                <w:bCs/>
                <w:spacing w:val="2"/>
                <w:sz w:val="26"/>
                <w:szCs w:val="26"/>
              </w:rPr>
              <w:t xml:space="preserve"> (</w:t>
            </w:r>
            <w:r>
              <w:rPr>
                <w:bCs/>
                <w:spacing w:val="2"/>
                <w:sz w:val="26"/>
                <w:szCs w:val="26"/>
              </w:rPr>
              <w:t>Пять тысяч шестьсот сорок</w:t>
            </w:r>
            <w:r w:rsidRPr="007925DD">
              <w:rPr>
                <w:bCs/>
                <w:spacing w:val="2"/>
                <w:sz w:val="26"/>
                <w:szCs w:val="26"/>
              </w:rPr>
              <w:t>) рублей 00 копеек</w:t>
            </w:r>
          </w:p>
        </w:tc>
      </w:tr>
      <w:tr w:rsidR="00353366" w:rsidRPr="00890714" w:rsidTr="00353366">
        <w:tc>
          <w:tcPr>
            <w:tcW w:w="3186" w:type="dxa"/>
          </w:tcPr>
          <w:p w:rsidR="00353366" w:rsidRDefault="00353366" w:rsidP="007D619D">
            <w:pPr>
              <w:rPr>
                <w:bCs/>
                <w:spacing w:val="2"/>
                <w:sz w:val="26"/>
                <w:szCs w:val="26"/>
              </w:rPr>
            </w:pPr>
            <w:r>
              <w:rPr>
                <w:bCs/>
                <w:spacing w:val="2"/>
                <w:sz w:val="26"/>
                <w:szCs w:val="26"/>
              </w:rPr>
              <w:t>Размер задатка</w:t>
            </w:r>
          </w:p>
        </w:tc>
        <w:tc>
          <w:tcPr>
            <w:tcW w:w="6775" w:type="dxa"/>
          </w:tcPr>
          <w:p w:rsidR="00353366" w:rsidRPr="007925DD" w:rsidRDefault="00353366" w:rsidP="007D619D">
            <w:pPr>
              <w:jc w:val="both"/>
              <w:rPr>
                <w:bCs/>
                <w:spacing w:val="2"/>
                <w:sz w:val="26"/>
                <w:szCs w:val="26"/>
              </w:rPr>
            </w:pPr>
            <w:r>
              <w:rPr>
                <w:bCs/>
                <w:spacing w:val="2"/>
                <w:sz w:val="26"/>
                <w:szCs w:val="26"/>
              </w:rPr>
              <w:t>20</w:t>
            </w:r>
            <w:r w:rsidRPr="007925DD">
              <w:rPr>
                <w:bCs/>
                <w:spacing w:val="2"/>
                <w:sz w:val="26"/>
                <w:szCs w:val="26"/>
              </w:rPr>
              <w:t xml:space="preserve">% от начальной цены предмета аукциона </w:t>
            </w:r>
            <w:r>
              <w:rPr>
                <w:bCs/>
                <w:spacing w:val="2"/>
                <w:sz w:val="26"/>
                <w:szCs w:val="26"/>
              </w:rPr>
              <w:t>37600</w:t>
            </w:r>
            <w:r w:rsidRPr="007925DD">
              <w:rPr>
                <w:bCs/>
                <w:spacing w:val="2"/>
                <w:sz w:val="26"/>
                <w:szCs w:val="26"/>
              </w:rPr>
              <w:t xml:space="preserve"> (</w:t>
            </w:r>
            <w:r>
              <w:rPr>
                <w:bCs/>
                <w:spacing w:val="2"/>
                <w:sz w:val="26"/>
                <w:szCs w:val="26"/>
              </w:rPr>
              <w:t>Тридцать семь тысяч шестьсот</w:t>
            </w:r>
            <w:r w:rsidRPr="007925DD">
              <w:rPr>
                <w:bCs/>
                <w:spacing w:val="2"/>
                <w:sz w:val="26"/>
                <w:szCs w:val="26"/>
              </w:rPr>
              <w:t>) рублей 00 копеек</w:t>
            </w:r>
          </w:p>
        </w:tc>
      </w:tr>
    </w:tbl>
    <w:p w:rsidR="00353366" w:rsidRDefault="00353366" w:rsidP="00353366">
      <w:pPr>
        <w:jc w:val="both"/>
        <w:rPr>
          <w:b/>
          <w:sz w:val="26"/>
          <w:szCs w:val="26"/>
        </w:rPr>
      </w:pPr>
    </w:p>
    <w:p w:rsidR="00CE1D8B" w:rsidRPr="00CE1D8B" w:rsidRDefault="00CE1D8B" w:rsidP="00353366">
      <w:pPr>
        <w:jc w:val="both"/>
        <w:rPr>
          <w:sz w:val="26"/>
          <w:szCs w:val="26"/>
        </w:rPr>
      </w:pPr>
      <w:r>
        <w:rPr>
          <w:b/>
          <w:sz w:val="26"/>
          <w:szCs w:val="26"/>
        </w:rPr>
        <w:t xml:space="preserve">Осмотр земельных участков </w:t>
      </w:r>
      <w:r>
        <w:rPr>
          <w:sz w:val="26"/>
          <w:szCs w:val="26"/>
        </w:rPr>
        <w:t>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во время и месте приема заявок на аукцион.</w:t>
      </w:r>
    </w:p>
    <w:p w:rsidR="00CE1D8B" w:rsidRDefault="00CE1D8B" w:rsidP="00353366">
      <w:pPr>
        <w:jc w:val="both"/>
        <w:rPr>
          <w:b/>
          <w:sz w:val="26"/>
          <w:szCs w:val="26"/>
        </w:rPr>
      </w:pPr>
    </w:p>
    <w:p w:rsidR="00353366" w:rsidRPr="00890714" w:rsidRDefault="00353366" w:rsidP="00353366">
      <w:pPr>
        <w:rPr>
          <w:b/>
          <w:sz w:val="26"/>
          <w:szCs w:val="26"/>
        </w:rPr>
      </w:pPr>
      <w:r w:rsidRPr="00890714">
        <w:rPr>
          <w:b/>
          <w:sz w:val="26"/>
          <w:szCs w:val="26"/>
        </w:rPr>
        <w:t>Порядок приема заявок на участие в аукционе.</w:t>
      </w:r>
    </w:p>
    <w:p w:rsidR="00353366" w:rsidRPr="00FC5B4B" w:rsidRDefault="00353366" w:rsidP="00353366">
      <w:pPr>
        <w:pStyle w:val="aff0"/>
        <w:numPr>
          <w:ilvl w:val="1"/>
          <w:numId w:val="26"/>
        </w:numPr>
        <w:tabs>
          <w:tab w:val="clear" w:pos="360"/>
          <w:tab w:val="num" w:pos="720"/>
        </w:tabs>
        <w:spacing w:before="0" w:beforeAutospacing="0" w:after="0" w:afterAutospacing="0"/>
        <w:ind w:firstLine="720"/>
        <w:jc w:val="both"/>
        <w:rPr>
          <w:spacing w:val="2"/>
          <w:sz w:val="26"/>
          <w:szCs w:val="26"/>
        </w:rPr>
      </w:pPr>
      <w:r w:rsidRPr="00EF5C6D">
        <w:rPr>
          <w:spacing w:val="2"/>
          <w:sz w:val="26"/>
          <w:szCs w:val="26"/>
        </w:rPr>
        <w:t xml:space="preserve">Дата и время начала приема заявок на участие в аукционе – </w:t>
      </w:r>
      <w:r>
        <w:rPr>
          <w:b/>
          <w:spacing w:val="2"/>
          <w:sz w:val="26"/>
          <w:szCs w:val="26"/>
        </w:rPr>
        <w:t>18.04</w:t>
      </w:r>
      <w:r w:rsidRPr="004E1D78">
        <w:rPr>
          <w:b/>
          <w:spacing w:val="2"/>
          <w:sz w:val="26"/>
          <w:szCs w:val="26"/>
        </w:rPr>
        <w:t>.201</w:t>
      </w:r>
      <w:r>
        <w:rPr>
          <w:b/>
          <w:spacing w:val="2"/>
          <w:sz w:val="26"/>
          <w:szCs w:val="26"/>
        </w:rPr>
        <w:t>9</w:t>
      </w:r>
      <w:r w:rsidRPr="00FC5B4B">
        <w:rPr>
          <w:b/>
          <w:bCs/>
          <w:spacing w:val="2"/>
          <w:sz w:val="26"/>
          <w:szCs w:val="26"/>
        </w:rPr>
        <w:t xml:space="preserve"> с 10.00 </w:t>
      </w:r>
      <w:r w:rsidRPr="00FC5B4B">
        <w:rPr>
          <w:bCs/>
          <w:spacing w:val="2"/>
          <w:sz w:val="26"/>
          <w:szCs w:val="26"/>
        </w:rPr>
        <w:t>(МСК)</w:t>
      </w:r>
      <w:r w:rsidRPr="00FC5B4B">
        <w:rPr>
          <w:spacing w:val="2"/>
          <w:sz w:val="26"/>
          <w:szCs w:val="26"/>
        </w:rPr>
        <w:t>.</w:t>
      </w:r>
    </w:p>
    <w:p w:rsidR="00353366" w:rsidRPr="00EF5C6D" w:rsidRDefault="00353366" w:rsidP="00353366">
      <w:pPr>
        <w:pStyle w:val="aff0"/>
        <w:numPr>
          <w:ilvl w:val="1"/>
          <w:numId w:val="26"/>
        </w:numPr>
        <w:tabs>
          <w:tab w:val="clear" w:pos="360"/>
          <w:tab w:val="num" w:pos="720"/>
        </w:tabs>
        <w:spacing w:before="0" w:beforeAutospacing="0" w:after="0" w:afterAutospacing="0"/>
        <w:ind w:firstLine="720"/>
        <w:jc w:val="both"/>
        <w:rPr>
          <w:spacing w:val="2"/>
          <w:sz w:val="26"/>
          <w:szCs w:val="26"/>
        </w:rPr>
      </w:pPr>
      <w:r w:rsidRPr="00FC5B4B">
        <w:rPr>
          <w:spacing w:val="2"/>
          <w:sz w:val="26"/>
          <w:szCs w:val="26"/>
        </w:rPr>
        <w:t xml:space="preserve">Дата и время окончания приема заявок на участие в аукционе </w:t>
      </w:r>
      <w:r w:rsidRPr="003629B5">
        <w:rPr>
          <w:spacing w:val="2"/>
          <w:sz w:val="26"/>
          <w:szCs w:val="26"/>
        </w:rPr>
        <w:t xml:space="preserve">– </w:t>
      </w:r>
      <w:r>
        <w:rPr>
          <w:b/>
          <w:spacing w:val="2"/>
          <w:sz w:val="26"/>
          <w:szCs w:val="26"/>
        </w:rPr>
        <w:t>20.05</w:t>
      </w:r>
      <w:r w:rsidRPr="004E1D78">
        <w:rPr>
          <w:b/>
          <w:spacing w:val="2"/>
          <w:sz w:val="26"/>
          <w:szCs w:val="26"/>
        </w:rPr>
        <w:t>.201</w:t>
      </w:r>
      <w:r>
        <w:rPr>
          <w:b/>
          <w:spacing w:val="2"/>
          <w:sz w:val="26"/>
          <w:szCs w:val="26"/>
        </w:rPr>
        <w:t>9</w:t>
      </w:r>
      <w:r w:rsidRPr="00287F35">
        <w:rPr>
          <w:b/>
          <w:bCs/>
          <w:color w:val="FF0000"/>
          <w:spacing w:val="2"/>
          <w:sz w:val="26"/>
          <w:szCs w:val="26"/>
        </w:rPr>
        <w:t xml:space="preserve"> </w:t>
      </w:r>
      <w:r w:rsidR="004402F3">
        <w:rPr>
          <w:b/>
          <w:bCs/>
          <w:color w:val="FF0000"/>
          <w:spacing w:val="2"/>
          <w:sz w:val="26"/>
          <w:szCs w:val="26"/>
        </w:rPr>
        <w:br/>
      </w:r>
      <w:r w:rsidRPr="00FC5B4B">
        <w:rPr>
          <w:b/>
          <w:bCs/>
          <w:spacing w:val="2"/>
          <w:sz w:val="26"/>
          <w:szCs w:val="26"/>
        </w:rPr>
        <w:t>в 12.00</w:t>
      </w:r>
      <w:r w:rsidRPr="00EF5C6D">
        <w:rPr>
          <w:bCs/>
          <w:spacing w:val="2"/>
          <w:sz w:val="26"/>
          <w:szCs w:val="26"/>
        </w:rPr>
        <w:t xml:space="preserve"> (МСК).</w:t>
      </w:r>
    </w:p>
    <w:p w:rsidR="00353366" w:rsidRPr="00A25520" w:rsidRDefault="00353366" w:rsidP="00353366">
      <w:pPr>
        <w:pStyle w:val="aff0"/>
        <w:numPr>
          <w:ilvl w:val="1"/>
          <w:numId w:val="26"/>
        </w:numPr>
        <w:tabs>
          <w:tab w:val="clear" w:pos="360"/>
          <w:tab w:val="num" w:pos="720"/>
        </w:tabs>
        <w:spacing w:before="0" w:beforeAutospacing="0" w:after="0" w:afterAutospacing="0"/>
        <w:ind w:firstLine="720"/>
        <w:jc w:val="both"/>
        <w:rPr>
          <w:spacing w:val="2"/>
          <w:sz w:val="26"/>
          <w:szCs w:val="26"/>
        </w:rPr>
      </w:pPr>
      <w:r w:rsidRPr="00EF5C6D">
        <w:rPr>
          <w:spacing w:val="2"/>
          <w:sz w:val="26"/>
          <w:szCs w:val="26"/>
        </w:rPr>
        <w:t xml:space="preserve">Время и место приема заявок – </w:t>
      </w:r>
      <w:r>
        <w:rPr>
          <w:b/>
          <w:bCs/>
          <w:spacing w:val="2"/>
          <w:sz w:val="26"/>
          <w:szCs w:val="26"/>
        </w:rPr>
        <w:t>ра</w:t>
      </w:r>
      <w:r w:rsidRPr="00EF5C6D">
        <w:rPr>
          <w:b/>
          <w:bCs/>
          <w:spacing w:val="2"/>
          <w:sz w:val="26"/>
          <w:szCs w:val="26"/>
        </w:rPr>
        <w:t xml:space="preserve">бочие дни с 10.00 до 12.00 и с 14.00 </w:t>
      </w:r>
      <w:r w:rsidR="004402F3">
        <w:rPr>
          <w:b/>
          <w:bCs/>
          <w:spacing w:val="2"/>
          <w:sz w:val="26"/>
          <w:szCs w:val="26"/>
        </w:rPr>
        <w:br/>
      </w:r>
      <w:r w:rsidRPr="00EF5C6D">
        <w:rPr>
          <w:b/>
          <w:bCs/>
          <w:spacing w:val="2"/>
          <w:sz w:val="26"/>
          <w:szCs w:val="26"/>
        </w:rPr>
        <w:t xml:space="preserve">до 16.00 </w:t>
      </w:r>
      <w:r w:rsidRPr="00A25520">
        <w:rPr>
          <w:bCs/>
          <w:spacing w:val="2"/>
          <w:sz w:val="26"/>
          <w:szCs w:val="26"/>
        </w:rPr>
        <w:t xml:space="preserve">(МСК) по </w:t>
      </w:r>
      <w:r w:rsidRPr="00A25520">
        <w:rPr>
          <w:spacing w:val="2"/>
          <w:sz w:val="26"/>
          <w:szCs w:val="26"/>
        </w:rPr>
        <w:t xml:space="preserve">адресу: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2 этаж,</w:t>
      </w:r>
      <w:r w:rsidRPr="009315EB">
        <w:rPr>
          <w:b/>
          <w:bCs/>
          <w:sz w:val="26"/>
          <w:szCs w:val="26"/>
        </w:rPr>
        <w:t xml:space="preserve"> </w:t>
      </w:r>
      <w:r>
        <w:rPr>
          <w:b/>
          <w:bCs/>
          <w:sz w:val="26"/>
          <w:szCs w:val="26"/>
        </w:rPr>
        <w:t>кабинет 19</w:t>
      </w:r>
      <w:r w:rsidRPr="00A25520">
        <w:rPr>
          <w:b/>
          <w:bCs/>
          <w:spacing w:val="2"/>
          <w:sz w:val="26"/>
          <w:szCs w:val="26"/>
        </w:rPr>
        <w:t>.</w:t>
      </w:r>
      <w:r w:rsidRPr="00A25520">
        <w:rPr>
          <w:spacing w:val="2"/>
          <w:sz w:val="26"/>
          <w:szCs w:val="26"/>
        </w:rPr>
        <w:t xml:space="preserve"> </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20"/>
        <w:jc w:val="both"/>
        <w:rPr>
          <w:spacing w:val="2"/>
          <w:sz w:val="26"/>
          <w:szCs w:val="26"/>
        </w:rPr>
      </w:pPr>
      <w:r w:rsidRPr="00890714">
        <w:rPr>
          <w:sz w:val="26"/>
          <w:szCs w:val="26"/>
        </w:rPr>
        <w:t>Для участия в торгах претендент представляет организатору торгов лично или через своего представителя в указанный срок заявку</w:t>
      </w:r>
      <w:r>
        <w:rPr>
          <w:sz w:val="26"/>
          <w:szCs w:val="26"/>
        </w:rPr>
        <w:t xml:space="preserve"> в письменном виде</w:t>
      </w:r>
      <w:r w:rsidRPr="00890714">
        <w:rPr>
          <w:sz w:val="26"/>
          <w:szCs w:val="26"/>
        </w:rPr>
        <w:t xml:space="preserve"> по форме, утверждаемой организатором торгов (Приложение № 1).</w:t>
      </w:r>
    </w:p>
    <w:p w:rsidR="00353366" w:rsidRPr="00960B00" w:rsidRDefault="00353366" w:rsidP="00353366">
      <w:pPr>
        <w:pStyle w:val="aff0"/>
        <w:numPr>
          <w:ilvl w:val="1"/>
          <w:numId w:val="26"/>
        </w:numPr>
        <w:tabs>
          <w:tab w:val="clear" w:pos="360"/>
          <w:tab w:val="num" w:pos="720"/>
        </w:tabs>
        <w:spacing w:before="0" w:beforeAutospacing="0" w:after="0" w:afterAutospacing="0"/>
        <w:ind w:firstLine="720"/>
        <w:jc w:val="both"/>
        <w:rPr>
          <w:spacing w:val="2"/>
          <w:sz w:val="26"/>
          <w:szCs w:val="26"/>
        </w:rPr>
      </w:pPr>
      <w:r>
        <w:rPr>
          <w:sz w:val="26"/>
          <w:szCs w:val="26"/>
        </w:rPr>
        <w:t>З</w:t>
      </w:r>
      <w:r w:rsidRPr="00950EBD">
        <w:rPr>
          <w:sz w:val="26"/>
          <w:szCs w:val="26"/>
        </w:rPr>
        <w:t xml:space="preserve">адаток вносится единым платежом на </w:t>
      </w:r>
      <w:r>
        <w:rPr>
          <w:sz w:val="26"/>
          <w:szCs w:val="26"/>
        </w:rPr>
        <w:t xml:space="preserve">лицевой </w:t>
      </w:r>
      <w:r w:rsidRPr="00950EBD">
        <w:rPr>
          <w:sz w:val="26"/>
          <w:szCs w:val="26"/>
        </w:rPr>
        <w:t>счет</w:t>
      </w:r>
      <w:r>
        <w:rPr>
          <w:sz w:val="26"/>
          <w:szCs w:val="26"/>
        </w:rPr>
        <w:t xml:space="preserve"> № 05843000380 </w:t>
      </w:r>
      <w:r w:rsidRPr="00950EBD">
        <w:rPr>
          <w:sz w:val="26"/>
          <w:szCs w:val="26"/>
        </w:rPr>
        <w:t xml:space="preserve">УФК </w:t>
      </w:r>
      <w:r>
        <w:rPr>
          <w:sz w:val="26"/>
          <w:szCs w:val="26"/>
        </w:rPr>
        <w:t xml:space="preserve">                         </w:t>
      </w:r>
      <w:r w:rsidRPr="00950EBD">
        <w:rPr>
          <w:sz w:val="26"/>
          <w:szCs w:val="26"/>
        </w:rPr>
        <w:t>по Архангельской области и Не</w:t>
      </w:r>
      <w:r>
        <w:rPr>
          <w:sz w:val="26"/>
          <w:szCs w:val="26"/>
        </w:rPr>
        <w:t>нецкому автономному округу (Администрация МО "</w:t>
      </w:r>
      <w:r w:rsidRPr="00DA10DF">
        <w:rPr>
          <w:sz w:val="26"/>
          <w:szCs w:val="26"/>
        </w:rPr>
        <w:t xml:space="preserve">Городской округ </w:t>
      </w:r>
      <w:r>
        <w:rPr>
          <w:sz w:val="26"/>
          <w:szCs w:val="26"/>
        </w:rPr>
        <w:t>"</w:t>
      </w:r>
      <w:r w:rsidRPr="00DA10DF">
        <w:rPr>
          <w:sz w:val="26"/>
          <w:szCs w:val="26"/>
        </w:rPr>
        <w:t>Город Нарьян-Мар</w:t>
      </w:r>
      <w:r>
        <w:rPr>
          <w:sz w:val="26"/>
          <w:szCs w:val="26"/>
        </w:rPr>
        <w:t xml:space="preserve">"), </w:t>
      </w:r>
      <w:r w:rsidRPr="00950EBD">
        <w:rPr>
          <w:sz w:val="26"/>
          <w:szCs w:val="26"/>
        </w:rPr>
        <w:t xml:space="preserve">ИНН </w:t>
      </w:r>
      <w:r>
        <w:rPr>
          <w:color w:val="000000"/>
          <w:sz w:val="26"/>
          <w:szCs w:val="26"/>
        </w:rPr>
        <w:t>8301020090</w:t>
      </w:r>
      <w:r w:rsidRPr="00950EBD">
        <w:rPr>
          <w:sz w:val="26"/>
          <w:szCs w:val="26"/>
        </w:rPr>
        <w:t xml:space="preserve">, КПП </w:t>
      </w:r>
      <w:r w:rsidRPr="009051EB">
        <w:rPr>
          <w:color w:val="000000"/>
          <w:sz w:val="26"/>
          <w:szCs w:val="26"/>
        </w:rPr>
        <w:t>298301001</w:t>
      </w:r>
      <w:r w:rsidRPr="00950EBD">
        <w:rPr>
          <w:sz w:val="26"/>
          <w:szCs w:val="26"/>
        </w:rPr>
        <w:t xml:space="preserve">, расчетный счет </w:t>
      </w:r>
      <w:r w:rsidRPr="00600C05">
        <w:rPr>
          <w:sz w:val="26"/>
          <w:szCs w:val="26"/>
        </w:rPr>
        <w:t xml:space="preserve">№ </w:t>
      </w:r>
      <w:r>
        <w:rPr>
          <w:sz w:val="26"/>
          <w:szCs w:val="26"/>
          <w:shd w:val="clear" w:color="auto" w:fill="FFFFFF"/>
        </w:rPr>
        <w:t>40302810840303002510</w:t>
      </w:r>
      <w:r w:rsidRPr="00950EBD">
        <w:rPr>
          <w:sz w:val="26"/>
          <w:szCs w:val="26"/>
        </w:rPr>
        <w:t xml:space="preserve"> </w:t>
      </w:r>
      <w:r w:rsidRPr="00600C05">
        <w:rPr>
          <w:sz w:val="26"/>
          <w:szCs w:val="26"/>
        </w:rPr>
        <w:t xml:space="preserve">в </w:t>
      </w:r>
      <w:r>
        <w:rPr>
          <w:sz w:val="26"/>
          <w:szCs w:val="26"/>
          <w:shd w:val="clear" w:color="auto" w:fill="FFFFFF"/>
        </w:rPr>
        <w:t>о</w:t>
      </w:r>
      <w:r w:rsidRPr="00600C05">
        <w:rPr>
          <w:sz w:val="26"/>
          <w:szCs w:val="26"/>
          <w:shd w:val="clear" w:color="auto" w:fill="FFFFFF"/>
        </w:rPr>
        <w:t>тделени</w:t>
      </w:r>
      <w:r>
        <w:rPr>
          <w:sz w:val="26"/>
          <w:szCs w:val="26"/>
          <w:shd w:val="clear" w:color="auto" w:fill="FFFFFF"/>
        </w:rPr>
        <w:t>и г. Архангельск</w:t>
      </w:r>
      <w:r w:rsidRPr="00600C05">
        <w:rPr>
          <w:sz w:val="26"/>
          <w:szCs w:val="26"/>
        </w:rPr>
        <w:t xml:space="preserve">, </w:t>
      </w:r>
      <w:r w:rsidR="004402F3">
        <w:rPr>
          <w:sz w:val="26"/>
          <w:szCs w:val="26"/>
        </w:rPr>
        <w:br/>
      </w:r>
      <w:r w:rsidRPr="00600C05">
        <w:rPr>
          <w:sz w:val="26"/>
          <w:szCs w:val="26"/>
        </w:rPr>
        <w:t xml:space="preserve">БИК </w:t>
      </w:r>
      <w:r w:rsidRPr="00600C05">
        <w:rPr>
          <w:sz w:val="26"/>
          <w:szCs w:val="26"/>
          <w:shd w:val="clear" w:color="auto" w:fill="FFFFFF"/>
        </w:rPr>
        <w:t>041117001</w:t>
      </w:r>
      <w:r>
        <w:rPr>
          <w:sz w:val="26"/>
          <w:szCs w:val="26"/>
          <w:shd w:val="clear" w:color="auto" w:fill="FFFFFF"/>
        </w:rPr>
        <w:t>,</w:t>
      </w:r>
      <w:r w:rsidRPr="00950EBD">
        <w:rPr>
          <w:sz w:val="26"/>
          <w:szCs w:val="26"/>
        </w:rPr>
        <w:t xml:space="preserve"> и должен поступить на расчетный счет не позднее </w:t>
      </w:r>
      <w:r>
        <w:rPr>
          <w:b/>
          <w:sz w:val="26"/>
          <w:szCs w:val="26"/>
        </w:rPr>
        <w:t>20.05</w:t>
      </w:r>
      <w:r w:rsidRPr="004E1D78">
        <w:rPr>
          <w:b/>
          <w:sz w:val="26"/>
          <w:szCs w:val="26"/>
        </w:rPr>
        <w:t>.201</w:t>
      </w:r>
      <w:r>
        <w:rPr>
          <w:b/>
          <w:sz w:val="26"/>
          <w:szCs w:val="26"/>
        </w:rPr>
        <w:t>9</w:t>
      </w:r>
      <w:r w:rsidRPr="00950EBD">
        <w:rPr>
          <w:sz w:val="26"/>
          <w:szCs w:val="26"/>
        </w:rPr>
        <w:t>.</w:t>
      </w:r>
      <w:r>
        <w:rPr>
          <w:sz w:val="26"/>
          <w:szCs w:val="26"/>
        </w:rPr>
        <w:t xml:space="preserve"> В назначении платежа указать: "Денежные средства в качестве з</w:t>
      </w:r>
      <w:r>
        <w:rPr>
          <w:color w:val="000000"/>
          <w:spacing w:val="2"/>
          <w:sz w:val="26"/>
          <w:szCs w:val="26"/>
        </w:rPr>
        <w:t>адат</w:t>
      </w:r>
      <w:r w:rsidRPr="00950EBD">
        <w:rPr>
          <w:color w:val="000000"/>
          <w:spacing w:val="2"/>
          <w:sz w:val="26"/>
          <w:szCs w:val="26"/>
        </w:rPr>
        <w:t>к</w:t>
      </w:r>
      <w:r>
        <w:rPr>
          <w:color w:val="000000"/>
          <w:spacing w:val="2"/>
          <w:sz w:val="26"/>
          <w:szCs w:val="26"/>
        </w:rPr>
        <w:t xml:space="preserve">а для участия </w:t>
      </w:r>
      <w:r w:rsidR="004402F3">
        <w:rPr>
          <w:color w:val="000000"/>
          <w:spacing w:val="2"/>
          <w:sz w:val="26"/>
          <w:szCs w:val="26"/>
        </w:rPr>
        <w:br/>
      </w:r>
      <w:r>
        <w:rPr>
          <w:color w:val="000000"/>
          <w:spacing w:val="2"/>
          <w:sz w:val="26"/>
          <w:szCs w:val="26"/>
        </w:rPr>
        <w:t>в аукционе (земельный участок с кадастровым номером ___________________</w:t>
      </w:r>
      <w:r w:rsidRPr="00950EBD">
        <w:rPr>
          <w:color w:val="000000"/>
          <w:spacing w:val="2"/>
          <w:sz w:val="26"/>
          <w:szCs w:val="26"/>
        </w:rPr>
        <w:t xml:space="preserve"> </w:t>
      </w:r>
      <w:r w:rsidR="004402F3">
        <w:rPr>
          <w:color w:val="000000"/>
          <w:spacing w:val="2"/>
          <w:sz w:val="26"/>
          <w:szCs w:val="26"/>
        </w:rPr>
        <w:br/>
      </w:r>
      <w:r w:rsidRPr="00950EBD">
        <w:rPr>
          <w:color w:val="000000"/>
          <w:spacing w:val="2"/>
          <w:sz w:val="26"/>
          <w:szCs w:val="26"/>
        </w:rPr>
        <w:t>по лоту № _____</w:t>
      </w:r>
      <w:r>
        <w:rPr>
          <w:sz w:val="26"/>
          <w:szCs w:val="26"/>
        </w:rPr>
        <w:t>"</w:t>
      </w:r>
      <w:r w:rsidRPr="00950EBD">
        <w:rPr>
          <w:sz w:val="26"/>
          <w:szCs w:val="26"/>
        </w:rPr>
        <w:t>.</w:t>
      </w:r>
    </w:p>
    <w:p w:rsidR="00353366" w:rsidRPr="00890714" w:rsidRDefault="00353366" w:rsidP="00353366">
      <w:pPr>
        <w:autoSpaceDE w:val="0"/>
        <w:autoSpaceDN w:val="0"/>
        <w:adjustRightInd w:val="0"/>
        <w:ind w:firstLine="709"/>
        <w:jc w:val="both"/>
        <w:rPr>
          <w:spacing w:val="2"/>
          <w:sz w:val="26"/>
          <w:szCs w:val="26"/>
        </w:rPr>
      </w:pPr>
      <w:r w:rsidRPr="00890714">
        <w:rPr>
          <w:sz w:val="26"/>
          <w:szCs w:val="26"/>
        </w:rPr>
        <w:t>Заявка с прилагаемыми к ней документами регистриру</w:t>
      </w:r>
      <w:r w:rsidR="004402F3">
        <w:rPr>
          <w:sz w:val="26"/>
          <w:szCs w:val="26"/>
        </w:rPr>
        <w:t>е</w:t>
      </w:r>
      <w:r w:rsidRPr="00890714">
        <w:rPr>
          <w:sz w:val="26"/>
          <w:szCs w:val="26"/>
        </w:rPr>
        <w:t>тся организатором торгов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торгов делается отметка о принятии заявки с указанием номера, даты и времени подачи документов.</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z w:val="26"/>
          <w:szCs w:val="26"/>
        </w:rPr>
        <w:lastRenderedPageBreak/>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890714">
        <w:rPr>
          <w:spacing w:val="2"/>
          <w:sz w:val="26"/>
          <w:szCs w:val="26"/>
        </w:rPr>
        <w:t>.</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pacing w:val="2"/>
          <w:sz w:val="26"/>
          <w:szCs w:val="26"/>
        </w:rPr>
        <w:t>Заявка и опись представленных документов, подписанная заявителем или его уполномоченным представителем, предоставляется в двух экземплярах.</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pacing w:val="2"/>
          <w:sz w:val="26"/>
          <w:szCs w:val="26"/>
        </w:rPr>
        <w:t>Заявки принимаются одновременно с полным пакетом документов, установленным настоящим извещением.</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pacing w:val="2"/>
          <w:sz w:val="26"/>
          <w:szCs w:val="26"/>
        </w:rPr>
        <w:t>Одно лицо имеет право подать только одну заявку на участие в аукционе.</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z w:val="26"/>
          <w:szCs w:val="26"/>
        </w:rPr>
        <w:t xml:space="preserve">Заявка, поступившая по истечении срока ее приема, вместе с документами </w:t>
      </w:r>
      <w:r w:rsidR="004402F3">
        <w:rPr>
          <w:sz w:val="26"/>
          <w:szCs w:val="26"/>
        </w:rPr>
        <w:br/>
      </w:r>
      <w:r w:rsidRPr="00890714">
        <w:rPr>
          <w:sz w:val="26"/>
          <w:szCs w:val="26"/>
        </w:rPr>
        <w:t>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z w:val="26"/>
          <w:szCs w:val="26"/>
        </w:rPr>
        <w:t xml:space="preserve">Претендент имеет право отозвать принятую организатором торгов заявку </w:t>
      </w:r>
      <w:r>
        <w:rPr>
          <w:sz w:val="26"/>
          <w:szCs w:val="26"/>
        </w:rPr>
        <w:br/>
      </w:r>
      <w:r w:rsidRPr="00890714">
        <w:rPr>
          <w:sz w:val="26"/>
          <w:szCs w:val="26"/>
        </w:rPr>
        <w:t xml:space="preserve">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w:t>
      </w:r>
      <w:r w:rsidR="004402F3">
        <w:rPr>
          <w:sz w:val="26"/>
          <w:szCs w:val="26"/>
        </w:rPr>
        <w:br/>
      </w:r>
      <w:r w:rsidRPr="00890714">
        <w:rPr>
          <w:sz w:val="26"/>
          <w:szCs w:val="26"/>
        </w:rPr>
        <w:t xml:space="preserve">в журнале приема заявок. В случае отзыва заявки претендентом позднее даты окончания приема заявок задаток возвращается в порядке, установленном </w:t>
      </w:r>
      <w:r w:rsidR="004402F3">
        <w:rPr>
          <w:sz w:val="26"/>
          <w:szCs w:val="26"/>
        </w:rPr>
        <w:br/>
      </w:r>
      <w:r w:rsidRPr="00890714">
        <w:rPr>
          <w:sz w:val="26"/>
          <w:szCs w:val="26"/>
        </w:rPr>
        <w:t>для участников торгов.</w:t>
      </w:r>
    </w:p>
    <w:p w:rsidR="00353366" w:rsidRPr="00890714" w:rsidRDefault="00353366" w:rsidP="00353366">
      <w:pPr>
        <w:autoSpaceDE w:val="0"/>
        <w:autoSpaceDN w:val="0"/>
        <w:adjustRightInd w:val="0"/>
        <w:jc w:val="both"/>
        <w:outlineLvl w:val="1"/>
        <w:rPr>
          <w:b/>
          <w:sz w:val="26"/>
          <w:szCs w:val="26"/>
        </w:rPr>
      </w:pPr>
      <w:r w:rsidRPr="00890714">
        <w:rPr>
          <w:b/>
          <w:sz w:val="26"/>
          <w:szCs w:val="26"/>
        </w:rPr>
        <w:t>Перечень документов, прилагаемы</w:t>
      </w:r>
      <w:r>
        <w:rPr>
          <w:b/>
          <w:sz w:val="26"/>
          <w:szCs w:val="26"/>
        </w:rPr>
        <w:t>х</w:t>
      </w:r>
      <w:r w:rsidRPr="00890714">
        <w:rPr>
          <w:b/>
          <w:sz w:val="26"/>
          <w:szCs w:val="26"/>
        </w:rPr>
        <w:t xml:space="preserve"> к заявке:</w:t>
      </w:r>
    </w:p>
    <w:p w:rsidR="00353366" w:rsidRDefault="00353366" w:rsidP="00353366">
      <w:pPr>
        <w:autoSpaceDE w:val="0"/>
        <w:autoSpaceDN w:val="0"/>
        <w:adjustRightInd w:val="0"/>
        <w:ind w:firstLine="540"/>
        <w:jc w:val="both"/>
        <w:rPr>
          <w:sz w:val="26"/>
          <w:szCs w:val="26"/>
        </w:rPr>
      </w:pPr>
      <w:r>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53366" w:rsidRDefault="00353366" w:rsidP="00353366">
      <w:pPr>
        <w:autoSpaceDE w:val="0"/>
        <w:autoSpaceDN w:val="0"/>
        <w:adjustRightInd w:val="0"/>
        <w:ind w:firstLine="540"/>
        <w:jc w:val="both"/>
        <w:rPr>
          <w:sz w:val="26"/>
          <w:szCs w:val="26"/>
        </w:rPr>
      </w:pPr>
      <w:r>
        <w:rPr>
          <w:sz w:val="26"/>
          <w:szCs w:val="26"/>
        </w:rPr>
        <w:t>- копии документов, удостоверяющих личность заявителя;</w:t>
      </w:r>
    </w:p>
    <w:p w:rsidR="00353366" w:rsidRDefault="00353366" w:rsidP="00353366">
      <w:pPr>
        <w:autoSpaceDE w:val="0"/>
        <w:autoSpaceDN w:val="0"/>
        <w:adjustRightInd w:val="0"/>
        <w:ind w:firstLine="540"/>
        <w:jc w:val="both"/>
        <w:rPr>
          <w:sz w:val="26"/>
          <w:szCs w:val="26"/>
        </w:rPr>
      </w:pPr>
      <w:r>
        <w:rPr>
          <w:sz w:val="26"/>
          <w:szCs w:val="26"/>
        </w:rPr>
        <w:t>- документы, подтверждающие внесение задатка.</w:t>
      </w:r>
    </w:p>
    <w:p w:rsidR="00353366" w:rsidRPr="00890714" w:rsidRDefault="00353366" w:rsidP="00353366">
      <w:pPr>
        <w:pStyle w:val="aff0"/>
        <w:spacing w:before="0" w:beforeAutospacing="0" w:after="0" w:afterAutospacing="0"/>
        <w:jc w:val="both"/>
        <w:rPr>
          <w:b/>
          <w:bCs/>
          <w:spacing w:val="2"/>
          <w:sz w:val="26"/>
          <w:szCs w:val="26"/>
        </w:rPr>
      </w:pPr>
      <w:r w:rsidRPr="00890714">
        <w:rPr>
          <w:b/>
          <w:bCs/>
          <w:spacing w:val="2"/>
          <w:sz w:val="26"/>
          <w:szCs w:val="26"/>
        </w:rPr>
        <w:t>Определение участников аукциона</w:t>
      </w:r>
    </w:p>
    <w:p w:rsidR="00353366" w:rsidRPr="00890714" w:rsidRDefault="00353366" w:rsidP="00353366">
      <w:pPr>
        <w:ind w:firstLine="720"/>
        <w:jc w:val="both"/>
        <w:rPr>
          <w:b/>
          <w:bCs/>
          <w:sz w:val="26"/>
          <w:szCs w:val="26"/>
        </w:rPr>
      </w:pPr>
      <w:r w:rsidRPr="00890714">
        <w:rPr>
          <w:bCs/>
          <w:sz w:val="26"/>
          <w:szCs w:val="26"/>
        </w:rPr>
        <w:t xml:space="preserve">Адрес: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4 этаж,</w:t>
      </w:r>
      <w:r w:rsidRPr="009315EB">
        <w:rPr>
          <w:b/>
          <w:bCs/>
          <w:sz w:val="26"/>
          <w:szCs w:val="26"/>
        </w:rPr>
        <w:t xml:space="preserve"> </w:t>
      </w:r>
      <w:r>
        <w:rPr>
          <w:b/>
          <w:bCs/>
          <w:sz w:val="26"/>
          <w:szCs w:val="26"/>
        </w:rPr>
        <w:t>актовый зал</w:t>
      </w:r>
      <w:r w:rsidRPr="00890714">
        <w:rPr>
          <w:b/>
          <w:bCs/>
          <w:sz w:val="26"/>
          <w:szCs w:val="26"/>
        </w:rPr>
        <w:t>.</w:t>
      </w:r>
    </w:p>
    <w:p w:rsidR="00353366" w:rsidRDefault="00353366" w:rsidP="00353366">
      <w:pPr>
        <w:ind w:firstLine="720"/>
        <w:jc w:val="both"/>
        <w:rPr>
          <w:b/>
          <w:bCs/>
          <w:sz w:val="26"/>
          <w:szCs w:val="26"/>
        </w:rPr>
      </w:pPr>
      <w:r w:rsidRPr="00005B1A">
        <w:rPr>
          <w:bCs/>
          <w:sz w:val="26"/>
          <w:szCs w:val="26"/>
        </w:rPr>
        <w:t>Дата</w:t>
      </w:r>
      <w:r w:rsidRPr="00EF5C6D">
        <w:rPr>
          <w:bCs/>
          <w:sz w:val="26"/>
          <w:szCs w:val="26"/>
        </w:rPr>
        <w:t xml:space="preserve">: </w:t>
      </w:r>
      <w:r w:rsidRPr="00EF5C6D">
        <w:rPr>
          <w:b/>
          <w:bCs/>
          <w:sz w:val="26"/>
          <w:szCs w:val="26"/>
        </w:rPr>
        <w:t xml:space="preserve">до 17 часов 00 минут </w:t>
      </w:r>
      <w:r>
        <w:rPr>
          <w:b/>
          <w:bCs/>
          <w:sz w:val="26"/>
          <w:szCs w:val="26"/>
        </w:rPr>
        <w:t>21.05</w:t>
      </w:r>
      <w:r w:rsidRPr="00DA62A4">
        <w:rPr>
          <w:b/>
          <w:bCs/>
          <w:sz w:val="26"/>
          <w:szCs w:val="26"/>
        </w:rPr>
        <w:t>.201</w:t>
      </w:r>
      <w:r>
        <w:rPr>
          <w:b/>
          <w:bCs/>
          <w:sz w:val="26"/>
          <w:szCs w:val="26"/>
        </w:rPr>
        <w:t>9.</w:t>
      </w:r>
    </w:p>
    <w:p w:rsidR="00353366" w:rsidRPr="00890714" w:rsidRDefault="00353366" w:rsidP="00353366">
      <w:pPr>
        <w:ind w:firstLine="720"/>
        <w:jc w:val="both"/>
        <w:rPr>
          <w:sz w:val="26"/>
          <w:szCs w:val="26"/>
        </w:rPr>
      </w:pPr>
      <w:r w:rsidRPr="00890714">
        <w:rPr>
          <w:sz w:val="26"/>
          <w:szCs w:val="26"/>
        </w:rPr>
        <w:t>В день определения участников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с соответствующего счета.</w:t>
      </w:r>
    </w:p>
    <w:p w:rsidR="00353366" w:rsidRPr="00890714" w:rsidRDefault="00353366" w:rsidP="00353366">
      <w:pPr>
        <w:numPr>
          <w:ilvl w:val="1"/>
          <w:numId w:val="26"/>
        </w:numPr>
        <w:tabs>
          <w:tab w:val="num" w:pos="720"/>
        </w:tabs>
        <w:autoSpaceDE w:val="0"/>
        <w:autoSpaceDN w:val="0"/>
        <w:adjustRightInd w:val="0"/>
        <w:ind w:firstLine="709"/>
        <w:jc w:val="both"/>
        <w:rPr>
          <w:sz w:val="26"/>
          <w:szCs w:val="26"/>
        </w:rPr>
      </w:pPr>
      <w:r w:rsidRPr="00890714">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353366" w:rsidRPr="00890714" w:rsidRDefault="00353366" w:rsidP="00353366">
      <w:pPr>
        <w:numPr>
          <w:ilvl w:val="1"/>
          <w:numId w:val="26"/>
        </w:numPr>
        <w:tabs>
          <w:tab w:val="num" w:pos="720"/>
        </w:tabs>
        <w:autoSpaceDE w:val="0"/>
        <w:autoSpaceDN w:val="0"/>
        <w:adjustRightInd w:val="0"/>
        <w:ind w:firstLine="709"/>
        <w:jc w:val="both"/>
        <w:rPr>
          <w:sz w:val="26"/>
          <w:szCs w:val="26"/>
        </w:rPr>
      </w:pPr>
      <w:r w:rsidRPr="00890714">
        <w:rPr>
          <w:spacing w:val="2"/>
          <w:sz w:val="26"/>
          <w:szCs w:val="26"/>
        </w:rPr>
        <w:t>Заявитель становится участником аукциона с момента подписания организатором аукциона протокола приема заявок.</w:t>
      </w:r>
    </w:p>
    <w:p w:rsidR="00353366" w:rsidRPr="00890714" w:rsidRDefault="00353366" w:rsidP="00353366">
      <w:pPr>
        <w:numPr>
          <w:ilvl w:val="1"/>
          <w:numId w:val="26"/>
        </w:numPr>
        <w:tabs>
          <w:tab w:val="num" w:pos="720"/>
        </w:tabs>
        <w:autoSpaceDE w:val="0"/>
        <w:autoSpaceDN w:val="0"/>
        <w:adjustRightInd w:val="0"/>
        <w:ind w:firstLine="709"/>
        <w:jc w:val="both"/>
        <w:rPr>
          <w:sz w:val="26"/>
          <w:szCs w:val="26"/>
        </w:rPr>
      </w:pPr>
      <w:r w:rsidRPr="00890714">
        <w:rPr>
          <w:sz w:val="26"/>
          <w:szCs w:val="26"/>
        </w:rPr>
        <w:t>Претенденты не допускаются к участию в торгах по следующим основаниям:</w:t>
      </w:r>
    </w:p>
    <w:p w:rsidR="00353366" w:rsidRDefault="00353366" w:rsidP="00353366">
      <w:pPr>
        <w:autoSpaceDE w:val="0"/>
        <w:autoSpaceDN w:val="0"/>
        <w:adjustRightInd w:val="0"/>
        <w:ind w:firstLine="709"/>
        <w:jc w:val="both"/>
        <w:rPr>
          <w:sz w:val="26"/>
          <w:szCs w:val="26"/>
        </w:rPr>
      </w:pPr>
      <w:r>
        <w:rPr>
          <w:sz w:val="26"/>
          <w:szCs w:val="26"/>
        </w:rPr>
        <w:t xml:space="preserve">- непредставление необходимых для участия в аукционе документов </w:t>
      </w:r>
      <w:r w:rsidR="004402F3">
        <w:rPr>
          <w:sz w:val="26"/>
          <w:szCs w:val="26"/>
        </w:rPr>
        <w:br/>
      </w:r>
      <w:r>
        <w:rPr>
          <w:sz w:val="26"/>
          <w:szCs w:val="26"/>
        </w:rPr>
        <w:t>или представление недостоверных сведений;</w:t>
      </w:r>
    </w:p>
    <w:p w:rsidR="00353366" w:rsidRDefault="00353366" w:rsidP="00353366">
      <w:pPr>
        <w:autoSpaceDE w:val="0"/>
        <w:autoSpaceDN w:val="0"/>
        <w:adjustRightInd w:val="0"/>
        <w:ind w:firstLine="709"/>
        <w:jc w:val="both"/>
        <w:rPr>
          <w:sz w:val="26"/>
          <w:szCs w:val="26"/>
        </w:rPr>
      </w:pPr>
      <w:r>
        <w:rPr>
          <w:sz w:val="26"/>
          <w:szCs w:val="26"/>
        </w:rPr>
        <w:t>- непоступление задатка на дату рассмотрения заявок на участие в аукционе;</w:t>
      </w:r>
    </w:p>
    <w:p w:rsidR="00353366" w:rsidRDefault="00353366" w:rsidP="00353366">
      <w:pPr>
        <w:autoSpaceDE w:val="0"/>
        <w:autoSpaceDN w:val="0"/>
        <w:adjustRightInd w:val="0"/>
        <w:ind w:firstLine="709"/>
        <w:jc w:val="both"/>
        <w:rPr>
          <w:sz w:val="26"/>
          <w:szCs w:val="26"/>
        </w:rPr>
      </w:pPr>
      <w:r>
        <w:rPr>
          <w:sz w:val="26"/>
          <w:szCs w:val="26"/>
        </w:rPr>
        <w:t xml:space="preserve">- подача заявки на участие в аукционе лицом, которое в соответствии </w:t>
      </w:r>
      <w:r w:rsidR="004402F3">
        <w:rPr>
          <w:sz w:val="26"/>
          <w:szCs w:val="26"/>
        </w:rPr>
        <w:br/>
      </w:r>
      <w:r>
        <w:rPr>
          <w:sz w:val="26"/>
          <w:szCs w:val="26"/>
        </w:rPr>
        <w:t>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53366" w:rsidRDefault="00353366" w:rsidP="00353366">
      <w:pPr>
        <w:autoSpaceDE w:val="0"/>
        <w:autoSpaceDN w:val="0"/>
        <w:adjustRightInd w:val="0"/>
        <w:ind w:firstLine="709"/>
        <w:jc w:val="both"/>
        <w:rPr>
          <w:sz w:val="26"/>
          <w:szCs w:val="26"/>
        </w:rPr>
      </w:pPr>
      <w:r>
        <w:rPr>
          <w:sz w:val="26"/>
          <w:szCs w:val="26"/>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Pr>
          <w:sz w:val="26"/>
          <w:szCs w:val="26"/>
        </w:rPr>
        <w:br/>
      </w:r>
      <w:r>
        <w:rPr>
          <w:sz w:val="26"/>
          <w:szCs w:val="26"/>
        </w:rPr>
        <w:lastRenderedPageBreak/>
        <w:t>в предусмотренном настоящей статьей реестре недобросовестных участников аукциона.</w:t>
      </w:r>
    </w:p>
    <w:p w:rsidR="00353366" w:rsidRPr="00890714" w:rsidRDefault="00353366" w:rsidP="00353366">
      <w:pPr>
        <w:numPr>
          <w:ilvl w:val="1"/>
          <w:numId w:val="26"/>
        </w:numPr>
        <w:tabs>
          <w:tab w:val="clear" w:pos="360"/>
          <w:tab w:val="num" w:pos="720"/>
        </w:tabs>
        <w:autoSpaceDE w:val="0"/>
        <w:autoSpaceDN w:val="0"/>
        <w:adjustRightInd w:val="0"/>
        <w:ind w:firstLine="709"/>
        <w:jc w:val="both"/>
        <w:rPr>
          <w:sz w:val="26"/>
          <w:szCs w:val="26"/>
        </w:rPr>
      </w:pPr>
      <w:r w:rsidRPr="00890714">
        <w:rPr>
          <w:sz w:val="26"/>
          <w:szCs w:val="26"/>
        </w:rPr>
        <w:t xml:space="preserve">Организатор торгов обязан вернуть внесенный задаток претенденту, </w:t>
      </w:r>
      <w:r>
        <w:rPr>
          <w:sz w:val="26"/>
          <w:szCs w:val="26"/>
        </w:rPr>
        <w:br/>
      </w:r>
      <w:r w:rsidRPr="00890714">
        <w:rPr>
          <w:sz w:val="26"/>
          <w:szCs w:val="26"/>
        </w:rPr>
        <w:t>не допущенному к участию в торгах, в течение 3 банковских дней со дня оформления протокола о признании претендентов участниками торгов.</w:t>
      </w:r>
    </w:p>
    <w:p w:rsidR="00353366" w:rsidRPr="00890714" w:rsidRDefault="00353366" w:rsidP="00353366">
      <w:pPr>
        <w:numPr>
          <w:ilvl w:val="1"/>
          <w:numId w:val="26"/>
        </w:numPr>
        <w:tabs>
          <w:tab w:val="num" w:pos="720"/>
        </w:tabs>
        <w:autoSpaceDE w:val="0"/>
        <w:autoSpaceDN w:val="0"/>
        <w:adjustRightInd w:val="0"/>
        <w:ind w:firstLine="709"/>
        <w:jc w:val="both"/>
        <w:rPr>
          <w:sz w:val="26"/>
          <w:szCs w:val="26"/>
        </w:rPr>
      </w:pPr>
      <w:r w:rsidRPr="00890714">
        <w:rPr>
          <w:sz w:val="26"/>
          <w:szCs w:val="26"/>
        </w:rPr>
        <w:t xml:space="preserve">Претенденты, признанные участниками торгов, и претенденты, не допущенные </w:t>
      </w:r>
      <w:r>
        <w:rPr>
          <w:sz w:val="26"/>
          <w:szCs w:val="26"/>
        </w:rPr>
        <w:br/>
      </w:r>
      <w:r w:rsidRPr="00890714">
        <w:rPr>
          <w:sz w:val="26"/>
          <w:szCs w:val="26"/>
        </w:rP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353366" w:rsidRDefault="00353366" w:rsidP="00353366">
      <w:pPr>
        <w:numPr>
          <w:ilvl w:val="1"/>
          <w:numId w:val="26"/>
        </w:numPr>
        <w:tabs>
          <w:tab w:val="num" w:pos="720"/>
        </w:tabs>
        <w:autoSpaceDE w:val="0"/>
        <w:autoSpaceDN w:val="0"/>
        <w:adjustRightInd w:val="0"/>
        <w:ind w:firstLine="709"/>
        <w:jc w:val="both"/>
        <w:rPr>
          <w:sz w:val="26"/>
          <w:szCs w:val="26"/>
        </w:rPr>
      </w:pPr>
      <w:r w:rsidRPr="00890714">
        <w:rPr>
          <w:sz w:val="26"/>
          <w:szCs w:val="26"/>
        </w:rPr>
        <w:t>Отказ претенденту в приеме заявки на участие в торгах лишает его права представить предложение.</w:t>
      </w:r>
    </w:p>
    <w:p w:rsidR="00353366" w:rsidRDefault="00353366" w:rsidP="00353366">
      <w:pPr>
        <w:autoSpaceDE w:val="0"/>
        <w:autoSpaceDN w:val="0"/>
        <w:adjustRightInd w:val="0"/>
        <w:ind w:firstLine="709"/>
        <w:jc w:val="both"/>
        <w:rPr>
          <w:sz w:val="26"/>
          <w:szCs w:val="26"/>
        </w:rPr>
      </w:pPr>
      <w:r>
        <w:rPr>
          <w:sz w:val="26"/>
          <w:szCs w:val="26"/>
        </w:rPr>
        <w:t xml:space="preserve">В случае, если на основании результатов рассмотрения заявок на участие </w:t>
      </w:r>
      <w:r w:rsidR="004402F3">
        <w:rPr>
          <w:sz w:val="26"/>
          <w:szCs w:val="26"/>
        </w:rPr>
        <w:br/>
      </w:r>
      <w:r>
        <w:rPr>
          <w:sz w:val="26"/>
          <w:szCs w:val="26"/>
        </w:rPr>
        <w:t>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53366" w:rsidRPr="0079150A" w:rsidRDefault="00353366" w:rsidP="00353366">
      <w:pPr>
        <w:autoSpaceDE w:val="0"/>
        <w:autoSpaceDN w:val="0"/>
        <w:adjustRightInd w:val="0"/>
        <w:ind w:firstLine="709"/>
        <w:jc w:val="both"/>
        <w:rPr>
          <w:sz w:val="26"/>
          <w:szCs w:val="26"/>
        </w:rPr>
      </w:pPr>
      <w:r w:rsidRPr="0079150A">
        <w:rPr>
          <w:sz w:val="26"/>
          <w:szCs w:val="26"/>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w:t>
      </w:r>
      <w:r w:rsidR="004402F3">
        <w:rPr>
          <w:sz w:val="26"/>
          <w:szCs w:val="26"/>
        </w:rPr>
        <w:br/>
      </w:r>
      <w:r w:rsidRPr="0079150A">
        <w:rPr>
          <w:sz w:val="26"/>
          <w:szCs w:val="26"/>
        </w:rPr>
        <w:t>по начальной цене предмета аукциона.</w:t>
      </w:r>
    </w:p>
    <w:p w:rsidR="00353366" w:rsidRPr="0079150A" w:rsidRDefault="00353366" w:rsidP="00353366">
      <w:pPr>
        <w:numPr>
          <w:ilvl w:val="1"/>
          <w:numId w:val="26"/>
        </w:numPr>
        <w:tabs>
          <w:tab w:val="num" w:pos="720"/>
        </w:tabs>
        <w:autoSpaceDE w:val="0"/>
        <w:autoSpaceDN w:val="0"/>
        <w:adjustRightInd w:val="0"/>
        <w:ind w:firstLine="709"/>
        <w:jc w:val="both"/>
        <w:rPr>
          <w:sz w:val="26"/>
          <w:szCs w:val="26"/>
        </w:rPr>
      </w:pPr>
      <w:r w:rsidRPr="0079150A">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Pr>
          <w:sz w:val="26"/>
          <w:szCs w:val="26"/>
        </w:rPr>
        <w:br/>
      </w:r>
      <w:r w:rsidRPr="0079150A">
        <w:rPr>
          <w:sz w:val="26"/>
          <w:szCs w:val="26"/>
        </w:rPr>
        <w:t xml:space="preserve">в аукционе, аукцион признается несостоявшимся. Если единственная заявка </w:t>
      </w:r>
      <w:r w:rsidR="004402F3">
        <w:rPr>
          <w:sz w:val="26"/>
          <w:szCs w:val="26"/>
        </w:rPr>
        <w:br/>
      </w:r>
      <w:r w:rsidRPr="0079150A">
        <w:rPr>
          <w:sz w:val="26"/>
          <w:szCs w:val="26"/>
        </w:rPr>
        <w:t>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353366" w:rsidRPr="00EE4B3B" w:rsidRDefault="00353366" w:rsidP="00353366">
      <w:pPr>
        <w:autoSpaceDE w:val="0"/>
        <w:autoSpaceDN w:val="0"/>
        <w:adjustRightInd w:val="0"/>
        <w:ind w:firstLine="709"/>
        <w:jc w:val="both"/>
        <w:rPr>
          <w:b/>
          <w:sz w:val="26"/>
          <w:szCs w:val="26"/>
        </w:rPr>
      </w:pPr>
      <w:r w:rsidRPr="00EE4B3B">
        <w:rPr>
          <w:b/>
          <w:sz w:val="26"/>
          <w:szCs w:val="26"/>
        </w:rPr>
        <w:t>Порядок проведения торгов</w:t>
      </w:r>
    </w:p>
    <w:p w:rsidR="00353366" w:rsidRPr="00EE4B3B" w:rsidRDefault="00353366" w:rsidP="00353366">
      <w:pPr>
        <w:autoSpaceDE w:val="0"/>
        <w:autoSpaceDN w:val="0"/>
        <w:adjustRightInd w:val="0"/>
        <w:ind w:firstLine="709"/>
        <w:jc w:val="both"/>
        <w:rPr>
          <w:sz w:val="26"/>
          <w:szCs w:val="26"/>
        </w:rPr>
      </w:pPr>
      <w:r w:rsidRPr="00EE4B3B">
        <w:rPr>
          <w:sz w:val="26"/>
          <w:szCs w:val="26"/>
        </w:rPr>
        <w:t>а) аукцион ведет аукционист;</w:t>
      </w:r>
    </w:p>
    <w:p w:rsidR="00353366" w:rsidRPr="00EE4B3B" w:rsidRDefault="00353366" w:rsidP="00353366">
      <w:pPr>
        <w:autoSpaceDE w:val="0"/>
        <w:autoSpaceDN w:val="0"/>
        <w:adjustRightInd w:val="0"/>
        <w:ind w:firstLine="709"/>
        <w:jc w:val="both"/>
        <w:rPr>
          <w:sz w:val="26"/>
          <w:szCs w:val="26"/>
        </w:rPr>
      </w:pPr>
      <w:r w:rsidRPr="00EE4B3B">
        <w:rPr>
          <w:sz w:val="26"/>
          <w:szCs w:val="26"/>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Pr>
          <w:sz w:val="26"/>
          <w:szCs w:val="26"/>
        </w:rPr>
        <w:t>"</w:t>
      </w:r>
      <w:r w:rsidRPr="00EE4B3B">
        <w:rPr>
          <w:sz w:val="26"/>
          <w:szCs w:val="26"/>
        </w:rPr>
        <w:t>шага аукциона</w:t>
      </w:r>
      <w:r>
        <w:rPr>
          <w:sz w:val="26"/>
          <w:szCs w:val="26"/>
        </w:rPr>
        <w:t>"</w:t>
      </w:r>
      <w:r w:rsidRPr="00EE4B3B">
        <w:rPr>
          <w:sz w:val="26"/>
          <w:szCs w:val="26"/>
        </w:rPr>
        <w:t xml:space="preserve"> и порядка проведения аукциона.</w:t>
      </w:r>
    </w:p>
    <w:p w:rsidR="00353366" w:rsidRPr="00EE4B3B" w:rsidRDefault="00353366" w:rsidP="00353366">
      <w:pPr>
        <w:autoSpaceDE w:val="0"/>
        <w:autoSpaceDN w:val="0"/>
        <w:adjustRightInd w:val="0"/>
        <w:ind w:firstLine="540"/>
        <w:jc w:val="both"/>
        <w:rPr>
          <w:sz w:val="26"/>
          <w:szCs w:val="26"/>
        </w:rPr>
      </w:pPr>
      <w:r>
        <w:rPr>
          <w:sz w:val="26"/>
          <w:szCs w:val="26"/>
        </w:rPr>
        <w:t>"Шаг аукциона" устанавливается в пределах трех процентов начальной цены предмета аукциона</w:t>
      </w:r>
      <w:r w:rsidRPr="00EE4B3B">
        <w:rPr>
          <w:sz w:val="26"/>
          <w:szCs w:val="26"/>
        </w:rPr>
        <w:t xml:space="preserve"> и не изменяется в течение всего аукциона;</w:t>
      </w:r>
    </w:p>
    <w:p w:rsidR="00353366" w:rsidRPr="00EE4B3B" w:rsidRDefault="00353366" w:rsidP="00353366">
      <w:pPr>
        <w:autoSpaceDE w:val="0"/>
        <w:autoSpaceDN w:val="0"/>
        <w:adjustRightInd w:val="0"/>
        <w:ind w:firstLine="709"/>
        <w:jc w:val="both"/>
        <w:rPr>
          <w:sz w:val="26"/>
          <w:szCs w:val="26"/>
        </w:rPr>
      </w:pPr>
      <w:r w:rsidRPr="00EE4B3B">
        <w:rPr>
          <w:sz w:val="26"/>
          <w:szCs w:val="26"/>
        </w:rPr>
        <w:t xml:space="preserve">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w:t>
      </w:r>
      <w:r w:rsidR="004402F3">
        <w:rPr>
          <w:sz w:val="26"/>
          <w:szCs w:val="26"/>
        </w:rPr>
        <w:br/>
      </w:r>
      <w:r w:rsidRPr="00EE4B3B">
        <w:rPr>
          <w:sz w:val="26"/>
          <w:szCs w:val="26"/>
        </w:rPr>
        <w:t>с этой ценой или размером арендной платы;</w:t>
      </w:r>
    </w:p>
    <w:p w:rsidR="00353366" w:rsidRPr="00EE4B3B" w:rsidRDefault="00353366" w:rsidP="00353366">
      <w:pPr>
        <w:autoSpaceDE w:val="0"/>
        <w:autoSpaceDN w:val="0"/>
        <w:adjustRightInd w:val="0"/>
        <w:ind w:firstLine="709"/>
        <w:jc w:val="both"/>
        <w:rPr>
          <w:sz w:val="26"/>
          <w:szCs w:val="26"/>
        </w:rPr>
      </w:pPr>
      <w:r w:rsidRPr="00EE4B3B">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w:t>
      </w:r>
      <w:r>
        <w:rPr>
          <w:sz w:val="26"/>
          <w:szCs w:val="26"/>
        </w:rPr>
        <w:t>"</w:t>
      </w:r>
      <w:r w:rsidRPr="00EE4B3B">
        <w:rPr>
          <w:sz w:val="26"/>
          <w:szCs w:val="26"/>
        </w:rPr>
        <w:t>шаг аукциона</w:t>
      </w:r>
      <w:r>
        <w:rPr>
          <w:sz w:val="26"/>
          <w:szCs w:val="26"/>
        </w:rPr>
        <w:t>"</w:t>
      </w:r>
      <w:r w:rsidRPr="00EE4B3B">
        <w:rPr>
          <w:sz w:val="26"/>
          <w:szCs w:val="26"/>
        </w:rPr>
        <w:t xml:space="preserve">. После объявления очередной цены или размера арендной платы аукционист называет номер билета участника аукциона, который первым поднял </w:t>
      </w:r>
      <w:r w:rsidRPr="00EE4B3B">
        <w:rPr>
          <w:sz w:val="26"/>
          <w:szCs w:val="26"/>
        </w:rPr>
        <w:lastRenderedPageBreak/>
        <w:t xml:space="preserve">билет, и указывает на этого участника аукциона. Затем аукционист объявляет следующую цену или размер арендной платы в соответствии с </w:t>
      </w:r>
      <w:r>
        <w:rPr>
          <w:sz w:val="26"/>
          <w:szCs w:val="26"/>
        </w:rPr>
        <w:t>"</w:t>
      </w:r>
      <w:r w:rsidRPr="00EE4B3B">
        <w:rPr>
          <w:sz w:val="26"/>
          <w:szCs w:val="26"/>
        </w:rPr>
        <w:t>шагом аукциона</w:t>
      </w:r>
      <w:r>
        <w:rPr>
          <w:sz w:val="26"/>
          <w:szCs w:val="26"/>
        </w:rPr>
        <w:t>"</w:t>
      </w:r>
      <w:r w:rsidRPr="00EE4B3B">
        <w:rPr>
          <w:sz w:val="26"/>
          <w:szCs w:val="26"/>
        </w:rPr>
        <w:t>;</w:t>
      </w:r>
    </w:p>
    <w:p w:rsidR="00353366" w:rsidRPr="00EE4B3B" w:rsidRDefault="00353366" w:rsidP="00353366">
      <w:pPr>
        <w:autoSpaceDE w:val="0"/>
        <w:autoSpaceDN w:val="0"/>
        <w:adjustRightInd w:val="0"/>
        <w:ind w:firstLine="709"/>
        <w:jc w:val="both"/>
        <w:rPr>
          <w:sz w:val="26"/>
          <w:szCs w:val="26"/>
        </w:rPr>
      </w:pPr>
      <w:r w:rsidRPr="00EE4B3B">
        <w:rPr>
          <w:sz w:val="26"/>
          <w:szCs w:val="26"/>
        </w:rPr>
        <w:t xml:space="preserve">д) при отсутствии участников аукциона, готовых купить земельный участок </w:t>
      </w:r>
      <w:r>
        <w:rPr>
          <w:sz w:val="26"/>
          <w:szCs w:val="26"/>
        </w:rPr>
        <w:br/>
      </w:r>
      <w:r w:rsidRPr="00EE4B3B">
        <w:rPr>
          <w:sz w:val="26"/>
          <w:szCs w:val="26"/>
        </w:rPr>
        <w:t>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353366" w:rsidRPr="00EE4B3B" w:rsidRDefault="00353366" w:rsidP="00353366">
      <w:pPr>
        <w:autoSpaceDE w:val="0"/>
        <w:autoSpaceDN w:val="0"/>
        <w:adjustRightInd w:val="0"/>
        <w:ind w:firstLine="709"/>
        <w:jc w:val="both"/>
        <w:rPr>
          <w:sz w:val="26"/>
          <w:szCs w:val="26"/>
        </w:rPr>
      </w:pPr>
      <w:r w:rsidRPr="00EE4B3B">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353366" w:rsidRPr="00EE4B3B" w:rsidRDefault="00353366" w:rsidP="00353366">
      <w:pPr>
        <w:autoSpaceDE w:val="0"/>
        <w:autoSpaceDN w:val="0"/>
        <w:adjustRightInd w:val="0"/>
        <w:ind w:firstLine="709"/>
        <w:jc w:val="both"/>
        <w:rPr>
          <w:sz w:val="26"/>
          <w:szCs w:val="26"/>
        </w:rPr>
      </w:pPr>
      <w:r w:rsidRPr="00EE4B3B">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353366" w:rsidRDefault="00353366" w:rsidP="00353366">
      <w:pPr>
        <w:pStyle w:val="aff0"/>
        <w:spacing w:before="0" w:beforeAutospacing="0" w:after="0" w:afterAutospacing="0"/>
        <w:ind w:firstLine="720"/>
        <w:jc w:val="both"/>
        <w:rPr>
          <w:b/>
          <w:bCs/>
          <w:sz w:val="26"/>
          <w:szCs w:val="26"/>
        </w:rPr>
      </w:pPr>
      <w:r w:rsidRPr="00890714">
        <w:rPr>
          <w:b/>
          <w:bCs/>
          <w:sz w:val="26"/>
          <w:szCs w:val="26"/>
        </w:rPr>
        <w:t>Оформление результатов торгов</w:t>
      </w:r>
    </w:p>
    <w:p w:rsidR="00353366" w:rsidRPr="00890714" w:rsidRDefault="00353366" w:rsidP="00353366">
      <w:pPr>
        <w:pStyle w:val="aff0"/>
        <w:spacing w:before="0" w:beforeAutospacing="0" w:after="0" w:afterAutospacing="0"/>
        <w:ind w:firstLine="720"/>
        <w:jc w:val="both"/>
        <w:rPr>
          <w:b/>
          <w:bCs/>
          <w:spacing w:val="2"/>
          <w:sz w:val="26"/>
          <w:szCs w:val="26"/>
        </w:rPr>
      </w:pPr>
      <w:r>
        <w:rPr>
          <w:spacing w:val="2"/>
          <w:sz w:val="26"/>
          <w:szCs w:val="26"/>
        </w:rPr>
        <w:t xml:space="preserve">Место и срок оформления итогов аукциона – в день проведения аукциона </w:t>
      </w:r>
      <w:r>
        <w:rPr>
          <w:spacing w:val="2"/>
          <w:sz w:val="26"/>
          <w:szCs w:val="26"/>
        </w:rPr>
        <w:br/>
        <w:t xml:space="preserve">по адресу: </w:t>
      </w:r>
      <w:r>
        <w:rPr>
          <w:b/>
          <w:bCs/>
          <w:sz w:val="26"/>
          <w:szCs w:val="26"/>
        </w:rPr>
        <w:t>1660</w:t>
      </w:r>
      <w:r w:rsidRPr="00804296">
        <w:rPr>
          <w:b/>
          <w:bCs/>
          <w:sz w:val="26"/>
          <w:szCs w:val="26"/>
        </w:rPr>
        <w:t>00,</w:t>
      </w:r>
      <w:r>
        <w:rPr>
          <w:bCs/>
          <w:sz w:val="26"/>
          <w:szCs w:val="26"/>
        </w:rPr>
        <w:t xml:space="preserve"> </w:t>
      </w:r>
      <w:r>
        <w:rPr>
          <w:b/>
          <w:bCs/>
          <w:sz w:val="26"/>
          <w:szCs w:val="26"/>
        </w:rPr>
        <w:t>Ненецкий АО, г. Нарьян-Мар, ул</w:t>
      </w:r>
      <w:r w:rsidRPr="009315EB">
        <w:rPr>
          <w:b/>
          <w:bCs/>
          <w:sz w:val="26"/>
          <w:szCs w:val="26"/>
        </w:rPr>
        <w:t xml:space="preserve">. </w:t>
      </w:r>
      <w:r>
        <w:rPr>
          <w:b/>
          <w:bCs/>
          <w:sz w:val="26"/>
          <w:szCs w:val="26"/>
        </w:rPr>
        <w:t>Ленина</w:t>
      </w:r>
      <w:r w:rsidRPr="009315EB">
        <w:rPr>
          <w:b/>
          <w:bCs/>
          <w:sz w:val="26"/>
          <w:szCs w:val="26"/>
        </w:rPr>
        <w:t xml:space="preserve">, д. </w:t>
      </w:r>
      <w:r>
        <w:rPr>
          <w:b/>
          <w:bCs/>
          <w:sz w:val="26"/>
          <w:szCs w:val="26"/>
        </w:rPr>
        <w:t>12</w:t>
      </w:r>
      <w:r w:rsidRPr="009315EB">
        <w:rPr>
          <w:b/>
          <w:bCs/>
          <w:sz w:val="26"/>
          <w:szCs w:val="26"/>
        </w:rPr>
        <w:t>,</w:t>
      </w:r>
      <w:r>
        <w:rPr>
          <w:b/>
          <w:bCs/>
          <w:sz w:val="26"/>
          <w:szCs w:val="26"/>
        </w:rPr>
        <w:t xml:space="preserve"> 2 этаж,</w:t>
      </w:r>
      <w:r w:rsidRPr="009315EB">
        <w:rPr>
          <w:b/>
          <w:bCs/>
          <w:sz w:val="26"/>
          <w:szCs w:val="26"/>
        </w:rPr>
        <w:t xml:space="preserve"> </w:t>
      </w:r>
      <w:r>
        <w:rPr>
          <w:b/>
          <w:bCs/>
          <w:sz w:val="26"/>
          <w:szCs w:val="26"/>
        </w:rPr>
        <w:t>кабинет 19</w:t>
      </w:r>
      <w:r w:rsidRPr="00890714">
        <w:rPr>
          <w:b/>
          <w:bCs/>
          <w:sz w:val="26"/>
          <w:szCs w:val="26"/>
        </w:rPr>
        <w:t>.</w:t>
      </w:r>
    </w:p>
    <w:p w:rsidR="00353366" w:rsidRPr="00890714"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890714">
        <w:rPr>
          <w:sz w:val="26"/>
          <w:szCs w:val="2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353366" w:rsidRPr="005771B8" w:rsidRDefault="00353366" w:rsidP="00353366">
      <w:pPr>
        <w:pStyle w:val="aff0"/>
        <w:numPr>
          <w:ilvl w:val="1"/>
          <w:numId w:val="26"/>
        </w:numPr>
        <w:tabs>
          <w:tab w:val="clear" w:pos="360"/>
          <w:tab w:val="left" w:pos="720"/>
        </w:tabs>
        <w:spacing w:before="0" w:beforeAutospacing="0" w:after="0" w:afterAutospacing="0"/>
        <w:ind w:firstLine="709"/>
        <w:jc w:val="both"/>
        <w:rPr>
          <w:spacing w:val="2"/>
          <w:sz w:val="26"/>
          <w:szCs w:val="26"/>
        </w:rPr>
      </w:pPr>
      <w:r w:rsidRPr="005771B8">
        <w:rPr>
          <w:sz w:val="26"/>
          <w:szCs w:val="26"/>
        </w:rPr>
        <w:t xml:space="preserve">Протокол о результатах торгов является основанием для заключения </w:t>
      </w:r>
      <w:r w:rsidR="004402F3">
        <w:rPr>
          <w:sz w:val="26"/>
          <w:szCs w:val="26"/>
        </w:rPr>
        <w:br/>
      </w:r>
      <w:r w:rsidRPr="005771B8">
        <w:rPr>
          <w:sz w:val="26"/>
          <w:szCs w:val="26"/>
        </w:rPr>
        <w:t xml:space="preserve">с победителем торгов договора купли-продажи земельного участка (Форма договора </w:t>
      </w:r>
      <w:r w:rsidR="004402F3">
        <w:rPr>
          <w:sz w:val="26"/>
          <w:szCs w:val="26"/>
        </w:rPr>
        <w:br/>
      </w:r>
      <w:r w:rsidRPr="005771B8">
        <w:rPr>
          <w:sz w:val="26"/>
          <w:szCs w:val="26"/>
        </w:rPr>
        <w:t>в Приложении № 2).</w:t>
      </w:r>
    </w:p>
    <w:p w:rsidR="00353366" w:rsidRPr="005771B8" w:rsidRDefault="00353366" w:rsidP="00353366">
      <w:pPr>
        <w:autoSpaceDE w:val="0"/>
        <w:autoSpaceDN w:val="0"/>
        <w:adjustRightInd w:val="0"/>
        <w:ind w:firstLine="709"/>
        <w:jc w:val="both"/>
        <w:rPr>
          <w:sz w:val="26"/>
          <w:szCs w:val="26"/>
        </w:rPr>
      </w:pPr>
      <w:r w:rsidRPr="005771B8">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353366" w:rsidRPr="005771B8" w:rsidRDefault="00353366" w:rsidP="00353366">
      <w:pPr>
        <w:pStyle w:val="aff0"/>
        <w:numPr>
          <w:ilvl w:val="1"/>
          <w:numId w:val="26"/>
        </w:numPr>
        <w:tabs>
          <w:tab w:val="clear" w:pos="360"/>
          <w:tab w:val="num" w:pos="720"/>
        </w:tabs>
        <w:spacing w:before="0" w:beforeAutospacing="0" w:after="0" w:afterAutospacing="0"/>
        <w:ind w:firstLine="709"/>
        <w:jc w:val="both"/>
        <w:rPr>
          <w:spacing w:val="2"/>
          <w:sz w:val="26"/>
          <w:szCs w:val="26"/>
        </w:rPr>
      </w:pPr>
      <w:r w:rsidRPr="005771B8">
        <w:rPr>
          <w:sz w:val="26"/>
          <w:szCs w:val="26"/>
        </w:rPr>
        <w:t>Внесенный победителем торгов задаток засчитывается в оплату приобретаемого земельного участка.</w:t>
      </w:r>
    </w:p>
    <w:p w:rsidR="00353366" w:rsidRPr="00890714" w:rsidRDefault="00353366" w:rsidP="00353366">
      <w:pPr>
        <w:pStyle w:val="aff0"/>
        <w:tabs>
          <w:tab w:val="num" w:pos="1440"/>
        </w:tabs>
        <w:spacing w:before="0" w:beforeAutospacing="0" w:after="0" w:afterAutospacing="0"/>
        <w:ind w:firstLine="709"/>
        <w:jc w:val="both"/>
        <w:rPr>
          <w:sz w:val="26"/>
          <w:szCs w:val="26"/>
        </w:rPr>
      </w:pPr>
      <w:r w:rsidRPr="00890714">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Pr>
          <w:sz w:val="26"/>
          <w:szCs w:val="26"/>
        </w:rPr>
        <w:br/>
      </w:r>
      <w:r w:rsidRPr="00890714">
        <w:rPr>
          <w:sz w:val="26"/>
          <w:szCs w:val="26"/>
        </w:rPr>
        <w:t>не выиграли их.</w:t>
      </w:r>
    </w:p>
    <w:p w:rsidR="00353366" w:rsidRPr="00890714" w:rsidRDefault="00353366" w:rsidP="00353366">
      <w:pPr>
        <w:pStyle w:val="aff0"/>
        <w:numPr>
          <w:ilvl w:val="1"/>
          <w:numId w:val="26"/>
        </w:numPr>
        <w:tabs>
          <w:tab w:val="clear" w:pos="360"/>
          <w:tab w:val="num" w:pos="720"/>
        </w:tabs>
        <w:spacing w:before="0" w:beforeAutospacing="0" w:after="0" w:afterAutospacing="0"/>
        <w:ind w:firstLine="690"/>
        <w:jc w:val="both"/>
        <w:rPr>
          <w:spacing w:val="2"/>
          <w:sz w:val="26"/>
          <w:szCs w:val="26"/>
        </w:rPr>
      </w:pPr>
      <w:r w:rsidRPr="00890714">
        <w:rPr>
          <w:sz w:val="26"/>
          <w:szCs w:val="26"/>
        </w:rPr>
        <w:t xml:space="preserve">Последствия уклонения победителя торгов, а также организатора торгов </w:t>
      </w:r>
      <w:r>
        <w:rPr>
          <w:sz w:val="26"/>
          <w:szCs w:val="26"/>
        </w:rPr>
        <w:br/>
      </w:r>
      <w:r w:rsidRPr="00890714">
        <w:rPr>
          <w:sz w:val="26"/>
          <w:szCs w:val="26"/>
        </w:rPr>
        <w:t xml:space="preserve">от подписания протокола, а также от заключения договора определяются </w:t>
      </w:r>
      <w:r w:rsidR="004402F3">
        <w:rPr>
          <w:sz w:val="26"/>
          <w:szCs w:val="26"/>
        </w:rPr>
        <w:br/>
      </w:r>
      <w:r w:rsidRPr="00890714">
        <w:rPr>
          <w:sz w:val="26"/>
          <w:szCs w:val="26"/>
        </w:rPr>
        <w:t>в соответствии с гражданским законодательством Российской Федерации.</w:t>
      </w:r>
    </w:p>
    <w:p w:rsidR="00353366" w:rsidRDefault="00353366" w:rsidP="00353366">
      <w:pPr>
        <w:autoSpaceDE w:val="0"/>
        <w:autoSpaceDN w:val="0"/>
        <w:adjustRightInd w:val="0"/>
        <w:ind w:firstLine="720"/>
        <w:jc w:val="both"/>
        <w:rPr>
          <w:sz w:val="26"/>
          <w:szCs w:val="26"/>
        </w:rPr>
      </w:pPr>
      <w:r w:rsidRPr="00890714">
        <w:rPr>
          <w:sz w:val="26"/>
          <w:szCs w:val="26"/>
        </w:rPr>
        <w:t xml:space="preserve">Информация о результатах торгов публикуется </w:t>
      </w:r>
      <w:r w:rsidRPr="00276E52">
        <w:rPr>
          <w:bCs/>
          <w:sz w:val="26"/>
        </w:rPr>
        <w:t xml:space="preserve">на сайте </w:t>
      </w:r>
      <w:r w:rsidRPr="00276E52">
        <w:rPr>
          <w:bCs/>
          <w:sz w:val="26"/>
          <w:lang w:val="en-US"/>
        </w:rPr>
        <w:t>www</w:t>
      </w:r>
      <w:r w:rsidRPr="00276E52">
        <w:rPr>
          <w:bCs/>
          <w:sz w:val="26"/>
        </w:rPr>
        <w:t>.</w:t>
      </w:r>
      <w:r w:rsidRPr="00276E52">
        <w:rPr>
          <w:bCs/>
          <w:sz w:val="26"/>
          <w:lang w:val="en-US"/>
        </w:rPr>
        <w:t>torgi</w:t>
      </w:r>
      <w:r w:rsidRPr="00276E52">
        <w:rPr>
          <w:bCs/>
          <w:sz w:val="26"/>
        </w:rPr>
        <w:t>.</w:t>
      </w:r>
      <w:r w:rsidRPr="00276E52">
        <w:rPr>
          <w:bCs/>
          <w:sz w:val="26"/>
          <w:lang w:val="en-US"/>
        </w:rPr>
        <w:t>gov</w:t>
      </w:r>
      <w:r w:rsidRPr="00276E52">
        <w:rPr>
          <w:bCs/>
          <w:sz w:val="26"/>
        </w:rPr>
        <w:t>.</w:t>
      </w:r>
      <w:r w:rsidRPr="00276E52">
        <w:rPr>
          <w:bCs/>
          <w:sz w:val="26"/>
          <w:lang w:val="en-US"/>
        </w:rPr>
        <w:t>ru</w:t>
      </w:r>
      <w:r w:rsidRPr="00890714">
        <w:rPr>
          <w:sz w:val="26"/>
          <w:szCs w:val="26"/>
        </w:rPr>
        <w:t>.</w:t>
      </w:r>
    </w:p>
    <w:p w:rsidR="00353366" w:rsidRDefault="00353366"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901410" w:rsidRDefault="00901410" w:rsidP="00353366">
      <w:pPr>
        <w:ind w:left="6096"/>
        <w:jc w:val="both"/>
        <w:rPr>
          <w:sz w:val="22"/>
          <w:szCs w:val="22"/>
        </w:rPr>
      </w:pPr>
    </w:p>
    <w:p w:rsidR="00353366" w:rsidRDefault="00353366" w:rsidP="00353366">
      <w:pPr>
        <w:ind w:left="5670"/>
        <w:jc w:val="both"/>
        <w:rPr>
          <w:sz w:val="22"/>
          <w:szCs w:val="22"/>
        </w:rPr>
      </w:pPr>
      <w:r w:rsidRPr="0051040D">
        <w:rPr>
          <w:sz w:val="22"/>
          <w:szCs w:val="22"/>
        </w:rPr>
        <w:lastRenderedPageBreak/>
        <w:t>Приложение № 1 к извещению о проведении открытого аукциона по продаже земельных участков</w:t>
      </w:r>
      <w:r>
        <w:rPr>
          <w:sz w:val="22"/>
          <w:szCs w:val="22"/>
        </w:rPr>
        <w:t>,</w:t>
      </w:r>
      <w:r w:rsidRPr="0051040D">
        <w:rPr>
          <w:sz w:val="22"/>
          <w:szCs w:val="22"/>
        </w:rPr>
        <w:t xml:space="preserve"> находящихся в собственности МО </w:t>
      </w:r>
      <w:r>
        <w:rPr>
          <w:sz w:val="22"/>
          <w:szCs w:val="22"/>
        </w:rPr>
        <w:t>"</w:t>
      </w:r>
      <w:r w:rsidRPr="0051040D">
        <w:rPr>
          <w:sz w:val="22"/>
          <w:szCs w:val="22"/>
        </w:rPr>
        <w:t xml:space="preserve">Городской округ </w:t>
      </w:r>
      <w:r>
        <w:rPr>
          <w:sz w:val="22"/>
          <w:szCs w:val="22"/>
        </w:rPr>
        <w:t>"</w:t>
      </w:r>
      <w:r w:rsidRPr="0051040D">
        <w:rPr>
          <w:sz w:val="22"/>
          <w:szCs w:val="22"/>
        </w:rPr>
        <w:t>Город Нарьян-Мар</w:t>
      </w:r>
      <w:r>
        <w:rPr>
          <w:sz w:val="22"/>
          <w:szCs w:val="22"/>
        </w:rPr>
        <w:t>"</w:t>
      </w:r>
      <w:r w:rsidRPr="0051040D">
        <w:rPr>
          <w:sz w:val="22"/>
          <w:szCs w:val="22"/>
        </w:rPr>
        <w:t xml:space="preserve"> </w:t>
      </w:r>
    </w:p>
    <w:p w:rsidR="00353366" w:rsidRPr="0051040D" w:rsidRDefault="00353366" w:rsidP="00353366">
      <w:pPr>
        <w:ind w:left="5670"/>
        <w:jc w:val="both"/>
        <w:rPr>
          <w:sz w:val="22"/>
          <w:szCs w:val="22"/>
        </w:rPr>
      </w:pPr>
    </w:p>
    <w:p w:rsidR="00353366" w:rsidRPr="00BA6ED0" w:rsidRDefault="00353366" w:rsidP="004402F3">
      <w:pPr>
        <w:ind w:left="5812"/>
        <w:jc w:val="both"/>
        <w:rPr>
          <w:sz w:val="22"/>
          <w:szCs w:val="22"/>
        </w:rPr>
      </w:pPr>
      <w:r w:rsidRPr="00BA6ED0">
        <w:rPr>
          <w:sz w:val="22"/>
          <w:szCs w:val="22"/>
        </w:rPr>
        <w:t>Форма заявки на участие в аукционе</w:t>
      </w:r>
    </w:p>
    <w:p w:rsidR="00353366" w:rsidRDefault="00353366" w:rsidP="00353366">
      <w:pPr>
        <w:spacing w:before="240"/>
        <w:rPr>
          <w:b/>
          <w:bCs/>
        </w:rPr>
      </w:pPr>
      <w:r>
        <w:rPr>
          <w:b/>
          <w:bCs/>
        </w:rPr>
        <w:t xml:space="preserve">                                                                      Организатору аукциона:</w:t>
      </w:r>
    </w:p>
    <w:p w:rsidR="00353366" w:rsidRDefault="00353366" w:rsidP="00353366">
      <w:pPr>
        <w:ind w:left="5103" w:right="423"/>
      </w:pPr>
    </w:p>
    <w:p w:rsidR="00353366" w:rsidRDefault="00353366" w:rsidP="00353366">
      <w:pPr>
        <w:pStyle w:val="a5"/>
        <w:ind w:firstLine="708"/>
        <w:jc w:val="center"/>
        <w:rPr>
          <w:b/>
          <w:bCs/>
        </w:rPr>
      </w:pPr>
      <w:r>
        <w:rPr>
          <w:b/>
          <w:bCs/>
        </w:rPr>
        <w:t>ЗАЯВКА</w:t>
      </w:r>
    </w:p>
    <w:p w:rsidR="00353366" w:rsidRDefault="00353366" w:rsidP="00353366">
      <w:pPr>
        <w:pStyle w:val="a5"/>
        <w:ind w:firstLine="708"/>
        <w:jc w:val="center"/>
        <w:rPr>
          <w:b/>
          <w:bCs/>
        </w:rPr>
      </w:pPr>
      <w:r>
        <w:rPr>
          <w:b/>
          <w:bCs/>
        </w:rPr>
        <w:t>на участие в аукционе</w:t>
      </w:r>
    </w:p>
    <w:p w:rsidR="00353366" w:rsidRDefault="00353366" w:rsidP="00353366">
      <w:pPr>
        <w:pStyle w:val="a5"/>
        <w:ind w:left="257" w:right="252" w:firstLine="708"/>
        <w:jc w:val="right"/>
      </w:pPr>
      <w:r>
        <w:t>"____" _______________ 2019г.</w:t>
      </w:r>
    </w:p>
    <w:p w:rsidR="00353366" w:rsidRDefault="00353366" w:rsidP="00353366">
      <w:pPr>
        <w:pStyle w:val="a5"/>
        <w:ind w:left="257" w:firstLine="708"/>
      </w:pPr>
    </w:p>
    <w:p w:rsidR="00353366" w:rsidRDefault="00353366" w:rsidP="00353366">
      <w:pPr>
        <w:pStyle w:val="a5"/>
        <w:ind w:left="257" w:hanging="5"/>
      </w:pPr>
      <w:r>
        <w:t>__________________________________________________</w:t>
      </w:r>
      <w:r w:rsidR="004402F3">
        <w:t>______________________</w:t>
      </w:r>
    </w:p>
    <w:p w:rsidR="00353366" w:rsidRDefault="00353366" w:rsidP="00353366">
      <w:pPr>
        <w:pStyle w:val="a5"/>
        <w:ind w:left="257" w:firstLine="708"/>
      </w:pPr>
      <w:r>
        <w:t>(полное наименование юридического лица, подающего заявку, или фамилия, имя, отчество и паспортные данные физического лица, подающего заявку)</w:t>
      </w:r>
    </w:p>
    <w:p w:rsidR="00353366" w:rsidRDefault="00353366" w:rsidP="00353366">
      <w:pPr>
        <w:pStyle w:val="a5"/>
        <w:ind w:left="257" w:firstLine="708"/>
      </w:pPr>
      <w:r>
        <w:t>в лице ________________________________________</w:t>
      </w:r>
      <w:r w:rsidR="004402F3">
        <w:t>____________________</w:t>
      </w:r>
      <w:r>
        <w:t>,</w:t>
      </w:r>
    </w:p>
    <w:p w:rsidR="00353366" w:rsidRDefault="00353366" w:rsidP="00353366">
      <w:pPr>
        <w:pStyle w:val="a5"/>
        <w:ind w:left="257" w:firstLine="708"/>
      </w:pPr>
      <w:r>
        <w:t xml:space="preserve">                                           (фамилия, имя, отчество, должность)</w:t>
      </w:r>
    </w:p>
    <w:p w:rsidR="00353366" w:rsidRDefault="00353366" w:rsidP="00353366">
      <w:pPr>
        <w:pStyle w:val="a5"/>
        <w:ind w:left="257" w:firstLine="708"/>
      </w:pPr>
      <w:r>
        <w:t>действующего на основании ___________________</w:t>
      </w:r>
      <w:r w:rsidR="004402F3">
        <w:t>______________________</w:t>
      </w:r>
    </w:p>
    <w:p w:rsidR="00353366" w:rsidRDefault="00353366" w:rsidP="00353366">
      <w:pPr>
        <w:pStyle w:val="a5"/>
        <w:ind w:left="257" w:firstLine="708"/>
      </w:pPr>
      <w:r>
        <w:t xml:space="preserve">Изучив извещение от _____________________________ о проведении торгов </w:t>
      </w:r>
    </w:p>
    <w:p w:rsidR="00353366" w:rsidRPr="004402F3" w:rsidRDefault="00353366" w:rsidP="00353366">
      <w:pPr>
        <w:pStyle w:val="a5"/>
        <w:ind w:left="257" w:firstLine="708"/>
        <w:jc w:val="center"/>
        <w:rPr>
          <w:sz w:val="24"/>
          <w:szCs w:val="24"/>
        </w:rPr>
      </w:pPr>
      <w:r w:rsidRPr="004402F3">
        <w:rPr>
          <w:sz w:val="24"/>
          <w:szCs w:val="24"/>
        </w:rPr>
        <w:t xml:space="preserve">(указать дату публикации извещения в </w:t>
      </w:r>
      <w:r w:rsidRPr="004402F3">
        <w:rPr>
          <w:bCs/>
          <w:sz w:val="24"/>
          <w:szCs w:val="24"/>
        </w:rPr>
        <w:t>официальном периодическом печатном издании)</w:t>
      </w:r>
    </w:p>
    <w:p w:rsidR="00353366" w:rsidRDefault="00353366" w:rsidP="00353366">
      <w:pPr>
        <w:pStyle w:val="a5"/>
        <w:ind w:left="255"/>
      </w:pPr>
      <w:r>
        <w:t xml:space="preserve">по продаже земельного участка, ознакомление с которым настоящим удостоверяется, перечислив задаток в размере </w:t>
      </w:r>
      <w:r>
        <w:rPr>
          <w:bCs/>
          <w:spacing w:val="2"/>
          <w:u w:val="single"/>
        </w:rPr>
        <w:t>_____________________</w:t>
      </w:r>
      <w:r>
        <w:t xml:space="preserve"> рублей,  заявляет (заявляю) о своем намерении участвовать в объявленных торгах </w:t>
      </w:r>
      <w:r w:rsidR="004402F3">
        <w:br/>
      </w:r>
      <w:r>
        <w:t xml:space="preserve">и выполнить все условия, которые предусмотрены в извещении. Ознакомившись </w:t>
      </w:r>
      <w:r w:rsidR="004402F3">
        <w:br/>
      </w:r>
      <w:r>
        <w:t xml:space="preserve">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на данные условия и намерение участвовать </w:t>
      </w:r>
      <w:r>
        <w:br/>
        <w:t>в торгах по продаже следующего объекта:</w:t>
      </w:r>
    </w:p>
    <w:p w:rsidR="00353366" w:rsidRPr="00415226" w:rsidRDefault="00353366" w:rsidP="00353366">
      <w:pPr>
        <w:pStyle w:val="21"/>
        <w:ind w:left="257" w:firstLine="708"/>
      </w:pPr>
      <w:r>
        <w:t xml:space="preserve">Земельный участок с кадастровым номером </w:t>
      </w:r>
      <w:r>
        <w:rPr>
          <w:rFonts w:eastAsia="Calibri"/>
        </w:rPr>
        <w:t>83:00:_________________</w:t>
      </w:r>
      <w:r w:rsidRPr="00FD7A71">
        <w:rPr>
          <w:rFonts w:eastAsia="Calibri"/>
        </w:rPr>
        <w:t>_____</w:t>
      </w:r>
      <w:r>
        <w:t>.</w:t>
      </w:r>
    </w:p>
    <w:p w:rsidR="00353366" w:rsidRDefault="00353366" w:rsidP="00353366">
      <w:pPr>
        <w:pStyle w:val="a5"/>
        <w:ind w:left="257" w:firstLine="708"/>
      </w:pPr>
      <w:r>
        <w:t xml:space="preserve">Обязуется (обязуюсь) в случае признания победителем торгов подписать </w:t>
      </w:r>
      <w:r w:rsidR="004402F3">
        <w:br/>
      </w:r>
      <w:r>
        <w:t xml:space="preserve">в день проведения торгов протокол о результатах торгов, заключить договор купли-продажи земельного участка по итогам торгов. </w:t>
      </w:r>
    </w:p>
    <w:p w:rsidR="00353366" w:rsidRDefault="00353366" w:rsidP="00353366">
      <w:pPr>
        <w:pStyle w:val="aff1"/>
      </w:pPr>
      <w:r>
        <w:t>Юридический адрес и почтовый адрес заявителя, контактный тел. ___________ _____________________________________________________________________________</w:t>
      </w:r>
    </w:p>
    <w:p w:rsidR="00353366" w:rsidRDefault="00353366" w:rsidP="00353366">
      <w:pPr>
        <w:pStyle w:val="23"/>
      </w:pPr>
      <w:r>
        <w:t xml:space="preserve">Банковские реквизиты претендента, ИНН, платежные реквизиты гражданина, счет </w:t>
      </w:r>
      <w:r w:rsidR="004402F3">
        <w:br/>
      </w:r>
      <w:r>
        <w:t>в банке, на который перечисляется сумма возвращаемого задатка _________________________________________________________________</w:t>
      </w:r>
    </w:p>
    <w:p w:rsidR="00353366" w:rsidRDefault="00353366" w:rsidP="00353366">
      <w:pPr>
        <w:pStyle w:val="23"/>
      </w:pPr>
      <w:r>
        <w:t>К заявке прилагаются документы на ____ листах.</w:t>
      </w:r>
    </w:p>
    <w:p w:rsidR="00901410" w:rsidRDefault="00901410" w:rsidP="00353366">
      <w:pPr>
        <w:pStyle w:val="23"/>
      </w:pPr>
    </w:p>
    <w:p w:rsidR="00901410" w:rsidRDefault="00901410" w:rsidP="00353366">
      <w:pPr>
        <w:pStyle w:val="23"/>
      </w:pPr>
    </w:p>
    <w:p w:rsidR="00353366" w:rsidRDefault="00353366" w:rsidP="00353366">
      <w:pPr>
        <w:jc w:val="center"/>
        <w:rPr>
          <w:b/>
          <w:bCs/>
        </w:rPr>
      </w:pPr>
      <w:r>
        <w:rPr>
          <w:b/>
          <w:bCs/>
        </w:rPr>
        <w:t xml:space="preserve">                                                           Приложение:</w:t>
      </w:r>
    </w:p>
    <w:tbl>
      <w:tblPr>
        <w:tblW w:w="9809" w:type="dxa"/>
        <w:tblLayout w:type="fixed"/>
        <w:tblCellMar>
          <w:left w:w="28" w:type="dxa"/>
          <w:right w:w="28" w:type="dxa"/>
        </w:tblCellMar>
        <w:tblLook w:val="0000" w:firstRow="0" w:lastRow="0" w:firstColumn="0" w:lastColumn="0" w:noHBand="0" w:noVBand="0"/>
      </w:tblPr>
      <w:tblGrid>
        <w:gridCol w:w="3793"/>
        <w:gridCol w:w="2126"/>
        <w:gridCol w:w="283"/>
        <w:gridCol w:w="1481"/>
        <w:gridCol w:w="1714"/>
        <w:gridCol w:w="412"/>
      </w:tblGrid>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right="114"/>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r>
              <w:t>листов</w:t>
            </w: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r>
              <w:t xml:space="preserve">1. Копия документа, удостоверяющего личность </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r>
              <w:t xml:space="preserve">2. Платежное поручение с отметкой банка о его приеме к исполнению </w:t>
            </w:r>
            <w:r>
              <w:lastRenderedPageBreak/>
              <w:t>(о внесении задатка)</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4402F3">
            <w:pPr>
              <w:ind w:left="142" w:right="114"/>
              <w:jc w:val="both"/>
            </w:pPr>
            <w:r>
              <w:lastRenderedPageBreak/>
              <w:t>3. Выписки по банковскому счету, подтверждающие списание средств по поручению клиента со счета (о внесении задатка)</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r>
              <w:t xml:space="preserve">4. Квитанции с отметкой учреждения банка о приеме средств </w:t>
            </w:r>
            <w:r w:rsidR="004402F3">
              <w:br/>
            </w:r>
            <w:r>
              <w:t>(о внесении задатка)</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rPr>
          <w:trHeight w:val="735"/>
        </w:trPr>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r>
              <w:t>Дополнительно:</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353366" w:rsidRDefault="00353366" w:rsidP="007D619D">
            <w:pPr>
              <w:jc w:val="center"/>
            </w:pPr>
          </w:p>
        </w:tc>
      </w:tr>
      <w:tr w:rsidR="00353366" w:rsidTr="004402F3">
        <w:tc>
          <w:tcPr>
            <w:tcW w:w="7683" w:type="dxa"/>
            <w:gridSpan w:val="4"/>
            <w:tcBorders>
              <w:top w:val="single" w:sz="4" w:space="0" w:color="auto"/>
              <w:left w:val="single" w:sz="4" w:space="0" w:color="auto"/>
              <w:bottom w:val="single" w:sz="4" w:space="0" w:color="auto"/>
              <w:right w:val="single" w:sz="4" w:space="0" w:color="auto"/>
            </w:tcBorders>
            <w:vAlign w:val="bottom"/>
          </w:tcPr>
          <w:p w:rsidR="00353366" w:rsidRDefault="00353366" w:rsidP="007D619D">
            <w:pPr>
              <w:ind w:left="142" w:right="114"/>
              <w:jc w:val="both"/>
            </w:pPr>
          </w:p>
        </w:tc>
        <w:tc>
          <w:tcPr>
            <w:tcW w:w="2126" w:type="dxa"/>
            <w:gridSpan w:val="2"/>
            <w:tcBorders>
              <w:top w:val="single" w:sz="4" w:space="0" w:color="auto"/>
              <w:left w:val="single" w:sz="4" w:space="0" w:color="auto"/>
              <w:bottom w:val="nil"/>
              <w:right w:val="single" w:sz="4" w:space="0" w:color="auto"/>
            </w:tcBorders>
            <w:vAlign w:val="bottom"/>
          </w:tcPr>
          <w:p w:rsidR="00353366" w:rsidRDefault="00353366" w:rsidP="007D619D">
            <w:pPr>
              <w:jc w:val="center"/>
            </w:pPr>
          </w:p>
        </w:tc>
      </w:tr>
      <w:tr w:rsidR="00353366" w:rsidTr="004402F3">
        <w:tc>
          <w:tcPr>
            <w:tcW w:w="3793" w:type="dxa"/>
            <w:tcBorders>
              <w:top w:val="nil"/>
              <w:left w:val="single" w:sz="4" w:space="0" w:color="auto"/>
              <w:bottom w:val="nil"/>
              <w:right w:val="nil"/>
            </w:tcBorders>
            <w:vAlign w:val="bottom"/>
          </w:tcPr>
          <w:p w:rsidR="00353366" w:rsidRDefault="00353366" w:rsidP="007D619D">
            <w:pPr>
              <w:ind w:left="142"/>
            </w:pPr>
            <w:r>
              <w:t>Доверенность представителя №</w:t>
            </w:r>
          </w:p>
        </w:tc>
        <w:tc>
          <w:tcPr>
            <w:tcW w:w="2126" w:type="dxa"/>
            <w:tcBorders>
              <w:top w:val="nil"/>
              <w:left w:val="nil"/>
              <w:bottom w:val="single" w:sz="4" w:space="0" w:color="auto"/>
              <w:right w:val="nil"/>
            </w:tcBorders>
            <w:vAlign w:val="bottom"/>
          </w:tcPr>
          <w:p w:rsidR="00353366" w:rsidRDefault="00353366" w:rsidP="007D619D">
            <w:pPr>
              <w:jc w:val="center"/>
            </w:pPr>
          </w:p>
        </w:tc>
        <w:tc>
          <w:tcPr>
            <w:tcW w:w="283" w:type="dxa"/>
            <w:tcBorders>
              <w:top w:val="nil"/>
              <w:left w:val="nil"/>
              <w:bottom w:val="nil"/>
              <w:right w:val="nil"/>
            </w:tcBorders>
            <w:vAlign w:val="bottom"/>
          </w:tcPr>
          <w:p w:rsidR="00353366" w:rsidRDefault="00353366" w:rsidP="007D619D">
            <w:r>
              <w:t>от</w:t>
            </w:r>
          </w:p>
        </w:tc>
        <w:tc>
          <w:tcPr>
            <w:tcW w:w="1481" w:type="dxa"/>
            <w:tcBorders>
              <w:top w:val="nil"/>
              <w:left w:val="nil"/>
              <w:bottom w:val="single" w:sz="4" w:space="0" w:color="auto"/>
              <w:right w:val="nil"/>
            </w:tcBorders>
            <w:vAlign w:val="bottom"/>
          </w:tcPr>
          <w:p w:rsidR="00353366" w:rsidRDefault="00353366" w:rsidP="007D619D">
            <w:pPr>
              <w:jc w:val="center"/>
            </w:pPr>
          </w:p>
        </w:tc>
        <w:tc>
          <w:tcPr>
            <w:tcW w:w="1714" w:type="dxa"/>
            <w:tcBorders>
              <w:top w:val="nil"/>
              <w:left w:val="nil"/>
              <w:bottom w:val="nil"/>
              <w:right w:val="nil"/>
            </w:tcBorders>
            <w:vAlign w:val="bottom"/>
          </w:tcPr>
          <w:p w:rsidR="00353366" w:rsidRDefault="00353366" w:rsidP="007D619D"/>
        </w:tc>
        <w:tc>
          <w:tcPr>
            <w:tcW w:w="412" w:type="dxa"/>
            <w:tcBorders>
              <w:top w:val="single" w:sz="4" w:space="0" w:color="auto"/>
              <w:left w:val="single" w:sz="4" w:space="0" w:color="auto"/>
              <w:bottom w:val="nil"/>
              <w:right w:val="single" w:sz="4" w:space="0" w:color="auto"/>
            </w:tcBorders>
            <w:vAlign w:val="bottom"/>
          </w:tcPr>
          <w:p w:rsidR="00353366" w:rsidRDefault="00353366" w:rsidP="007D619D"/>
        </w:tc>
      </w:tr>
      <w:tr w:rsidR="00353366" w:rsidTr="004402F3">
        <w:trPr>
          <w:trHeight w:hRule="exact" w:val="80"/>
        </w:trPr>
        <w:tc>
          <w:tcPr>
            <w:tcW w:w="7683" w:type="dxa"/>
            <w:gridSpan w:val="4"/>
            <w:tcBorders>
              <w:top w:val="nil"/>
              <w:left w:val="single" w:sz="4" w:space="0" w:color="auto"/>
              <w:bottom w:val="single" w:sz="4" w:space="0" w:color="auto"/>
              <w:right w:val="nil"/>
            </w:tcBorders>
            <w:vAlign w:val="bottom"/>
          </w:tcPr>
          <w:p w:rsidR="00353366" w:rsidRDefault="00353366" w:rsidP="007D619D"/>
        </w:tc>
        <w:tc>
          <w:tcPr>
            <w:tcW w:w="2126" w:type="dxa"/>
            <w:gridSpan w:val="2"/>
            <w:tcBorders>
              <w:top w:val="nil"/>
              <w:left w:val="single" w:sz="4" w:space="0" w:color="auto"/>
              <w:bottom w:val="single" w:sz="4" w:space="0" w:color="auto"/>
              <w:right w:val="single" w:sz="4" w:space="0" w:color="auto"/>
            </w:tcBorders>
            <w:vAlign w:val="bottom"/>
          </w:tcPr>
          <w:p w:rsidR="00353366" w:rsidRDefault="00353366" w:rsidP="007D619D"/>
        </w:tc>
      </w:tr>
    </w:tbl>
    <w:p w:rsidR="00353366" w:rsidRDefault="00353366" w:rsidP="00353366">
      <w:pPr>
        <w:ind w:left="257"/>
        <w:jc w:val="both"/>
      </w:pPr>
    </w:p>
    <w:p w:rsidR="00353366" w:rsidRDefault="00353366" w:rsidP="00353366">
      <w:pPr>
        <w:ind w:left="257"/>
        <w:jc w:val="both"/>
      </w:pPr>
      <w:r>
        <w:t>Подпись заявителя (его полномочного представителя) _________________  (расшифровка</w:t>
      </w:r>
    </w:p>
    <w:p w:rsidR="00353366" w:rsidRDefault="00353366" w:rsidP="00353366">
      <w:pPr>
        <w:ind w:left="257"/>
        <w:jc w:val="both"/>
      </w:pPr>
      <w:r>
        <w:t xml:space="preserve">                                                                                                                                     подписи)</w:t>
      </w:r>
    </w:p>
    <w:p w:rsidR="00353366" w:rsidRDefault="00353366" w:rsidP="00353366">
      <w:pPr>
        <w:pStyle w:val="23"/>
      </w:pPr>
      <w:r>
        <w:t>М.П.</w:t>
      </w:r>
    </w:p>
    <w:p w:rsidR="00353366" w:rsidRDefault="00353366" w:rsidP="00353366">
      <w:pPr>
        <w:ind w:left="257"/>
        <w:jc w:val="both"/>
      </w:pPr>
    </w:p>
    <w:p w:rsidR="00353366" w:rsidRDefault="00353366" w:rsidP="00353366">
      <w:pPr>
        <w:ind w:left="257"/>
        <w:jc w:val="both"/>
      </w:pPr>
      <w:r>
        <w:t xml:space="preserve">Заявка принята Комиссией </w:t>
      </w:r>
    </w:p>
    <w:p w:rsidR="00353366" w:rsidRDefault="00353366" w:rsidP="00353366">
      <w:pPr>
        <w:ind w:left="257"/>
        <w:jc w:val="both"/>
      </w:pPr>
      <w:r>
        <w:t>____ час. ____ мин. ___________ 2019г. за № ____/   ___________________________</w:t>
      </w:r>
    </w:p>
    <w:p w:rsidR="00353366" w:rsidRDefault="00353366" w:rsidP="00353366">
      <w:pPr>
        <w:ind w:left="257"/>
        <w:jc w:val="both"/>
      </w:pPr>
      <w:r>
        <w:t xml:space="preserve">                                                                                                  дата проведения торгов</w:t>
      </w:r>
    </w:p>
    <w:p w:rsidR="00353366" w:rsidRDefault="00353366" w:rsidP="00353366">
      <w:pPr>
        <w:ind w:left="257"/>
        <w:jc w:val="both"/>
      </w:pPr>
    </w:p>
    <w:p w:rsidR="00353366" w:rsidRDefault="00353366" w:rsidP="00353366">
      <w:pPr>
        <w:autoSpaceDE w:val="0"/>
        <w:autoSpaceDN w:val="0"/>
        <w:adjustRightInd w:val="0"/>
        <w:ind w:firstLine="720"/>
        <w:jc w:val="both"/>
      </w:pPr>
      <w:r>
        <w:t>Подпись секретаря Комиссии____________________</w:t>
      </w: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901410" w:rsidRDefault="00901410" w:rsidP="00353366">
      <w:pPr>
        <w:autoSpaceDE w:val="0"/>
        <w:autoSpaceDN w:val="0"/>
        <w:adjustRightInd w:val="0"/>
        <w:ind w:firstLine="720"/>
        <w:jc w:val="both"/>
      </w:pPr>
    </w:p>
    <w:p w:rsidR="00353366" w:rsidRDefault="00353366" w:rsidP="00353366">
      <w:pPr>
        <w:autoSpaceDE w:val="0"/>
        <w:autoSpaceDN w:val="0"/>
        <w:adjustRightInd w:val="0"/>
        <w:ind w:firstLine="720"/>
        <w:jc w:val="both"/>
      </w:pPr>
    </w:p>
    <w:p w:rsidR="00353366" w:rsidRPr="00990488" w:rsidRDefault="00353366" w:rsidP="00353366">
      <w:pPr>
        <w:ind w:left="6521"/>
        <w:jc w:val="both"/>
        <w:rPr>
          <w:sz w:val="22"/>
          <w:szCs w:val="22"/>
        </w:rPr>
      </w:pPr>
      <w:r w:rsidRPr="00990488">
        <w:rPr>
          <w:sz w:val="22"/>
          <w:szCs w:val="22"/>
        </w:rPr>
        <w:t xml:space="preserve">Приложение № 2 к извещению о проведении открытого аукциона по продаже земельных участков, находящихся в собственности МО </w:t>
      </w:r>
      <w:r>
        <w:rPr>
          <w:sz w:val="22"/>
          <w:szCs w:val="22"/>
        </w:rPr>
        <w:t>"</w:t>
      </w:r>
      <w:r w:rsidRPr="00990488">
        <w:rPr>
          <w:sz w:val="22"/>
          <w:szCs w:val="22"/>
        </w:rPr>
        <w:t xml:space="preserve">Городской округ </w:t>
      </w:r>
      <w:r>
        <w:rPr>
          <w:sz w:val="22"/>
          <w:szCs w:val="22"/>
        </w:rPr>
        <w:t>"</w:t>
      </w:r>
      <w:r w:rsidRPr="00990488">
        <w:rPr>
          <w:sz w:val="22"/>
          <w:szCs w:val="22"/>
        </w:rPr>
        <w:t>Город              Нарьян-Мар</w:t>
      </w:r>
      <w:r>
        <w:rPr>
          <w:sz w:val="22"/>
          <w:szCs w:val="22"/>
        </w:rPr>
        <w:t>"</w:t>
      </w:r>
    </w:p>
    <w:p w:rsidR="00353366" w:rsidRPr="004F19C8" w:rsidRDefault="00353366" w:rsidP="00353366">
      <w:pPr>
        <w:ind w:left="6521"/>
        <w:jc w:val="both"/>
        <w:rPr>
          <w:sz w:val="22"/>
          <w:szCs w:val="22"/>
        </w:rPr>
      </w:pPr>
    </w:p>
    <w:p w:rsidR="00353366" w:rsidRDefault="00353366" w:rsidP="00353366">
      <w:pPr>
        <w:autoSpaceDE w:val="0"/>
        <w:autoSpaceDN w:val="0"/>
        <w:adjustRightInd w:val="0"/>
        <w:ind w:left="6480"/>
        <w:jc w:val="both"/>
        <w:rPr>
          <w:sz w:val="22"/>
          <w:szCs w:val="22"/>
        </w:rPr>
      </w:pPr>
      <w:r w:rsidRPr="005B1E06">
        <w:rPr>
          <w:sz w:val="22"/>
          <w:szCs w:val="22"/>
        </w:rPr>
        <w:t xml:space="preserve">Форма </w:t>
      </w:r>
      <w:r>
        <w:rPr>
          <w:sz w:val="22"/>
          <w:szCs w:val="22"/>
        </w:rPr>
        <w:t>договора купли-продажи</w:t>
      </w:r>
    </w:p>
    <w:p w:rsidR="00353366" w:rsidRDefault="00353366" w:rsidP="00353366">
      <w:pPr>
        <w:autoSpaceDE w:val="0"/>
        <w:autoSpaceDN w:val="0"/>
        <w:adjustRightInd w:val="0"/>
        <w:ind w:firstLine="720"/>
        <w:jc w:val="right"/>
        <w:rPr>
          <w:sz w:val="22"/>
          <w:szCs w:val="22"/>
        </w:rPr>
      </w:pPr>
    </w:p>
    <w:p w:rsidR="00353366" w:rsidRPr="009E2121" w:rsidRDefault="00353366" w:rsidP="00353366">
      <w:pPr>
        <w:pBdr>
          <w:bottom w:val="single" w:sz="4" w:space="1" w:color="auto"/>
        </w:pBdr>
        <w:jc w:val="center"/>
        <w:rPr>
          <w:b/>
          <w:bCs/>
        </w:rPr>
      </w:pPr>
      <w:r w:rsidRPr="009E2121">
        <w:rPr>
          <w:b/>
          <w:bCs/>
        </w:rPr>
        <w:t>ДОГОВОР КУПЛИ-ПРОДАЖИ ЗЕМЕЛЬНОГО УЧАСТКА</w:t>
      </w:r>
    </w:p>
    <w:p w:rsidR="00353366" w:rsidRPr="009E2121" w:rsidRDefault="00353366" w:rsidP="00353366">
      <w:pPr>
        <w:jc w:val="center"/>
      </w:pPr>
      <w:r w:rsidRPr="009E2121">
        <w:t xml:space="preserve">№ </w:t>
      </w:r>
      <w:r>
        <w:t>"</w:t>
      </w:r>
      <w:r w:rsidRPr="009E2121">
        <w:t>____</w:t>
      </w:r>
      <w:r>
        <w:t>"</w:t>
      </w:r>
      <w:r w:rsidRPr="009E2121">
        <w:t xml:space="preserve"> от __________</w:t>
      </w:r>
    </w:p>
    <w:p w:rsidR="00353366" w:rsidRPr="009E2121" w:rsidRDefault="00353366" w:rsidP="00353366">
      <w:pPr>
        <w:jc w:val="center"/>
      </w:pPr>
      <w:r w:rsidRPr="009E2121">
        <w:t>г. Нарьян-Мар</w:t>
      </w:r>
    </w:p>
    <w:p w:rsidR="00353366" w:rsidRPr="009E2121" w:rsidRDefault="00353366" w:rsidP="00353366">
      <w:pPr>
        <w:ind w:firstLine="709"/>
      </w:pPr>
    </w:p>
    <w:p w:rsidR="00353366" w:rsidRPr="009E2121" w:rsidRDefault="00353366" w:rsidP="00353366">
      <w:pPr>
        <w:pStyle w:val="ConsNonformat"/>
        <w:widowControl/>
        <w:jc w:val="both"/>
        <w:rPr>
          <w:rFonts w:ascii="Times New Roman" w:hAnsi="Times New Roman"/>
          <w:b/>
          <w:sz w:val="24"/>
          <w:szCs w:val="24"/>
          <w:u w:val="single"/>
        </w:rPr>
      </w:pPr>
      <w:r w:rsidRPr="009E2121">
        <w:rPr>
          <w:rFonts w:ascii="Times New Roman" w:hAnsi="Times New Roman"/>
          <w:sz w:val="24"/>
          <w:szCs w:val="24"/>
        </w:rPr>
        <w:t xml:space="preserve">На основании </w:t>
      </w:r>
      <w:r w:rsidRPr="009E2121">
        <w:rPr>
          <w:rFonts w:ascii="Times New Roman" w:hAnsi="Times New Roman"/>
          <w:b/>
          <w:sz w:val="24"/>
          <w:szCs w:val="24"/>
          <w:u w:val="single"/>
        </w:rPr>
        <w:t>Протокола результатов аукциона по продаже земельных участков</w:t>
      </w:r>
      <w:r>
        <w:rPr>
          <w:rFonts w:ascii="Times New Roman" w:hAnsi="Times New Roman"/>
          <w:b/>
          <w:sz w:val="24"/>
          <w:szCs w:val="24"/>
          <w:u w:val="single"/>
        </w:rPr>
        <w:t>,</w:t>
      </w:r>
      <w:r w:rsidRPr="009E2121">
        <w:rPr>
          <w:rFonts w:ascii="Times New Roman" w:hAnsi="Times New Roman"/>
          <w:b/>
          <w:sz w:val="24"/>
          <w:szCs w:val="24"/>
          <w:u w:val="single"/>
        </w:rPr>
        <w:t xml:space="preserve"> находящихся в собственности МО </w:t>
      </w:r>
      <w:r>
        <w:rPr>
          <w:rFonts w:ascii="Times New Roman" w:hAnsi="Times New Roman"/>
          <w:b/>
          <w:sz w:val="24"/>
          <w:szCs w:val="24"/>
          <w:u w:val="single"/>
        </w:rPr>
        <w:t>"</w:t>
      </w:r>
      <w:r w:rsidRPr="009E2121">
        <w:rPr>
          <w:rFonts w:ascii="Times New Roman" w:hAnsi="Times New Roman"/>
          <w:b/>
          <w:sz w:val="24"/>
          <w:szCs w:val="24"/>
          <w:u w:val="single"/>
        </w:rPr>
        <w:t xml:space="preserve">Городской округ </w:t>
      </w:r>
      <w:r>
        <w:rPr>
          <w:rFonts w:ascii="Times New Roman" w:hAnsi="Times New Roman"/>
          <w:b/>
          <w:sz w:val="24"/>
          <w:szCs w:val="24"/>
          <w:u w:val="single"/>
        </w:rPr>
        <w:t>"</w:t>
      </w:r>
      <w:r w:rsidRPr="009E2121">
        <w:rPr>
          <w:rFonts w:ascii="Times New Roman" w:hAnsi="Times New Roman"/>
          <w:b/>
          <w:sz w:val="24"/>
          <w:szCs w:val="24"/>
          <w:u w:val="single"/>
        </w:rPr>
        <w:t>Город Нарьян-Мар</w:t>
      </w:r>
      <w:r>
        <w:rPr>
          <w:rFonts w:ascii="Times New Roman" w:hAnsi="Times New Roman"/>
          <w:b/>
          <w:sz w:val="24"/>
          <w:szCs w:val="24"/>
          <w:u w:val="single"/>
        </w:rPr>
        <w:t>",</w:t>
      </w:r>
      <w:r w:rsidRPr="009E2121">
        <w:rPr>
          <w:rFonts w:ascii="Times New Roman" w:hAnsi="Times New Roman"/>
          <w:b/>
          <w:sz w:val="24"/>
          <w:szCs w:val="24"/>
          <w:u w:val="single"/>
        </w:rPr>
        <w:t xml:space="preserve"> от      _                                 </w:t>
      </w:r>
    </w:p>
    <w:p w:rsidR="00353366" w:rsidRPr="009E2121" w:rsidRDefault="00353366" w:rsidP="00353366">
      <w:pPr>
        <w:pStyle w:val="ConsNonformat"/>
        <w:widowControl/>
        <w:jc w:val="center"/>
        <w:rPr>
          <w:rFonts w:ascii="Times New Roman" w:hAnsi="Times New Roman"/>
          <w:sz w:val="24"/>
          <w:szCs w:val="24"/>
        </w:rPr>
      </w:pPr>
      <w:r w:rsidRPr="009E2121">
        <w:rPr>
          <w:rFonts w:ascii="Times New Roman" w:hAnsi="Times New Roman"/>
          <w:sz w:val="24"/>
          <w:szCs w:val="24"/>
        </w:rPr>
        <w:t>(реквизиты решения уполномоченного на распоряжение земельными участками органа)</w:t>
      </w:r>
    </w:p>
    <w:p w:rsidR="00353366" w:rsidRPr="009E2121" w:rsidRDefault="00353366" w:rsidP="00353366">
      <w:pPr>
        <w:pStyle w:val="ConsPlusNonformat"/>
        <w:jc w:val="center"/>
        <w:rPr>
          <w:rFonts w:ascii="Times New Roman" w:hAnsi="Times New Roman" w:cs="Times New Roman"/>
          <w:sz w:val="24"/>
          <w:szCs w:val="24"/>
        </w:rPr>
      </w:pPr>
      <w:r w:rsidRPr="009E2121">
        <w:rPr>
          <w:rFonts w:ascii="Times New Roman" w:hAnsi="Times New Roman" w:cs="Times New Roman"/>
          <w:b/>
          <w:bCs/>
          <w:sz w:val="24"/>
          <w:szCs w:val="24"/>
          <w:u w:val="single"/>
        </w:rPr>
        <w:t xml:space="preserve">Администрация муниципального образования </w:t>
      </w: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 xml:space="preserve">Городской округ </w:t>
      </w: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Город Нарьян-Мар</w:t>
      </w:r>
      <w:r>
        <w:rPr>
          <w:rFonts w:ascii="Times New Roman" w:hAnsi="Times New Roman" w:cs="Times New Roman"/>
          <w:b/>
          <w:bCs/>
          <w:sz w:val="24"/>
          <w:szCs w:val="24"/>
          <w:u w:val="single"/>
        </w:rPr>
        <w:t>"</w:t>
      </w:r>
    </w:p>
    <w:p w:rsidR="00353366" w:rsidRPr="009E2121" w:rsidRDefault="00353366" w:rsidP="00353366">
      <w:pPr>
        <w:pStyle w:val="ConsPlusNonformat"/>
        <w:jc w:val="both"/>
        <w:rPr>
          <w:rFonts w:ascii="Times New Roman" w:hAnsi="Times New Roman" w:cs="Times New Roman"/>
        </w:rPr>
      </w:pPr>
      <w:r w:rsidRPr="009E2121">
        <w:rPr>
          <w:rFonts w:ascii="Times New Roman" w:hAnsi="Times New Roman" w:cs="Times New Roman"/>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353366" w:rsidRPr="009E2121" w:rsidRDefault="00353366" w:rsidP="00353366">
      <w:pPr>
        <w:pStyle w:val="ConsPlusNonformat"/>
        <w:jc w:val="both"/>
        <w:rPr>
          <w:rFonts w:ascii="Times New Roman" w:hAnsi="Times New Roman" w:cs="Times New Roman"/>
          <w:sz w:val="24"/>
          <w:szCs w:val="24"/>
        </w:rPr>
      </w:pPr>
      <w:r w:rsidRPr="009E2121">
        <w:rPr>
          <w:rFonts w:ascii="Times New Roman" w:hAnsi="Times New Roman" w:cs="Times New Roman"/>
          <w:color w:val="000000"/>
          <w:sz w:val="24"/>
          <w:szCs w:val="24"/>
        </w:rPr>
        <w:t xml:space="preserve">в лице главы МО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Городской округ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Город Нарьян-Мар</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 </w:t>
      </w:r>
      <w:r w:rsidRPr="009E2121">
        <w:rPr>
          <w:rFonts w:ascii="Times New Roman" w:hAnsi="Times New Roman" w:cs="Times New Roman"/>
          <w:b/>
          <w:bCs/>
          <w:color w:val="000000"/>
          <w:sz w:val="24"/>
          <w:szCs w:val="24"/>
          <w:u w:val="single"/>
        </w:rPr>
        <w:t>Белака Олега Онуфриевича</w:t>
      </w:r>
      <w:r w:rsidRPr="009E2121">
        <w:rPr>
          <w:rFonts w:ascii="Times New Roman" w:hAnsi="Times New Roman" w:cs="Times New Roman"/>
          <w:color w:val="000000"/>
          <w:sz w:val="24"/>
          <w:szCs w:val="24"/>
        </w:rPr>
        <w:t xml:space="preserve">, действующего на основании Устава МО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Городской округ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Город Нарьян-Мар</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 </w:t>
      </w:r>
      <w:r w:rsidRPr="009E2121">
        <w:rPr>
          <w:rFonts w:ascii="Times New Roman" w:hAnsi="Times New Roman" w:cs="Times New Roman"/>
          <w:sz w:val="24"/>
          <w:szCs w:val="24"/>
        </w:rPr>
        <w:t xml:space="preserve">именуемая </w:t>
      </w:r>
      <w:r>
        <w:rPr>
          <w:rFonts w:ascii="Times New Roman" w:hAnsi="Times New Roman" w:cs="Times New Roman"/>
          <w:sz w:val="24"/>
          <w:szCs w:val="24"/>
        </w:rPr>
        <w:br/>
      </w:r>
      <w:r w:rsidRPr="009E2121">
        <w:rPr>
          <w:rFonts w:ascii="Times New Roman" w:hAnsi="Times New Roman" w:cs="Times New Roman"/>
          <w:sz w:val="24"/>
          <w:szCs w:val="24"/>
        </w:rPr>
        <w:t xml:space="preserve">в дальнейшем </w:t>
      </w:r>
      <w:r>
        <w:rPr>
          <w:rFonts w:ascii="Times New Roman" w:hAnsi="Times New Roman" w:cs="Times New Roman"/>
          <w:sz w:val="24"/>
          <w:szCs w:val="24"/>
        </w:rPr>
        <w:t>"</w:t>
      </w:r>
      <w:r w:rsidRPr="009E2121">
        <w:rPr>
          <w:rFonts w:ascii="Times New Roman" w:hAnsi="Times New Roman" w:cs="Times New Roman"/>
          <w:sz w:val="24"/>
          <w:szCs w:val="24"/>
        </w:rPr>
        <w:t>Продавец</w:t>
      </w:r>
      <w:r>
        <w:rPr>
          <w:rFonts w:ascii="Times New Roman" w:hAnsi="Times New Roman" w:cs="Times New Roman"/>
          <w:sz w:val="24"/>
          <w:szCs w:val="24"/>
        </w:rPr>
        <w:t>"</w:t>
      </w:r>
      <w:r w:rsidRPr="009E2121">
        <w:rPr>
          <w:rFonts w:ascii="Times New Roman" w:hAnsi="Times New Roman" w:cs="Times New Roman"/>
          <w:sz w:val="24"/>
          <w:szCs w:val="24"/>
        </w:rPr>
        <w:t>, и</w:t>
      </w:r>
    </w:p>
    <w:p w:rsidR="00353366" w:rsidRPr="009E2121" w:rsidRDefault="00353366" w:rsidP="00353366">
      <w:pPr>
        <w:pStyle w:val="aff1"/>
        <w:ind w:left="0" w:right="0" w:firstLine="709"/>
        <w:jc w:val="center"/>
        <w:rPr>
          <w:b/>
          <w:u w:val="single"/>
        </w:rPr>
      </w:pPr>
      <w:r w:rsidRPr="009E2121">
        <w:rPr>
          <w:b/>
          <w:u w:val="single"/>
        </w:rPr>
        <w:lastRenderedPageBreak/>
        <w:t>__________________________________________________________________________</w:t>
      </w:r>
    </w:p>
    <w:p w:rsidR="00353366" w:rsidRPr="009E2121" w:rsidRDefault="00353366" w:rsidP="00353366">
      <w:pPr>
        <w:pStyle w:val="23"/>
        <w:spacing w:line="240" w:lineRule="auto"/>
        <w:ind w:left="0"/>
        <w:jc w:val="center"/>
        <w:rPr>
          <w:vertAlign w:val="superscript"/>
        </w:rPr>
      </w:pPr>
      <w:r w:rsidRPr="009E2121">
        <w:rPr>
          <w:vertAlign w:val="superscript"/>
        </w:rPr>
        <w:t xml:space="preserve"> ( ФИО)</w:t>
      </w:r>
    </w:p>
    <w:p w:rsidR="00353366" w:rsidRPr="009E2121" w:rsidRDefault="00353366" w:rsidP="00353366">
      <w:pPr>
        <w:pStyle w:val="23"/>
        <w:spacing w:line="240" w:lineRule="auto"/>
        <w:ind w:left="0"/>
      </w:pPr>
      <w:r w:rsidRPr="009E2121">
        <w:t>(_____________________________________________________________________________________________________________________________________________________________________________________________________________________</w:t>
      </w:r>
      <w:r w:rsidR="001A550B">
        <w:t>_________________________</w:t>
      </w:r>
      <w:r w:rsidRPr="009E2121">
        <w:t>)</w:t>
      </w:r>
    </w:p>
    <w:p w:rsidR="00353366" w:rsidRPr="009E2121" w:rsidRDefault="00353366" w:rsidP="00353366">
      <w:pPr>
        <w:pStyle w:val="23"/>
        <w:spacing w:line="240" w:lineRule="auto"/>
        <w:ind w:left="0"/>
        <w:jc w:val="center"/>
        <w:rPr>
          <w:bCs/>
          <w:spacing w:val="2"/>
          <w:vertAlign w:val="superscript"/>
        </w:rPr>
      </w:pPr>
      <w:r w:rsidRPr="009E2121">
        <w:rPr>
          <w:bCs/>
          <w:spacing w:val="2"/>
          <w:vertAlign w:val="superscript"/>
        </w:rPr>
        <w:t>(реквизиты правоустанавливающих документов, паспорт)</w:t>
      </w:r>
    </w:p>
    <w:p w:rsidR="00353366" w:rsidRPr="009E2121" w:rsidRDefault="00353366" w:rsidP="00353366">
      <w:pPr>
        <w:pStyle w:val="23"/>
        <w:spacing w:line="240" w:lineRule="auto"/>
        <w:ind w:left="0"/>
      </w:pPr>
      <w:r w:rsidRPr="009E2121">
        <w:t xml:space="preserve">в лице ___________________________________________________, действующего на основании _______________________________, именуемое в дальнейшем </w:t>
      </w:r>
      <w:r>
        <w:t>"</w:t>
      </w:r>
      <w:r w:rsidRPr="009E2121">
        <w:t>Покупатель</w:t>
      </w:r>
      <w:r>
        <w:t>"</w:t>
      </w:r>
      <w:r w:rsidRPr="009E2121">
        <w:t xml:space="preserve">, </w:t>
      </w:r>
      <w:r w:rsidR="001A550B">
        <w:br/>
      </w:r>
      <w:r w:rsidRPr="009E2121">
        <w:t xml:space="preserve">с другой стороны, и именуемые в дальнейшем </w:t>
      </w:r>
      <w:r>
        <w:t>"</w:t>
      </w:r>
      <w:r w:rsidRPr="009E2121">
        <w:t>Стороны</w:t>
      </w:r>
      <w:r>
        <w:t>"</w:t>
      </w:r>
      <w:r w:rsidRPr="009E2121">
        <w:t xml:space="preserve">, заключили настоящий договор </w:t>
      </w:r>
      <w:r w:rsidR="001A550B">
        <w:br/>
      </w:r>
      <w:r w:rsidRPr="009E2121">
        <w:t>о нижеследующем:</w:t>
      </w:r>
    </w:p>
    <w:p w:rsidR="00353366" w:rsidRDefault="00353366" w:rsidP="00353366">
      <w:pPr>
        <w:pStyle w:val="ad"/>
        <w:numPr>
          <w:ilvl w:val="0"/>
          <w:numId w:val="28"/>
        </w:numPr>
        <w:ind w:left="0"/>
        <w:contextualSpacing w:val="0"/>
        <w:jc w:val="center"/>
        <w:rPr>
          <w:b/>
          <w:bCs/>
        </w:rPr>
      </w:pPr>
      <w:r>
        <w:rPr>
          <w:b/>
          <w:bCs/>
        </w:rPr>
        <w:t>ПРЕДМЕТ ДОГОВОРА</w:t>
      </w:r>
    </w:p>
    <w:p w:rsidR="00353366" w:rsidRPr="009E2121" w:rsidRDefault="00353366" w:rsidP="00353366">
      <w:pPr>
        <w:pStyle w:val="ad"/>
        <w:ind w:left="0"/>
        <w:rPr>
          <w:b/>
          <w:bCs/>
        </w:rPr>
      </w:pPr>
    </w:p>
    <w:p w:rsidR="00353366" w:rsidRDefault="00353366" w:rsidP="00353366">
      <w:pPr>
        <w:ind w:firstLine="567"/>
        <w:jc w:val="both"/>
        <w:rPr>
          <w:color w:val="000000"/>
        </w:rPr>
      </w:pPr>
      <w:r w:rsidRPr="009473CD">
        <w:rPr>
          <w:color w:val="000000"/>
        </w:rPr>
        <w:t>1.</w:t>
      </w:r>
      <w:r>
        <w:rPr>
          <w:color w:val="000000"/>
        </w:rPr>
        <w:t>1.</w:t>
      </w:r>
      <w:r w:rsidRPr="009473CD">
        <w:rPr>
          <w:color w:val="000000"/>
        </w:rPr>
        <w:t xml:space="preserve"> Продавец продал, а Покупатель купил </w:t>
      </w:r>
      <w:r w:rsidRPr="009473CD">
        <w:rPr>
          <w:b/>
          <w:bCs/>
          <w:iCs/>
          <w:color w:val="000000"/>
        </w:rPr>
        <w:t>Земельный участок</w:t>
      </w:r>
      <w:r w:rsidRPr="009473CD">
        <w:rPr>
          <w:color w:val="000000"/>
        </w:rPr>
        <w:t xml:space="preserve"> общей площадью ______</w:t>
      </w:r>
      <w:r>
        <w:rPr>
          <w:color w:val="000000"/>
        </w:rPr>
        <w:t xml:space="preserve"> (_______)</w:t>
      </w:r>
      <w:r w:rsidRPr="009473CD">
        <w:rPr>
          <w:color w:val="000000"/>
        </w:rPr>
        <w:t xml:space="preserve"> кв. м., находящийся по адресу: _______________________________________________________________________. Кадастровый номер земельного участка: ______________________. Категория земельного участка: _____________________. Разрешенное использование земельного участка: ______________.</w:t>
      </w:r>
    </w:p>
    <w:p w:rsidR="00353366" w:rsidRPr="009473CD" w:rsidRDefault="00353366" w:rsidP="00353366">
      <w:pPr>
        <w:ind w:firstLine="567"/>
        <w:jc w:val="both"/>
      </w:pPr>
    </w:p>
    <w:p w:rsidR="00353366" w:rsidRDefault="00353366" w:rsidP="00353366">
      <w:pPr>
        <w:suppressAutoHyphens/>
        <w:ind w:firstLine="567"/>
        <w:jc w:val="both"/>
      </w:pPr>
      <w:r>
        <w:rPr>
          <w:noProof/>
        </w:rPr>
        <w:t>1.</w:t>
      </w:r>
      <w:r w:rsidRPr="009473CD">
        <w:rPr>
          <w:noProof/>
        </w:rPr>
        <w:t>2.</w:t>
      </w:r>
      <w:r w:rsidRPr="009473CD">
        <w:t xml:space="preserve"> Указанный земельный участок принадлежит </w:t>
      </w:r>
      <w:r>
        <w:t>"</w:t>
      </w:r>
      <w:r w:rsidRPr="009473CD">
        <w:rPr>
          <w:b/>
        </w:rPr>
        <w:t>Продавцу</w:t>
      </w:r>
      <w:r>
        <w:t>"</w:t>
      </w:r>
      <w:r w:rsidRPr="009473CD">
        <w:t xml:space="preserve"> на праве собственности </w:t>
      </w:r>
      <w:r>
        <w:br/>
      </w:r>
      <w:r w:rsidRPr="009473CD">
        <w:t>на основании _______________________________________________________</w:t>
      </w:r>
      <w:r w:rsidR="001A550B">
        <w:t>______________________</w:t>
      </w:r>
    </w:p>
    <w:p w:rsidR="00353366" w:rsidRDefault="00353366" w:rsidP="00353366">
      <w:pPr>
        <w:ind w:left="360"/>
        <w:rPr>
          <w:rFonts w:ascii="Arial Narrow" w:hAnsi="Arial Narrow"/>
          <w:b/>
          <w:bCs/>
        </w:rPr>
      </w:pPr>
    </w:p>
    <w:p w:rsidR="00901410" w:rsidRDefault="00901410" w:rsidP="00353366">
      <w:pPr>
        <w:ind w:left="360"/>
        <w:rPr>
          <w:rFonts w:ascii="Arial Narrow" w:hAnsi="Arial Narrow"/>
          <w:b/>
          <w:bCs/>
        </w:rPr>
      </w:pPr>
    </w:p>
    <w:p w:rsidR="00901410" w:rsidRDefault="00901410" w:rsidP="00353366">
      <w:pPr>
        <w:ind w:left="360"/>
        <w:rPr>
          <w:rFonts w:ascii="Arial Narrow" w:hAnsi="Arial Narrow"/>
          <w:b/>
          <w:bCs/>
        </w:rPr>
      </w:pPr>
    </w:p>
    <w:p w:rsidR="00353366" w:rsidRPr="00BA595F" w:rsidRDefault="00353366" w:rsidP="00353366">
      <w:pPr>
        <w:pStyle w:val="ad"/>
        <w:numPr>
          <w:ilvl w:val="0"/>
          <w:numId w:val="28"/>
        </w:numPr>
        <w:contextualSpacing w:val="0"/>
        <w:jc w:val="center"/>
        <w:rPr>
          <w:b/>
        </w:rPr>
      </w:pPr>
      <w:r w:rsidRPr="00BA595F">
        <w:rPr>
          <w:b/>
        </w:rPr>
        <w:t>ЦЕНА ПРОДАЖИ И ПОРЯДОК РАСЧЕТА</w:t>
      </w:r>
    </w:p>
    <w:p w:rsidR="00353366" w:rsidRPr="00BA595F" w:rsidRDefault="00353366" w:rsidP="00353366">
      <w:pPr>
        <w:pStyle w:val="ad"/>
        <w:rPr>
          <w:b/>
        </w:rPr>
      </w:pPr>
    </w:p>
    <w:p w:rsidR="00353366" w:rsidRPr="00E025EB" w:rsidRDefault="00353366" w:rsidP="00353366">
      <w:pPr>
        <w:jc w:val="both"/>
      </w:pPr>
      <w:r>
        <w:t>2.1. Установленная по итогам аукциона цена продажи земельного участка составляет______________________ руб.</w:t>
      </w:r>
    </w:p>
    <w:p w:rsidR="00353366" w:rsidRPr="00E025EB" w:rsidRDefault="00353366" w:rsidP="00353366">
      <w:pPr>
        <w:jc w:val="both"/>
      </w:pPr>
      <w:r w:rsidRPr="00E025EB">
        <w:t xml:space="preserve">Покупатель купил у Продавца земельный участок за </w:t>
      </w:r>
      <w:r>
        <w:t>_________________</w:t>
      </w:r>
      <w:r w:rsidRPr="00E025EB">
        <w:t>руб.</w:t>
      </w:r>
    </w:p>
    <w:p w:rsidR="00353366" w:rsidRDefault="00353366" w:rsidP="00353366">
      <w:pPr>
        <w:jc w:val="both"/>
      </w:pPr>
      <w:r>
        <w:t>2.2 Задаток в сумме ______________ руб., внесенный Покупателем на счет Продавца, засчитывается в счет оплаты за земельный участок.</w:t>
      </w:r>
    </w:p>
    <w:p w:rsidR="00353366" w:rsidRPr="00E025EB" w:rsidRDefault="00353366" w:rsidP="00353366">
      <w:pPr>
        <w:jc w:val="both"/>
      </w:pPr>
      <w:r>
        <w:t xml:space="preserve">2.3. </w:t>
      </w:r>
      <w:r w:rsidRPr="00E8181F">
        <w:t xml:space="preserve">С учетом п.2.2. настоящего Договора Покупатель обязан уплатить сумму в размере  _______________________________ руб., представляющую собой сумму цены продажи земельного участка за вычетом суммы задатка, которая вносится </w:t>
      </w:r>
      <w:r>
        <w:t>"</w:t>
      </w:r>
      <w:r w:rsidRPr="00E8181F">
        <w:rPr>
          <w:b/>
        </w:rPr>
        <w:t>Покупателем</w:t>
      </w:r>
      <w:r>
        <w:t>"</w:t>
      </w:r>
      <w:r w:rsidRPr="00E8181F">
        <w:t xml:space="preserve"> на счет                    № 40101810500000010003, УФК по Архангельской области и Ненецкому автономному округу (ИНН 8301020090 Администрация МО </w:t>
      </w:r>
      <w:r>
        <w:t>"</w:t>
      </w:r>
      <w:r w:rsidRPr="00E8181F">
        <w:t xml:space="preserve">Городской округ </w:t>
      </w:r>
      <w:r>
        <w:t>"</w:t>
      </w:r>
      <w:r w:rsidRPr="00E8181F">
        <w:t>Город Нарьян-Мар</w:t>
      </w:r>
      <w:r>
        <w:t>"</w:t>
      </w:r>
      <w:r w:rsidRPr="00E8181F">
        <w:t xml:space="preserve">), </w:t>
      </w:r>
      <w:r w:rsidR="001A550B">
        <w:br/>
        <w:t xml:space="preserve">в отделение </w:t>
      </w:r>
      <w:r w:rsidRPr="00E8181F">
        <w:t xml:space="preserve">г. Архангельск, БИК 041117001, КПП 298301001, ОКТМО 11851000, </w:t>
      </w:r>
      <w:r w:rsidR="001A550B">
        <w:br/>
      </w:r>
      <w:r w:rsidRPr="00E8181F">
        <w:t>КБК 032 114 06 024 040000 430 до заключения договора.</w:t>
      </w:r>
      <w:r w:rsidRPr="00E025EB">
        <w:t xml:space="preserve"> </w:t>
      </w:r>
    </w:p>
    <w:p w:rsidR="00353366" w:rsidRPr="00E025EB" w:rsidRDefault="00353366" w:rsidP="00353366">
      <w:pPr>
        <w:jc w:val="both"/>
      </w:pPr>
      <w:r w:rsidRPr="00E025EB">
        <w:t>Сторонам разъяснено, что соглашение о цене является существенным условием настоящего договора и, в случае сокрытия сторонами подлинной цены земельного участка, ответственность при наступлении отрицательных последствий несут стороны настоящего договора.</w:t>
      </w:r>
    </w:p>
    <w:p w:rsidR="00353366" w:rsidRDefault="00353366" w:rsidP="001A550B">
      <w:pPr>
        <w:pStyle w:val="ad"/>
        <w:numPr>
          <w:ilvl w:val="1"/>
          <w:numId w:val="29"/>
        </w:numPr>
        <w:ind w:left="0" w:firstLine="142"/>
        <w:contextualSpacing w:val="0"/>
        <w:jc w:val="both"/>
      </w:pPr>
      <w:r w:rsidRPr="00E025EB">
        <w:t>Стороны подтверждают, что не лишены дееспособности, не страдают заболеваниями, препятствующим</w:t>
      </w:r>
      <w:r>
        <w:t>и осознать суть договора, а так</w:t>
      </w:r>
      <w:r w:rsidRPr="00E025EB">
        <w:t xml:space="preserve">же отсутствуют обстоятельства, вынуждающие заключить данный договор на крайне не выгодных для себя условиях, </w:t>
      </w:r>
      <w:r w:rsidR="001A550B">
        <w:br/>
      </w:r>
      <w:r w:rsidRPr="00E025EB">
        <w:t>и настоящий договор не является для них кабальной сделкой.</w:t>
      </w:r>
    </w:p>
    <w:p w:rsidR="00353366" w:rsidRPr="00E025EB" w:rsidRDefault="00353366" w:rsidP="00353366">
      <w:pPr>
        <w:pStyle w:val="ad"/>
        <w:ind w:left="840"/>
        <w:jc w:val="both"/>
      </w:pPr>
    </w:p>
    <w:tbl>
      <w:tblPr>
        <w:tblW w:w="0" w:type="auto"/>
        <w:jc w:val="center"/>
        <w:tblLook w:val="0000" w:firstRow="0" w:lastRow="0" w:firstColumn="0" w:lastColumn="0" w:noHBand="0" w:noVBand="0"/>
      </w:tblPr>
      <w:tblGrid>
        <w:gridCol w:w="108"/>
        <w:gridCol w:w="1662"/>
        <w:gridCol w:w="72"/>
        <w:gridCol w:w="5442"/>
        <w:gridCol w:w="1969"/>
        <w:gridCol w:w="601"/>
      </w:tblGrid>
      <w:tr w:rsidR="00353366" w:rsidRPr="00C95893" w:rsidTr="007D619D">
        <w:trPr>
          <w:gridAfter w:val="1"/>
          <w:wAfter w:w="655" w:type="dxa"/>
          <w:jc w:val="center"/>
        </w:trPr>
        <w:tc>
          <w:tcPr>
            <w:tcW w:w="9713" w:type="dxa"/>
            <w:gridSpan w:val="5"/>
          </w:tcPr>
          <w:p w:rsidR="00353366" w:rsidRDefault="00353366" w:rsidP="00353366">
            <w:pPr>
              <w:pStyle w:val="ad"/>
              <w:numPr>
                <w:ilvl w:val="0"/>
                <w:numId w:val="28"/>
              </w:numPr>
              <w:contextualSpacing w:val="0"/>
              <w:jc w:val="center"/>
            </w:pPr>
            <w:r w:rsidRPr="00BA595F">
              <w:rPr>
                <w:b/>
              </w:rPr>
              <w:t>ОБРЕМЕНЕНИЯ ЗЕМЕЛЬНОГО УЧАСТКА</w:t>
            </w:r>
          </w:p>
          <w:p w:rsidR="00353366" w:rsidRPr="00E025EB" w:rsidRDefault="00353366" w:rsidP="007D619D">
            <w:pPr>
              <w:pStyle w:val="ad"/>
            </w:pPr>
          </w:p>
          <w:p w:rsidR="00353366" w:rsidRDefault="00353366" w:rsidP="007D619D">
            <w:pPr>
              <w:jc w:val="both"/>
            </w:pPr>
            <w:r w:rsidRPr="00E025EB">
              <w:t>3.1​ Земельный участок правами других лиц не обременен.</w:t>
            </w:r>
          </w:p>
          <w:p w:rsidR="00353366" w:rsidRPr="00E025EB" w:rsidRDefault="00353366" w:rsidP="007D619D">
            <w:pPr>
              <w:jc w:val="both"/>
            </w:pPr>
          </w:p>
          <w:p w:rsidR="00353366" w:rsidRPr="00BA595F" w:rsidRDefault="00353366" w:rsidP="00353366">
            <w:pPr>
              <w:pStyle w:val="ad"/>
              <w:numPr>
                <w:ilvl w:val="0"/>
                <w:numId w:val="28"/>
              </w:numPr>
              <w:contextualSpacing w:val="0"/>
              <w:jc w:val="center"/>
              <w:rPr>
                <w:b/>
              </w:rPr>
            </w:pPr>
            <w:r w:rsidRPr="00BA595F">
              <w:rPr>
                <w:b/>
              </w:rPr>
              <w:t>ОБЯЗАТЕЛЬСТВА СТОРОН</w:t>
            </w:r>
          </w:p>
          <w:p w:rsidR="00353366" w:rsidRPr="00BA595F" w:rsidRDefault="00353366" w:rsidP="007D619D">
            <w:pPr>
              <w:pStyle w:val="ad"/>
              <w:rPr>
                <w:b/>
              </w:rPr>
            </w:pPr>
          </w:p>
          <w:p w:rsidR="00353366" w:rsidRPr="00E025EB" w:rsidRDefault="00353366" w:rsidP="007D619D">
            <w:pPr>
              <w:jc w:val="both"/>
            </w:pPr>
            <w:r w:rsidRPr="00E025EB">
              <w:t xml:space="preserve">4.1 Продавец продал, а Покупатель купил по настоящему договору земельный участок свободным от любых имущественных прав и претензий третьих лиц, о которых </w:t>
            </w:r>
            <w:r w:rsidR="001A550B">
              <w:t xml:space="preserve">                   </w:t>
            </w:r>
            <w:r w:rsidRPr="00E025EB">
              <w:t>в момент заключения договора они не могли знать.</w:t>
            </w:r>
          </w:p>
          <w:p w:rsidR="00353366" w:rsidRDefault="00353366" w:rsidP="007D619D">
            <w:pPr>
              <w:jc w:val="both"/>
            </w:pPr>
            <w:r w:rsidRPr="00E025EB">
              <w:t>Ответственность и права сторон, не предусмотренных в настоящем договоре, определяются в соответствии с законодательством Российской Федерации.</w:t>
            </w:r>
          </w:p>
          <w:p w:rsidR="00353366" w:rsidRPr="00E025EB" w:rsidRDefault="00353366" w:rsidP="007D619D">
            <w:pPr>
              <w:jc w:val="both"/>
            </w:pPr>
          </w:p>
          <w:p w:rsidR="00353366" w:rsidRPr="00BA595F" w:rsidRDefault="00353366" w:rsidP="00353366">
            <w:pPr>
              <w:pStyle w:val="ad"/>
              <w:numPr>
                <w:ilvl w:val="0"/>
                <w:numId w:val="28"/>
              </w:numPr>
              <w:contextualSpacing w:val="0"/>
              <w:jc w:val="center"/>
              <w:rPr>
                <w:b/>
              </w:rPr>
            </w:pPr>
            <w:r w:rsidRPr="00BA595F">
              <w:rPr>
                <w:b/>
              </w:rPr>
              <w:t>ЗАКЛЮЧИТЕЛЬНЫЕ ПОЛОЖЕНИЯ</w:t>
            </w:r>
          </w:p>
          <w:p w:rsidR="00353366" w:rsidRPr="00BA595F" w:rsidRDefault="00353366" w:rsidP="007D619D">
            <w:pPr>
              <w:pStyle w:val="ad"/>
              <w:jc w:val="both"/>
              <w:rPr>
                <w:b/>
              </w:rPr>
            </w:pPr>
          </w:p>
          <w:p w:rsidR="00353366" w:rsidRPr="00E025EB" w:rsidRDefault="00353366" w:rsidP="007D619D">
            <w:pPr>
              <w:jc w:val="both"/>
            </w:pPr>
            <w:r w:rsidRPr="00E025EB">
              <w:t>5.1. Право собственности на указанный земельный участок у Покупателя возникает</w:t>
            </w:r>
            <w:r w:rsidR="001A550B">
              <w:br/>
            </w:r>
            <w:r w:rsidRPr="00E025EB">
              <w:t xml:space="preserve"> с момента государственной регистрации перехода права</w:t>
            </w:r>
            <w:r>
              <w:t xml:space="preserve"> собственности в Управлении</w:t>
            </w:r>
            <w:r w:rsidRPr="00E025EB">
              <w:t xml:space="preserve"> Федеральной службы государственной регистрации, к</w:t>
            </w:r>
            <w:r>
              <w:t>адастра и картографии по Архангельской области и Ненецкому автономному округу.</w:t>
            </w:r>
          </w:p>
          <w:p w:rsidR="00353366" w:rsidRPr="00E025EB" w:rsidRDefault="00353366" w:rsidP="007D619D">
            <w:pPr>
              <w:jc w:val="both"/>
            </w:pPr>
            <w:r w:rsidRPr="00E025EB">
              <w:t>5.2 Содержание статей 167, 209, 223, 454-456, 551, 556 Гражданского кодекса Российской Федерации сторонам известно.</w:t>
            </w:r>
          </w:p>
          <w:p w:rsidR="00353366" w:rsidRPr="00E025EB" w:rsidRDefault="00353366" w:rsidP="007D619D">
            <w:pPr>
              <w:jc w:val="both"/>
            </w:pPr>
            <w:r w:rsidRPr="00E025EB">
              <w:t>5.3 Расходы по заключению настоящего договора оплачивает Покупатель.</w:t>
            </w:r>
          </w:p>
          <w:p w:rsidR="00353366" w:rsidRPr="00E025EB" w:rsidRDefault="00353366" w:rsidP="007D619D">
            <w:pPr>
              <w:jc w:val="both"/>
            </w:pPr>
            <w:r w:rsidRPr="00E025EB">
              <w:t>5.4​ Настоящий договор сторонами прочитан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будь-то в устной или письменной форме, до заключения настоящего договора.</w:t>
            </w:r>
          </w:p>
          <w:p w:rsidR="00353366" w:rsidRPr="00E025EB" w:rsidRDefault="00353366" w:rsidP="007D619D">
            <w:pPr>
              <w:jc w:val="both"/>
            </w:pPr>
            <w:r>
              <w:t>5.5</w:t>
            </w:r>
            <w:r w:rsidRPr="00E025EB">
              <w:t xml:space="preserve">​ Настоящий договор составлен в трех экземплярах, из которых: </w:t>
            </w:r>
          </w:p>
          <w:p w:rsidR="00353366" w:rsidRPr="00E025EB" w:rsidRDefault="00353366" w:rsidP="007D619D">
            <w:pPr>
              <w:jc w:val="both"/>
            </w:pPr>
            <w:r>
              <w:t xml:space="preserve">​ один хранится в управлении муниципального имущества и земельных отношений Администрации МО </w:t>
            </w:r>
            <w:r>
              <w:rPr>
                <w:color w:val="000000"/>
              </w:rPr>
              <w:t>"</w:t>
            </w:r>
            <w:r w:rsidRPr="009E2121">
              <w:rPr>
                <w:color w:val="000000"/>
              </w:rPr>
              <w:t xml:space="preserve">Городской округ </w:t>
            </w:r>
            <w:r>
              <w:rPr>
                <w:color w:val="000000"/>
              </w:rPr>
              <w:t>"</w:t>
            </w:r>
            <w:r w:rsidRPr="009E2121">
              <w:rPr>
                <w:color w:val="000000"/>
              </w:rPr>
              <w:t>Город Нарьян-Мар</w:t>
            </w:r>
            <w:r>
              <w:rPr>
                <w:color w:val="000000"/>
              </w:rPr>
              <w:t>"</w:t>
            </w:r>
            <w:r w:rsidRPr="00E025EB">
              <w:t xml:space="preserve">; </w:t>
            </w:r>
          </w:p>
          <w:p w:rsidR="00353366" w:rsidRPr="00E025EB" w:rsidRDefault="00353366" w:rsidP="007D619D">
            <w:pPr>
              <w:jc w:val="both"/>
            </w:pPr>
            <w:r w:rsidRPr="00E025EB">
              <w:t xml:space="preserve">​  один в Управлении Федеральной службы государственной регистрации, кадастра и </w:t>
            </w:r>
            <w:r>
              <w:t>картографии по Архангельской области и Ненецкому автономному округу</w:t>
            </w:r>
            <w:r w:rsidRPr="00E025EB">
              <w:t xml:space="preserve">; </w:t>
            </w:r>
          </w:p>
          <w:p w:rsidR="00353366" w:rsidRDefault="00353366" w:rsidP="007D619D">
            <w:pPr>
              <w:jc w:val="both"/>
            </w:pPr>
            <w:r w:rsidRPr="00E025EB">
              <w:t>​ третий у Покупателя.</w:t>
            </w:r>
          </w:p>
          <w:p w:rsidR="00353366" w:rsidRPr="00E025EB" w:rsidRDefault="00353366" w:rsidP="007D619D">
            <w:pPr>
              <w:jc w:val="both"/>
            </w:pPr>
          </w:p>
          <w:p w:rsidR="00353366" w:rsidRPr="00E025EB" w:rsidRDefault="00353366" w:rsidP="007D619D">
            <w:pPr>
              <w:jc w:val="center"/>
              <w:rPr>
                <w:b/>
              </w:rPr>
            </w:pPr>
            <w:r w:rsidRPr="00E025EB">
              <w:rPr>
                <w:b/>
              </w:rPr>
              <w:t>6. ПОДПИСИ И ЮРИДИЧЕСКИЕ АДРЕСА СТОРОН:</w:t>
            </w:r>
          </w:p>
          <w:p w:rsidR="00353366" w:rsidRPr="00E025EB" w:rsidRDefault="00353366" w:rsidP="007D619D">
            <w:pPr>
              <w:rPr>
                <w:b/>
              </w:rPr>
            </w:pPr>
            <w:r w:rsidRPr="00E025EB">
              <w:rPr>
                <w:b/>
              </w:rPr>
              <w:t>ПРОДАВЕЦ:</w:t>
            </w:r>
          </w:p>
          <w:p w:rsidR="001A550B" w:rsidRDefault="00353366" w:rsidP="007D619D">
            <w:pPr>
              <w:pStyle w:val="ConsPlusNonformat"/>
              <w:jc w:val="center"/>
              <w:rPr>
                <w:rFonts w:ascii="Times New Roman" w:hAnsi="Times New Roman" w:cs="Times New Roman"/>
                <w:b/>
                <w:bCs/>
                <w:sz w:val="24"/>
                <w:szCs w:val="24"/>
                <w:u w:val="single"/>
              </w:rPr>
            </w:pPr>
            <w:r w:rsidRPr="009E2121">
              <w:rPr>
                <w:rFonts w:ascii="Times New Roman" w:hAnsi="Times New Roman" w:cs="Times New Roman"/>
                <w:b/>
                <w:bCs/>
                <w:sz w:val="24"/>
                <w:szCs w:val="24"/>
                <w:u w:val="single"/>
              </w:rPr>
              <w:t xml:space="preserve">Администрация муниципального образования </w:t>
            </w: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 xml:space="preserve">Городской округ </w:t>
            </w:r>
          </w:p>
          <w:p w:rsidR="00353366" w:rsidRPr="009E2121" w:rsidRDefault="00353366" w:rsidP="007D619D">
            <w:pPr>
              <w:pStyle w:val="ConsPlusNonformat"/>
              <w:jc w:val="center"/>
              <w:rPr>
                <w:rFonts w:ascii="Times New Roman" w:hAnsi="Times New Roman" w:cs="Times New Roman"/>
                <w:sz w:val="24"/>
                <w:szCs w:val="24"/>
              </w:rPr>
            </w:pP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Город Нарьян-Мар</w:t>
            </w:r>
            <w:r>
              <w:rPr>
                <w:rFonts w:ascii="Times New Roman" w:hAnsi="Times New Roman" w:cs="Times New Roman"/>
                <w:b/>
                <w:bCs/>
                <w:sz w:val="24"/>
                <w:szCs w:val="24"/>
                <w:u w:val="single"/>
              </w:rPr>
              <w:t>"</w:t>
            </w:r>
          </w:p>
          <w:p w:rsidR="00353366" w:rsidRPr="009E2121" w:rsidRDefault="00353366" w:rsidP="007D619D">
            <w:pPr>
              <w:pStyle w:val="ConsPlusNonformat"/>
              <w:jc w:val="both"/>
              <w:rPr>
                <w:rFonts w:ascii="Times New Roman" w:hAnsi="Times New Roman" w:cs="Times New Roman"/>
              </w:rPr>
            </w:pPr>
            <w:r w:rsidRPr="009E2121">
              <w:rPr>
                <w:rFonts w:ascii="Times New Roman" w:hAnsi="Times New Roman" w:cs="Times New Roman"/>
              </w:rPr>
              <w:t xml:space="preserve"> (Свидетельство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353366" w:rsidRDefault="00353366" w:rsidP="007D619D">
            <w:pPr>
              <w:pStyle w:val="ConsPlusNonformat"/>
              <w:jc w:val="both"/>
              <w:rPr>
                <w:rFonts w:ascii="Times New Roman" w:hAnsi="Times New Roman" w:cs="Times New Roman"/>
                <w:color w:val="000000"/>
                <w:sz w:val="24"/>
                <w:szCs w:val="24"/>
              </w:rPr>
            </w:pPr>
            <w:r w:rsidRPr="009E2121">
              <w:rPr>
                <w:rFonts w:ascii="Times New Roman" w:hAnsi="Times New Roman" w:cs="Times New Roman"/>
                <w:color w:val="000000"/>
                <w:sz w:val="24"/>
                <w:szCs w:val="24"/>
              </w:rPr>
              <w:t xml:space="preserve">в лице главы МО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Городской округ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Город Нарьян-Мар</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 xml:space="preserve"> </w:t>
            </w:r>
            <w:r w:rsidRPr="009E2121">
              <w:rPr>
                <w:rFonts w:ascii="Times New Roman" w:hAnsi="Times New Roman" w:cs="Times New Roman"/>
                <w:b/>
                <w:bCs/>
                <w:color w:val="000000"/>
                <w:sz w:val="24"/>
                <w:szCs w:val="24"/>
                <w:u w:val="single"/>
              </w:rPr>
              <w:t>Белака Олега Онуфриевича</w:t>
            </w:r>
            <w:r w:rsidRPr="009E2121">
              <w:rPr>
                <w:rFonts w:ascii="Times New Roman" w:hAnsi="Times New Roman" w:cs="Times New Roman"/>
                <w:color w:val="000000"/>
                <w:sz w:val="24"/>
                <w:szCs w:val="24"/>
              </w:rPr>
              <w:t xml:space="preserve">, действующего на основании Устава МО </w:t>
            </w:r>
            <w:r>
              <w:rPr>
                <w:rFonts w:ascii="Times New Roman" w:hAnsi="Times New Roman" w:cs="Times New Roman"/>
                <w:color w:val="000000"/>
                <w:sz w:val="24"/>
                <w:szCs w:val="24"/>
              </w:rPr>
              <w:t>"</w:t>
            </w:r>
            <w:r w:rsidRPr="009E2121">
              <w:rPr>
                <w:rFonts w:ascii="Times New Roman" w:hAnsi="Times New Roman" w:cs="Times New Roman"/>
                <w:color w:val="000000"/>
                <w:sz w:val="24"/>
                <w:szCs w:val="24"/>
              </w:rPr>
              <w:t>Гор</w:t>
            </w:r>
            <w:r>
              <w:rPr>
                <w:rFonts w:ascii="Times New Roman" w:hAnsi="Times New Roman" w:cs="Times New Roman"/>
                <w:color w:val="000000"/>
                <w:sz w:val="24"/>
                <w:szCs w:val="24"/>
              </w:rPr>
              <w:t>одской округ "Город Нарьян-Мар"</w:t>
            </w:r>
          </w:p>
          <w:p w:rsidR="001A550B" w:rsidRPr="009E2121" w:rsidRDefault="001A550B" w:rsidP="007D619D">
            <w:pPr>
              <w:pStyle w:val="ConsPlusNonformat"/>
              <w:jc w:val="both"/>
              <w:rPr>
                <w:rFonts w:ascii="Times New Roman" w:hAnsi="Times New Roman" w:cs="Times New Roman"/>
                <w:sz w:val="24"/>
                <w:szCs w:val="24"/>
              </w:rPr>
            </w:pPr>
          </w:p>
          <w:p w:rsidR="00353366" w:rsidRPr="00E025EB" w:rsidRDefault="00353366" w:rsidP="007D619D">
            <w:pPr>
              <w:jc w:val="both"/>
              <w:rPr>
                <w:b/>
              </w:rPr>
            </w:pPr>
            <w:r w:rsidRPr="00E025EB">
              <w:rPr>
                <w:b/>
              </w:rPr>
              <w:t>ПОКУПАТЕЛЬ:</w:t>
            </w:r>
          </w:p>
          <w:p w:rsidR="00353366" w:rsidRDefault="00353366"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Default="00901410" w:rsidP="001A550B">
            <w:pPr>
              <w:rPr>
                <w:b/>
              </w:rPr>
            </w:pPr>
          </w:p>
          <w:p w:rsidR="00901410" w:rsidRPr="00C95893" w:rsidRDefault="00901410" w:rsidP="001A550B">
            <w:pPr>
              <w:rPr>
                <w:b/>
              </w:rPr>
            </w:pPr>
          </w:p>
        </w:tc>
      </w:tr>
      <w:tr w:rsidR="00353366" w:rsidRPr="00C95893" w:rsidTr="007D619D">
        <w:trPr>
          <w:gridAfter w:val="1"/>
          <w:wAfter w:w="655" w:type="dxa"/>
          <w:jc w:val="center"/>
        </w:trPr>
        <w:tc>
          <w:tcPr>
            <w:tcW w:w="9713" w:type="dxa"/>
            <w:gridSpan w:val="5"/>
          </w:tcPr>
          <w:p w:rsidR="00353366" w:rsidRPr="00C95893" w:rsidRDefault="00353366" w:rsidP="007D619D">
            <w:pPr>
              <w:jc w:val="right"/>
              <w:rPr>
                <w:b/>
              </w:rPr>
            </w:pPr>
            <w:r w:rsidRPr="00C95893">
              <w:rPr>
                <w:b/>
              </w:rPr>
              <w:lastRenderedPageBreak/>
              <w:t>к договору от ____________ № _____</w:t>
            </w:r>
          </w:p>
        </w:tc>
      </w:tr>
      <w:tr w:rsidR="00353366" w:rsidRPr="00C95893" w:rsidTr="007D619D">
        <w:trPr>
          <w:gridAfter w:val="1"/>
          <w:wAfter w:w="655" w:type="dxa"/>
          <w:jc w:val="center"/>
        </w:trPr>
        <w:tc>
          <w:tcPr>
            <w:tcW w:w="9713" w:type="dxa"/>
            <w:gridSpan w:val="5"/>
          </w:tcPr>
          <w:p w:rsidR="00353366" w:rsidRPr="00C95893" w:rsidRDefault="00353366" w:rsidP="007D619D">
            <w:pPr>
              <w:jc w:val="right"/>
              <w:rPr>
                <w:b/>
              </w:rPr>
            </w:pPr>
            <w:r>
              <w:rPr>
                <w:b/>
              </w:rPr>
              <w:t xml:space="preserve">купли-продажи </w:t>
            </w:r>
            <w:r w:rsidRPr="00C95893">
              <w:rPr>
                <w:b/>
              </w:rPr>
              <w:t>земельного участка</w:t>
            </w:r>
          </w:p>
        </w:tc>
      </w:tr>
      <w:tr w:rsidR="00353366" w:rsidRPr="00C95893" w:rsidTr="007D619D">
        <w:trPr>
          <w:gridAfter w:val="1"/>
          <w:wAfter w:w="655" w:type="dxa"/>
          <w:jc w:val="center"/>
        </w:trPr>
        <w:tc>
          <w:tcPr>
            <w:tcW w:w="9713" w:type="dxa"/>
            <w:gridSpan w:val="5"/>
          </w:tcPr>
          <w:p w:rsidR="00353366" w:rsidRPr="00C95893" w:rsidRDefault="00353366" w:rsidP="007D619D">
            <w:pPr>
              <w:jc w:val="center"/>
              <w:rPr>
                <w:b/>
                <w:bCs/>
              </w:rPr>
            </w:pPr>
            <w:r w:rsidRPr="00C95893">
              <w:rPr>
                <w:b/>
              </w:rPr>
              <w:t>Акт</w:t>
            </w:r>
          </w:p>
        </w:tc>
      </w:tr>
      <w:tr w:rsidR="00353366" w:rsidRPr="00C95893" w:rsidTr="007D619D">
        <w:trPr>
          <w:gridAfter w:val="1"/>
          <w:wAfter w:w="655" w:type="dxa"/>
          <w:cantSplit/>
          <w:jc w:val="center"/>
        </w:trPr>
        <w:tc>
          <w:tcPr>
            <w:tcW w:w="9713" w:type="dxa"/>
            <w:gridSpan w:val="5"/>
          </w:tcPr>
          <w:p w:rsidR="00353366" w:rsidRPr="00C95893" w:rsidRDefault="00353366" w:rsidP="007D619D">
            <w:pPr>
              <w:jc w:val="center"/>
              <w:rPr>
                <w:b/>
                <w:bCs/>
              </w:rPr>
            </w:pPr>
            <w:r w:rsidRPr="00C95893">
              <w:rPr>
                <w:b/>
                <w:bCs/>
              </w:rPr>
              <w:t>приема-передачи земельного участка</w:t>
            </w:r>
          </w:p>
        </w:tc>
      </w:tr>
      <w:tr w:rsidR="00353366" w:rsidRPr="00C95893" w:rsidTr="007D619D">
        <w:trPr>
          <w:gridAfter w:val="1"/>
          <w:wAfter w:w="655" w:type="dxa"/>
          <w:jc w:val="center"/>
        </w:trPr>
        <w:tc>
          <w:tcPr>
            <w:tcW w:w="1836" w:type="dxa"/>
            <w:gridSpan w:val="2"/>
          </w:tcPr>
          <w:p w:rsidR="00353366" w:rsidRPr="00C95893" w:rsidRDefault="00353366" w:rsidP="007D619D">
            <w:r w:rsidRPr="00C95893">
              <w:t>г. Нарьян-Мар</w:t>
            </w:r>
          </w:p>
        </w:tc>
        <w:tc>
          <w:tcPr>
            <w:tcW w:w="5895" w:type="dxa"/>
            <w:gridSpan w:val="2"/>
          </w:tcPr>
          <w:p w:rsidR="00353366" w:rsidRPr="00C95893" w:rsidRDefault="00353366" w:rsidP="007D619D"/>
        </w:tc>
        <w:tc>
          <w:tcPr>
            <w:tcW w:w="1982" w:type="dxa"/>
          </w:tcPr>
          <w:p w:rsidR="00353366" w:rsidRPr="00C95893" w:rsidRDefault="00353366" w:rsidP="007D619D">
            <w:pPr>
              <w:jc w:val="right"/>
            </w:pPr>
            <w:r w:rsidRPr="00C95893">
              <w:t>___________</w:t>
            </w:r>
          </w:p>
        </w:tc>
      </w:tr>
      <w:tr w:rsidR="00353366" w:rsidRPr="00C95893" w:rsidTr="007D619D">
        <w:tblPrEx>
          <w:jc w:val="left"/>
        </w:tblPrEx>
        <w:trPr>
          <w:gridBefore w:val="1"/>
          <w:wBefore w:w="108" w:type="dxa"/>
        </w:trPr>
        <w:tc>
          <w:tcPr>
            <w:tcW w:w="1800" w:type="dxa"/>
            <w:gridSpan w:val="2"/>
          </w:tcPr>
          <w:p w:rsidR="00353366" w:rsidRPr="00C95893" w:rsidRDefault="00353366" w:rsidP="007D619D"/>
        </w:tc>
        <w:tc>
          <w:tcPr>
            <w:tcW w:w="8460" w:type="dxa"/>
            <w:gridSpan w:val="3"/>
            <w:tcBorders>
              <w:bottom w:val="dotted" w:sz="4" w:space="0" w:color="auto"/>
            </w:tcBorders>
          </w:tcPr>
          <w:p w:rsidR="00353366" w:rsidRPr="00C95893" w:rsidRDefault="00353366" w:rsidP="001A550B">
            <w:pPr>
              <w:pStyle w:val="2"/>
              <w:jc w:val="center"/>
              <w:rPr>
                <w:sz w:val="24"/>
              </w:rPr>
            </w:pPr>
            <w:r w:rsidRPr="00C95893">
              <w:rPr>
                <w:sz w:val="24"/>
              </w:rPr>
              <w:t>На осно</w:t>
            </w:r>
            <w:r>
              <w:rPr>
                <w:sz w:val="24"/>
              </w:rPr>
              <w:t>вании договора купли-продажи</w:t>
            </w:r>
            <w:r w:rsidRPr="00C95893">
              <w:rPr>
                <w:sz w:val="24"/>
              </w:rPr>
              <w:t xml:space="preserve"> земельного участка</w:t>
            </w:r>
            <w:r>
              <w:rPr>
                <w:sz w:val="24"/>
              </w:rPr>
              <w:t xml:space="preserve"> от ____</w:t>
            </w:r>
            <w:r w:rsidRPr="00C95893">
              <w:rPr>
                <w:sz w:val="24"/>
              </w:rPr>
              <w:t xml:space="preserve"> № ____</w:t>
            </w:r>
          </w:p>
        </w:tc>
      </w:tr>
    </w:tbl>
    <w:p w:rsidR="00353366" w:rsidRPr="009E2121" w:rsidRDefault="00353366" w:rsidP="00353366">
      <w:pPr>
        <w:pStyle w:val="ConsPlusNonformat"/>
        <w:jc w:val="center"/>
        <w:rPr>
          <w:rFonts w:ascii="Times New Roman" w:hAnsi="Times New Roman" w:cs="Times New Roman"/>
          <w:sz w:val="24"/>
          <w:szCs w:val="24"/>
        </w:rPr>
      </w:pPr>
      <w:r w:rsidRPr="009E2121">
        <w:rPr>
          <w:rFonts w:ascii="Times New Roman" w:hAnsi="Times New Roman" w:cs="Times New Roman"/>
          <w:b/>
          <w:bCs/>
          <w:sz w:val="24"/>
          <w:szCs w:val="24"/>
          <w:u w:val="single"/>
        </w:rPr>
        <w:t xml:space="preserve">Администрация муниципального образования </w:t>
      </w: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 xml:space="preserve">Городской округ </w:t>
      </w:r>
      <w:r>
        <w:rPr>
          <w:rFonts w:ascii="Times New Roman" w:hAnsi="Times New Roman" w:cs="Times New Roman"/>
          <w:b/>
          <w:bCs/>
          <w:sz w:val="24"/>
          <w:szCs w:val="24"/>
          <w:u w:val="single"/>
        </w:rPr>
        <w:t>"</w:t>
      </w:r>
      <w:r w:rsidRPr="009E2121">
        <w:rPr>
          <w:rFonts w:ascii="Times New Roman" w:hAnsi="Times New Roman" w:cs="Times New Roman"/>
          <w:b/>
          <w:bCs/>
          <w:sz w:val="24"/>
          <w:szCs w:val="24"/>
          <w:u w:val="single"/>
        </w:rPr>
        <w:t>Город Нарьян-Мар</w:t>
      </w:r>
      <w:r>
        <w:rPr>
          <w:rFonts w:ascii="Times New Roman" w:hAnsi="Times New Roman" w:cs="Times New Roman"/>
          <w:b/>
          <w:bCs/>
          <w:sz w:val="24"/>
          <w:szCs w:val="24"/>
          <w:u w:val="single"/>
        </w:rPr>
        <w:t>"</w:t>
      </w:r>
    </w:p>
    <w:p w:rsidR="00353366" w:rsidRPr="009E2121" w:rsidRDefault="00353366" w:rsidP="00353366">
      <w:pPr>
        <w:pStyle w:val="ConsPlusNonformat"/>
        <w:jc w:val="both"/>
        <w:rPr>
          <w:rFonts w:ascii="Times New Roman" w:hAnsi="Times New Roman" w:cs="Times New Roman"/>
        </w:rPr>
      </w:pPr>
      <w:r w:rsidRPr="009E2121">
        <w:rPr>
          <w:rFonts w:ascii="Times New Roman" w:hAnsi="Times New Roman" w:cs="Times New Roman"/>
        </w:rPr>
        <w:lastRenderedPageBreak/>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353366" w:rsidRDefault="00353366" w:rsidP="00353366">
      <w:pPr>
        <w:pStyle w:val="23"/>
        <w:spacing w:after="0" w:line="240" w:lineRule="auto"/>
        <w:ind w:left="0"/>
        <w:jc w:val="both"/>
      </w:pPr>
      <w:r w:rsidRPr="009E2121">
        <w:rPr>
          <w:color w:val="000000"/>
        </w:rPr>
        <w:t xml:space="preserve">в лице главы МО </w:t>
      </w:r>
      <w:r>
        <w:rPr>
          <w:color w:val="000000"/>
        </w:rPr>
        <w:t>"</w:t>
      </w:r>
      <w:r w:rsidRPr="009E2121">
        <w:rPr>
          <w:color w:val="000000"/>
        </w:rPr>
        <w:t xml:space="preserve">Городской округ </w:t>
      </w:r>
      <w:r>
        <w:rPr>
          <w:color w:val="000000"/>
        </w:rPr>
        <w:t>"</w:t>
      </w:r>
      <w:r w:rsidRPr="009E2121">
        <w:rPr>
          <w:color w:val="000000"/>
        </w:rPr>
        <w:t>Город Нарьян-Мар</w:t>
      </w:r>
      <w:r>
        <w:rPr>
          <w:color w:val="000000"/>
        </w:rPr>
        <w:t>"</w:t>
      </w:r>
      <w:r w:rsidRPr="009E2121">
        <w:rPr>
          <w:color w:val="000000"/>
        </w:rPr>
        <w:t xml:space="preserve"> </w:t>
      </w:r>
      <w:r w:rsidRPr="009E2121">
        <w:rPr>
          <w:b/>
          <w:bCs/>
          <w:color w:val="000000"/>
          <w:u w:val="single"/>
        </w:rPr>
        <w:t>Белака Олега Онуфриевича</w:t>
      </w:r>
      <w:r w:rsidRPr="009E2121">
        <w:rPr>
          <w:color w:val="000000"/>
        </w:rPr>
        <w:t xml:space="preserve">, действующего на основании Устава МО </w:t>
      </w:r>
      <w:r>
        <w:rPr>
          <w:color w:val="000000"/>
        </w:rPr>
        <w:t>"</w:t>
      </w:r>
      <w:r w:rsidRPr="009E2121">
        <w:rPr>
          <w:color w:val="000000"/>
        </w:rPr>
        <w:t xml:space="preserve">Городской округ </w:t>
      </w:r>
      <w:r>
        <w:rPr>
          <w:color w:val="000000"/>
        </w:rPr>
        <w:t>"</w:t>
      </w:r>
      <w:r w:rsidRPr="009E2121">
        <w:rPr>
          <w:color w:val="000000"/>
        </w:rPr>
        <w:t>Город Нарьян-Мар</w:t>
      </w:r>
      <w:r>
        <w:rPr>
          <w:color w:val="000000"/>
        </w:rPr>
        <w:t>"</w:t>
      </w:r>
      <w:r w:rsidRPr="009E2121">
        <w:rPr>
          <w:color w:val="000000"/>
        </w:rPr>
        <w:t xml:space="preserve">, </w:t>
      </w:r>
      <w:r w:rsidRPr="009E2121">
        <w:t xml:space="preserve">именуемая </w:t>
      </w:r>
      <w:r w:rsidR="001A550B">
        <w:t xml:space="preserve">         </w:t>
      </w:r>
      <w:r w:rsidRPr="009E2121">
        <w:t xml:space="preserve">в дальнейшем </w:t>
      </w:r>
      <w:r>
        <w:t>"</w:t>
      </w:r>
      <w:r w:rsidRPr="009E2121">
        <w:t>Продавец</w:t>
      </w:r>
      <w:r>
        <w:t>"</w:t>
      </w:r>
      <w:r w:rsidRPr="009E2121">
        <w:t>,</w:t>
      </w:r>
      <w:r>
        <w:t xml:space="preserve"> передает, а</w:t>
      </w:r>
    </w:p>
    <w:p w:rsidR="00353366" w:rsidRPr="00867B4F" w:rsidRDefault="00353366" w:rsidP="00353366">
      <w:pPr>
        <w:pStyle w:val="23"/>
        <w:spacing w:after="0" w:line="240" w:lineRule="auto"/>
        <w:ind w:left="0"/>
        <w:jc w:val="both"/>
      </w:pPr>
      <w:r>
        <w:t>"</w:t>
      </w:r>
      <w:r w:rsidRPr="00867B4F">
        <w:t>Покупатель</w:t>
      </w:r>
      <w:r>
        <w:t>"_________________________________________</w:t>
      </w:r>
      <w:r w:rsidR="001A550B">
        <w:t>___________________________</w:t>
      </w:r>
    </w:p>
    <w:tbl>
      <w:tblPr>
        <w:tblW w:w="10480" w:type="dxa"/>
        <w:tblBorders>
          <w:bottom w:val="dotted" w:sz="4" w:space="0" w:color="auto"/>
        </w:tblBorders>
        <w:tblLook w:val="0000" w:firstRow="0" w:lastRow="0" w:firstColumn="0" w:lastColumn="0" w:noHBand="0" w:noVBand="0"/>
      </w:tblPr>
      <w:tblGrid>
        <w:gridCol w:w="2170"/>
        <w:gridCol w:w="474"/>
        <w:gridCol w:w="841"/>
        <w:gridCol w:w="1667"/>
        <w:gridCol w:w="1828"/>
        <w:gridCol w:w="2080"/>
        <w:gridCol w:w="718"/>
        <w:gridCol w:w="467"/>
        <w:gridCol w:w="235"/>
      </w:tblGrid>
      <w:tr w:rsidR="00353366" w:rsidRPr="00867B4F" w:rsidTr="001A550B">
        <w:trPr>
          <w:gridAfter w:val="2"/>
          <w:wAfter w:w="733" w:type="dxa"/>
        </w:trPr>
        <w:tc>
          <w:tcPr>
            <w:tcW w:w="9747" w:type="dxa"/>
            <w:gridSpan w:val="7"/>
            <w:vAlign w:val="bottom"/>
          </w:tcPr>
          <w:p w:rsidR="00353366" w:rsidRPr="00867B4F" w:rsidRDefault="00353366" w:rsidP="007D619D">
            <w:pPr>
              <w:pStyle w:val="ConsNonformat"/>
              <w:widowControl/>
              <w:tabs>
                <w:tab w:val="num" w:pos="1080"/>
              </w:tabs>
              <w:rPr>
                <w:rFonts w:ascii="Times New Roman" w:hAnsi="Times New Roman"/>
                <w:sz w:val="24"/>
                <w:szCs w:val="24"/>
              </w:rPr>
            </w:pPr>
            <w:r w:rsidRPr="00867B4F">
              <w:rPr>
                <w:rFonts w:ascii="Times New Roman" w:hAnsi="Times New Roman"/>
                <w:sz w:val="24"/>
                <w:szCs w:val="24"/>
              </w:rPr>
              <w:t xml:space="preserve">принимает земельный участок </w:t>
            </w:r>
          </w:p>
        </w:tc>
      </w:tr>
      <w:tr w:rsidR="00353366" w:rsidRPr="00867B4F" w:rsidTr="001A550B">
        <w:trPr>
          <w:gridAfter w:val="2"/>
          <w:wAfter w:w="733" w:type="dxa"/>
        </w:trPr>
        <w:tc>
          <w:tcPr>
            <w:tcW w:w="2209" w:type="dxa"/>
            <w:tcBorders>
              <w:bottom w:val="nil"/>
            </w:tcBorders>
            <w:vAlign w:val="bottom"/>
          </w:tcPr>
          <w:p w:rsidR="00353366" w:rsidRPr="00867B4F" w:rsidRDefault="00353366" w:rsidP="007D619D">
            <w:pPr>
              <w:pStyle w:val="ConsNonformat"/>
              <w:widowControl/>
              <w:tabs>
                <w:tab w:val="num" w:pos="1080"/>
              </w:tabs>
              <w:rPr>
                <w:rFonts w:ascii="Times New Roman" w:hAnsi="Times New Roman"/>
                <w:sz w:val="24"/>
                <w:szCs w:val="24"/>
              </w:rPr>
            </w:pPr>
            <w:r w:rsidRPr="00867B4F">
              <w:rPr>
                <w:rFonts w:ascii="Times New Roman" w:hAnsi="Times New Roman"/>
                <w:sz w:val="24"/>
                <w:szCs w:val="24"/>
              </w:rPr>
              <w:t>из земель</w:t>
            </w:r>
          </w:p>
        </w:tc>
        <w:tc>
          <w:tcPr>
            <w:tcW w:w="7538" w:type="dxa"/>
            <w:gridSpan w:val="6"/>
            <w:tcBorders>
              <w:bottom w:val="dotted" w:sz="4" w:space="0" w:color="auto"/>
            </w:tcBorders>
            <w:vAlign w:val="bottom"/>
          </w:tcPr>
          <w:p w:rsidR="00353366" w:rsidRPr="00867B4F" w:rsidRDefault="00353366" w:rsidP="007D619D">
            <w:pPr>
              <w:pStyle w:val="ConsNonformat"/>
              <w:widowControl/>
              <w:tabs>
                <w:tab w:val="num" w:pos="1080"/>
              </w:tabs>
              <w:jc w:val="center"/>
              <w:rPr>
                <w:rFonts w:ascii="Times New Roman" w:hAnsi="Times New Roman"/>
                <w:sz w:val="24"/>
                <w:szCs w:val="24"/>
              </w:rPr>
            </w:pPr>
          </w:p>
        </w:tc>
      </w:tr>
      <w:tr w:rsidR="00353366" w:rsidRPr="00867B4F" w:rsidTr="001A550B">
        <w:trPr>
          <w:gridAfter w:val="2"/>
          <w:wAfter w:w="733" w:type="dxa"/>
          <w:cantSplit/>
          <w:trHeight w:val="168"/>
        </w:trPr>
        <w:tc>
          <w:tcPr>
            <w:tcW w:w="2209" w:type="dxa"/>
            <w:tcBorders>
              <w:top w:val="nil"/>
              <w:bottom w:val="nil"/>
            </w:tcBorders>
          </w:tcPr>
          <w:p w:rsidR="00353366" w:rsidRPr="00867B4F" w:rsidRDefault="00353366" w:rsidP="007D619D">
            <w:pPr>
              <w:jc w:val="center"/>
              <w:rPr>
                <w:vertAlign w:val="superscript"/>
              </w:rPr>
            </w:pPr>
          </w:p>
        </w:tc>
        <w:tc>
          <w:tcPr>
            <w:tcW w:w="7538" w:type="dxa"/>
            <w:gridSpan w:val="6"/>
            <w:tcBorders>
              <w:top w:val="dotted" w:sz="4" w:space="0" w:color="auto"/>
            </w:tcBorders>
          </w:tcPr>
          <w:p w:rsidR="00353366" w:rsidRPr="00867B4F" w:rsidRDefault="00353366" w:rsidP="007D619D">
            <w:pPr>
              <w:jc w:val="center"/>
              <w:rPr>
                <w:vertAlign w:val="superscript"/>
              </w:rPr>
            </w:pPr>
            <w:r w:rsidRPr="00867B4F">
              <w:rPr>
                <w:vertAlign w:val="superscript"/>
              </w:rPr>
              <w:t>(категория земель)</w:t>
            </w:r>
          </w:p>
        </w:tc>
      </w:tr>
      <w:tr w:rsidR="00353366" w:rsidRPr="00867B4F" w:rsidTr="001A550B">
        <w:trPr>
          <w:gridAfter w:val="2"/>
          <w:wAfter w:w="733" w:type="dxa"/>
        </w:trPr>
        <w:tc>
          <w:tcPr>
            <w:tcW w:w="2709" w:type="dxa"/>
            <w:gridSpan w:val="2"/>
            <w:tcBorders>
              <w:bottom w:val="nil"/>
            </w:tcBorders>
          </w:tcPr>
          <w:p w:rsidR="00353366" w:rsidRPr="00867B4F" w:rsidRDefault="00353366" w:rsidP="007D619D">
            <w:r w:rsidRPr="00867B4F">
              <w:t>с кадастровым N</w:t>
            </w:r>
          </w:p>
        </w:tc>
        <w:tc>
          <w:tcPr>
            <w:tcW w:w="7038" w:type="dxa"/>
            <w:gridSpan w:val="5"/>
            <w:tcBorders>
              <w:bottom w:val="dotted" w:sz="4" w:space="0" w:color="auto"/>
            </w:tcBorders>
          </w:tcPr>
          <w:p w:rsidR="00353366" w:rsidRPr="00867B4F" w:rsidRDefault="00353366" w:rsidP="007D619D">
            <w:pPr>
              <w:jc w:val="center"/>
              <w:rPr>
                <w:b/>
                <w:bCs/>
              </w:rPr>
            </w:pPr>
          </w:p>
        </w:tc>
      </w:tr>
      <w:tr w:rsidR="00353366" w:rsidRPr="00867B4F" w:rsidTr="001A550B">
        <w:tc>
          <w:tcPr>
            <w:tcW w:w="10244" w:type="dxa"/>
            <w:gridSpan w:val="8"/>
            <w:tcBorders>
              <w:top w:val="nil"/>
              <w:bottom w:val="nil"/>
            </w:tcBorders>
          </w:tcPr>
          <w:p w:rsidR="00353366" w:rsidRPr="00867B4F" w:rsidRDefault="00353366" w:rsidP="007D619D">
            <w:r w:rsidRPr="00867B4F">
              <w:t>находящийся по адресу (имеющий адресные ориентиры):</w:t>
            </w:r>
          </w:p>
        </w:tc>
        <w:tc>
          <w:tcPr>
            <w:tcW w:w="236" w:type="dxa"/>
            <w:tcBorders>
              <w:top w:val="dotted" w:sz="4" w:space="0" w:color="auto"/>
              <w:bottom w:val="dotted" w:sz="4" w:space="0" w:color="auto"/>
            </w:tcBorders>
          </w:tcPr>
          <w:p w:rsidR="00353366" w:rsidRPr="00867B4F" w:rsidRDefault="00353366" w:rsidP="007D619D">
            <w:pPr>
              <w:jc w:val="right"/>
              <w:rPr>
                <w:b/>
                <w:bCs/>
              </w:rPr>
            </w:pPr>
          </w:p>
        </w:tc>
      </w:tr>
      <w:tr w:rsidR="00353366" w:rsidRPr="00867B4F" w:rsidTr="001A550B">
        <w:tc>
          <w:tcPr>
            <w:tcW w:w="10244" w:type="dxa"/>
            <w:gridSpan w:val="8"/>
            <w:tcBorders>
              <w:top w:val="nil"/>
              <w:bottom w:val="dotted" w:sz="4" w:space="0" w:color="auto"/>
            </w:tcBorders>
          </w:tcPr>
          <w:p w:rsidR="00353366" w:rsidRPr="00867B4F" w:rsidRDefault="00353366" w:rsidP="007D619D">
            <w:pPr>
              <w:pStyle w:val="ConsNonformat"/>
              <w:widowControl/>
              <w:jc w:val="both"/>
              <w:rPr>
                <w:rFonts w:ascii="Times New Roman" w:hAnsi="Times New Roman"/>
                <w:b/>
                <w:bCs/>
                <w:sz w:val="24"/>
                <w:szCs w:val="24"/>
              </w:rPr>
            </w:pPr>
          </w:p>
        </w:tc>
        <w:tc>
          <w:tcPr>
            <w:tcW w:w="236" w:type="dxa"/>
            <w:tcBorders>
              <w:top w:val="dotted" w:sz="4" w:space="0" w:color="auto"/>
              <w:bottom w:val="dotted" w:sz="4" w:space="0" w:color="auto"/>
            </w:tcBorders>
          </w:tcPr>
          <w:p w:rsidR="00353366" w:rsidRPr="00867B4F" w:rsidRDefault="00353366" w:rsidP="007D619D">
            <w:pPr>
              <w:rPr>
                <w:b/>
                <w:bCs/>
              </w:rPr>
            </w:pPr>
          </w:p>
        </w:tc>
      </w:tr>
      <w:tr w:rsidR="00353366" w:rsidRPr="00867B4F" w:rsidTr="001A550B">
        <w:trPr>
          <w:gridAfter w:val="2"/>
          <w:wAfter w:w="733" w:type="dxa"/>
        </w:trPr>
        <w:tc>
          <w:tcPr>
            <w:tcW w:w="9747" w:type="dxa"/>
            <w:gridSpan w:val="7"/>
            <w:tcBorders>
              <w:top w:val="dotted" w:sz="4" w:space="0" w:color="auto"/>
            </w:tcBorders>
          </w:tcPr>
          <w:p w:rsidR="00353366" w:rsidRPr="00867B4F" w:rsidRDefault="00353366" w:rsidP="007D619D">
            <w:pPr>
              <w:pStyle w:val="ConsNonformat"/>
              <w:widowControl/>
              <w:jc w:val="center"/>
              <w:rPr>
                <w:rFonts w:ascii="Times New Roman" w:hAnsi="Times New Roman"/>
                <w:sz w:val="24"/>
                <w:szCs w:val="24"/>
                <w:vertAlign w:val="superscript"/>
              </w:rPr>
            </w:pPr>
            <w:r w:rsidRPr="00867B4F">
              <w:rPr>
                <w:rFonts w:ascii="Times New Roman" w:hAnsi="Times New Roman"/>
                <w:sz w:val="24"/>
                <w:szCs w:val="24"/>
                <w:vertAlign w:val="superscript"/>
              </w:rPr>
              <w:t>(субъект РФ, город, поселок, село и др., улица, дом, строение и др., иные адресные ориентиры)</w:t>
            </w:r>
          </w:p>
        </w:tc>
      </w:tr>
      <w:tr w:rsidR="00353366" w:rsidRPr="00867B4F" w:rsidTr="001A550B">
        <w:trPr>
          <w:gridAfter w:val="2"/>
          <w:wAfter w:w="733" w:type="dxa"/>
        </w:trPr>
        <w:tc>
          <w:tcPr>
            <w:tcW w:w="5367" w:type="dxa"/>
            <w:gridSpan w:val="4"/>
            <w:tcBorders>
              <w:bottom w:val="nil"/>
            </w:tcBorders>
          </w:tcPr>
          <w:p w:rsidR="00353366" w:rsidRPr="00867B4F" w:rsidRDefault="00353366" w:rsidP="007D619D">
            <w:r w:rsidRPr="00867B4F">
              <w:t>(далее Участок), для использования в целях</w:t>
            </w:r>
          </w:p>
        </w:tc>
        <w:tc>
          <w:tcPr>
            <w:tcW w:w="4380" w:type="dxa"/>
            <w:gridSpan w:val="3"/>
            <w:tcBorders>
              <w:bottom w:val="dotted" w:sz="4" w:space="0" w:color="auto"/>
            </w:tcBorders>
          </w:tcPr>
          <w:p w:rsidR="00353366" w:rsidRPr="00867B4F" w:rsidRDefault="00353366" w:rsidP="007D619D">
            <w:pPr>
              <w:rPr>
                <w:b/>
                <w:bCs/>
              </w:rPr>
            </w:pPr>
          </w:p>
        </w:tc>
      </w:tr>
      <w:tr w:rsidR="00353366" w:rsidRPr="00867B4F" w:rsidTr="001A550B">
        <w:trPr>
          <w:gridAfter w:val="2"/>
          <w:wAfter w:w="733" w:type="dxa"/>
          <w:cantSplit/>
        </w:trPr>
        <w:tc>
          <w:tcPr>
            <w:tcW w:w="9747" w:type="dxa"/>
            <w:gridSpan w:val="7"/>
          </w:tcPr>
          <w:p w:rsidR="00353366" w:rsidRPr="00867B4F" w:rsidRDefault="00353366" w:rsidP="007D619D">
            <w:pPr>
              <w:pStyle w:val="ConsNonformat"/>
              <w:widowControl/>
              <w:jc w:val="center"/>
              <w:rPr>
                <w:rFonts w:ascii="Times New Roman" w:hAnsi="Times New Roman"/>
                <w:sz w:val="24"/>
                <w:szCs w:val="24"/>
                <w:vertAlign w:val="superscript"/>
              </w:rPr>
            </w:pPr>
            <w:r w:rsidRPr="00867B4F">
              <w:rPr>
                <w:rFonts w:ascii="Times New Roman" w:hAnsi="Times New Roman"/>
                <w:sz w:val="24"/>
                <w:szCs w:val="24"/>
                <w:vertAlign w:val="superscript"/>
              </w:rPr>
              <w:t>(разрешенное использование)</w:t>
            </w:r>
          </w:p>
        </w:tc>
      </w:tr>
      <w:tr w:rsidR="00353366" w:rsidRPr="00867B4F" w:rsidTr="001A550B">
        <w:trPr>
          <w:gridAfter w:val="2"/>
          <w:wAfter w:w="733" w:type="dxa"/>
          <w:cantSplit/>
        </w:trPr>
        <w:tc>
          <w:tcPr>
            <w:tcW w:w="7306" w:type="dxa"/>
            <w:gridSpan w:val="5"/>
          </w:tcPr>
          <w:p w:rsidR="00353366" w:rsidRPr="00867B4F" w:rsidRDefault="00353366" w:rsidP="007D619D">
            <w:pPr>
              <w:pStyle w:val="ConsNonformat"/>
              <w:widowControl/>
              <w:rPr>
                <w:rFonts w:ascii="Times New Roman" w:hAnsi="Times New Roman"/>
                <w:sz w:val="24"/>
                <w:szCs w:val="24"/>
                <w:vertAlign w:val="superscript"/>
              </w:rPr>
            </w:pPr>
            <w:r w:rsidRPr="00867B4F">
              <w:rPr>
                <w:rFonts w:ascii="Times New Roman" w:hAnsi="Times New Roman"/>
                <w:sz w:val="24"/>
                <w:szCs w:val="24"/>
              </w:rPr>
              <w:t>общей площадью</w:t>
            </w:r>
            <w:r w:rsidRPr="00867B4F">
              <w:rPr>
                <w:rFonts w:ascii="Times New Roman" w:hAnsi="Times New Roman"/>
                <w:sz w:val="24"/>
                <w:szCs w:val="24"/>
                <w:u w:val="single"/>
              </w:rPr>
              <w:t xml:space="preserve"> </w:t>
            </w:r>
            <w:r w:rsidRPr="00867B4F">
              <w:rPr>
                <w:rFonts w:ascii="Times New Roman" w:hAnsi="Times New Roman"/>
                <w:b/>
                <w:bCs/>
                <w:sz w:val="24"/>
                <w:szCs w:val="24"/>
                <w:u w:val="single"/>
              </w:rPr>
              <w:t xml:space="preserve"> </w:t>
            </w:r>
          </w:p>
        </w:tc>
        <w:tc>
          <w:tcPr>
            <w:tcW w:w="2194" w:type="dxa"/>
            <w:tcBorders>
              <w:bottom w:val="dotted" w:sz="4" w:space="0" w:color="auto"/>
            </w:tcBorders>
          </w:tcPr>
          <w:p w:rsidR="00353366" w:rsidRPr="00867B4F" w:rsidRDefault="00353366" w:rsidP="007D619D">
            <w:pPr>
              <w:pStyle w:val="ConsNonformat"/>
              <w:widowControl/>
              <w:jc w:val="center"/>
              <w:rPr>
                <w:rFonts w:ascii="Times New Roman" w:hAnsi="Times New Roman"/>
                <w:b/>
                <w:sz w:val="24"/>
                <w:szCs w:val="24"/>
                <w:vertAlign w:val="superscript"/>
              </w:rPr>
            </w:pPr>
          </w:p>
        </w:tc>
        <w:tc>
          <w:tcPr>
            <w:tcW w:w="247" w:type="dxa"/>
          </w:tcPr>
          <w:p w:rsidR="00353366" w:rsidRPr="00867B4F" w:rsidRDefault="00353366" w:rsidP="007D619D">
            <w:pPr>
              <w:pStyle w:val="ConsNonformat"/>
              <w:widowControl/>
              <w:jc w:val="center"/>
              <w:rPr>
                <w:rFonts w:ascii="Times New Roman" w:hAnsi="Times New Roman"/>
                <w:sz w:val="24"/>
                <w:szCs w:val="24"/>
                <w:vertAlign w:val="superscript"/>
              </w:rPr>
            </w:pPr>
            <w:r w:rsidRPr="00867B4F">
              <w:rPr>
                <w:rFonts w:ascii="Times New Roman" w:hAnsi="Times New Roman"/>
                <w:sz w:val="24"/>
                <w:szCs w:val="24"/>
              </w:rPr>
              <w:t>кв.м.</w:t>
            </w:r>
          </w:p>
        </w:tc>
      </w:tr>
      <w:tr w:rsidR="00353366" w:rsidRPr="00867B4F" w:rsidTr="001A550B">
        <w:trPr>
          <w:gridAfter w:val="2"/>
          <w:wAfter w:w="733" w:type="dxa"/>
          <w:cantSplit/>
        </w:trPr>
        <w:tc>
          <w:tcPr>
            <w:tcW w:w="3603" w:type="dxa"/>
            <w:gridSpan w:val="3"/>
            <w:tcBorders>
              <w:bottom w:val="nil"/>
            </w:tcBorders>
          </w:tcPr>
          <w:p w:rsidR="00353366" w:rsidRPr="00867B4F" w:rsidRDefault="00353366" w:rsidP="007D619D">
            <w:pPr>
              <w:pStyle w:val="ConsNonformat"/>
              <w:widowControl/>
              <w:rPr>
                <w:rFonts w:ascii="Times New Roman" w:hAnsi="Times New Roman"/>
                <w:sz w:val="24"/>
                <w:szCs w:val="24"/>
              </w:rPr>
            </w:pPr>
            <w:r w:rsidRPr="00867B4F">
              <w:rPr>
                <w:rFonts w:ascii="Times New Roman" w:hAnsi="Times New Roman"/>
                <w:sz w:val="24"/>
                <w:szCs w:val="24"/>
              </w:rPr>
              <w:t>На участке имеется:</w:t>
            </w:r>
          </w:p>
        </w:tc>
        <w:tc>
          <w:tcPr>
            <w:tcW w:w="6144" w:type="dxa"/>
            <w:gridSpan w:val="4"/>
            <w:tcBorders>
              <w:bottom w:val="dotted" w:sz="4" w:space="0" w:color="auto"/>
            </w:tcBorders>
          </w:tcPr>
          <w:p w:rsidR="00353366" w:rsidRPr="00867B4F" w:rsidRDefault="00353366" w:rsidP="007D619D">
            <w:pPr>
              <w:pStyle w:val="ConsNonformat"/>
              <w:widowControl/>
              <w:jc w:val="both"/>
              <w:rPr>
                <w:rFonts w:ascii="Times New Roman" w:hAnsi="Times New Roman"/>
                <w:b/>
                <w:bCs/>
                <w:sz w:val="24"/>
                <w:szCs w:val="24"/>
              </w:rPr>
            </w:pPr>
          </w:p>
        </w:tc>
      </w:tr>
      <w:tr w:rsidR="00353366" w:rsidRPr="00867B4F" w:rsidTr="001A550B">
        <w:trPr>
          <w:gridAfter w:val="2"/>
          <w:wAfter w:w="733" w:type="dxa"/>
          <w:cantSplit/>
        </w:trPr>
        <w:tc>
          <w:tcPr>
            <w:tcW w:w="3603" w:type="dxa"/>
            <w:gridSpan w:val="3"/>
            <w:tcBorders>
              <w:top w:val="nil"/>
              <w:bottom w:val="nil"/>
            </w:tcBorders>
          </w:tcPr>
          <w:p w:rsidR="00353366" w:rsidRPr="00867B4F" w:rsidRDefault="00353366" w:rsidP="007D619D">
            <w:pPr>
              <w:pStyle w:val="ConsNonformat"/>
              <w:widowControl/>
              <w:jc w:val="center"/>
              <w:rPr>
                <w:rFonts w:ascii="Times New Roman" w:hAnsi="Times New Roman"/>
                <w:sz w:val="24"/>
                <w:szCs w:val="24"/>
                <w:vertAlign w:val="superscript"/>
              </w:rPr>
            </w:pPr>
          </w:p>
        </w:tc>
        <w:tc>
          <w:tcPr>
            <w:tcW w:w="6144" w:type="dxa"/>
            <w:gridSpan w:val="4"/>
            <w:tcBorders>
              <w:top w:val="dotted" w:sz="4" w:space="0" w:color="auto"/>
              <w:bottom w:val="nil"/>
            </w:tcBorders>
          </w:tcPr>
          <w:p w:rsidR="00353366" w:rsidRPr="00867B4F" w:rsidRDefault="00353366" w:rsidP="007D619D">
            <w:pPr>
              <w:pStyle w:val="ConsNonformat"/>
              <w:widowControl/>
              <w:jc w:val="center"/>
              <w:rPr>
                <w:rFonts w:ascii="Times New Roman" w:hAnsi="Times New Roman"/>
                <w:sz w:val="24"/>
                <w:szCs w:val="24"/>
                <w:vertAlign w:val="superscript"/>
              </w:rPr>
            </w:pPr>
            <w:r w:rsidRPr="00867B4F">
              <w:rPr>
                <w:rFonts w:ascii="Times New Roman" w:hAnsi="Times New Roman"/>
                <w:sz w:val="24"/>
                <w:szCs w:val="24"/>
                <w:vertAlign w:val="superscript"/>
              </w:rPr>
              <w:t>(объекты недвижимого имущества и их характеристики)</w:t>
            </w:r>
          </w:p>
        </w:tc>
      </w:tr>
      <w:tr w:rsidR="00353366" w:rsidRPr="00867B4F" w:rsidTr="001A550B">
        <w:trPr>
          <w:gridAfter w:val="2"/>
          <w:wAfter w:w="733" w:type="dxa"/>
          <w:cantSplit/>
        </w:trPr>
        <w:tc>
          <w:tcPr>
            <w:tcW w:w="9747" w:type="dxa"/>
            <w:gridSpan w:val="7"/>
            <w:tcBorders>
              <w:top w:val="dotted" w:sz="4" w:space="0" w:color="auto"/>
              <w:bottom w:val="nil"/>
            </w:tcBorders>
          </w:tcPr>
          <w:p w:rsidR="00353366" w:rsidRPr="00867B4F" w:rsidRDefault="00353366" w:rsidP="007D619D">
            <w:pPr>
              <w:pStyle w:val="ConsPlusNonformat"/>
              <w:ind w:firstLine="612"/>
              <w:rPr>
                <w:rFonts w:ascii="Times New Roman" w:hAnsi="Times New Roman" w:cs="Times New Roman"/>
                <w:sz w:val="24"/>
                <w:szCs w:val="24"/>
              </w:rPr>
            </w:pPr>
            <w:r w:rsidRPr="00867B4F">
              <w:rPr>
                <w:rFonts w:ascii="Times New Roman" w:hAnsi="Times New Roman" w:cs="Times New Roman"/>
                <w:sz w:val="24"/>
                <w:szCs w:val="24"/>
              </w:rPr>
              <w:t>В момент передачи земельный участок находится в состоянии, пригодном для</w:t>
            </w:r>
          </w:p>
        </w:tc>
      </w:tr>
      <w:tr w:rsidR="00353366" w:rsidRPr="00867B4F" w:rsidTr="001A550B">
        <w:trPr>
          <w:gridAfter w:val="2"/>
          <w:wAfter w:w="733" w:type="dxa"/>
          <w:cantSplit/>
        </w:trPr>
        <w:tc>
          <w:tcPr>
            <w:tcW w:w="9747" w:type="dxa"/>
            <w:gridSpan w:val="7"/>
            <w:tcBorders>
              <w:top w:val="dotted" w:sz="4" w:space="0" w:color="auto"/>
              <w:bottom w:val="nil"/>
            </w:tcBorders>
          </w:tcPr>
          <w:p w:rsidR="00353366" w:rsidRPr="00867B4F" w:rsidRDefault="00353366" w:rsidP="007D619D">
            <w:pPr>
              <w:pStyle w:val="ConsPlusNonformat"/>
              <w:rPr>
                <w:rFonts w:ascii="Times New Roman" w:hAnsi="Times New Roman" w:cs="Times New Roman"/>
                <w:sz w:val="24"/>
                <w:szCs w:val="24"/>
              </w:rPr>
            </w:pPr>
            <w:r w:rsidRPr="00867B4F">
              <w:rPr>
                <w:rFonts w:ascii="Times New Roman" w:hAnsi="Times New Roman" w:cs="Times New Roman"/>
                <w:sz w:val="24"/>
                <w:szCs w:val="24"/>
              </w:rPr>
              <w:t>использования в соответствии с целями и условиями его предоставления.</w:t>
            </w:r>
          </w:p>
        </w:tc>
      </w:tr>
      <w:tr w:rsidR="00353366" w:rsidRPr="00867B4F" w:rsidTr="001A550B">
        <w:trPr>
          <w:gridAfter w:val="2"/>
          <w:wAfter w:w="733" w:type="dxa"/>
          <w:cantSplit/>
        </w:trPr>
        <w:tc>
          <w:tcPr>
            <w:tcW w:w="9747" w:type="dxa"/>
            <w:gridSpan w:val="7"/>
            <w:tcBorders>
              <w:top w:val="dotted" w:sz="4" w:space="0" w:color="auto"/>
              <w:bottom w:val="nil"/>
            </w:tcBorders>
          </w:tcPr>
          <w:p w:rsidR="00353366" w:rsidRPr="00867B4F" w:rsidRDefault="00353366" w:rsidP="007D619D">
            <w:pPr>
              <w:pStyle w:val="ConsPlusNonformat"/>
              <w:ind w:firstLine="612"/>
              <w:rPr>
                <w:rFonts w:ascii="Times New Roman" w:hAnsi="Times New Roman" w:cs="Times New Roman"/>
                <w:sz w:val="24"/>
                <w:szCs w:val="24"/>
              </w:rPr>
            </w:pPr>
            <w:r w:rsidRPr="00867B4F">
              <w:rPr>
                <w:rFonts w:ascii="Times New Roman" w:hAnsi="Times New Roman" w:cs="Times New Roman"/>
                <w:sz w:val="24"/>
                <w:szCs w:val="24"/>
              </w:rPr>
              <w:t xml:space="preserve">На момент передачи оплата цены земельного участка произведена Покупателем в </w:t>
            </w:r>
          </w:p>
        </w:tc>
      </w:tr>
      <w:tr w:rsidR="00353366" w:rsidRPr="00867B4F" w:rsidTr="001A550B">
        <w:trPr>
          <w:gridAfter w:val="2"/>
          <w:wAfter w:w="733" w:type="dxa"/>
          <w:cantSplit/>
        </w:trPr>
        <w:tc>
          <w:tcPr>
            <w:tcW w:w="9747" w:type="dxa"/>
            <w:gridSpan w:val="7"/>
            <w:tcBorders>
              <w:top w:val="dotted" w:sz="4" w:space="0" w:color="auto"/>
              <w:bottom w:val="nil"/>
            </w:tcBorders>
          </w:tcPr>
          <w:p w:rsidR="00353366" w:rsidRPr="00867B4F" w:rsidRDefault="00353366" w:rsidP="007D619D">
            <w:pPr>
              <w:pStyle w:val="ConsPlusNonformat"/>
              <w:rPr>
                <w:rFonts w:ascii="Times New Roman" w:hAnsi="Times New Roman" w:cs="Times New Roman"/>
                <w:sz w:val="24"/>
                <w:szCs w:val="24"/>
              </w:rPr>
            </w:pPr>
            <w:r w:rsidRPr="00867B4F">
              <w:rPr>
                <w:rFonts w:ascii="Times New Roman" w:hAnsi="Times New Roman" w:cs="Times New Roman"/>
                <w:sz w:val="24"/>
                <w:szCs w:val="24"/>
              </w:rPr>
              <w:t>полном объеме. Продавец и Покупатель взаимных претензий не имеют.</w:t>
            </w:r>
          </w:p>
        </w:tc>
      </w:tr>
    </w:tbl>
    <w:p w:rsidR="001A550B" w:rsidRDefault="001A550B" w:rsidP="00353366">
      <w:pPr>
        <w:pStyle w:val="ConsNonformat"/>
        <w:widowControl/>
        <w:jc w:val="center"/>
        <w:rPr>
          <w:rFonts w:ascii="Times New Roman" w:hAnsi="Times New Roman"/>
          <w:b/>
          <w:bCs/>
          <w:sz w:val="24"/>
          <w:szCs w:val="24"/>
        </w:rPr>
      </w:pPr>
    </w:p>
    <w:p w:rsidR="00353366" w:rsidRPr="00867B4F" w:rsidRDefault="00353366" w:rsidP="00353366">
      <w:pPr>
        <w:pStyle w:val="ConsNonformat"/>
        <w:widowControl/>
        <w:jc w:val="center"/>
        <w:rPr>
          <w:rFonts w:ascii="Times New Roman" w:hAnsi="Times New Roman"/>
          <w:b/>
          <w:bCs/>
          <w:sz w:val="24"/>
          <w:szCs w:val="24"/>
        </w:rPr>
      </w:pPr>
      <w:r w:rsidRPr="00867B4F">
        <w:rPr>
          <w:rFonts w:ascii="Times New Roman" w:hAnsi="Times New Roman"/>
          <w:b/>
          <w:bCs/>
          <w:sz w:val="24"/>
          <w:szCs w:val="24"/>
        </w:rPr>
        <w:t>Подписи Сторон</w:t>
      </w:r>
    </w:p>
    <w:tbl>
      <w:tblPr>
        <w:tblW w:w="10950" w:type="dxa"/>
        <w:tblInd w:w="553" w:type="dxa"/>
        <w:tblLook w:val="0000" w:firstRow="0" w:lastRow="0" w:firstColumn="0" w:lastColumn="0" w:noHBand="0" w:noVBand="0"/>
      </w:tblPr>
      <w:tblGrid>
        <w:gridCol w:w="1597"/>
        <w:gridCol w:w="300"/>
        <w:gridCol w:w="3559"/>
        <w:gridCol w:w="239"/>
        <w:gridCol w:w="1658"/>
        <w:gridCol w:w="239"/>
        <w:gridCol w:w="1461"/>
        <w:gridCol w:w="1897"/>
      </w:tblGrid>
      <w:tr w:rsidR="00353366" w:rsidRPr="00867B4F" w:rsidTr="007D619D">
        <w:trPr>
          <w:trHeight w:val="555"/>
        </w:trPr>
        <w:tc>
          <w:tcPr>
            <w:tcW w:w="1597" w:type="dxa"/>
          </w:tcPr>
          <w:p w:rsidR="00353366" w:rsidRPr="00867B4F" w:rsidRDefault="00353366" w:rsidP="007D619D">
            <w:pPr>
              <w:pStyle w:val="ConsNonformat"/>
              <w:widowControl/>
              <w:rPr>
                <w:rFonts w:ascii="Times New Roman" w:hAnsi="Times New Roman"/>
                <w:b/>
                <w:bCs/>
                <w:sz w:val="24"/>
                <w:szCs w:val="24"/>
              </w:rPr>
            </w:pPr>
            <w:r w:rsidRPr="00867B4F">
              <w:rPr>
                <w:rFonts w:ascii="Times New Roman" w:hAnsi="Times New Roman"/>
                <w:sz w:val="24"/>
                <w:szCs w:val="24"/>
              </w:rPr>
              <w:t>Продавец:</w:t>
            </w:r>
          </w:p>
        </w:tc>
        <w:tc>
          <w:tcPr>
            <w:tcW w:w="300" w:type="dxa"/>
          </w:tcPr>
          <w:p w:rsidR="00353366" w:rsidRPr="00867B4F" w:rsidRDefault="00353366" w:rsidP="007D619D">
            <w:pPr>
              <w:pStyle w:val="ConsNonformat"/>
              <w:widowControl/>
              <w:jc w:val="center"/>
              <w:rPr>
                <w:rFonts w:ascii="Times New Roman" w:hAnsi="Times New Roman"/>
                <w:b/>
                <w:sz w:val="24"/>
                <w:szCs w:val="24"/>
              </w:rPr>
            </w:pPr>
          </w:p>
        </w:tc>
        <w:tc>
          <w:tcPr>
            <w:tcW w:w="5456" w:type="dxa"/>
            <w:gridSpan w:val="3"/>
            <w:tcBorders>
              <w:bottom w:val="dotted" w:sz="4" w:space="0" w:color="auto"/>
            </w:tcBorders>
          </w:tcPr>
          <w:p w:rsidR="00353366" w:rsidRPr="00867B4F" w:rsidRDefault="00353366" w:rsidP="007D619D">
            <w:pPr>
              <w:pStyle w:val="ConsNonformat"/>
              <w:widowControl/>
              <w:rPr>
                <w:rFonts w:ascii="Times New Roman" w:hAnsi="Times New Roman"/>
                <w:b/>
                <w:bCs/>
                <w:sz w:val="24"/>
                <w:szCs w:val="24"/>
              </w:rPr>
            </w:pPr>
          </w:p>
        </w:tc>
        <w:tc>
          <w:tcPr>
            <w:tcW w:w="239" w:type="dxa"/>
          </w:tcPr>
          <w:p w:rsidR="00353366" w:rsidRPr="00867B4F" w:rsidRDefault="00353366" w:rsidP="007D619D">
            <w:pPr>
              <w:pStyle w:val="ConsNonformat"/>
              <w:widowControl/>
              <w:ind w:left="470" w:hanging="470"/>
              <w:jc w:val="center"/>
              <w:rPr>
                <w:rFonts w:ascii="Times New Roman" w:hAnsi="Times New Roman"/>
                <w:b/>
                <w:bCs/>
                <w:sz w:val="24"/>
                <w:szCs w:val="24"/>
              </w:rPr>
            </w:pPr>
          </w:p>
        </w:tc>
        <w:tc>
          <w:tcPr>
            <w:tcW w:w="3358" w:type="dxa"/>
            <w:gridSpan w:val="2"/>
            <w:tcBorders>
              <w:bottom w:val="dotted" w:sz="4" w:space="0" w:color="auto"/>
            </w:tcBorders>
          </w:tcPr>
          <w:p w:rsidR="00353366" w:rsidRPr="00867B4F" w:rsidRDefault="00353366" w:rsidP="007D619D">
            <w:pPr>
              <w:pStyle w:val="ConsNonformat"/>
              <w:widowControl/>
              <w:jc w:val="center"/>
              <w:rPr>
                <w:rFonts w:ascii="Times New Roman" w:hAnsi="Times New Roman"/>
                <w:b/>
                <w:bCs/>
                <w:sz w:val="24"/>
                <w:szCs w:val="24"/>
              </w:rPr>
            </w:pPr>
          </w:p>
        </w:tc>
      </w:tr>
      <w:tr w:rsidR="00353366" w:rsidRPr="00867B4F" w:rsidTr="007D619D">
        <w:trPr>
          <w:trHeight w:val="35"/>
        </w:trPr>
        <w:tc>
          <w:tcPr>
            <w:tcW w:w="1597" w:type="dxa"/>
          </w:tcPr>
          <w:p w:rsidR="00353366" w:rsidRPr="00867B4F" w:rsidRDefault="00353366" w:rsidP="007D619D">
            <w:pPr>
              <w:pStyle w:val="ConsNonformat"/>
              <w:widowControl/>
              <w:rPr>
                <w:rFonts w:ascii="Times New Roman" w:hAnsi="Times New Roman"/>
                <w:b/>
                <w:bCs/>
                <w:sz w:val="24"/>
                <w:szCs w:val="24"/>
                <w:vertAlign w:val="superscript"/>
              </w:rPr>
            </w:pPr>
          </w:p>
        </w:tc>
        <w:tc>
          <w:tcPr>
            <w:tcW w:w="300" w:type="dxa"/>
          </w:tcPr>
          <w:p w:rsidR="00353366" w:rsidRPr="00867B4F" w:rsidRDefault="00353366" w:rsidP="007D619D">
            <w:pPr>
              <w:pStyle w:val="ConsNonformat"/>
              <w:widowControl/>
              <w:jc w:val="center"/>
              <w:rPr>
                <w:rFonts w:ascii="Times New Roman" w:hAnsi="Times New Roman"/>
                <w:sz w:val="24"/>
                <w:szCs w:val="24"/>
                <w:vertAlign w:val="superscript"/>
              </w:rPr>
            </w:pPr>
          </w:p>
        </w:tc>
        <w:tc>
          <w:tcPr>
            <w:tcW w:w="5456" w:type="dxa"/>
            <w:gridSpan w:val="3"/>
            <w:tcBorders>
              <w:top w:val="dotted" w:sz="4" w:space="0" w:color="auto"/>
            </w:tcBorders>
          </w:tcPr>
          <w:p w:rsidR="00353366" w:rsidRPr="00867B4F" w:rsidRDefault="00353366" w:rsidP="007D619D">
            <w:pPr>
              <w:pStyle w:val="ConsNonformat"/>
              <w:widowControl/>
              <w:rPr>
                <w:rFonts w:ascii="Times New Roman" w:hAnsi="Times New Roman"/>
                <w:b/>
                <w:bCs/>
                <w:sz w:val="24"/>
                <w:szCs w:val="24"/>
                <w:vertAlign w:val="superscript"/>
              </w:rPr>
            </w:pPr>
            <w:r w:rsidRPr="00867B4F">
              <w:rPr>
                <w:rFonts w:ascii="Times New Roman" w:hAnsi="Times New Roman"/>
                <w:sz w:val="24"/>
                <w:szCs w:val="24"/>
                <w:vertAlign w:val="superscript"/>
              </w:rPr>
              <w:t xml:space="preserve">     (Ф.И.О.)</w:t>
            </w:r>
          </w:p>
        </w:tc>
        <w:tc>
          <w:tcPr>
            <w:tcW w:w="239" w:type="dxa"/>
          </w:tcPr>
          <w:p w:rsidR="00353366" w:rsidRPr="00867B4F" w:rsidRDefault="00353366" w:rsidP="007D619D">
            <w:pPr>
              <w:pStyle w:val="ConsNonformat"/>
              <w:widowControl/>
              <w:ind w:left="470" w:hanging="470"/>
              <w:jc w:val="center"/>
              <w:rPr>
                <w:rFonts w:ascii="Times New Roman" w:hAnsi="Times New Roman"/>
                <w:sz w:val="24"/>
                <w:szCs w:val="24"/>
                <w:vertAlign w:val="superscript"/>
              </w:rPr>
            </w:pPr>
          </w:p>
        </w:tc>
        <w:tc>
          <w:tcPr>
            <w:tcW w:w="3358" w:type="dxa"/>
            <w:gridSpan w:val="2"/>
            <w:tcBorders>
              <w:top w:val="dotted" w:sz="4" w:space="0" w:color="auto"/>
            </w:tcBorders>
          </w:tcPr>
          <w:p w:rsidR="00353366" w:rsidRPr="00867B4F" w:rsidRDefault="00353366" w:rsidP="007D619D">
            <w:pPr>
              <w:pStyle w:val="ConsNonformat"/>
              <w:widowControl/>
              <w:rPr>
                <w:rFonts w:ascii="Times New Roman" w:hAnsi="Times New Roman"/>
                <w:b/>
                <w:bCs/>
                <w:sz w:val="24"/>
                <w:szCs w:val="24"/>
                <w:vertAlign w:val="superscript"/>
              </w:rPr>
            </w:pPr>
            <w:r w:rsidRPr="00867B4F">
              <w:rPr>
                <w:rFonts w:ascii="Times New Roman" w:hAnsi="Times New Roman"/>
                <w:sz w:val="24"/>
                <w:szCs w:val="24"/>
                <w:vertAlign w:val="superscript"/>
              </w:rPr>
              <w:t xml:space="preserve">    (подпись)</w:t>
            </w:r>
          </w:p>
        </w:tc>
      </w:tr>
      <w:tr w:rsidR="00353366" w:rsidRPr="00867B4F" w:rsidTr="007D619D">
        <w:trPr>
          <w:trHeight w:val="324"/>
        </w:trPr>
        <w:tc>
          <w:tcPr>
            <w:tcW w:w="1597" w:type="dxa"/>
          </w:tcPr>
          <w:p w:rsidR="00353366" w:rsidRPr="00867B4F" w:rsidRDefault="00353366" w:rsidP="007D619D">
            <w:pPr>
              <w:pStyle w:val="ConsNonformat"/>
              <w:widowControl/>
              <w:spacing w:before="360"/>
              <w:rPr>
                <w:rFonts w:ascii="Times New Roman" w:hAnsi="Times New Roman"/>
                <w:b/>
                <w:bCs/>
                <w:sz w:val="24"/>
                <w:szCs w:val="24"/>
              </w:rPr>
            </w:pPr>
            <w:r w:rsidRPr="00867B4F">
              <w:rPr>
                <w:rFonts w:ascii="Times New Roman" w:hAnsi="Times New Roman"/>
                <w:sz w:val="24"/>
                <w:szCs w:val="24"/>
              </w:rPr>
              <w:t>Покупатель:</w:t>
            </w:r>
          </w:p>
        </w:tc>
        <w:tc>
          <w:tcPr>
            <w:tcW w:w="300" w:type="dxa"/>
          </w:tcPr>
          <w:p w:rsidR="00353366" w:rsidRPr="00867B4F" w:rsidRDefault="00353366" w:rsidP="007D619D">
            <w:pPr>
              <w:pStyle w:val="ConsNonformat"/>
              <w:widowControl/>
              <w:spacing w:before="360"/>
              <w:jc w:val="center"/>
              <w:rPr>
                <w:rFonts w:ascii="Times New Roman" w:hAnsi="Times New Roman"/>
                <w:b/>
                <w:bCs/>
                <w:sz w:val="24"/>
                <w:szCs w:val="24"/>
              </w:rPr>
            </w:pPr>
          </w:p>
        </w:tc>
        <w:tc>
          <w:tcPr>
            <w:tcW w:w="5456" w:type="dxa"/>
            <w:gridSpan w:val="3"/>
            <w:tcBorders>
              <w:bottom w:val="dotted" w:sz="4" w:space="0" w:color="auto"/>
            </w:tcBorders>
          </w:tcPr>
          <w:p w:rsidR="00353366" w:rsidRPr="00867B4F" w:rsidRDefault="00353366" w:rsidP="007D619D">
            <w:pPr>
              <w:pStyle w:val="ConsNonformat"/>
              <w:widowControl/>
              <w:rPr>
                <w:rFonts w:ascii="Times New Roman" w:hAnsi="Times New Roman"/>
                <w:b/>
                <w:sz w:val="24"/>
                <w:szCs w:val="24"/>
                <w:u w:val="single"/>
              </w:rPr>
            </w:pPr>
          </w:p>
          <w:p w:rsidR="00353366" w:rsidRPr="00867B4F" w:rsidRDefault="00353366" w:rsidP="007D619D">
            <w:pPr>
              <w:pStyle w:val="ConsNonformat"/>
              <w:widowControl/>
              <w:rPr>
                <w:rFonts w:ascii="Times New Roman" w:hAnsi="Times New Roman"/>
                <w:b/>
                <w:bCs/>
                <w:sz w:val="24"/>
                <w:szCs w:val="24"/>
              </w:rPr>
            </w:pPr>
          </w:p>
        </w:tc>
        <w:tc>
          <w:tcPr>
            <w:tcW w:w="239" w:type="dxa"/>
          </w:tcPr>
          <w:p w:rsidR="00353366" w:rsidRPr="00867B4F" w:rsidRDefault="00353366" w:rsidP="007D619D">
            <w:pPr>
              <w:pStyle w:val="ConsNonformat"/>
              <w:widowControl/>
              <w:spacing w:before="360"/>
              <w:ind w:left="470" w:hanging="470"/>
              <w:jc w:val="center"/>
              <w:rPr>
                <w:rFonts w:ascii="Times New Roman" w:hAnsi="Times New Roman"/>
                <w:b/>
                <w:bCs/>
                <w:sz w:val="24"/>
                <w:szCs w:val="24"/>
              </w:rPr>
            </w:pPr>
          </w:p>
        </w:tc>
        <w:tc>
          <w:tcPr>
            <w:tcW w:w="3358" w:type="dxa"/>
            <w:gridSpan w:val="2"/>
            <w:tcBorders>
              <w:bottom w:val="dotted" w:sz="4" w:space="0" w:color="auto"/>
            </w:tcBorders>
          </w:tcPr>
          <w:p w:rsidR="00353366" w:rsidRPr="00867B4F" w:rsidRDefault="00353366" w:rsidP="007D619D">
            <w:pPr>
              <w:pStyle w:val="ConsNonformat"/>
              <w:widowControl/>
              <w:spacing w:before="360"/>
              <w:jc w:val="center"/>
              <w:rPr>
                <w:rFonts w:ascii="Times New Roman" w:hAnsi="Times New Roman"/>
                <w:b/>
                <w:bCs/>
                <w:sz w:val="24"/>
                <w:szCs w:val="24"/>
              </w:rPr>
            </w:pPr>
          </w:p>
        </w:tc>
      </w:tr>
      <w:tr w:rsidR="00353366" w:rsidRPr="00867B4F" w:rsidTr="007D619D">
        <w:trPr>
          <w:gridAfter w:val="1"/>
          <w:wAfter w:w="1897" w:type="dxa"/>
          <w:trHeight w:val="35"/>
        </w:trPr>
        <w:tc>
          <w:tcPr>
            <w:tcW w:w="5456" w:type="dxa"/>
            <w:gridSpan w:val="3"/>
            <w:tcBorders>
              <w:top w:val="dotted" w:sz="4" w:space="0" w:color="auto"/>
            </w:tcBorders>
          </w:tcPr>
          <w:p w:rsidR="00353366" w:rsidRPr="00867B4F" w:rsidRDefault="00353366" w:rsidP="007D619D">
            <w:pPr>
              <w:pStyle w:val="ConsNonformat"/>
              <w:widowControl/>
              <w:rPr>
                <w:rFonts w:ascii="Times New Roman" w:hAnsi="Times New Roman"/>
                <w:b/>
                <w:bCs/>
                <w:sz w:val="24"/>
                <w:szCs w:val="24"/>
                <w:vertAlign w:val="superscript"/>
              </w:rPr>
            </w:pPr>
            <w:r w:rsidRPr="00867B4F">
              <w:rPr>
                <w:rFonts w:ascii="Times New Roman" w:hAnsi="Times New Roman"/>
                <w:sz w:val="24"/>
                <w:szCs w:val="24"/>
                <w:vertAlign w:val="superscript"/>
              </w:rPr>
              <w:t xml:space="preserve">                     (Ф.И.О.)</w:t>
            </w:r>
          </w:p>
        </w:tc>
        <w:tc>
          <w:tcPr>
            <w:tcW w:w="239" w:type="dxa"/>
          </w:tcPr>
          <w:p w:rsidR="00353366" w:rsidRPr="00867B4F" w:rsidRDefault="00353366" w:rsidP="007D619D">
            <w:pPr>
              <w:pStyle w:val="ConsNonformat"/>
              <w:widowControl/>
              <w:ind w:left="470" w:hanging="470"/>
              <w:jc w:val="center"/>
              <w:rPr>
                <w:rFonts w:ascii="Times New Roman" w:hAnsi="Times New Roman"/>
                <w:sz w:val="24"/>
                <w:szCs w:val="24"/>
                <w:vertAlign w:val="superscript"/>
              </w:rPr>
            </w:pPr>
          </w:p>
        </w:tc>
        <w:tc>
          <w:tcPr>
            <w:tcW w:w="3358" w:type="dxa"/>
            <w:gridSpan w:val="3"/>
            <w:tcBorders>
              <w:top w:val="dotted" w:sz="4" w:space="0" w:color="auto"/>
            </w:tcBorders>
          </w:tcPr>
          <w:p w:rsidR="00353366" w:rsidRPr="00867B4F" w:rsidRDefault="00353366" w:rsidP="007D619D">
            <w:pPr>
              <w:pStyle w:val="ConsNonformat"/>
              <w:widowControl/>
              <w:rPr>
                <w:rFonts w:ascii="Times New Roman" w:hAnsi="Times New Roman"/>
                <w:b/>
                <w:bCs/>
                <w:sz w:val="24"/>
                <w:szCs w:val="24"/>
                <w:vertAlign w:val="superscript"/>
              </w:rPr>
            </w:pPr>
            <w:r w:rsidRPr="00867B4F">
              <w:rPr>
                <w:rFonts w:ascii="Times New Roman" w:hAnsi="Times New Roman"/>
                <w:sz w:val="24"/>
                <w:szCs w:val="24"/>
                <w:vertAlign w:val="superscript"/>
              </w:rPr>
              <w:t xml:space="preserve">                       (подпись)</w:t>
            </w:r>
          </w:p>
        </w:tc>
      </w:tr>
    </w:tbl>
    <w:p w:rsidR="00353366" w:rsidRDefault="00353366" w:rsidP="00353366">
      <w:pPr>
        <w:pStyle w:val="23"/>
        <w:spacing w:after="0" w:line="240" w:lineRule="auto"/>
        <w:ind w:left="0"/>
        <w:jc w:val="both"/>
      </w:pPr>
    </w:p>
    <w:p w:rsidR="001A550B" w:rsidRDefault="001A550B" w:rsidP="007B42C8">
      <w:pPr>
        <w:jc w:val="right"/>
        <w:sectPr w:rsidR="001A550B" w:rsidSect="00353366">
          <w:headerReference w:type="even" r:id="rId9"/>
          <w:headerReference w:type="default" r:id="rId10"/>
          <w:type w:val="continuous"/>
          <w:pgSz w:w="11906" w:h="16838" w:code="9"/>
          <w:pgMar w:top="1134" w:right="567" w:bottom="1134" w:left="1701" w:header="720" w:footer="720" w:gutter="0"/>
          <w:pgNumType w:start="1"/>
          <w:cols w:space="720"/>
          <w:titlePg/>
          <w:docGrid w:linePitch="326"/>
        </w:sect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901410" w:rsidRDefault="00901410" w:rsidP="001A550B">
      <w:pPr>
        <w:ind w:firstLine="720"/>
        <w:jc w:val="right"/>
        <w:rPr>
          <w:sz w:val="26"/>
        </w:rPr>
      </w:pPr>
    </w:p>
    <w:p w:rsidR="001A550B" w:rsidRDefault="001A550B" w:rsidP="001A550B">
      <w:pPr>
        <w:ind w:firstLine="720"/>
        <w:jc w:val="right"/>
        <w:rPr>
          <w:sz w:val="26"/>
        </w:rPr>
      </w:pPr>
      <w:bookmarkStart w:id="0" w:name="_GoBack"/>
      <w:bookmarkEnd w:id="0"/>
      <w:r>
        <w:rPr>
          <w:sz w:val="26"/>
        </w:rPr>
        <w:t>Приложение 2</w:t>
      </w:r>
    </w:p>
    <w:p w:rsidR="001A550B" w:rsidRDefault="001A550B" w:rsidP="001A550B">
      <w:pPr>
        <w:ind w:firstLine="720"/>
        <w:jc w:val="right"/>
        <w:rPr>
          <w:sz w:val="26"/>
        </w:rPr>
      </w:pPr>
      <w:r>
        <w:rPr>
          <w:sz w:val="26"/>
        </w:rPr>
        <w:t>к постановлению Администрации МО</w:t>
      </w:r>
    </w:p>
    <w:p w:rsidR="001A550B" w:rsidRDefault="001A550B" w:rsidP="001A550B">
      <w:pPr>
        <w:ind w:firstLine="720"/>
        <w:jc w:val="right"/>
        <w:rPr>
          <w:sz w:val="26"/>
        </w:rPr>
      </w:pPr>
      <w:r>
        <w:rPr>
          <w:sz w:val="26"/>
        </w:rPr>
        <w:t>"Городской округ "Город Нарьян-Мар"</w:t>
      </w:r>
    </w:p>
    <w:p w:rsidR="001A550B" w:rsidRDefault="001A550B" w:rsidP="001A550B">
      <w:pPr>
        <w:ind w:firstLine="720"/>
        <w:jc w:val="center"/>
        <w:rPr>
          <w:sz w:val="26"/>
        </w:rPr>
      </w:pPr>
      <w:r>
        <w:rPr>
          <w:sz w:val="26"/>
        </w:rPr>
        <w:t xml:space="preserve">                                                                                                     от 16.04.2019 № 416</w:t>
      </w:r>
    </w:p>
    <w:p w:rsidR="001A550B" w:rsidRDefault="001A550B" w:rsidP="001A550B">
      <w:pPr>
        <w:ind w:firstLine="720"/>
        <w:jc w:val="both"/>
        <w:rPr>
          <w:sz w:val="26"/>
        </w:rPr>
      </w:pPr>
    </w:p>
    <w:p w:rsidR="001A550B" w:rsidRDefault="001A550B" w:rsidP="001A550B">
      <w:pPr>
        <w:ind w:firstLine="708"/>
        <w:jc w:val="center"/>
        <w:rPr>
          <w:b/>
          <w:bCs/>
          <w:sz w:val="26"/>
        </w:rPr>
      </w:pPr>
      <w:r w:rsidRPr="00073A8E">
        <w:rPr>
          <w:b/>
          <w:sz w:val="26"/>
        </w:rPr>
        <w:t xml:space="preserve">Состав комиссии </w:t>
      </w:r>
      <w:r w:rsidRPr="00073A8E">
        <w:rPr>
          <w:b/>
          <w:sz w:val="26"/>
          <w:szCs w:val="26"/>
        </w:rPr>
        <w:t>по</w:t>
      </w:r>
      <w:r w:rsidRPr="00073A8E">
        <w:rPr>
          <w:b/>
          <w:bCs/>
          <w:sz w:val="26"/>
        </w:rPr>
        <w:t xml:space="preserve"> проведению открытого аукциона</w:t>
      </w:r>
    </w:p>
    <w:p w:rsidR="001A550B" w:rsidRPr="003E2CE9" w:rsidRDefault="001A550B" w:rsidP="001A550B">
      <w:pPr>
        <w:ind w:firstLine="708"/>
        <w:jc w:val="center"/>
        <w:rPr>
          <w:b/>
          <w:sz w:val="26"/>
        </w:rPr>
      </w:pPr>
      <w:r w:rsidRPr="003E2CE9">
        <w:rPr>
          <w:b/>
          <w:sz w:val="26"/>
          <w:szCs w:val="26"/>
        </w:rPr>
        <w:t>п</w:t>
      </w:r>
      <w:r>
        <w:rPr>
          <w:b/>
          <w:sz w:val="26"/>
          <w:szCs w:val="26"/>
        </w:rPr>
        <w:t xml:space="preserve">о продаже земельных участков, находящихся в собственности МО </w:t>
      </w:r>
      <w:r w:rsidRPr="00213EB2">
        <w:rPr>
          <w:b/>
          <w:sz w:val="26"/>
          <w:szCs w:val="26"/>
        </w:rPr>
        <w:t>"Городской округ "Город Нарьян-Мар"</w:t>
      </w:r>
    </w:p>
    <w:p w:rsidR="001A550B" w:rsidRDefault="001A550B" w:rsidP="001A550B">
      <w:pPr>
        <w:ind w:firstLine="708"/>
        <w:jc w:val="both"/>
        <w:rPr>
          <w:sz w:val="26"/>
        </w:rPr>
      </w:pPr>
      <w:r>
        <w:rPr>
          <w:sz w:val="26"/>
        </w:rPr>
        <w:t xml:space="preserve"> </w:t>
      </w:r>
    </w:p>
    <w:tbl>
      <w:tblPr>
        <w:tblW w:w="0" w:type="auto"/>
        <w:tblLook w:val="01E0" w:firstRow="1" w:lastRow="1" w:firstColumn="1" w:lastColumn="1" w:noHBand="0" w:noVBand="0"/>
      </w:tblPr>
      <w:tblGrid>
        <w:gridCol w:w="4364"/>
        <w:gridCol w:w="5490"/>
      </w:tblGrid>
      <w:tr w:rsidR="001A550B" w:rsidRPr="00D17246" w:rsidTr="007D619D">
        <w:tc>
          <w:tcPr>
            <w:tcW w:w="4428" w:type="dxa"/>
            <w:shd w:val="clear" w:color="auto" w:fill="auto"/>
          </w:tcPr>
          <w:p w:rsidR="001A550B" w:rsidRPr="00D17246" w:rsidRDefault="001A550B" w:rsidP="007D619D">
            <w:pPr>
              <w:jc w:val="both"/>
              <w:rPr>
                <w:sz w:val="26"/>
              </w:rPr>
            </w:pPr>
            <w:r w:rsidRPr="00D17246">
              <w:rPr>
                <w:sz w:val="26"/>
                <w:szCs w:val="26"/>
              </w:rPr>
              <w:t>Динискина Елена Анатольевна</w:t>
            </w:r>
          </w:p>
        </w:tc>
        <w:tc>
          <w:tcPr>
            <w:tcW w:w="5580" w:type="dxa"/>
            <w:shd w:val="clear" w:color="auto" w:fill="auto"/>
          </w:tcPr>
          <w:p w:rsidR="001A550B" w:rsidRPr="00D17246" w:rsidRDefault="001A550B" w:rsidP="007D619D">
            <w:pPr>
              <w:jc w:val="both"/>
              <w:rPr>
                <w:sz w:val="26"/>
                <w:szCs w:val="26"/>
              </w:rPr>
            </w:pPr>
            <w:r w:rsidRPr="00D17246">
              <w:rPr>
                <w:sz w:val="26"/>
                <w:szCs w:val="26"/>
              </w:rPr>
              <w:t xml:space="preserve">– начальник управления муниципального имущества </w:t>
            </w:r>
            <w:r w:rsidRPr="00D17246">
              <w:rPr>
                <w:sz w:val="26"/>
              </w:rPr>
              <w:t>и земельных отношений</w:t>
            </w:r>
            <w:r w:rsidRPr="00D17246">
              <w:rPr>
                <w:sz w:val="26"/>
                <w:szCs w:val="26"/>
              </w:rPr>
              <w:t xml:space="preserve"> Администрации МО "Городской округ "Город Нарьян-Мар", председатель комиссии;</w:t>
            </w:r>
          </w:p>
          <w:p w:rsidR="001A550B" w:rsidRPr="00D17246" w:rsidRDefault="001A550B" w:rsidP="007D619D">
            <w:pPr>
              <w:jc w:val="both"/>
              <w:rPr>
                <w:sz w:val="26"/>
              </w:rPr>
            </w:pPr>
          </w:p>
        </w:tc>
      </w:tr>
      <w:tr w:rsidR="001A550B" w:rsidRPr="00D17246" w:rsidTr="007D619D">
        <w:tc>
          <w:tcPr>
            <w:tcW w:w="4428" w:type="dxa"/>
            <w:shd w:val="clear" w:color="auto" w:fill="auto"/>
          </w:tcPr>
          <w:p w:rsidR="001A550B" w:rsidRPr="00D17246" w:rsidRDefault="001A550B" w:rsidP="007D619D">
            <w:pPr>
              <w:jc w:val="both"/>
              <w:rPr>
                <w:sz w:val="26"/>
              </w:rPr>
            </w:pPr>
            <w:r w:rsidRPr="00D17246">
              <w:rPr>
                <w:sz w:val="26"/>
                <w:szCs w:val="26"/>
              </w:rPr>
              <w:t>Лиханина Ирана Михайловна</w:t>
            </w:r>
          </w:p>
        </w:tc>
        <w:tc>
          <w:tcPr>
            <w:tcW w:w="5580" w:type="dxa"/>
            <w:shd w:val="clear" w:color="auto" w:fill="auto"/>
          </w:tcPr>
          <w:p w:rsidR="001A550B" w:rsidRPr="00D17246" w:rsidRDefault="001A550B" w:rsidP="007D619D">
            <w:pPr>
              <w:ind w:firstLine="75"/>
              <w:jc w:val="both"/>
              <w:rPr>
                <w:sz w:val="26"/>
                <w:szCs w:val="26"/>
              </w:rPr>
            </w:pPr>
            <w:r w:rsidRPr="00D17246">
              <w:rPr>
                <w:sz w:val="26"/>
                <w:szCs w:val="26"/>
              </w:rPr>
              <w:t xml:space="preserve">– начальник отдела управления </w:t>
            </w:r>
            <w:r w:rsidRPr="00D17246">
              <w:rPr>
                <w:sz w:val="26"/>
                <w:szCs w:val="26"/>
              </w:rPr>
              <w:lastRenderedPageBreak/>
              <w:t xml:space="preserve">муниципальным имуществом </w:t>
            </w:r>
            <w:r w:rsidRPr="00D17246">
              <w:rPr>
                <w:sz w:val="26"/>
              </w:rPr>
              <w:t>и регистрации прав собственности управления муниципального имущества и земельных отношений</w:t>
            </w:r>
            <w:r w:rsidRPr="00D17246">
              <w:rPr>
                <w:sz w:val="26"/>
                <w:szCs w:val="26"/>
              </w:rPr>
              <w:t xml:space="preserve"> Администрации МО "Городской округ "Город Нарьян-Мар", заместитель председателя комиссии</w:t>
            </w:r>
            <w:r w:rsidRPr="00D17246">
              <w:rPr>
                <w:color w:val="000000"/>
                <w:sz w:val="26"/>
                <w:szCs w:val="26"/>
              </w:rPr>
              <w:t>;</w:t>
            </w:r>
          </w:p>
          <w:p w:rsidR="001A550B" w:rsidRPr="00D17246" w:rsidRDefault="001A550B" w:rsidP="007D619D">
            <w:pPr>
              <w:rPr>
                <w:sz w:val="26"/>
              </w:rPr>
            </w:pPr>
          </w:p>
        </w:tc>
      </w:tr>
      <w:tr w:rsidR="001A550B" w:rsidRPr="00D17246" w:rsidTr="007D619D">
        <w:tc>
          <w:tcPr>
            <w:tcW w:w="4428" w:type="dxa"/>
            <w:shd w:val="clear" w:color="auto" w:fill="auto"/>
          </w:tcPr>
          <w:p w:rsidR="001A550B" w:rsidRPr="00D17246" w:rsidRDefault="001A550B" w:rsidP="007D619D">
            <w:pPr>
              <w:jc w:val="both"/>
              <w:rPr>
                <w:sz w:val="26"/>
              </w:rPr>
            </w:pPr>
            <w:r w:rsidRPr="00D17246">
              <w:rPr>
                <w:color w:val="000000"/>
                <w:sz w:val="26"/>
                <w:szCs w:val="26"/>
              </w:rPr>
              <w:lastRenderedPageBreak/>
              <w:t>Конухин Евгений Николаевич</w:t>
            </w:r>
          </w:p>
        </w:tc>
        <w:tc>
          <w:tcPr>
            <w:tcW w:w="5580" w:type="dxa"/>
            <w:shd w:val="clear" w:color="auto" w:fill="auto"/>
          </w:tcPr>
          <w:p w:rsidR="001A550B" w:rsidRPr="00D17246" w:rsidRDefault="001A550B" w:rsidP="007D619D">
            <w:pPr>
              <w:jc w:val="both"/>
              <w:rPr>
                <w:sz w:val="26"/>
                <w:szCs w:val="26"/>
              </w:rPr>
            </w:pPr>
            <w:r w:rsidRPr="00D17246">
              <w:rPr>
                <w:sz w:val="26"/>
                <w:szCs w:val="26"/>
              </w:rPr>
              <w:t>–</w:t>
            </w:r>
            <w:r w:rsidRPr="00D17246">
              <w:rPr>
                <w:color w:val="000000"/>
                <w:sz w:val="26"/>
                <w:szCs w:val="26"/>
              </w:rPr>
              <w:t xml:space="preserve"> ведущий инженер </w:t>
            </w:r>
            <w:r w:rsidRPr="00D17246">
              <w:rPr>
                <w:sz w:val="26"/>
                <w:szCs w:val="26"/>
              </w:rPr>
              <w:t xml:space="preserve">отдела по вопросам земельных отношений управления муниципального имущества </w:t>
            </w:r>
            <w:r w:rsidRPr="00D17246">
              <w:rPr>
                <w:sz w:val="26"/>
              </w:rPr>
              <w:t>и земельных отношений</w:t>
            </w:r>
            <w:r w:rsidRPr="00D17246">
              <w:rPr>
                <w:sz w:val="26"/>
                <w:szCs w:val="26"/>
              </w:rPr>
              <w:t xml:space="preserve"> Администрации МО "Городской округ "Город Нарьян-Мар", секретарь комиссии.</w:t>
            </w:r>
          </w:p>
          <w:p w:rsidR="001A550B" w:rsidRPr="00D17246" w:rsidRDefault="001A550B" w:rsidP="007D619D">
            <w:pPr>
              <w:jc w:val="both"/>
              <w:rPr>
                <w:sz w:val="26"/>
              </w:rPr>
            </w:pPr>
          </w:p>
        </w:tc>
      </w:tr>
      <w:tr w:rsidR="001A550B" w:rsidRPr="00D17246" w:rsidTr="007D619D">
        <w:tc>
          <w:tcPr>
            <w:tcW w:w="4428" w:type="dxa"/>
            <w:shd w:val="clear" w:color="auto" w:fill="auto"/>
          </w:tcPr>
          <w:p w:rsidR="001A550B" w:rsidRPr="00D17246" w:rsidRDefault="001A550B" w:rsidP="007D619D">
            <w:pPr>
              <w:jc w:val="both"/>
              <w:rPr>
                <w:sz w:val="26"/>
                <w:szCs w:val="26"/>
              </w:rPr>
            </w:pPr>
            <w:r w:rsidRPr="00D17246">
              <w:rPr>
                <w:sz w:val="26"/>
                <w:szCs w:val="26"/>
              </w:rPr>
              <w:t>Члены комиссии:</w:t>
            </w:r>
          </w:p>
        </w:tc>
        <w:tc>
          <w:tcPr>
            <w:tcW w:w="5580" w:type="dxa"/>
            <w:shd w:val="clear" w:color="auto" w:fill="auto"/>
          </w:tcPr>
          <w:p w:rsidR="001A550B" w:rsidRPr="00D17246" w:rsidRDefault="001A550B" w:rsidP="007D619D">
            <w:pPr>
              <w:jc w:val="both"/>
              <w:rPr>
                <w:sz w:val="26"/>
              </w:rPr>
            </w:pPr>
          </w:p>
        </w:tc>
      </w:tr>
      <w:tr w:rsidR="001A550B" w:rsidRPr="00D17246" w:rsidTr="007D619D">
        <w:tc>
          <w:tcPr>
            <w:tcW w:w="4428" w:type="dxa"/>
            <w:shd w:val="clear" w:color="auto" w:fill="auto"/>
          </w:tcPr>
          <w:p w:rsidR="001A550B" w:rsidRPr="00D17246" w:rsidRDefault="001A550B" w:rsidP="001A550B">
            <w:pPr>
              <w:rPr>
                <w:sz w:val="26"/>
              </w:rPr>
            </w:pPr>
            <w:r w:rsidRPr="00D17246">
              <w:rPr>
                <w:sz w:val="26"/>
                <w:szCs w:val="26"/>
              </w:rPr>
              <w:t>Максимовский Владимир Валерь</w:t>
            </w:r>
            <w:r>
              <w:rPr>
                <w:sz w:val="26"/>
                <w:szCs w:val="26"/>
              </w:rPr>
              <w:t>я</w:t>
            </w:r>
            <w:r w:rsidRPr="00D17246">
              <w:rPr>
                <w:sz w:val="26"/>
                <w:szCs w:val="26"/>
              </w:rPr>
              <w:t>нович</w:t>
            </w:r>
          </w:p>
        </w:tc>
        <w:tc>
          <w:tcPr>
            <w:tcW w:w="5580" w:type="dxa"/>
            <w:shd w:val="clear" w:color="auto" w:fill="auto"/>
          </w:tcPr>
          <w:p w:rsidR="001A550B" w:rsidRPr="00D17246" w:rsidRDefault="001A550B" w:rsidP="007D619D">
            <w:pPr>
              <w:jc w:val="both"/>
              <w:rPr>
                <w:color w:val="000000"/>
                <w:sz w:val="26"/>
                <w:szCs w:val="26"/>
              </w:rPr>
            </w:pPr>
            <w:r w:rsidRPr="00D17246">
              <w:rPr>
                <w:sz w:val="26"/>
                <w:szCs w:val="26"/>
              </w:rPr>
              <w:t xml:space="preserve">– инженер отдела управления муниципальным имуществом </w:t>
            </w:r>
            <w:r w:rsidRPr="00D17246">
              <w:rPr>
                <w:sz w:val="26"/>
              </w:rPr>
              <w:t>и регистрации прав собственности управления муниципального имущества и земельных отношений</w:t>
            </w:r>
            <w:r w:rsidRPr="00D17246">
              <w:rPr>
                <w:sz w:val="26"/>
                <w:szCs w:val="26"/>
              </w:rPr>
              <w:t xml:space="preserve"> Администрации МО "Городской округ "Город Нарьян-Мар"</w:t>
            </w:r>
            <w:r w:rsidRPr="00D17246">
              <w:rPr>
                <w:color w:val="000000"/>
                <w:sz w:val="26"/>
                <w:szCs w:val="26"/>
              </w:rPr>
              <w:t>;</w:t>
            </w:r>
          </w:p>
          <w:p w:rsidR="001A550B" w:rsidRPr="00D17246" w:rsidRDefault="001A550B" w:rsidP="007D619D">
            <w:pPr>
              <w:jc w:val="both"/>
              <w:rPr>
                <w:sz w:val="26"/>
              </w:rPr>
            </w:pPr>
          </w:p>
        </w:tc>
      </w:tr>
      <w:tr w:rsidR="001A550B" w:rsidRPr="00D17246" w:rsidTr="007D619D">
        <w:tc>
          <w:tcPr>
            <w:tcW w:w="4428" w:type="dxa"/>
            <w:shd w:val="clear" w:color="auto" w:fill="auto"/>
          </w:tcPr>
          <w:p w:rsidR="001A550B" w:rsidRPr="00D17246" w:rsidRDefault="001A550B" w:rsidP="007D619D">
            <w:pPr>
              <w:jc w:val="both"/>
              <w:rPr>
                <w:sz w:val="26"/>
              </w:rPr>
            </w:pPr>
            <w:r w:rsidRPr="00D17246">
              <w:rPr>
                <w:sz w:val="26"/>
                <w:szCs w:val="26"/>
              </w:rPr>
              <w:t>Коробейникова Ирина Михайловна</w:t>
            </w:r>
          </w:p>
        </w:tc>
        <w:tc>
          <w:tcPr>
            <w:tcW w:w="5580" w:type="dxa"/>
            <w:shd w:val="clear" w:color="auto" w:fill="auto"/>
          </w:tcPr>
          <w:p w:rsidR="001A550B" w:rsidRPr="00D17246" w:rsidRDefault="001A550B" w:rsidP="007D619D">
            <w:pPr>
              <w:jc w:val="both"/>
              <w:rPr>
                <w:sz w:val="26"/>
                <w:szCs w:val="26"/>
              </w:rPr>
            </w:pPr>
            <w:r w:rsidRPr="00D17246">
              <w:rPr>
                <w:color w:val="000000"/>
                <w:sz w:val="26"/>
                <w:szCs w:val="26"/>
              </w:rPr>
              <w:t>– инженер 2 категории</w:t>
            </w:r>
            <w:r w:rsidRPr="00D17246">
              <w:rPr>
                <w:sz w:val="26"/>
                <w:szCs w:val="26"/>
              </w:rPr>
              <w:t xml:space="preserve"> отдела по вопросам земельных отношений управления муниципального имущества </w:t>
            </w:r>
            <w:r w:rsidRPr="00D17246">
              <w:rPr>
                <w:sz w:val="26"/>
              </w:rPr>
              <w:t>и земельных отношений</w:t>
            </w:r>
            <w:r w:rsidRPr="00D17246">
              <w:rPr>
                <w:sz w:val="26"/>
                <w:szCs w:val="26"/>
              </w:rPr>
              <w:t xml:space="preserve"> Администрации МО "Гор</w:t>
            </w:r>
            <w:r>
              <w:rPr>
                <w:sz w:val="26"/>
                <w:szCs w:val="26"/>
              </w:rPr>
              <w:t>одской округ "Город Нарьян-Мар"</w:t>
            </w:r>
            <w:r w:rsidRPr="00D17246">
              <w:rPr>
                <w:sz w:val="26"/>
                <w:szCs w:val="26"/>
              </w:rPr>
              <w:t>;</w:t>
            </w:r>
          </w:p>
          <w:p w:rsidR="001A550B" w:rsidRPr="00D17246" w:rsidRDefault="001A550B" w:rsidP="007D619D">
            <w:pPr>
              <w:jc w:val="both"/>
              <w:rPr>
                <w:sz w:val="26"/>
                <w:szCs w:val="26"/>
              </w:rPr>
            </w:pPr>
          </w:p>
        </w:tc>
      </w:tr>
      <w:tr w:rsidR="001A550B" w:rsidRPr="00D17246" w:rsidTr="007D619D">
        <w:tc>
          <w:tcPr>
            <w:tcW w:w="4428" w:type="dxa"/>
            <w:shd w:val="clear" w:color="auto" w:fill="auto"/>
          </w:tcPr>
          <w:p w:rsidR="001A550B" w:rsidRPr="00D17246" w:rsidRDefault="001A550B" w:rsidP="007D619D">
            <w:pPr>
              <w:jc w:val="both"/>
              <w:rPr>
                <w:sz w:val="26"/>
              </w:rPr>
            </w:pPr>
            <w:r w:rsidRPr="00D17246">
              <w:rPr>
                <w:sz w:val="26"/>
                <w:szCs w:val="26"/>
              </w:rPr>
              <w:t>Сауков Игорь Николаевич</w:t>
            </w:r>
          </w:p>
        </w:tc>
        <w:tc>
          <w:tcPr>
            <w:tcW w:w="5580" w:type="dxa"/>
            <w:shd w:val="clear" w:color="auto" w:fill="auto"/>
          </w:tcPr>
          <w:p w:rsidR="001A550B" w:rsidRPr="00D17246" w:rsidRDefault="001A550B" w:rsidP="007D619D">
            <w:pPr>
              <w:ind w:firstLine="72"/>
              <w:jc w:val="both"/>
              <w:rPr>
                <w:sz w:val="26"/>
                <w:szCs w:val="26"/>
              </w:rPr>
            </w:pPr>
            <w:r w:rsidRPr="00D17246">
              <w:rPr>
                <w:sz w:val="26"/>
                <w:szCs w:val="26"/>
              </w:rPr>
              <w:t xml:space="preserve">– начальник </w:t>
            </w:r>
            <w:r>
              <w:rPr>
                <w:sz w:val="26"/>
                <w:szCs w:val="26"/>
              </w:rPr>
              <w:t>п</w:t>
            </w:r>
            <w:r w:rsidRPr="00D17246">
              <w:rPr>
                <w:sz w:val="26"/>
                <w:szCs w:val="26"/>
              </w:rPr>
              <w:t>равового управления  Администрации МО "Городской округ "Город Нарьян-Мар".</w:t>
            </w:r>
          </w:p>
          <w:p w:rsidR="001A550B" w:rsidRPr="00D17246" w:rsidRDefault="001A550B" w:rsidP="007D619D">
            <w:pPr>
              <w:jc w:val="both"/>
              <w:rPr>
                <w:sz w:val="26"/>
              </w:rPr>
            </w:pPr>
          </w:p>
        </w:tc>
      </w:tr>
    </w:tbl>
    <w:p w:rsidR="001A550B" w:rsidRDefault="001A550B" w:rsidP="007B42C8">
      <w:pPr>
        <w:jc w:val="right"/>
      </w:pPr>
    </w:p>
    <w:sectPr w:rsidR="001A550B" w:rsidSect="00353366">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4F1" w:rsidRDefault="003634F1" w:rsidP="00693317">
      <w:r>
        <w:separator/>
      </w:r>
    </w:p>
  </w:endnote>
  <w:endnote w:type="continuationSeparator" w:id="0">
    <w:p w:rsidR="003634F1" w:rsidRDefault="003634F1"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4F1" w:rsidRDefault="003634F1" w:rsidP="00693317">
      <w:r>
        <w:separator/>
      </w:r>
    </w:p>
  </w:footnote>
  <w:footnote w:type="continuationSeparator" w:id="0">
    <w:p w:rsidR="003634F1" w:rsidRDefault="003634F1"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E1" w:rsidRDefault="00C364CB">
    <w:pPr>
      <w:pStyle w:val="a7"/>
      <w:framePr w:wrap="around" w:vAnchor="text" w:hAnchor="margin" w:xAlign="center" w:y="1"/>
      <w:rPr>
        <w:rStyle w:val="af3"/>
      </w:rPr>
    </w:pPr>
    <w:r>
      <w:rPr>
        <w:rStyle w:val="af3"/>
      </w:rPr>
      <w:fldChar w:fldCharType="begin"/>
    </w:r>
    <w:r w:rsidR="007030E1">
      <w:rPr>
        <w:rStyle w:val="af3"/>
      </w:rPr>
      <w:instrText xml:space="preserve">PAGE  </w:instrText>
    </w:r>
    <w:r>
      <w:rPr>
        <w:rStyle w:val="af3"/>
      </w:rPr>
      <w:fldChar w:fldCharType="end"/>
    </w:r>
  </w:p>
  <w:p w:rsidR="007030E1" w:rsidRDefault="007030E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E1" w:rsidRDefault="00C364CB">
    <w:pPr>
      <w:pStyle w:val="a7"/>
      <w:framePr w:wrap="around" w:vAnchor="text" w:hAnchor="margin" w:xAlign="center" w:y="1"/>
      <w:rPr>
        <w:rStyle w:val="af3"/>
      </w:rPr>
    </w:pPr>
    <w:r>
      <w:rPr>
        <w:rStyle w:val="af3"/>
      </w:rPr>
      <w:fldChar w:fldCharType="begin"/>
    </w:r>
    <w:r w:rsidR="007030E1">
      <w:rPr>
        <w:rStyle w:val="af3"/>
      </w:rPr>
      <w:instrText xml:space="preserve">PAGE  </w:instrText>
    </w:r>
    <w:r>
      <w:rPr>
        <w:rStyle w:val="af3"/>
      </w:rPr>
      <w:fldChar w:fldCharType="separate"/>
    </w:r>
    <w:r w:rsidR="00901410">
      <w:rPr>
        <w:rStyle w:val="af3"/>
        <w:noProof/>
      </w:rPr>
      <w:t>12</w:t>
    </w:r>
    <w:r>
      <w:rPr>
        <w:rStyle w:val="af3"/>
      </w:rPr>
      <w:fldChar w:fldCharType="end"/>
    </w:r>
  </w:p>
  <w:p w:rsidR="007030E1" w:rsidRDefault="007030E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68BB"/>
    <w:multiLevelType w:val="hybridMultilevel"/>
    <w:tmpl w:val="B86454D0"/>
    <w:lvl w:ilvl="0" w:tplc="EFFE753C">
      <w:start w:val="1"/>
      <w:numFmt w:val="decimal"/>
      <w:lvlText w:val="%1."/>
      <w:lvlJc w:val="left"/>
      <w:pPr>
        <w:tabs>
          <w:tab w:val="num" w:pos="2400"/>
        </w:tabs>
        <w:ind w:left="24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12593"/>
    <w:multiLevelType w:val="hybridMultilevel"/>
    <w:tmpl w:val="003C6A04"/>
    <w:lvl w:ilvl="0" w:tplc="BB66DF16">
      <w:start w:val="1"/>
      <w:numFmt w:val="decimal"/>
      <w:lvlText w:val="%1."/>
      <w:lvlJc w:val="left"/>
      <w:pPr>
        <w:ind w:left="1755"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A8B25DC"/>
    <w:multiLevelType w:val="hybridMultilevel"/>
    <w:tmpl w:val="D01445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F350EC"/>
    <w:multiLevelType w:val="hybridMultilevel"/>
    <w:tmpl w:val="6D48D12E"/>
    <w:lvl w:ilvl="0" w:tplc="12B4F096">
      <w:start w:val="1"/>
      <w:numFmt w:val="decimal"/>
      <w:lvlText w:val="%1."/>
      <w:lvlJc w:val="left"/>
      <w:pPr>
        <w:ind w:left="1068" w:hanging="360"/>
      </w:pPr>
      <w:rPr>
        <w:rFonts w:hint="default"/>
        <w:sz w:val="25"/>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6A2A64"/>
    <w:multiLevelType w:val="hybridMultilevel"/>
    <w:tmpl w:val="EDE28E8A"/>
    <w:lvl w:ilvl="0" w:tplc="E4DAFB64">
      <w:start w:val="1"/>
      <w:numFmt w:val="decimal"/>
      <w:lvlText w:val="%1."/>
      <w:lvlJc w:val="left"/>
      <w:pPr>
        <w:tabs>
          <w:tab w:val="num" w:pos="990"/>
        </w:tabs>
        <w:ind w:left="990" w:hanging="360"/>
      </w:pPr>
      <w:rPr>
        <w:rFonts w:hint="default"/>
      </w:rPr>
    </w:lvl>
    <w:lvl w:ilvl="1" w:tplc="CB226BDA">
      <w:numFmt w:val="none"/>
      <w:lvlText w:val=""/>
      <w:lvlJc w:val="left"/>
      <w:pPr>
        <w:tabs>
          <w:tab w:val="num" w:pos="360"/>
        </w:tabs>
      </w:pPr>
    </w:lvl>
    <w:lvl w:ilvl="2" w:tplc="21F4D434">
      <w:numFmt w:val="none"/>
      <w:lvlText w:val=""/>
      <w:lvlJc w:val="left"/>
      <w:pPr>
        <w:tabs>
          <w:tab w:val="num" w:pos="360"/>
        </w:tabs>
      </w:pPr>
    </w:lvl>
    <w:lvl w:ilvl="3" w:tplc="4C0858D4">
      <w:numFmt w:val="none"/>
      <w:lvlText w:val=""/>
      <w:lvlJc w:val="left"/>
      <w:pPr>
        <w:tabs>
          <w:tab w:val="num" w:pos="360"/>
        </w:tabs>
      </w:pPr>
    </w:lvl>
    <w:lvl w:ilvl="4" w:tplc="2334F774">
      <w:numFmt w:val="none"/>
      <w:lvlText w:val=""/>
      <w:lvlJc w:val="left"/>
      <w:pPr>
        <w:tabs>
          <w:tab w:val="num" w:pos="360"/>
        </w:tabs>
      </w:pPr>
    </w:lvl>
    <w:lvl w:ilvl="5" w:tplc="DE04E72C">
      <w:numFmt w:val="none"/>
      <w:lvlText w:val=""/>
      <w:lvlJc w:val="left"/>
      <w:pPr>
        <w:tabs>
          <w:tab w:val="num" w:pos="360"/>
        </w:tabs>
      </w:pPr>
    </w:lvl>
    <w:lvl w:ilvl="6" w:tplc="0BB8F64E">
      <w:numFmt w:val="none"/>
      <w:lvlText w:val=""/>
      <w:lvlJc w:val="left"/>
      <w:pPr>
        <w:tabs>
          <w:tab w:val="num" w:pos="360"/>
        </w:tabs>
      </w:pPr>
    </w:lvl>
    <w:lvl w:ilvl="7" w:tplc="A1DACDEE">
      <w:numFmt w:val="none"/>
      <w:lvlText w:val=""/>
      <w:lvlJc w:val="left"/>
      <w:pPr>
        <w:tabs>
          <w:tab w:val="num" w:pos="360"/>
        </w:tabs>
      </w:pPr>
    </w:lvl>
    <w:lvl w:ilvl="8" w:tplc="A65CCB30">
      <w:numFmt w:val="none"/>
      <w:lvlText w:val=""/>
      <w:lvlJc w:val="left"/>
      <w:pPr>
        <w:tabs>
          <w:tab w:val="num" w:pos="360"/>
        </w:tabs>
      </w:pPr>
    </w:lvl>
  </w:abstractNum>
  <w:abstractNum w:abstractNumId="5">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A1BAD"/>
    <w:multiLevelType w:val="hybridMultilevel"/>
    <w:tmpl w:val="3FBEBBA8"/>
    <w:lvl w:ilvl="0" w:tplc="16FC1926">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54573B5"/>
    <w:multiLevelType w:val="hybridMultilevel"/>
    <w:tmpl w:val="85188B08"/>
    <w:lvl w:ilvl="0" w:tplc="2B28E6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5823724"/>
    <w:multiLevelType w:val="hybridMultilevel"/>
    <w:tmpl w:val="1122B884"/>
    <w:lvl w:ilvl="0" w:tplc="E5383296">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5F5886"/>
    <w:multiLevelType w:val="hybridMultilevel"/>
    <w:tmpl w:val="4748220C"/>
    <w:lvl w:ilvl="0" w:tplc="6016A1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B9275D"/>
    <w:multiLevelType w:val="hybridMultilevel"/>
    <w:tmpl w:val="BE346718"/>
    <w:lvl w:ilvl="0" w:tplc="D8721DA8">
      <w:start w:val="1"/>
      <w:numFmt w:val="bullet"/>
      <w:lvlText w:val=""/>
      <w:lvlJc w:val="left"/>
      <w:pPr>
        <w:tabs>
          <w:tab w:val="num" w:pos="404"/>
        </w:tabs>
        <w:ind w:left="404" w:hanging="34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3">
    <w:nsid w:val="3E3C4B3F"/>
    <w:multiLevelType w:val="multilevel"/>
    <w:tmpl w:val="A950D3C2"/>
    <w:lvl w:ilvl="0">
      <w:start w:val="1"/>
      <w:numFmt w:val="decimal"/>
      <w:lvlText w:val="%1."/>
      <w:lvlJc w:val="left"/>
      <w:pPr>
        <w:tabs>
          <w:tab w:val="num" w:pos="1744"/>
        </w:tabs>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F0906C0"/>
    <w:multiLevelType w:val="hybridMultilevel"/>
    <w:tmpl w:val="3948E8DE"/>
    <w:lvl w:ilvl="0" w:tplc="BFC8F1B0">
      <w:start w:val="1"/>
      <w:numFmt w:val="bullet"/>
      <w:lvlText w:val=""/>
      <w:lvlJc w:val="left"/>
      <w:pPr>
        <w:tabs>
          <w:tab w:val="num" w:pos="1800"/>
        </w:tabs>
        <w:ind w:left="1800" w:hanging="360"/>
      </w:pPr>
      <w:rPr>
        <w:rFonts w:ascii="Symbol" w:hAnsi="Symbol" w:hint="default"/>
      </w:rPr>
    </w:lvl>
    <w:lvl w:ilvl="1" w:tplc="04190019">
      <w:start w:val="1"/>
      <w:numFmt w:val="lowerLetter"/>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FD5C13"/>
    <w:multiLevelType w:val="hybridMultilevel"/>
    <w:tmpl w:val="83084806"/>
    <w:lvl w:ilvl="0" w:tplc="B3FAF5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3BD5E71"/>
    <w:multiLevelType w:val="hybridMultilevel"/>
    <w:tmpl w:val="46ACA704"/>
    <w:lvl w:ilvl="0" w:tplc="950A1C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0D8303B"/>
    <w:multiLevelType w:val="hybridMultilevel"/>
    <w:tmpl w:val="D0A04974"/>
    <w:lvl w:ilvl="0" w:tplc="39AE371C">
      <w:start w:val="1"/>
      <w:numFmt w:val="decimal"/>
      <w:lvlText w:val="%1."/>
      <w:lvlJc w:val="left"/>
      <w:pPr>
        <w:ind w:left="1065" w:hanging="360"/>
      </w:pPr>
      <w:rPr>
        <w:rFonts w:ascii="Times New Roman" w:eastAsia="Times New Roman" w:hAnsi="Times New Roman" w:cs="Times New Roman"/>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22B0ED7"/>
    <w:multiLevelType w:val="hybridMultilevel"/>
    <w:tmpl w:val="7ECA7BCE"/>
    <w:lvl w:ilvl="0" w:tplc="5298EC6C">
      <w:start w:val="1"/>
      <w:numFmt w:val="decimal"/>
      <w:lvlText w:val="%1."/>
      <w:lvlJc w:val="left"/>
      <w:pPr>
        <w:tabs>
          <w:tab w:val="num" w:pos="720"/>
        </w:tabs>
        <w:ind w:left="720" w:hanging="360"/>
      </w:pPr>
      <w:rPr>
        <w:rFonts w:cs="Times New Roman"/>
      </w:rPr>
    </w:lvl>
    <w:lvl w:ilvl="1" w:tplc="AAF40694">
      <w:numFmt w:val="none"/>
      <w:lvlText w:val=""/>
      <w:lvlJc w:val="left"/>
      <w:pPr>
        <w:tabs>
          <w:tab w:val="num" w:pos="360"/>
        </w:tabs>
      </w:pPr>
      <w:rPr>
        <w:rFonts w:cs="Times New Roman"/>
      </w:rPr>
    </w:lvl>
    <w:lvl w:ilvl="2" w:tplc="AEA0A826">
      <w:numFmt w:val="none"/>
      <w:lvlText w:val=""/>
      <w:lvlJc w:val="left"/>
      <w:pPr>
        <w:tabs>
          <w:tab w:val="num" w:pos="360"/>
        </w:tabs>
      </w:pPr>
      <w:rPr>
        <w:rFonts w:cs="Times New Roman"/>
      </w:rPr>
    </w:lvl>
    <w:lvl w:ilvl="3" w:tplc="325A03E2">
      <w:numFmt w:val="none"/>
      <w:lvlText w:val=""/>
      <w:lvlJc w:val="left"/>
      <w:pPr>
        <w:tabs>
          <w:tab w:val="num" w:pos="360"/>
        </w:tabs>
      </w:pPr>
      <w:rPr>
        <w:rFonts w:cs="Times New Roman"/>
      </w:rPr>
    </w:lvl>
    <w:lvl w:ilvl="4" w:tplc="5C905AB0">
      <w:numFmt w:val="none"/>
      <w:lvlText w:val=""/>
      <w:lvlJc w:val="left"/>
      <w:pPr>
        <w:tabs>
          <w:tab w:val="num" w:pos="360"/>
        </w:tabs>
      </w:pPr>
      <w:rPr>
        <w:rFonts w:cs="Times New Roman"/>
      </w:rPr>
    </w:lvl>
    <w:lvl w:ilvl="5" w:tplc="A4BE7884">
      <w:numFmt w:val="none"/>
      <w:lvlText w:val=""/>
      <w:lvlJc w:val="left"/>
      <w:pPr>
        <w:tabs>
          <w:tab w:val="num" w:pos="360"/>
        </w:tabs>
      </w:pPr>
      <w:rPr>
        <w:rFonts w:cs="Times New Roman"/>
      </w:rPr>
    </w:lvl>
    <w:lvl w:ilvl="6" w:tplc="FFA295C4">
      <w:numFmt w:val="none"/>
      <w:lvlText w:val=""/>
      <w:lvlJc w:val="left"/>
      <w:pPr>
        <w:tabs>
          <w:tab w:val="num" w:pos="360"/>
        </w:tabs>
      </w:pPr>
      <w:rPr>
        <w:rFonts w:cs="Times New Roman"/>
      </w:rPr>
    </w:lvl>
    <w:lvl w:ilvl="7" w:tplc="153052E6">
      <w:numFmt w:val="none"/>
      <w:lvlText w:val=""/>
      <w:lvlJc w:val="left"/>
      <w:pPr>
        <w:tabs>
          <w:tab w:val="num" w:pos="360"/>
        </w:tabs>
      </w:pPr>
      <w:rPr>
        <w:rFonts w:cs="Times New Roman"/>
      </w:rPr>
    </w:lvl>
    <w:lvl w:ilvl="8" w:tplc="AF6C41FA">
      <w:numFmt w:val="none"/>
      <w:lvlText w:val=""/>
      <w:lvlJc w:val="left"/>
      <w:pPr>
        <w:tabs>
          <w:tab w:val="num" w:pos="360"/>
        </w:tabs>
      </w:pPr>
      <w:rPr>
        <w:rFonts w:cs="Times New Roman"/>
      </w:rPr>
    </w:lvl>
  </w:abstractNum>
  <w:abstractNum w:abstractNumId="19">
    <w:nsid w:val="52B82F15"/>
    <w:multiLevelType w:val="hybridMultilevel"/>
    <w:tmpl w:val="C3F2A6E2"/>
    <w:lvl w:ilvl="0" w:tplc="D8721DA8">
      <w:start w:val="1"/>
      <w:numFmt w:val="bullet"/>
      <w:lvlText w:val=""/>
      <w:lvlJc w:val="left"/>
      <w:pPr>
        <w:tabs>
          <w:tab w:val="num" w:pos="340"/>
        </w:tabs>
        <w:ind w:left="340" w:hanging="34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36764B"/>
    <w:multiLevelType w:val="multilevel"/>
    <w:tmpl w:val="5BAEB512"/>
    <w:lvl w:ilvl="0">
      <w:start w:val="1"/>
      <w:numFmt w:val="decimal"/>
      <w:lvlText w:val="%1."/>
      <w:lvlJc w:val="left"/>
      <w:pPr>
        <w:ind w:left="1068" w:hanging="360"/>
      </w:pPr>
      <w:rPr>
        <w:rFonts w:cs="Times New Roman" w:hint="default"/>
      </w:rPr>
    </w:lvl>
    <w:lvl w:ilvl="1">
      <w:start w:val="1"/>
      <w:numFmt w:val="decimal"/>
      <w:isLgl/>
      <w:lvlText w:val="%2."/>
      <w:lvlJc w:val="left"/>
      <w:pPr>
        <w:ind w:left="1428" w:hanging="720"/>
      </w:pPr>
      <w:rPr>
        <w:rFonts w:ascii="Times New Roman" w:eastAsia="Times New Roman" w:hAnsi="Times New Roman" w:cs="Times New Roman"/>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1">
    <w:nsid w:val="5A430A93"/>
    <w:multiLevelType w:val="hybridMultilevel"/>
    <w:tmpl w:val="5776D0C0"/>
    <w:lvl w:ilvl="0" w:tplc="CC509EFC">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AFE1EA1"/>
    <w:multiLevelType w:val="hybridMultilevel"/>
    <w:tmpl w:val="3C946D78"/>
    <w:lvl w:ilvl="0" w:tplc="D8721DA8">
      <w:start w:val="1"/>
      <w:numFmt w:val="bullet"/>
      <w:lvlText w:val=""/>
      <w:lvlJc w:val="left"/>
      <w:pPr>
        <w:tabs>
          <w:tab w:val="num" w:pos="340"/>
        </w:tabs>
        <w:ind w:left="340" w:hanging="34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D4617DD"/>
    <w:multiLevelType w:val="hybridMultilevel"/>
    <w:tmpl w:val="92960966"/>
    <w:lvl w:ilvl="0" w:tplc="319ED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F103B78"/>
    <w:multiLevelType w:val="hybridMultilevel"/>
    <w:tmpl w:val="EF563B52"/>
    <w:lvl w:ilvl="0" w:tplc="BFC8F1B0">
      <w:start w:val="1"/>
      <w:numFmt w:val="bullet"/>
      <w:lvlText w:val=""/>
      <w:lvlJc w:val="left"/>
      <w:pPr>
        <w:tabs>
          <w:tab w:val="num" w:pos="1211"/>
        </w:tabs>
        <w:ind w:left="1211" w:hanging="360"/>
      </w:pPr>
      <w:rPr>
        <w:rFonts w:ascii="Symbol" w:hAnsi="Symbol" w:hint="default"/>
      </w:rPr>
    </w:lvl>
    <w:lvl w:ilvl="1" w:tplc="04190019">
      <w:start w:val="1"/>
      <w:numFmt w:val="lowerLetter"/>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7">
    <w:nsid w:val="6C331C04"/>
    <w:multiLevelType w:val="multilevel"/>
    <w:tmpl w:val="1A86FAD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43E3094"/>
    <w:multiLevelType w:val="hybridMultilevel"/>
    <w:tmpl w:val="A4EC83D4"/>
    <w:lvl w:ilvl="0" w:tplc="05446D88">
      <w:start w:val="1"/>
      <w:numFmt w:val="decimal"/>
      <w:lvlText w:val="%1."/>
      <w:lvlJc w:val="left"/>
      <w:pPr>
        <w:tabs>
          <w:tab w:val="num" w:pos="360"/>
        </w:tabs>
        <w:ind w:left="360" w:hanging="360"/>
      </w:pPr>
      <w:rPr>
        <w:rFonts w:cs="Times New Roman"/>
      </w:rPr>
    </w:lvl>
    <w:lvl w:ilvl="1" w:tplc="FBBC1AE8">
      <w:start w:val="1"/>
      <w:numFmt w:val="none"/>
      <w:lvlText w:val="%21.1."/>
      <w:lvlJc w:val="left"/>
      <w:pPr>
        <w:tabs>
          <w:tab w:val="num" w:pos="360"/>
        </w:tabs>
      </w:pPr>
      <w:rPr>
        <w:rFonts w:ascii="Times New Roman" w:eastAsia="Times New Roman" w:hAnsi="Times New Roman" w:cs="Times New Roman" w:hint="default"/>
      </w:rPr>
    </w:lvl>
    <w:lvl w:ilvl="2" w:tplc="37FAD4AE">
      <w:numFmt w:val="none"/>
      <w:lvlText w:val=""/>
      <w:lvlJc w:val="left"/>
      <w:pPr>
        <w:tabs>
          <w:tab w:val="num" w:pos="360"/>
        </w:tabs>
      </w:pPr>
      <w:rPr>
        <w:rFonts w:cs="Times New Roman"/>
      </w:rPr>
    </w:lvl>
    <w:lvl w:ilvl="3" w:tplc="B080C056">
      <w:numFmt w:val="none"/>
      <w:lvlText w:val=""/>
      <w:lvlJc w:val="left"/>
      <w:pPr>
        <w:tabs>
          <w:tab w:val="num" w:pos="360"/>
        </w:tabs>
      </w:pPr>
      <w:rPr>
        <w:rFonts w:cs="Times New Roman"/>
      </w:rPr>
    </w:lvl>
    <w:lvl w:ilvl="4" w:tplc="18D882F4">
      <w:numFmt w:val="none"/>
      <w:lvlText w:val=""/>
      <w:lvlJc w:val="left"/>
      <w:pPr>
        <w:tabs>
          <w:tab w:val="num" w:pos="360"/>
        </w:tabs>
      </w:pPr>
      <w:rPr>
        <w:rFonts w:cs="Times New Roman"/>
      </w:rPr>
    </w:lvl>
    <w:lvl w:ilvl="5" w:tplc="570258CE">
      <w:numFmt w:val="none"/>
      <w:lvlText w:val=""/>
      <w:lvlJc w:val="left"/>
      <w:pPr>
        <w:tabs>
          <w:tab w:val="num" w:pos="360"/>
        </w:tabs>
      </w:pPr>
      <w:rPr>
        <w:rFonts w:cs="Times New Roman"/>
      </w:rPr>
    </w:lvl>
    <w:lvl w:ilvl="6" w:tplc="6A98A32C">
      <w:numFmt w:val="none"/>
      <w:lvlText w:val=""/>
      <w:lvlJc w:val="left"/>
      <w:pPr>
        <w:tabs>
          <w:tab w:val="num" w:pos="360"/>
        </w:tabs>
      </w:pPr>
      <w:rPr>
        <w:rFonts w:cs="Times New Roman"/>
      </w:rPr>
    </w:lvl>
    <w:lvl w:ilvl="7" w:tplc="3ABE12B2">
      <w:numFmt w:val="none"/>
      <w:lvlText w:val=""/>
      <w:lvlJc w:val="left"/>
      <w:pPr>
        <w:tabs>
          <w:tab w:val="num" w:pos="360"/>
        </w:tabs>
      </w:pPr>
      <w:rPr>
        <w:rFonts w:cs="Times New Roman"/>
      </w:rPr>
    </w:lvl>
    <w:lvl w:ilvl="8" w:tplc="946EA45A">
      <w:numFmt w:val="none"/>
      <w:lvlText w:val=""/>
      <w:lvlJc w:val="left"/>
      <w:pPr>
        <w:tabs>
          <w:tab w:val="num" w:pos="360"/>
        </w:tabs>
      </w:pPr>
      <w:rPr>
        <w:rFonts w:cs="Times New Roman"/>
      </w:rPr>
    </w:lvl>
  </w:abstractNum>
  <w:num w:numId="1">
    <w:abstractNumId w:val="2"/>
  </w:num>
  <w:num w:numId="2">
    <w:abstractNumId w:val="20"/>
  </w:num>
  <w:num w:numId="3">
    <w:abstractNumId w:val="13"/>
  </w:num>
  <w:num w:numId="4">
    <w:abstractNumId w:val="25"/>
  </w:num>
  <w:num w:numId="5">
    <w:abstractNumId w:val="14"/>
  </w:num>
  <w:num w:numId="6">
    <w:abstractNumId w:val="4"/>
  </w:num>
  <w:num w:numId="7">
    <w:abstractNumId w:val="27"/>
  </w:num>
  <w:num w:numId="8">
    <w:abstractNumId w:val="8"/>
  </w:num>
  <w:num w:numId="9">
    <w:abstractNumId w:val="19"/>
  </w:num>
  <w:num w:numId="10">
    <w:abstractNumId w:val="12"/>
  </w:num>
  <w:num w:numId="11">
    <w:abstractNumId w:val="22"/>
  </w:num>
  <w:num w:numId="12">
    <w:abstractNumId w:val="21"/>
  </w:num>
  <w:num w:numId="13">
    <w:abstractNumId w:val="28"/>
  </w:num>
  <w:num w:numId="14">
    <w:abstractNumId w:val="18"/>
  </w:num>
  <w:num w:numId="15">
    <w:abstractNumId w:val="1"/>
  </w:num>
  <w:num w:numId="16">
    <w:abstractNumId w:val="7"/>
  </w:num>
  <w:num w:numId="17">
    <w:abstractNumId w:val="15"/>
  </w:num>
  <w:num w:numId="18">
    <w:abstractNumId w:val="3"/>
  </w:num>
  <w:num w:numId="19">
    <w:abstractNumId w:val="6"/>
  </w:num>
  <w:num w:numId="20">
    <w:abstractNumId w:val="1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5"/>
  </w:num>
  <w:num w:numId="25">
    <w:abstractNumId w:val="24"/>
  </w:num>
  <w:num w:numId="26">
    <w:abstractNumId w:val="26"/>
  </w:num>
  <w:num w:numId="27">
    <w:abstractNumId w:val="23"/>
  </w:num>
  <w:num w:numId="28">
    <w:abstractNumId w:val="9"/>
  </w:num>
  <w:num w:numId="2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5192"/>
    <w:rsid w:val="000005DA"/>
    <w:rsid w:val="000007C6"/>
    <w:rsid w:val="000007F9"/>
    <w:rsid w:val="00000CE6"/>
    <w:rsid w:val="00001023"/>
    <w:rsid w:val="000012BF"/>
    <w:rsid w:val="0000143E"/>
    <w:rsid w:val="0000165D"/>
    <w:rsid w:val="0000170A"/>
    <w:rsid w:val="00001A2A"/>
    <w:rsid w:val="0000212C"/>
    <w:rsid w:val="0000220A"/>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5C4"/>
    <w:rsid w:val="0001681D"/>
    <w:rsid w:val="00016834"/>
    <w:rsid w:val="00016F55"/>
    <w:rsid w:val="0001793C"/>
    <w:rsid w:val="00017A05"/>
    <w:rsid w:val="00017D81"/>
    <w:rsid w:val="00020448"/>
    <w:rsid w:val="0002060A"/>
    <w:rsid w:val="0002061D"/>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D42"/>
    <w:rsid w:val="0003794D"/>
    <w:rsid w:val="00037D51"/>
    <w:rsid w:val="000402FB"/>
    <w:rsid w:val="00040905"/>
    <w:rsid w:val="00040BBB"/>
    <w:rsid w:val="00040F73"/>
    <w:rsid w:val="0004127F"/>
    <w:rsid w:val="000412A3"/>
    <w:rsid w:val="000413E1"/>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2A6"/>
    <w:rsid w:val="00044391"/>
    <w:rsid w:val="000445EE"/>
    <w:rsid w:val="00044BFE"/>
    <w:rsid w:val="00044C54"/>
    <w:rsid w:val="000456F4"/>
    <w:rsid w:val="00045707"/>
    <w:rsid w:val="0004593B"/>
    <w:rsid w:val="00045EC9"/>
    <w:rsid w:val="00045FB0"/>
    <w:rsid w:val="00046229"/>
    <w:rsid w:val="000462DC"/>
    <w:rsid w:val="000470C1"/>
    <w:rsid w:val="000470F0"/>
    <w:rsid w:val="00047177"/>
    <w:rsid w:val="00047909"/>
    <w:rsid w:val="00047BF8"/>
    <w:rsid w:val="00050189"/>
    <w:rsid w:val="0005019E"/>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53A"/>
    <w:rsid w:val="000538B2"/>
    <w:rsid w:val="000539CD"/>
    <w:rsid w:val="00053A71"/>
    <w:rsid w:val="000548EC"/>
    <w:rsid w:val="00054984"/>
    <w:rsid w:val="00054DD5"/>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70A0"/>
    <w:rsid w:val="000771B4"/>
    <w:rsid w:val="000774E1"/>
    <w:rsid w:val="00077AF7"/>
    <w:rsid w:val="00080BFB"/>
    <w:rsid w:val="00080E32"/>
    <w:rsid w:val="000812E1"/>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90379"/>
    <w:rsid w:val="00090A9D"/>
    <w:rsid w:val="00090B4A"/>
    <w:rsid w:val="00090B56"/>
    <w:rsid w:val="00090E99"/>
    <w:rsid w:val="00090F77"/>
    <w:rsid w:val="0009264B"/>
    <w:rsid w:val="000927BE"/>
    <w:rsid w:val="0009295C"/>
    <w:rsid w:val="00093A20"/>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568"/>
    <w:rsid w:val="000A3D8D"/>
    <w:rsid w:val="000A3DAA"/>
    <w:rsid w:val="000A422E"/>
    <w:rsid w:val="000A43A6"/>
    <w:rsid w:val="000A4442"/>
    <w:rsid w:val="000A4603"/>
    <w:rsid w:val="000A5401"/>
    <w:rsid w:val="000A597B"/>
    <w:rsid w:val="000A5B83"/>
    <w:rsid w:val="000A619A"/>
    <w:rsid w:val="000A640C"/>
    <w:rsid w:val="000A652B"/>
    <w:rsid w:val="000A6D74"/>
    <w:rsid w:val="000A6FAD"/>
    <w:rsid w:val="000A70EF"/>
    <w:rsid w:val="000A713C"/>
    <w:rsid w:val="000A721E"/>
    <w:rsid w:val="000A7271"/>
    <w:rsid w:val="000A7570"/>
    <w:rsid w:val="000B01A8"/>
    <w:rsid w:val="000B03F0"/>
    <w:rsid w:val="000B088C"/>
    <w:rsid w:val="000B0DF1"/>
    <w:rsid w:val="000B12CD"/>
    <w:rsid w:val="000B1463"/>
    <w:rsid w:val="000B14FD"/>
    <w:rsid w:val="000B1DC9"/>
    <w:rsid w:val="000B1DF3"/>
    <w:rsid w:val="000B1E86"/>
    <w:rsid w:val="000B2036"/>
    <w:rsid w:val="000B2151"/>
    <w:rsid w:val="000B24AB"/>
    <w:rsid w:val="000B2AC1"/>
    <w:rsid w:val="000B3113"/>
    <w:rsid w:val="000B3408"/>
    <w:rsid w:val="000B361B"/>
    <w:rsid w:val="000B3702"/>
    <w:rsid w:val="000B3D55"/>
    <w:rsid w:val="000B3F20"/>
    <w:rsid w:val="000B4055"/>
    <w:rsid w:val="000B4382"/>
    <w:rsid w:val="000B4C52"/>
    <w:rsid w:val="000B58FE"/>
    <w:rsid w:val="000B5BF9"/>
    <w:rsid w:val="000B5CBF"/>
    <w:rsid w:val="000B5D18"/>
    <w:rsid w:val="000B5E2C"/>
    <w:rsid w:val="000B5F94"/>
    <w:rsid w:val="000B787E"/>
    <w:rsid w:val="000C00E0"/>
    <w:rsid w:val="000C03C1"/>
    <w:rsid w:val="000C0505"/>
    <w:rsid w:val="000C07A6"/>
    <w:rsid w:val="000C091A"/>
    <w:rsid w:val="000C0EDB"/>
    <w:rsid w:val="000C1445"/>
    <w:rsid w:val="000C1996"/>
    <w:rsid w:val="000C1DB2"/>
    <w:rsid w:val="000C2043"/>
    <w:rsid w:val="000C2086"/>
    <w:rsid w:val="000C22AB"/>
    <w:rsid w:val="000C244B"/>
    <w:rsid w:val="000C26FF"/>
    <w:rsid w:val="000C285E"/>
    <w:rsid w:val="000C2A9B"/>
    <w:rsid w:val="000C2CCE"/>
    <w:rsid w:val="000C334C"/>
    <w:rsid w:val="000C3615"/>
    <w:rsid w:val="000C38C2"/>
    <w:rsid w:val="000C3C03"/>
    <w:rsid w:val="000C3D03"/>
    <w:rsid w:val="000C3DFA"/>
    <w:rsid w:val="000C44E2"/>
    <w:rsid w:val="000C454B"/>
    <w:rsid w:val="000C455C"/>
    <w:rsid w:val="000C4980"/>
    <w:rsid w:val="000C4A5B"/>
    <w:rsid w:val="000C4DF2"/>
    <w:rsid w:val="000C4E53"/>
    <w:rsid w:val="000C5176"/>
    <w:rsid w:val="000C577D"/>
    <w:rsid w:val="000C57C8"/>
    <w:rsid w:val="000C590A"/>
    <w:rsid w:val="000C5918"/>
    <w:rsid w:val="000C5DB6"/>
    <w:rsid w:val="000C5FBD"/>
    <w:rsid w:val="000C666F"/>
    <w:rsid w:val="000C6746"/>
    <w:rsid w:val="000C6E75"/>
    <w:rsid w:val="000C704A"/>
    <w:rsid w:val="000C755A"/>
    <w:rsid w:val="000C7593"/>
    <w:rsid w:val="000C7652"/>
    <w:rsid w:val="000C7C56"/>
    <w:rsid w:val="000C7C88"/>
    <w:rsid w:val="000D0112"/>
    <w:rsid w:val="000D0783"/>
    <w:rsid w:val="000D08CD"/>
    <w:rsid w:val="000D0A20"/>
    <w:rsid w:val="000D0AB5"/>
    <w:rsid w:val="000D0D13"/>
    <w:rsid w:val="000D10BF"/>
    <w:rsid w:val="000D17CA"/>
    <w:rsid w:val="000D1D13"/>
    <w:rsid w:val="000D1DEB"/>
    <w:rsid w:val="000D1FB0"/>
    <w:rsid w:val="000D2434"/>
    <w:rsid w:val="000D24CA"/>
    <w:rsid w:val="000D29EE"/>
    <w:rsid w:val="000D2D78"/>
    <w:rsid w:val="000D2E1F"/>
    <w:rsid w:val="000D3347"/>
    <w:rsid w:val="000D352F"/>
    <w:rsid w:val="000D39A8"/>
    <w:rsid w:val="000D39F7"/>
    <w:rsid w:val="000D3B05"/>
    <w:rsid w:val="000D3BE6"/>
    <w:rsid w:val="000D403C"/>
    <w:rsid w:val="000D4641"/>
    <w:rsid w:val="000D46B9"/>
    <w:rsid w:val="000D6025"/>
    <w:rsid w:val="000D606D"/>
    <w:rsid w:val="000D61F3"/>
    <w:rsid w:val="000D632A"/>
    <w:rsid w:val="000D653E"/>
    <w:rsid w:val="000D680B"/>
    <w:rsid w:val="000D696E"/>
    <w:rsid w:val="000D69D2"/>
    <w:rsid w:val="000D6E1A"/>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247"/>
    <w:rsid w:val="000E3383"/>
    <w:rsid w:val="000E34EF"/>
    <w:rsid w:val="000E35C7"/>
    <w:rsid w:val="000E37C3"/>
    <w:rsid w:val="000E39FE"/>
    <w:rsid w:val="000E3BEE"/>
    <w:rsid w:val="000E3E5F"/>
    <w:rsid w:val="000E4195"/>
    <w:rsid w:val="000E4489"/>
    <w:rsid w:val="000E47DE"/>
    <w:rsid w:val="000E528D"/>
    <w:rsid w:val="000E5298"/>
    <w:rsid w:val="000E52AC"/>
    <w:rsid w:val="000E52D3"/>
    <w:rsid w:val="000E5386"/>
    <w:rsid w:val="000E5EF7"/>
    <w:rsid w:val="000E6124"/>
    <w:rsid w:val="000E6354"/>
    <w:rsid w:val="000E64E4"/>
    <w:rsid w:val="000E6FD9"/>
    <w:rsid w:val="000E701D"/>
    <w:rsid w:val="000E71CC"/>
    <w:rsid w:val="000E7543"/>
    <w:rsid w:val="000E778E"/>
    <w:rsid w:val="000E7A85"/>
    <w:rsid w:val="000E7B4F"/>
    <w:rsid w:val="000E7D17"/>
    <w:rsid w:val="000E7E45"/>
    <w:rsid w:val="000F0897"/>
    <w:rsid w:val="000F0D32"/>
    <w:rsid w:val="000F17B4"/>
    <w:rsid w:val="000F189D"/>
    <w:rsid w:val="000F1DBE"/>
    <w:rsid w:val="000F22DA"/>
    <w:rsid w:val="000F23B0"/>
    <w:rsid w:val="000F2B6A"/>
    <w:rsid w:val="000F2BEF"/>
    <w:rsid w:val="000F2C06"/>
    <w:rsid w:val="000F2E64"/>
    <w:rsid w:val="000F333C"/>
    <w:rsid w:val="000F39DB"/>
    <w:rsid w:val="000F3A64"/>
    <w:rsid w:val="000F3B55"/>
    <w:rsid w:val="000F3BA1"/>
    <w:rsid w:val="000F43AF"/>
    <w:rsid w:val="000F454A"/>
    <w:rsid w:val="000F4705"/>
    <w:rsid w:val="000F4AA3"/>
    <w:rsid w:val="000F4C1D"/>
    <w:rsid w:val="000F4F54"/>
    <w:rsid w:val="000F5045"/>
    <w:rsid w:val="000F54B6"/>
    <w:rsid w:val="000F5DCA"/>
    <w:rsid w:val="000F61B0"/>
    <w:rsid w:val="000F6906"/>
    <w:rsid w:val="000F6A6C"/>
    <w:rsid w:val="000F6A76"/>
    <w:rsid w:val="000F71E4"/>
    <w:rsid w:val="000F7316"/>
    <w:rsid w:val="00100204"/>
    <w:rsid w:val="001003D8"/>
    <w:rsid w:val="00100528"/>
    <w:rsid w:val="0010091E"/>
    <w:rsid w:val="0010106B"/>
    <w:rsid w:val="00101A2A"/>
    <w:rsid w:val="00101F70"/>
    <w:rsid w:val="001023A1"/>
    <w:rsid w:val="001024F3"/>
    <w:rsid w:val="00102A89"/>
    <w:rsid w:val="00102CD3"/>
    <w:rsid w:val="001033AA"/>
    <w:rsid w:val="001033FF"/>
    <w:rsid w:val="001035ED"/>
    <w:rsid w:val="001037B6"/>
    <w:rsid w:val="00103D1E"/>
    <w:rsid w:val="001045E0"/>
    <w:rsid w:val="00104BF3"/>
    <w:rsid w:val="00104D97"/>
    <w:rsid w:val="00104E50"/>
    <w:rsid w:val="001051F0"/>
    <w:rsid w:val="00105741"/>
    <w:rsid w:val="0010584B"/>
    <w:rsid w:val="001059D8"/>
    <w:rsid w:val="00105FAD"/>
    <w:rsid w:val="00106271"/>
    <w:rsid w:val="0010667F"/>
    <w:rsid w:val="001066DB"/>
    <w:rsid w:val="001068A3"/>
    <w:rsid w:val="00106A31"/>
    <w:rsid w:val="0010764A"/>
    <w:rsid w:val="00107DD8"/>
    <w:rsid w:val="001101CC"/>
    <w:rsid w:val="001106E2"/>
    <w:rsid w:val="00110E23"/>
    <w:rsid w:val="00110FB4"/>
    <w:rsid w:val="0011102A"/>
    <w:rsid w:val="00111300"/>
    <w:rsid w:val="001116D0"/>
    <w:rsid w:val="00111727"/>
    <w:rsid w:val="00111A15"/>
    <w:rsid w:val="0011228F"/>
    <w:rsid w:val="00112A1C"/>
    <w:rsid w:val="001136C8"/>
    <w:rsid w:val="001138CE"/>
    <w:rsid w:val="00113A8D"/>
    <w:rsid w:val="00113CCF"/>
    <w:rsid w:val="00113EDC"/>
    <w:rsid w:val="001141C6"/>
    <w:rsid w:val="00114A86"/>
    <w:rsid w:val="00114AAE"/>
    <w:rsid w:val="00115007"/>
    <w:rsid w:val="0011504F"/>
    <w:rsid w:val="00115415"/>
    <w:rsid w:val="001154A4"/>
    <w:rsid w:val="001157D8"/>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032"/>
    <w:rsid w:val="001242E7"/>
    <w:rsid w:val="00124AF3"/>
    <w:rsid w:val="00124F7A"/>
    <w:rsid w:val="001253C9"/>
    <w:rsid w:val="00126384"/>
    <w:rsid w:val="00126852"/>
    <w:rsid w:val="001269CF"/>
    <w:rsid w:val="00126A2F"/>
    <w:rsid w:val="00126F28"/>
    <w:rsid w:val="00127211"/>
    <w:rsid w:val="001272F5"/>
    <w:rsid w:val="00130386"/>
    <w:rsid w:val="00130B3B"/>
    <w:rsid w:val="00130DFD"/>
    <w:rsid w:val="00130F92"/>
    <w:rsid w:val="0013123C"/>
    <w:rsid w:val="00131620"/>
    <w:rsid w:val="00131B24"/>
    <w:rsid w:val="00131B7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5D9B"/>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B7"/>
    <w:rsid w:val="0014376E"/>
    <w:rsid w:val="00143E4D"/>
    <w:rsid w:val="00143EF8"/>
    <w:rsid w:val="00144329"/>
    <w:rsid w:val="00144380"/>
    <w:rsid w:val="001447FE"/>
    <w:rsid w:val="00144DE2"/>
    <w:rsid w:val="00144DF6"/>
    <w:rsid w:val="00144E4A"/>
    <w:rsid w:val="0014574E"/>
    <w:rsid w:val="0014598B"/>
    <w:rsid w:val="00145F40"/>
    <w:rsid w:val="001460BB"/>
    <w:rsid w:val="001461EF"/>
    <w:rsid w:val="00146379"/>
    <w:rsid w:val="001463D0"/>
    <w:rsid w:val="001464E6"/>
    <w:rsid w:val="001465E4"/>
    <w:rsid w:val="0014691F"/>
    <w:rsid w:val="00146AF4"/>
    <w:rsid w:val="00146CB4"/>
    <w:rsid w:val="001478E5"/>
    <w:rsid w:val="00147A9F"/>
    <w:rsid w:val="00147F2A"/>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6DC"/>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B4"/>
    <w:rsid w:val="00161A48"/>
    <w:rsid w:val="00162019"/>
    <w:rsid w:val="00162404"/>
    <w:rsid w:val="001624CD"/>
    <w:rsid w:val="001625DE"/>
    <w:rsid w:val="00162D62"/>
    <w:rsid w:val="001633FF"/>
    <w:rsid w:val="0016367C"/>
    <w:rsid w:val="001636A4"/>
    <w:rsid w:val="00163994"/>
    <w:rsid w:val="00163A87"/>
    <w:rsid w:val="00163CC0"/>
    <w:rsid w:val="00164EC1"/>
    <w:rsid w:val="001651FB"/>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C23"/>
    <w:rsid w:val="00175CEF"/>
    <w:rsid w:val="00175DBF"/>
    <w:rsid w:val="00176289"/>
    <w:rsid w:val="0017648D"/>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B5C"/>
    <w:rsid w:val="00182BCB"/>
    <w:rsid w:val="00182C2E"/>
    <w:rsid w:val="00182D52"/>
    <w:rsid w:val="00182E25"/>
    <w:rsid w:val="00182FF9"/>
    <w:rsid w:val="00183627"/>
    <w:rsid w:val="00184080"/>
    <w:rsid w:val="0018446E"/>
    <w:rsid w:val="00184D95"/>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ACC"/>
    <w:rsid w:val="00191EF9"/>
    <w:rsid w:val="00192065"/>
    <w:rsid w:val="0019246F"/>
    <w:rsid w:val="001926C2"/>
    <w:rsid w:val="0019276A"/>
    <w:rsid w:val="00192997"/>
    <w:rsid w:val="001935BC"/>
    <w:rsid w:val="00194B67"/>
    <w:rsid w:val="00194BC7"/>
    <w:rsid w:val="00194C01"/>
    <w:rsid w:val="00194E55"/>
    <w:rsid w:val="001950B3"/>
    <w:rsid w:val="00195C94"/>
    <w:rsid w:val="001960D3"/>
    <w:rsid w:val="00196291"/>
    <w:rsid w:val="00196379"/>
    <w:rsid w:val="001966BA"/>
    <w:rsid w:val="00196BF7"/>
    <w:rsid w:val="00196E34"/>
    <w:rsid w:val="00197093"/>
    <w:rsid w:val="001975C7"/>
    <w:rsid w:val="001979E6"/>
    <w:rsid w:val="001A020D"/>
    <w:rsid w:val="001A044C"/>
    <w:rsid w:val="001A103C"/>
    <w:rsid w:val="001A123A"/>
    <w:rsid w:val="001A1432"/>
    <w:rsid w:val="001A17BE"/>
    <w:rsid w:val="001A189A"/>
    <w:rsid w:val="001A19BC"/>
    <w:rsid w:val="001A2015"/>
    <w:rsid w:val="001A273E"/>
    <w:rsid w:val="001A32D7"/>
    <w:rsid w:val="001A3902"/>
    <w:rsid w:val="001A3B76"/>
    <w:rsid w:val="001A3FB7"/>
    <w:rsid w:val="001A4324"/>
    <w:rsid w:val="001A4378"/>
    <w:rsid w:val="001A44B1"/>
    <w:rsid w:val="001A45A9"/>
    <w:rsid w:val="001A4A1C"/>
    <w:rsid w:val="001A4F8D"/>
    <w:rsid w:val="001A512F"/>
    <w:rsid w:val="001A533F"/>
    <w:rsid w:val="001A550B"/>
    <w:rsid w:val="001A55EA"/>
    <w:rsid w:val="001A5C86"/>
    <w:rsid w:val="001A5F2A"/>
    <w:rsid w:val="001A6116"/>
    <w:rsid w:val="001A6BBF"/>
    <w:rsid w:val="001A716C"/>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67"/>
    <w:rsid w:val="001B2BA7"/>
    <w:rsid w:val="001B3032"/>
    <w:rsid w:val="001B3256"/>
    <w:rsid w:val="001B3399"/>
    <w:rsid w:val="001B33B1"/>
    <w:rsid w:val="001B369D"/>
    <w:rsid w:val="001B373B"/>
    <w:rsid w:val="001B3AFD"/>
    <w:rsid w:val="001B3C13"/>
    <w:rsid w:val="001B3C87"/>
    <w:rsid w:val="001B3DC6"/>
    <w:rsid w:val="001B44AE"/>
    <w:rsid w:val="001B45B0"/>
    <w:rsid w:val="001B4631"/>
    <w:rsid w:val="001B4A63"/>
    <w:rsid w:val="001B4F25"/>
    <w:rsid w:val="001B51D0"/>
    <w:rsid w:val="001B5477"/>
    <w:rsid w:val="001B5EF4"/>
    <w:rsid w:val="001B6802"/>
    <w:rsid w:val="001B6C2D"/>
    <w:rsid w:val="001B6ED2"/>
    <w:rsid w:val="001B7274"/>
    <w:rsid w:val="001B78DE"/>
    <w:rsid w:val="001B7EA0"/>
    <w:rsid w:val="001C09A8"/>
    <w:rsid w:val="001C0D3F"/>
    <w:rsid w:val="001C0E6F"/>
    <w:rsid w:val="001C0E9E"/>
    <w:rsid w:val="001C140B"/>
    <w:rsid w:val="001C16F4"/>
    <w:rsid w:val="001C172B"/>
    <w:rsid w:val="001C1829"/>
    <w:rsid w:val="001C1CDD"/>
    <w:rsid w:val="001C1E61"/>
    <w:rsid w:val="001C20AF"/>
    <w:rsid w:val="001C2AFF"/>
    <w:rsid w:val="001C325E"/>
    <w:rsid w:val="001C3C40"/>
    <w:rsid w:val="001C3C62"/>
    <w:rsid w:val="001C4383"/>
    <w:rsid w:val="001C47CE"/>
    <w:rsid w:val="001C4B90"/>
    <w:rsid w:val="001C4F5E"/>
    <w:rsid w:val="001C4FD8"/>
    <w:rsid w:val="001C5141"/>
    <w:rsid w:val="001C565D"/>
    <w:rsid w:val="001C5B04"/>
    <w:rsid w:val="001C625D"/>
    <w:rsid w:val="001C6329"/>
    <w:rsid w:val="001C6488"/>
    <w:rsid w:val="001C6579"/>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AA2"/>
    <w:rsid w:val="001D4AB9"/>
    <w:rsid w:val="001D4E57"/>
    <w:rsid w:val="001D5023"/>
    <w:rsid w:val="001D56DF"/>
    <w:rsid w:val="001D57D5"/>
    <w:rsid w:val="001D59F2"/>
    <w:rsid w:val="001D5E1B"/>
    <w:rsid w:val="001D61A7"/>
    <w:rsid w:val="001D6538"/>
    <w:rsid w:val="001D65E5"/>
    <w:rsid w:val="001D65F1"/>
    <w:rsid w:val="001D69FC"/>
    <w:rsid w:val="001D6B2E"/>
    <w:rsid w:val="001D6BAE"/>
    <w:rsid w:val="001D6E80"/>
    <w:rsid w:val="001D6F10"/>
    <w:rsid w:val="001D7340"/>
    <w:rsid w:val="001D7362"/>
    <w:rsid w:val="001D73FB"/>
    <w:rsid w:val="001D7D40"/>
    <w:rsid w:val="001D7E2B"/>
    <w:rsid w:val="001E0287"/>
    <w:rsid w:val="001E0561"/>
    <w:rsid w:val="001E0946"/>
    <w:rsid w:val="001E0F22"/>
    <w:rsid w:val="001E0F33"/>
    <w:rsid w:val="001E1097"/>
    <w:rsid w:val="001E167E"/>
    <w:rsid w:val="001E18DB"/>
    <w:rsid w:val="001E19CF"/>
    <w:rsid w:val="001E2205"/>
    <w:rsid w:val="001E2774"/>
    <w:rsid w:val="001E2AE6"/>
    <w:rsid w:val="001E2C8E"/>
    <w:rsid w:val="001E2D31"/>
    <w:rsid w:val="001E30A9"/>
    <w:rsid w:val="001E3805"/>
    <w:rsid w:val="001E433A"/>
    <w:rsid w:val="001E4922"/>
    <w:rsid w:val="001E4A55"/>
    <w:rsid w:val="001E4C7C"/>
    <w:rsid w:val="001E4CD2"/>
    <w:rsid w:val="001E4D49"/>
    <w:rsid w:val="001E500F"/>
    <w:rsid w:val="001E5167"/>
    <w:rsid w:val="001E517B"/>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2F9"/>
    <w:rsid w:val="001F439C"/>
    <w:rsid w:val="001F4C2D"/>
    <w:rsid w:val="001F4EB4"/>
    <w:rsid w:val="001F5306"/>
    <w:rsid w:val="001F5365"/>
    <w:rsid w:val="001F5604"/>
    <w:rsid w:val="001F5A56"/>
    <w:rsid w:val="001F5B47"/>
    <w:rsid w:val="001F5F6B"/>
    <w:rsid w:val="001F617F"/>
    <w:rsid w:val="001F627B"/>
    <w:rsid w:val="001F6648"/>
    <w:rsid w:val="001F6E7F"/>
    <w:rsid w:val="001F7295"/>
    <w:rsid w:val="001F72A7"/>
    <w:rsid w:val="001F768E"/>
    <w:rsid w:val="001F7A79"/>
    <w:rsid w:val="001F7DF0"/>
    <w:rsid w:val="001F7E87"/>
    <w:rsid w:val="002001FC"/>
    <w:rsid w:val="0020033B"/>
    <w:rsid w:val="00200CBC"/>
    <w:rsid w:val="00201428"/>
    <w:rsid w:val="002017A3"/>
    <w:rsid w:val="002018FE"/>
    <w:rsid w:val="00201B38"/>
    <w:rsid w:val="00201D75"/>
    <w:rsid w:val="002020F9"/>
    <w:rsid w:val="00202E60"/>
    <w:rsid w:val="0020340C"/>
    <w:rsid w:val="002035D2"/>
    <w:rsid w:val="00203692"/>
    <w:rsid w:val="00203C15"/>
    <w:rsid w:val="00204552"/>
    <w:rsid w:val="0020473E"/>
    <w:rsid w:val="00204961"/>
    <w:rsid w:val="00204E70"/>
    <w:rsid w:val="002053F6"/>
    <w:rsid w:val="00205966"/>
    <w:rsid w:val="00205CFF"/>
    <w:rsid w:val="00205ED0"/>
    <w:rsid w:val="00205EEB"/>
    <w:rsid w:val="00206634"/>
    <w:rsid w:val="00206A0B"/>
    <w:rsid w:val="00207C55"/>
    <w:rsid w:val="0021035C"/>
    <w:rsid w:val="00210BE9"/>
    <w:rsid w:val="00210D04"/>
    <w:rsid w:val="00210DC9"/>
    <w:rsid w:val="00211164"/>
    <w:rsid w:val="002113B3"/>
    <w:rsid w:val="00211825"/>
    <w:rsid w:val="00211943"/>
    <w:rsid w:val="00211D7B"/>
    <w:rsid w:val="0021231A"/>
    <w:rsid w:val="0021239C"/>
    <w:rsid w:val="00212566"/>
    <w:rsid w:val="002128F1"/>
    <w:rsid w:val="00212FC4"/>
    <w:rsid w:val="0021342F"/>
    <w:rsid w:val="00213CB1"/>
    <w:rsid w:val="00213CF8"/>
    <w:rsid w:val="00213D77"/>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498"/>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7B50"/>
    <w:rsid w:val="00227EB2"/>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411"/>
    <w:rsid w:val="00237970"/>
    <w:rsid w:val="00237CFF"/>
    <w:rsid w:val="00237E3A"/>
    <w:rsid w:val="00237E7B"/>
    <w:rsid w:val="00237ED0"/>
    <w:rsid w:val="00237EF0"/>
    <w:rsid w:val="00240666"/>
    <w:rsid w:val="0024106A"/>
    <w:rsid w:val="002419DE"/>
    <w:rsid w:val="00241DFC"/>
    <w:rsid w:val="00241F6A"/>
    <w:rsid w:val="00242165"/>
    <w:rsid w:val="002422CB"/>
    <w:rsid w:val="00242500"/>
    <w:rsid w:val="00242638"/>
    <w:rsid w:val="00243648"/>
    <w:rsid w:val="00243D1C"/>
    <w:rsid w:val="0024412A"/>
    <w:rsid w:val="002447C5"/>
    <w:rsid w:val="00244D6A"/>
    <w:rsid w:val="002451AD"/>
    <w:rsid w:val="002451B9"/>
    <w:rsid w:val="002452EE"/>
    <w:rsid w:val="00245BF8"/>
    <w:rsid w:val="00245D16"/>
    <w:rsid w:val="0024623A"/>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F15"/>
    <w:rsid w:val="00264F37"/>
    <w:rsid w:val="00264F8A"/>
    <w:rsid w:val="00265318"/>
    <w:rsid w:val="002657CE"/>
    <w:rsid w:val="00265DE7"/>
    <w:rsid w:val="00265EB8"/>
    <w:rsid w:val="0026610F"/>
    <w:rsid w:val="00266307"/>
    <w:rsid w:val="00266C86"/>
    <w:rsid w:val="00266C94"/>
    <w:rsid w:val="0026739E"/>
    <w:rsid w:val="00267D02"/>
    <w:rsid w:val="00267F54"/>
    <w:rsid w:val="00270343"/>
    <w:rsid w:val="002704AF"/>
    <w:rsid w:val="00270C87"/>
    <w:rsid w:val="002710C0"/>
    <w:rsid w:val="00271254"/>
    <w:rsid w:val="0027140A"/>
    <w:rsid w:val="002714D8"/>
    <w:rsid w:val="0027158F"/>
    <w:rsid w:val="00271639"/>
    <w:rsid w:val="002718DF"/>
    <w:rsid w:val="00271AA4"/>
    <w:rsid w:val="00271C81"/>
    <w:rsid w:val="00272220"/>
    <w:rsid w:val="00272270"/>
    <w:rsid w:val="002724B2"/>
    <w:rsid w:val="00272576"/>
    <w:rsid w:val="0027265C"/>
    <w:rsid w:val="002729C3"/>
    <w:rsid w:val="00272B38"/>
    <w:rsid w:val="00272B74"/>
    <w:rsid w:val="00272CE5"/>
    <w:rsid w:val="00273041"/>
    <w:rsid w:val="00274967"/>
    <w:rsid w:val="00274DDC"/>
    <w:rsid w:val="00274FDD"/>
    <w:rsid w:val="00275420"/>
    <w:rsid w:val="002754E2"/>
    <w:rsid w:val="00275ADB"/>
    <w:rsid w:val="00275C2A"/>
    <w:rsid w:val="00275FC0"/>
    <w:rsid w:val="0027657A"/>
    <w:rsid w:val="0027699F"/>
    <w:rsid w:val="00276F4D"/>
    <w:rsid w:val="00277015"/>
    <w:rsid w:val="0027742F"/>
    <w:rsid w:val="00277835"/>
    <w:rsid w:val="002779FC"/>
    <w:rsid w:val="002779FD"/>
    <w:rsid w:val="00277ABC"/>
    <w:rsid w:val="0028012C"/>
    <w:rsid w:val="00280798"/>
    <w:rsid w:val="00280824"/>
    <w:rsid w:val="00280C70"/>
    <w:rsid w:val="002812DE"/>
    <w:rsid w:val="002813D6"/>
    <w:rsid w:val="002819A2"/>
    <w:rsid w:val="00281E7D"/>
    <w:rsid w:val="00282058"/>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48A"/>
    <w:rsid w:val="002967F5"/>
    <w:rsid w:val="00296F8E"/>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ED7"/>
    <w:rsid w:val="002A670D"/>
    <w:rsid w:val="002A6721"/>
    <w:rsid w:val="002A70C7"/>
    <w:rsid w:val="002A7163"/>
    <w:rsid w:val="002A72D8"/>
    <w:rsid w:val="002A783F"/>
    <w:rsid w:val="002A7CD0"/>
    <w:rsid w:val="002A7D5B"/>
    <w:rsid w:val="002B0122"/>
    <w:rsid w:val="002B0D38"/>
    <w:rsid w:val="002B0EFB"/>
    <w:rsid w:val="002B159E"/>
    <w:rsid w:val="002B16DB"/>
    <w:rsid w:val="002B1A93"/>
    <w:rsid w:val="002B1EAA"/>
    <w:rsid w:val="002B1F0F"/>
    <w:rsid w:val="002B22A1"/>
    <w:rsid w:val="002B237D"/>
    <w:rsid w:val="002B25BE"/>
    <w:rsid w:val="002B2792"/>
    <w:rsid w:val="002B28DC"/>
    <w:rsid w:val="002B2C90"/>
    <w:rsid w:val="002B2FB5"/>
    <w:rsid w:val="002B3482"/>
    <w:rsid w:val="002B3498"/>
    <w:rsid w:val="002B38AC"/>
    <w:rsid w:val="002B3991"/>
    <w:rsid w:val="002B3DF5"/>
    <w:rsid w:val="002B4993"/>
    <w:rsid w:val="002B4B46"/>
    <w:rsid w:val="002B5123"/>
    <w:rsid w:val="002B56D9"/>
    <w:rsid w:val="002B5776"/>
    <w:rsid w:val="002B5BC7"/>
    <w:rsid w:val="002B6B02"/>
    <w:rsid w:val="002B7858"/>
    <w:rsid w:val="002B7A8C"/>
    <w:rsid w:val="002C0038"/>
    <w:rsid w:val="002C05EF"/>
    <w:rsid w:val="002C06F6"/>
    <w:rsid w:val="002C075A"/>
    <w:rsid w:val="002C0839"/>
    <w:rsid w:val="002C098B"/>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B37"/>
    <w:rsid w:val="002D1CFA"/>
    <w:rsid w:val="002D1D7B"/>
    <w:rsid w:val="002D1E09"/>
    <w:rsid w:val="002D1E64"/>
    <w:rsid w:val="002D237F"/>
    <w:rsid w:val="002D2423"/>
    <w:rsid w:val="002D2861"/>
    <w:rsid w:val="002D2B2B"/>
    <w:rsid w:val="002D2B94"/>
    <w:rsid w:val="002D2C05"/>
    <w:rsid w:val="002D2EEF"/>
    <w:rsid w:val="002D3171"/>
    <w:rsid w:val="002D32F9"/>
    <w:rsid w:val="002D36BF"/>
    <w:rsid w:val="002D3993"/>
    <w:rsid w:val="002D3A86"/>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5FC"/>
    <w:rsid w:val="002E2734"/>
    <w:rsid w:val="002E2AD8"/>
    <w:rsid w:val="002E2B57"/>
    <w:rsid w:val="002E2D20"/>
    <w:rsid w:val="002E350C"/>
    <w:rsid w:val="002E3A60"/>
    <w:rsid w:val="002E3AD6"/>
    <w:rsid w:val="002E3B65"/>
    <w:rsid w:val="002E3F08"/>
    <w:rsid w:val="002E40AC"/>
    <w:rsid w:val="002E4369"/>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20F"/>
    <w:rsid w:val="002E75C0"/>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30008F"/>
    <w:rsid w:val="0030064A"/>
    <w:rsid w:val="00300B52"/>
    <w:rsid w:val="00300E65"/>
    <w:rsid w:val="00300FF1"/>
    <w:rsid w:val="003012E4"/>
    <w:rsid w:val="00301B76"/>
    <w:rsid w:val="003027B1"/>
    <w:rsid w:val="003027FA"/>
    <w:rsid w:val="0030287B"/>
    <w:rsid w:val="00302D2F"/>
    <w:rsid w:val="00302DEA"/>
    <w:rsid w:val="00303745"/>
    <w:rsid w:val="00303B42"/>
    <w:rsid w:val="00303FC6"/>
    <w:rsid w:val="00304331"/>
    <w:rsid w:val="003045FB"/>
    <w:rsid w:val="003047FF"/>
    <w:rsid w:val="00304ACE"/>
    <w:rsid w:val="00304DCF"/>
    <w:rsid w:val="00305011"/>
    <w:rsid w:val="003057AE"/>
    <w:rsid w:val="00305E50"/>
    <w:rsid w:val="00305EEC"/>
    <w:rsid w:val="00305FF9"/>
    <w:rsid w:val="0030679C"/>
    <w:rsid w:val="003068A3"/>
    <w:rsid w:val="00306A07"/>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2148"/>
    <w:rsid w:val="00322185"/>
    <w:rsid w:val="00322317"/>
    <w:rsid w:val="00322369"/>
    <w:rsid w:val="003223EE"/>
    <w:rsid w:val="00322662"/>
    <w:rsid w:val="00322B26"/>
    <w:rsid w:val="00322F20"/>
    <w:rsid w:val="00323756"/>
    <w:rsid w:val="00324058"/>
    <w:rsid w:val="0032428E"/>
    <w:rsid w:val="003247B4"/>
    <w:rsid w:val="00324A80"/>
    <w:rsid w:val="00324F5C"/>
    <w:rsid w:val="00325248"/>
    <w:rsid w:val="003265CF"/>
    <w:rsid w:val="003269ED"/>
    <w:rsid w:val="00326BB7"/>
    <w:rsid w:val="00326F70"/>
    <w:rsid w:val="003270B4"/>
    <w:rsid w:val="00327383"/>
    <w:rsid w:val="00327DC1"/>
    <w:rsid w:val="0033009D"/>
    <w:rsid w:val="0033021B"/>
    <w:rsid w:val="003305F8"/>
    <w:rsid w:val="003306C9"/>
    <w:rsid w:val="00330A2B"/>
    <w:rsid w:val="00330A74"/>
    <w:rsid w:val="00331104"/>
    <w:rsid w:val="003314EB"/>
    <w:rsid w:val="00331891"/>
    <w:rsid w:val="00331A82"/>
    <w:rsid w:val="00332667"/>
    <w:rsid w:val="00332C45"/>
    <w:rsid w:val="00332C93"/>
    <w:rsid w:val="00332C9B"/>
    <w:rsid w:val="00333F49"/>
    <w:rsid w:val="003345C0"/>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366"/>
    <w:rsid w:val="0034641E"/>
    <w:rsid w:val="003465D7"/>
    <w:rsid w:val="003465E0"/>
    <w:rsid w:val="00346791"/>
    <w:rsid w:val="003467B0"/>
    <w:rsid w:val="003467D4"/>
    <w:rsid w:val="0034687E"/>
    <w:rsid w:val="003469F3"/>
    <w:rsid w:val="00346AD8"/>
    <w:rsid w:val="0034716A"/>
    <w:rsid w:val="00347C65"/>
    <w:rsid w:val="00350129"/>
    <w:rsid w:val="0035041A"/>
    <w:rsid w:val="003504BB"/>
    <w:rsid w:val="00350712"/>
    <w:rsid w:val="003507DA"/>
    <w:rsid w:val="00350E55"/>
    <w:rsid w:val="00350EED"/>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366"/>
    <w:rsid w:val="0035377C"/>
    <w:rsid w:val="00353883"/>
    <w:rsid w:val="003542A9"/>
    <w:rsid w:val="003543E3"/>
    <w:rsid w:val="003547BE"/>
    <w:rsid w:val="003548B5"/>
    <w:rsid w:val="003550A9"/>
    <w:rsid w:val="0035526E"/>
    <w:rsid w:val="0035572D"/>
    <w:rsid w:val="00355E38"/>
    <w:rsid w:val="00355EC6"/>
    <w:rsid w:val="003564AF"/>
    <w:rsid w:val="00356A06"/>
    <w:rsid w:val="00356E5A"/>
    <w:rsid w:val="00356F6D"/>
    <w:rsid w:val="00357076"/>
    <w:rsid w:val="00357196"/>
    <w:rsid w:val="00357635"/>
    <w:rsid w:val="003579B5"/>
    <w:rsid w:val="00360167"/>
    <w:rsid w:val="003601BB"/>
    <w:rsid w:val="00360390"/>
    <w:rsid w:val="003605D2"/>
    <w:rsid w:val="003607F2"/>
    <w:rsid w:val="00360B3D"/>
    <w:rsid w:val="00361416"/>
    <w:rsid w:val="0036143D"/>
    <w:rsid w:val="0036144D"/>
    <w:rsid w:val="00361CED"/>
    <w:rsid w:val="00361FA7"/>
    <w:rsid w:val="00362CC0"/>
    <w:rsid w:val="00362EBD"/>
    <w:rsid w:val="00362F67"/>
    <w:rsid w:val="00363399"/>
    <w:rsid w:val="0036343D"/>
    <w:rsid w:val="003634F1"/>
    <w:rsid w:val="0036385D"/>
    <w:rsid w:val="00363E4F"/>
    <w:rsid w:val="0036417A"/>
    <w:rsid w:val="0036489E"/>
    <w:rsid w:val="003649C4"/>
    <w:rsid w:val="00364B8A"/>
    <w:rsid w:val="00364D46"/>
    <w:rsid w:val="00364F64"/>
    <w:rsid w:val="00364FAF"/>
    <w:rsid w:val="00365103"/>
    <w:rsid w:val="00365513"/>
    <w:rsid w:val="00365C04"/>
    <w:rsid w:val="00365CCA"/>
    <w:rsid w:val="00365D41"/>
    <w:rsid w:val="0036688B"/>
    <w:rsid w:val="00366FC4"/>
    <w:rsid w:val="00367202"/>
    <w:rsid w:val="00367484"/>
    <w:rsid w:val="00367670"/>
    <w:rsid w:val="00367897"/>
    <w:rsid w:val="003704F5"/>
    <w:rsid w:val="00370536"/>
    <w:rsid w:val="003709C4"/>
    <w:rsid w:val="00370E93"/>
    <w:rsid w:val="00370EF3"/>
    <w:rsid w:val="0037118D"/>
    <w:rsid w:val="00371341"/>
    <w:rsid w:val="00371993"/>
    <w:rsid w:val="00371AB0"/>
    <w:rsid w:val="00371DDF"/>
    <w:rsid w:val="0037253B"/>
    <w:rsid w:val="00372930"/>
    <w:rsid w:val="00372FC9"/>
    <w:rsid w:val="003730D1"/>
    <w:rsid w:val="003732BE"/>
    <w:rsid w:val="00373394"/>
    <w:rsid w:val="003736E9"/>
    <w:rsid w:val="0037376D"/>
    <w:rsid w:val="00373828"/>
    <w:rsid w:val="00373C69"/>
    <w:rsid w:val="00373F60"/>
    <w:rsid w:val="003740FE"/>
    <w:rsid w:val="00374152"/>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D2"/>
    <w:rsid w:val="003819BE"/>
    <w:rsid w:val="00381D87"/>
    <w:rsid w:val="0038232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2022"/>
    <w:rsid w:val="003923E6"/>
    <w:rsid w:val="00392587"/>
    <w:rsid w:val="00392968"/>
    <w:rsid w:val="00392AA4"/>
    <w:rsid w:val="00392C15"/>
    <w:rsid w:val="00393225"/>
    <w:rsid w:val="0039359B"/>
    <w:rsid w:val="003939D4"/>
    <w:rsid w:val="00393D7C"/>
    <w:rsid w:val="00393F6B"/>
    <w:rsid w:val="00394AB8"/>
    <w:rsid w:val="00394CA4"/>
    <w:rsid w:val="00394EF2"/>
    <w:rsid w:val="00394F27"/>
    <w:rsid w:val="00394FC8"/>
    <w:rsid w:val="00395328"/>
    <w:rsid w:val="00395E8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479"/>
    <w:rsid w:val="003A7AF0"/>
    <w:rsid w:val="003A7E53"/>
    <w:rsid w:val="003B0491"/>
    <w:rsid w:val="003B05F1"/>
    <w:rsid w:val="003B0719"/>
    <w:rsid w:val="003B0B24"/>
    <w:rsid w:val="003B12A7"/>
    <w:rsid w:val="003B1438"/>
    <w:rsid w:val="003B17B3"/>
    <w:rsid w:val="003B1A0B"/>
    <w:rsid w:val="003B1A31"/>
    <w:rsid w:val="003B1B4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56"/>
    <w:rsid w:val="003B4D4E"/>
    <w:rsid w:val="003B4DDC"/>
    <w:rsid w:val="003B54A3"/>
    <w:rsid w:val="003B5610"/>
    <w:rsid w:val="003B592B"/>
    <w:rsid w:val="003B6082"/>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33A9"/>
    <w:rsid w:val="003C34AA"/>
    <w:rsid w:val="003C372C"/>
    <w:rsid w:val="003C37D5"/>
    <w:rsid w:val="003C3940"/>
    <w:rsid w:val="003C3A77"/>
    <w:rsid w:val="003C3D8A"/>
    <w:rsid w:val="003C41C3"/>
    <w:rsid w:val="003C4334"/>
    <w:rsid w:val="003C441C"/>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F1B"/>
    <w:rsid w:val="003D50F1"/>
    <w:rsid w:val="003D5307"/>
    <w:rsid w:val="003D5475"/>
    <w:rsid w:val="003D574D"/>
    <w:rsid w:val="003D5788"/>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A3D"/>
    <w:rsid w:val="003E332A"/>
    <w:rsid w:val="003E366E"/>
    <w:rsid w:val="003E3811"/>
    <w:rsid w:val="003E3BC6"/>
    <w:rsid w:val="003E404D"/>
    <w:rsid w:val="003E4C5A"/>
    <w:rsid w:val="003E4D42"/>
    <w:rsid w:val="003E501E"/>
    <w:rsid w:val="003E54B5"/>
    <w:rsid w:val="003E5BBA"/>
    <w:rsid w:val="003E5F61"/>
    <w:rsid w:val="003E5FC1"/>
    <w:rsid w:val="003E6065"/>
    <w:rsid w:val="003E617E"/>
    <w:rsid w:val="003E62D1"/>
    <w:rsid w:val="003E62E9"/>
    <w:rsid w:val="003E64E3"/>
    <w:rsid w:val="003E6767"/>
    <w:rsid w:val="003E67BD"/>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20EF"/>
    <w:rsid w:val="003F216A"/>
    <w:rsid w:val="003F24D8"/>
    <w:rsid w:val="003F2605"/>
    <w:rsid w:val="003F2813"/>
    <w:rsid w:val="003F2B16"/>
    <w:rsid w:val="003F3B33"/>
    <w:rsid w:val="003F3DFF"/>
    <w:rsid w:val="003F3F2E"/>
    <w:rsid w:val="003F4057"/>
    <w:rsid w:val="003F43AB"/>
    <w:rsid w:val="003F4692"/>
    <w:rsid w:val="003F49D3"/>
    <w:rsid w:val="003F4C1A"/>
    <w:rsid w:val="003F50E5"/>
    <w:rsid w:val="003F5124"/>
    <w:rsid w:val="003F54FE"/>
    <w:rsid w:val="003F5D05"/>
    <w:rsid w:val="003F617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7D4"/>
    <w:rsid w:val="004038D4"/>
    <w:rsid w:val="00403C4D"/>
    <w:rsid w:val="00404092"/>
    <w:rsid w:val="004040B6"/>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61C"/>
    <w:rsid w:val="0040770B"/>
    <w:rsid w:val="00407AE9"/>
    <w:rsid w:val="00410ABD"/>
    <w:rsid w:val="00411021"/>
    <w:rsid w:val="0041177E"/>
    <w:rsid w:val="00411819"/>
    <w:rsid w:val="00411DCC"/>
    <w:rsid w:val="0041201D"/>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474"/>
    <w:rsid w:val="004264F3"/>
    <w:rsid w:val="00426541"/>
    <w:rsid w:val="00426701"/>
    <w:rsid w:val="00426A2C"/>
    <w:rsid w:val="00426FE8"/>
    <w:rsid w:val="00427347"/>
    <w:rsid w:val="00427AF5"/>
    <w:rsid w:val="00427F3D"/>
    <w:rsid w:val="00427FCE"/>
    <w:rsid w:val="0043033B"/>
    <w:rsid w:val="00430494"/>
    <w:rsid w:val="004304BC"/>
    <w:rsid w:val="004307FF"/>
    <w:rsid w:val="00430D55"/>
    <w:rsid w:val="00430E25"/>
    <w:rsid w:val="00430F06"/>
    <w:rsid w:val="004310C4"/>
    <w:rsid w:val="0043131A"/>
    <w:rsid w:val="004315B9"/>
    <w:rsid w:val="004318C7"/>
    <w:rsid w:val="00432C5A"/>
    <w:rsid w:val="00432ED3"/>
    <w:rsid w:val="00433104"/>
    <w:rsid w:val="00433573"/>
    <w:rsid w:val="0043357E"/>
    <w:rsid w:val="004336AA"/>
    <w:rsid w:val="004336DA"/>
    <w:rsid w:val="00433759"/>
    <w:rsid w:val="00433F98"/>
    <w:rsid w:val="00434741"/>
    <w:rsid w:val="00434844"/>
    <w:rsid w:val="004348B6"/>
    <w:rsid w:val="004348C9"/>
    <w:rsid w:val="0043492A"/>
    <w:rsid w:val="004363F9"/>
    <w:rsid w:val="0043684E"/>
    <w:rsid w:val="00436BBD"/>
    <w:rsid w:val="00437422"/>
    <w:rsid w:val="00437900"/>
    <w:rsid w:val="004402F3"/>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A3D"/>
    <w:rsid w:val="00443FB0"/>
    <w:rsid w:val="00444A42"/>
    <w:rsid w:val="00444AEE"/>
    <w:rsid w:val="00444B1C"/>
    <w:rsid w:val="00444BEC"/>
    <w:rsid w:val="00444C39"/>
    <w:rsid w:val="00445496"/>
    <w:rsid w:val="0044552D"/>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4F9"/>
    <w:rsid w:val="004537AA"/>
    <w:rsid w:val="00453B47"/>
    <w:rsid w:val="00453E3A"/>
    <w:rsid w:val="00453F7A"/>
    <w:rsid w:val="00453FFC"/>
    <w:rsid w:val="00454674"/>
    <w:rsid w:val="00454CFB"/>
    <w:rsid w:val="00454F51"/>
    <w:rsid w:val="0045509F"/>
    <w:rsid w:val="00455307"/>
    <w:rsid w:val="00455908"/>
    <w:rsid w:val="00456382"/>
    <w:rsid w:val="00456F22"/>
    <w:rsid w:val="00457704"/>
    <w:rsid w:val="0045789D"/>
    <w:rsid w:val="004578E4"/>
    <w:rsid w:val="00460771"/>
    <w:rsid w:val="00460A51"/>
    <w:rsid w:val="00460CA5"/>
    <w:rsid w:val="00461323"/>
    <w:rsid w:val="00461527"/>
    <w:rsid w:val="00461781"/>
    <w:rsid w:val="00461995"/>
    <w:rsid w:val="00462094"/>
    <w:rsid w:val="0046235E"/>
    <w:rsid w:val="0046239D"/>
    <w:rsid w:val="004623CC"/>
    <w:rsid w:val="00462961"/>
    <w:rsid w:val="004631BE"/>
    <w:rsid w:val="004632FB"/>
    <w:rsid w:val="00464362"/>
    <w:rsid w:val="0046439E"/>
    <w:rsid w:val="004644AE"/>
    <w:rsid w:val="004649A2"/>
    <w:rsid w:val="00464AE5"/>
    <w:rsid w:val="00464E31"/>
    <w:rsid w:val="00465107"/>
    <w:rsid w:val="0046544E"/>
    <w:rsid w:val="004658BB"/>
    <w:rsid w:val="00465D4F"/>
    <w:rsid w:val="00465DB3"/>
    <w:rsid w:val="00465DCD"/>
    <w:rsid w:val="00465FF9"/>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EE"/>
    <w:rsid w:val="0047182A"/>
    <w:rsid w:val="0047192A"/>
    <w:rsid w:val="00471C40"/>
    <w:rsid w:val="00471FD9"/>
    <w:rsid w:val="004739B1"/>
    <w:rsid w:val="00473C0D"/>
    <w:rsid w:val="004740A1"/>
    <w:rsid w:val="004747B2"/>
    <w:rsid w:val="00475256"/>
    <w:rsid w:val="0047532B"/>
    <w:rsid w:val="00475951"/>
    <w:rsid w:val="00475C35"/>
    <w:rsid w:val="00475DCB"/>
    <w:rsid w:val="00476364"/>
    <w:rsid w:val="00476649"/>
    <w:rsid w:val="0047670B"/>
    <w:rsid w:val="00476816"/>
    <w:rsid w:val="00476DDB"/>
    <w:rsid w:val="00476E8F"/>
    <w:rsid w:val="00477CCC"/>
    <w:rsid w:val="004808E3"/>
    <w:rsid w:val="00480CCA"/>
    <w:rsid w:val="00480F88"/>
    <w:rsid w:val="0048109F"/>
    <w:rsid w:val="00481484"/>
    <w:rsid w:val="00481A74"/>
    <w:rsid w:val="00481C86"/>
    <w:rsid w:val="00481CCE"/>
    <w:rsid w:val="00481D1D"/>
    <w:rsid w:val="00482407"/>
    <w:rsid w:val="00482799"/>
    <w:rsid w:val="004827B1"/>
    <w:rsid w:val="00482B3E"/>
    <w:rsid w:val="00482BA6"/>
    <w:rsid w:val="00482BAA"/>
    <w:rsid w:val="004834D1"/>
    <w:rsid w:val="0048382B"/>
    <w:rsid w:val="004849E0"/>
    <w:rsid w:val="00484A66"/>
    <w:rsid w:val="00484C13"/>
    <w:rsid w:val="00484DF5"/>
    <w:rsid w:val="0048558F"/>
    <w:rsid w:val="004856A3"/>
    <w:rsid w:val="00485C9B"/>
    <w:rsid w:val="00485CDA"/>
    <w:rsid w:val="00485D2D"/>
    <w:rsid w:val="00485E96"/>
    <w:rsid w:val="00485EDC"/>
    <w:rsid w:val="00486275"/>
    <w:rsid w:val="00487E77"/>
    <w:rsid w:val="00487EFC"/>
    <w:rsid w:val="00487FD8"/>
    <w:rsid w:val="00490105"/>
    <w:rsid w:val="004901D6"/>
    <w:rsid w:val="004902D6"/>
    <w:rsid w:val="00490D68"/>
    <w:rsid w:val="00491109"/>
    <w:rsid w:val="004911EE"/>
    <w:rsid w:val="0049123B"/>
    <w:rsid w:val="004913DE"/>
    <w:rsid w:val="004916EE"/>
    <w:rsid w:val="00491CF9"/>
    <w:rsid w:val="00491F4A"/>
    <w:rsid w:val="004922AD"/>
    <w:rsid w:val="0049239F"/>
    <w:rsid w:val="00492A49"/>
    <w:rsid w:val="00492B3C"/>
    <w:rsid w:val="00492B40"/>
    <w:rsid w:val="00492F5D"/>
    <w:rsid w:val="00492FEB"/>
    <w:rsid w:val="004935AA"/>
    <w:rsid w:val="00493EDB"/>
    <w:rsid w:val="00494307"/>
    <w:rsid w:val="004948EE"/>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1267"/>
    <w:rsid w:val="004A1726"/>
    <w:rsid w:val="004A189B"/>
    <w:rsid w:val="004A195A"/>
    <w:rsid w:val="004A195E"/>
    <w:rsid w:val="004A1BD1"/>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FAB"/>
    <w:rsid w:val="004A61BF"/>
    <w:rsid w:val="004A65F4"/>
    <w:rsid w:val="004A6C35"/>
    <w:rsid w:val="004A6D75"/>
    <w:rsid w:val="004A709D"/>
    <w:rsid w:val="004A7696"/>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A9A"/>
    <w:rsid w:val="004B4B05"/>
    <w:rsid w:val="004B5000"/>
    <w:rsid w:val="004B5003"/>
    <w:rsid w:val="004B50AD"/>
    <w:rsid w:val="004B51FD"/>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EB2"/>
    <w:rsid w:val="004C22FD"/>
    <w:rsid w:val="004C24EF"/>
    <w:rsid w:val="004C2C41"/>
    <w:rsid w:val="004C2D1D"/>
    <w:rsid w:val="004C2F2E"/>
    <w:rsid w:val="004C32B9"/>
    <w:rsid w:val="004C38BE"/>
    <w:rsid w:val="004C3E58"/>
    <w:rsid w:val="004C3EC2"/>
    <w:rsid w:val="004C3EFE"/>
    <w:rsid w:val="004C44BE"/>
    <w:rsid w:val="004C4F93"/>
    <w:rsid w:val="004C5129"/>
    <w:rsid w:val="004C53E7"/>
    <w:rsid w:val="004C5867"/>
    <w:rsid w:val="004C5AB3"/>
    <w:rsid w:val="004C5D96"/>
    <w:rsid w:val="004C6245"/>
    <w:rsid w:val="004C6455"/>
    <w:rsid w:val="004C66A0"/>
    <w:rsid w:val="004C7312"/>
    <w:rsid w:val="004C738B"/>
    <w:rsid w:val="004C7689"/>
    <w:rsid w:val="004C791B"/>
    <w:rsid w:val="004C7ABB"/>
    <w:rsid w:val="004C7C3D"/>
    <w:rsid w:val="004D0906"/>
    <w:rsid w:val="004D0FBD"/>
    <w:rsid w:val="004D1383"/>
    <w:rsid w:val="004D144A"/>
    <w:rsid w:val="004D1A19"/>
    <w:rsid w:val="004D1ABA"/>
    <w:rsid w:val="004D1CC8"/>
    <w:rsid w:val="004D1DF5"/>
    <w:rsid w:val="004D1FC2"/>
    <w:rsid w:val="004D21DC"/>
    <w:rsid w:val="004D2202"/>
    <w:rsid w:val="004D23A6"/>
    <w:rsid w:val="004D254B"/>
    <w:rsid w:val="004D2748"/>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0C2"/>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507E"/>
    <w:rsid w:val="004F53B6"/>
    <w:rsid w:val="004F5448"/>
    <w:rsid w:val="004F63D4"/>
    <w:rsid w:val="004F6726"/>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9C4"/>
    <w:rsid w:val="00502B7E"/>
    <w:rsid w:val="00502BFD"/>
    <w:rsid w:val="0050303E"/>
    <w:rsid w:val="0050344A"/>
    <w:rsid w:val="005036B9"/>
    <w:rsid w:val="005038E2"/>
    <w:rsid w:val="005038F5"/>
    <w:rsid w:val="00503AA5"/>
    <w:rsid w:val="00503C59"/>
    <w:rsid w:val="00503CD2"/>
    <w:rsid w:val="00503F06"/>
    <w:rsid w:val="005040F2"/>
    <w:rsid w:val="00504367"/>
    <w:rsid w:val="00504B77"/>
    <w:rsid w:val="00504E01"/>
    <w:rsid w:val="00505032"/>
    <w:rsid w:val="0050517D"/>
    <w:rsid w:val="00505250"/>
    <w:rsid w:val="005052DC"/>
    <w:rsid w:val="00505414"/>
    <w:rsid w:val="00505676"/>
    <w:rsid w:val="00505B4F"/>
    <w:rsid w:val="005060A3"/>
    <w:rsid w:val="00506508"/>
    <w:rsid w:val="00506933"/>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3988"/>
    <w:rsid w:val="005149BF"/>
    <w:rsid w:val="00514D50"/>
    <w:rsid w:val="00514E64"/>
    <w:rsid w:val="00515132"/>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5C"/>
    <w:rsid w:val="0052196F"/>
    <w:rsid w:val="00521C72"/>
    <w:rsid w:val="00521DAD"/>
    <w:rsid w:val="005221EB"/>
    <w:rsid w:val="0052239D"/>
    <w:rsid w:val="00522639"/>
    <w:rsid w:val="0052319F"/>
    <w:rsid w:val="00523399"/>
    <w:rsid w:val="00523490"/>
    <w:rsid w:val="00523853"/>
    <w:rsid w:val="00523FFC"/>
    <w:rsid w:val="005243C8"/>
    <w:rsid w:val="00524600"/>
    <w:rsid w:val="005247C7"/>
    <w:rsid w:val="00524A38"/>
    <w:rsid w:val="00524A78"/>
    <w:rsid w:val="005251BF"/>
    <w:rsid w:val="005254BA"/>
    <w:rsid w:val="0052580B"/>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91F"/>
    <w:rsid w:val="0054592F"/>
    <w:rsid w:val="00545A54"/>
    <w:rsid w:val="00545DD1"/>
    <w:rsid w:val="00546039"/>
    <w:rsid w:val="0054655E"/>
    <w:rsid w:val="005467D3"/>
    <w:rsid w:val="00546E99"/>
    <w:rsid w:val="00547028"/>
    <w:rsid w:val="00547811"/>
    <w:rsid w:val="005479C2"/>
    <w:rsid w:val="00547E27"/>
    <w:rsid w:val="005500CA"/>
    <w:rsid w:val="00550A02"/>
    <w:rsid w:val="00550B81"/>
    <w:rsid w:val="00550BFC"/>
    <w:rsid w:val="00550F19"/>
    <w:rsid w:val="005513F5"/>
    <w:rsid w:val="0055175B"/>
    <w:rsid w:val="005518EE"/>
    <w:rsid w:val="00551B62"/>
    <w:rsid w:val="00551E92"/>
    <w:rsid w:val="00552621"/>
    <w:rsid w:val="00552FEC"/>
    <w:rsid w:val="00553012"/>
    <w:rsid w:val="00553017"/>
    <w:rsid w:val="0055342C"/>
    <w:rsid w:val="005535B2"/>
    <w:rsid w:val="00553635"/>
    <w:rsid w:val="00553869"/>
    <w:rsid w:val="00553949"/>
    <w:rsid w:val="00553993"/>
    <w:rsid w:val="00554C94"/>
    <w:rsid w:val="0055503E"/>
    <w:rsid w:val="005550D6"/>
    <w:rsid w:val="005551E8"/>
    <w:rsid w:val="005559D7"/>
    <w:rsid w:val="005559FD"/>
    <w:rsid w:val="00555D39"/>
    <w:rsid w:val="00555D42"/>
    <w:rsid w:val="00555EED"/>
    <w:rsid w:val="00556436"/>
    <w:rsid w:val="0055649A"/>
    <w:rsid w:val="00556883"/>
    <w:rsid w:val="00557441"/>
    <w:rsid w:val="0055796F"/>
    <w:rsid w:val="00557A9E"/>
    <w:rsid w:val="00557E2D"/>
    <w:rsid w:val="0056050E"/>
    <w:rsid w:val="0056051A"/>
    <w:rsid w:val="005606C4"/>
    <w:rsid w:val="00561219"/>
    <w:rsid w:val="005612D3"/>
    <w:rsid w:val="0056232D"/>
    <w:rsid w:val="00562B51"/>
    <w:rsid w:val="00562E44"/>
    <w:rsid w:val="00563019"/>
    <w:rsid w:val="005639C0"/>
    <w:rsid w:val="00563BC7"/>
    <w:rsid w:val="00564598"/>
    <w:rsid w:val="00564E14"/>
    <w:rsid w:val="00564EEF"/>
    <w:rsid w:val="00564FF2"/>
    <w:rsid w:val="00565132"/>
    <w:rsid w:val="005652F6"/>
    <w:rsid w:val="00565C88"/>
    <w:rsid w:val="00565F0C"/>
    <w:rsid w:val="00565FE5"/>
    <w:rsid w:val="005666AC"/>
    <w:rsid w:val="005671A5"/>
    <w:rsid w:val="00567271"/>
    <w:rsid w:val="00567381"/>
    <w:rsid w:val="00567601"/>
    <w:rsid w:val="00567875"/>
    <w:rsid w:val="00567987"/>
    <w:rsid w:val="00567AD9"/>
    <w:rsid w:val="00567AF5"/>
    <w:rsid w:val="00567C62"/>
    <w:rsid w:val="00570026"/>
    <w:rsid w:val="00570559"/>
    <w:rsid w:val="00570753"/>
    <w:rsid w:val="00570BC9"/>
    <w:rsid w:val="00570CAC"/>
    <w:rsid w:val="00570EFF"/>
    <w:rsid w:val="00570F34"/>
    <w:rsid w:val="00570FA9"/>
    <w:rsid w:val="005711D7"/>
    <w:rsid w:val="00571720"/>
    <w:rsid w:val="00571B2A"/>
    <w:rsid w:val="00571D7A"/>
    <w:rsid w:val="00571E38"/>
    <w:rsid w:val="005720FC"/>
    <w:rsid w:val="005722C5"/>
    <w:rsid w:val="00572334"/>
    <w:rsid w:val="0057299F"/>
    <w:rsid w:val="00572C2B"/>
    <w:rsid w:val="00573007"/>
    <w:rsid w:val="005730F4"/>
    <w:rsid w:val="005734AB"/>
    <w:rsid w:val="005739EA"/>
    <w:rsid w:val="00573EA2"/>
    <w:rsid w:val="00573ECB"/>
    <w:rsid w:val="005741CC"/>
    <w:rsid w:val="00574A23"/>
    <w:rsid w:val="00574CBA"/>
    <w:rsid w:val="00574FA1"/>
    <w:rsid w:val="005751D6"/>
    <w:rsid w:val="00575E0D"/>
    <w:rsid w:val="00576691"/>
    <w:rsid w:val="0057674C"/>
    <w:rsid w:val="005768A4"/>
    <w:rsid w:val="00576FDB"/>
    <w:rsid w:val="005770EA"/>
    <w:rsid w:val="00577653"/>
    <w:rsid w:val="00577A57"/>
    <w:rsid w:val="00577AC3"/>
    <w:rsid w:val="00577B99"/>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3034"/>
    <w:rsid w:val="0058330F"/>
    <w:rsid w:val="005838A9"/>
    <w:rsid w:val="00584187"/>
    <w:rsid w:val="00584942"/>
    <w:rsid w:val="00584982"/>
    <w:rsid w:val="00584B27"/>
    <w:rsid w:val="00584BB1"/>
    <w:rsid w:val="00584D93"/>
    <w:rsid w:val="00584EBC"/>
    <w:rsid w:val="0058504B"/>
    <w:rsid w:val="005851B7"/>
    <w:rsid w:val="00585240"/>
    <w:rsid w:val="005854F7"/>
    <w:rsid w:val="005855E5"/>
    <w:rsid w:val="00585A8A"/>
    <w:rsid w:val="00585CC6"/>
    <w:rsid w:val="00585E8E"/>
    <w:rsid w:val="005864F8"/>
    <w:rsid w:val="00586CD3"/>
    <w:rsid w:val="00586E6D"/>
    <w:rsid w:val="00587213"/>
    <w:rsid w:val="005876BD"/>
    <w:rsid w:val="00587DBE"/>
    <w:rsid w:val="0059000D"/>
    <w:rsid w:val="0059004A"/>
    <w:rsid w:val="005901CA"/>
    <w:rsid w:val="00590357"/>
    <w:rsid w:val="00590B4B"/>
    <w:rsid w:val="00590C5E"/>
    <w:rsid w:val="00590EC1"/>
    <w:rsid w:val="005911EE"/>
    <w:rsid w:val="00591366"/>
    <w:rsid w:val="005913EB"/>
    <w:rsid w:val="00591565"/>
    <w:rsid w:val="00591652"/>
    <w:rsid w:val="005917F2"/>
    <w:rsid w:val="00591837"/>
    <w:rsid w:val="005919B5"/>
    <w:rsid w:val="00591A76"/>
    <w:rsid w:val="00591B5D"/>
    <w:rsid w:val="00591E41"/>
    <w:rsid w:val="00591E89"/>
    <w:rsid w:val="00591FB0"/>
    <w:rsid w:val="00592031"/>
    <w:rsid w:val="005924FE"/>
    <w:rsid w:val="00593056"/>
    <w:rsid w:val="00593452"/>
    <w:rsid w:val="0059439A"/>
    <w:rsid w:val="00594FDD"/>
    <w:rsid w:val="00595213"/>
    <w:rsid w:val="005953A1"/>
    <w:rsid w:val="00595810"/>
    <w:rsid w:val="00595EE3"/>
    <w:rsid w:val="0059649C"/>
    <w:rsid w:val="005964E7"/>
    <w:rsid w:val="00596CA6"/>
    <w:rsid w:val="005973E8"/>
    <w:rsid w:val="0059776F"/>
    <w:rsid w:val="00597774"/>
    <w:rsid w:val="00597888"/>
    <w:rsid w:val="00597955"/>
    <w:rsid w:val="005A0156"/>
    <w:rsid w:val="005A032A"/>
    <w:rsid w:val="005A06B0"/>
    <w:rsid w:val="005A0AFB"/>
    <w:rsid w:val="005A0DE6"/>
    <w:rsid w:val="005A0DE9"/>
    <w:rsid w:val="005A0F11"/>
    <w:rsid w:val="005A100E"/>
    <w:rsid w:val="005A107C"/>
    <w:rsid w:val="005A1C0B"/>
    <w:rsid w:val="005A1CAB"/>
    <w:rsid w:val="005A2145"/>
    <w:rsid w:val="005A22A7"/>
    <w:rsid w:val="005A24A6"/>
    <w:rsid w:val="005A24AB"/>
    <w:rsid w:val="005A2786"/>
    <w:rsid w:val="005A2789"/>
    <w:rsid w:val="005A2903"/>
    <w:rsid w:val="005A2B42"/>
    <w:rsid w:val="005A30E6"/>
    <w:rsid w:val="005A3823"/>
    <w:rsid w:val="005A3924"/>
    <w:rsid w:val="005A3982"/>
    <w:rsid w:val="005A3A89"/>
    <w:rsid w:val="005A3C4E"/>
    <w:rsid w:val="005A4459"/>
    <w:rsid w:val="005A44F8"/>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56D"/>
    <w:rsid w:val="005B4C6B"/>
    <w:rsid w:val="005B4C83"/>
    <w:rsid w:val="005B5308"/>
    <w:rsid w:val="005B5972"/>
    <w:rsid w:val="005B5BE4"/>
    <w:rsid w:val="005B5D02"/>
    <w:rsid w:val="005B62A7"/>
    <w:rsid w:val="005B6340"/>
    <w:rsid w:val="005B654A"/>
    <w:rsid w:val="005B6780"/>
    <w:rsid w:val="005B67AB"/>
    <w:rsid w:val="005B6F97"/>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BCB"/>
    <w:rsid w:val="005D21FF"/>
    <w:rsid w:val="005D229E"/>
    <w:rsid w:val="005D2339"/>
    <w:rsid w:val="005D23EC"/>
    <w:rsid w:val="005D23F5"/>
    <w:rsid w:val="005D2517"/>
    <w:rsid w:val="005D2731"/>
    <w:rsid w:val="005D27A4"/>
    <w:rsid w:val="005D2925"/>
    <w:rsid w:val="005D2E09"/>
    <w:rsid w:val="005D2FD6"/>
    <w:rsid w:val="005D31AA"/>
    <w:rsid w:val="005D330D"/>
    <w:rsid w:val="005D3340"/>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AA"/>
    <w:rsid w:val="005E557A"/>
    <w:rsid w:val="005E5A26"/>
    <w:rsid w:val="005E5AC7"/>
    <w:rsid w:val="005E60D4"/>
    <w:rsid w:val="005E71E3"/>
    <w:rsid w:val="005E74E2"/>
    <w:rsid w:val="005E74FF"/>
    <w:rsid w:val="005E77F8"/>
    <w:rsid w:val="005E7881"/>
    <w:rsid w:val="005E7CAE"/>
    <w:rsid w:val="005E7D3A"/>
    <w:rsid w:val="005F05A4"/>
    <w:rsid w:val="005F068E"/>
    <w:rsid w:val="005F0764"/>
    <w:rsid w:val="005F0911"/>
    <w:rsid w:val="005F12C3"/>
    <w:rsid w:val="005F23FC"/>
    <w:rsid w:val="005F29E9"/>
    <w:rsid w:val="005F2A38"/>
    <w:rsid w:val="005F2AE9"/>
    <w:rsid w:val="005F2B85"/>
    <w:rsid w:val="005F3016"/>
    <w:rsid w:val="005F313A"/>
    <w:rsid w:val="005F405B"/>
    <w:rsid w:val="005F433D"/>
    <w:rsid w:val="005F4A29"/>
    <w:rsid w:val="005F4C93"/>
    <w:rsid w:val="005F58D7"/>
    <w:rsid w:val="005F6116"/>
    <w:rsid w:val="005F62D2"/>
    <w:rsid w:val="005F63EF"/>
    <w:rsid w:val="005F662A"/>
    <w:rsid w:val="005F6B4F"/>
    <w:rsid w:val="005F6D1B"/>
    <w:rsid w:val="005F71A2"/>
    <w:rsid w:val="005F71EB"/>
    <w:rsid w:val="005F7DD5"/>
    <w:rsid w:val="00600101"/>
    <w:rsid w:val="0060040D"/>
    <w:rsid w:val="00600E24"/>
    <w:rsid w:val="00601860"/>
    <w:rsid w:val="0060189D"/>
    <w:rsid w:val="00601909"/>
    <w:rsid w:val="00601A5F"/>
    <w:rsid w:val="00601C49"/>
    <w:rsid w:val="00601E45"/>
    <w:rsid w:val="00602424"/>
    <w:rsid w:val="00602B31"/>
    <w:rsid w:val="00602C99"/>
    <w:rsid w:val="006035C2"/>
    <w:rsid w:val="00603D6E"/>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1036B"/>
    <w:rsid w:val="0061076F"/>
    <w:rsid w:val="00610A5E"/>
    <w:rsid w:val="00610D07"/>
    <w:rsid w:val="006110A6"/>
    <w:rsid w:val="006111E6"/>
    <w:rsid w:val="00611448"/>
    <w:rsid w:val="00611826"/>
    <w:rsid w:val="0061190F"/>
    <w:rsid w:val="00611B0E"/>
    <w:rsid w:val="00611BA5"/>
    <w:rsid w:val="006120AE"/>
    <w:rsid w:val="0061225D"/>
    <w:rsid w:val="00612991"/>
    <w:rsid w:val="00612E07"/>
    <w:rsid w:val="006130E1"/>
    <w:rsid w:val="00613135"/>
    <w:rsid w:val="00613436"/>
    <w:rsid w:val="00613DA0"/>
    <w:rsid w:val="00613E9B"/>
    <w:rsid w:val="006142E4"/>
    <w:rsid w:val="006143C9"/>
    <w:rsid w:val="0061442A"/>
    <w:rsid w:val="00614431"/>
    <w:rsid w:val="00614858"/>
    <w:rsid w:val="00614924"/>
    <w:rsid w:val="00614A38"/>
    <w:rsid w:val="00614AC7"/>
    <w:rsid w:val="00614CB3"/>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A8A"/>
    <w:rsid w:val="0062520B"/>
    <w:rsid w:val="0062528C"/>
    <w:rsid w:val="006252C5"/>
    <w:rsid w:val="00625EA9"/>
    <w:rsid w:val="00626842"/>
    <w:rsid w:val="00626B5A"/>
    <w:rsid w:val="00626CCD"/>
    <w:rsid w:val="0062705D"/>
    <w:rsid w:val="00627B27"/>
    <w:rsid w:val="00627F9E"/>
    <w:rsid w:val="006301F0"/>
    <w:rsid w:val="0063036C"/>
    <w:rsid w:val="00630806"/>
    <w:rsid w:val="006309F9"/>
    <w:rsid w:val="006312FA"/>
    <w:rsid w:val="0063131E"/>
    <w:rsid w:val="00631A6E"/>
    <w:rsid w:val="00632191"/>
    <w:rsid w:val="00632E0B"/>
    <w:rsid w:val="00633104"/>
    <w:rsid w:val="0063401F"/>
    <w:rsid w:val="006340A6"/>
    <w:rsid w:val="006342A0"/>
    <w:rsid w:val="00634371"/>
    <w:rsid w:val="006343FD"/>
    <w:rsid w:val="00634900"/>
    <w:rsid w:val="0063492E"/>
    <w:rsid w:val="00634BD2"/>
    <w:rsid w:val="00634ED3"/>
    <w:rsid w:val="006354B3"/>
    <w:rsid w:val="00635706"/>
    <w:rsid w:val="00635BEF"/>
    <w:rsid w:val="0063600A"/>
    <w:rsid w:val="00636560"/>
    <w:rsid w:val="006372A1"/>
    <w:rsid w:val="00637333"/>
    <w:rsid w:val="006373DB"/>
    <w:rsid w:val="006374E5"/>
    <w:rsid w:val="006377B8"/>
    <w:rsid w:val="0064015C"/>
    <w:rsid w:val="006406C0"/>
    <w:rsid w:val="0064092A"/>
    <w:rsid w:val="00640FDA"/>
    <w:rsid w:val="006410F4"/>
    <w:rsid w:val="00641F14"/>
    <w:rsid w:val="006420E2"/>
    <w:rsid w:val="0064216F"/>
    <w:rsid w:val="00642688"/>
    <w:rsid w:val="006427AA"/>
    <w:rsid w:val="00642853"/>
    <w:rsid w:val="00642ABE"/>
    <w:rsid w:val="00642E82"/>
    <w:rsid w:val="00642E92"/>
    <w:rsid w:val="006431EF"/>
    <w:rsid w:val="0064322E"/>
    <w:rsid w:val="006436BB"/>
    <w:rsid w:val="006441F5"/>
    <w:rsid w:val="00644320"/>
    <w:rsid w:val="0064442D"/>
    <w:rsid w:val="0064460F"/>
    <w:rsid w:val="00644D00"/>
    <w:rsid w:val="00644E02"/>
    <w:rsid w:val="006452C0"/>
    <w:rsid w:val="00645780"/>
    <w:rsid w:val="006457AE"/>
    <w:rsid w:val="006457FA"/>
    <w:rsid w:val="00645B15"/>
    <w:rsid w:val="00645B27"/>
    <w:rsid w:val="00645DB8"/>
    <w:rsid w:val="00646567"/>
    <w:rsid w:val="006465C2"/>
    <w:rsid w:val="006466A5"/>
    <w:rsid w:val="00646896"/>
    <w:rsid w:val="00646D0B"/>
    <w:rsid w:val="00646FD2"/>
    <w:rsid w:val="006471CB"/>
    <w:rsid w:val="0064720A"/>
    <w:rsid w:val="00647278"/>
    <w:rsid w:val="00647392"/>
    <w:rsid w:val="00647C53"/>
    <w:rsid w:val="00647F56"/>
    <w:rsid w:val="00650087"/>
    <w:rsid w:val="0065024E"/>
    <w:rsid w:val="00650A26"/>
    <w:rsid w:val="00650B7D"/>
    <w:rsid w:val="00650F97"/>
    <w:rsid w:val="0065176F"/>
    <w:rsid w:val="00651846"/>
    <w:rsid w:val="00652093"/>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B05"/>
    <w:rsid w:val="00657DC2"/>
    <w:rsid w:val="00660417"/>
    <w:rsid w:val="00660959"/>
    <w:rsid w:val="00660A32"/>
    <w:rsid w:val="00660DC5"/>
    <w:rsid w:val="00660F61"/>
    <w:rsid w:val="00661D0E"/>
    <w:rsid w:val="00662332"/>
    <w:rsid w:val="006624B6"/>
    <w:rsid w:val="00662759"/>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320"/>
    <w:rsid w:val="00680544"/>
    <w:rsid w:val="00681108"/>
    <w:rsid w:val="006812F7"/>
    <w:rsid w:val="006816EA"/>
    <w:rsid w:val="0068170D"/>
    <w:rsid w:val="00681730"/>
    <w:rsid w:val="006819CD"/>
    <w:rsid w:val="0068210B"/>
    <w:rsid w:val="00682211"/>
    <w:rsid w:val="0068231F"/>
    <w:rsid w:val="00682344"/>
    <w:rsid w:val="00682403"/>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BB1"/>
    <w:rsid w:val="006873D8"/>
    <w:rsid w:val="00687B47"/>
    <w:rsid w:val="00687EAA"/>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1A1"/>
    <w:rsid w:val="006944B2"/>
    <w:rsid w:val="00694988"/>
    <w:rsid w:val="00694ABC"/>
    <w:rsid w:val="00694AC6"/>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B0335"/>
    <w:rsid w:val="006B0A07"/>
    <w:rsid w:val="006B0A6C"/>
    <w:rsid w:val="006B1401"/>
    <w:rsid w:val="006B1701"/>
    <w:rsid w:val="006B1B70"/>
    <w:rsid w:val="006B1C9C"/>
    <w:rsid w:val="006B2032"/>
    <w:rsid w:val="006B2365"/>
    <w:rsid w:val="006B260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607"/>
    <w:rsid w:val="006B6DEF"/>
    <w:rsid w:val="006B7135"/>
    <w:rsid w:val="006B7621"/>
    <w:rsid w:val="006B7728"/>
    <w:rsid w:val="006B777C"/>
    <w:rsid w:val="006B7B19"/>
    <w:rsid w:val="006B7E5D"/>
    <w:rsid w:val="006B7ED9"/>
    <w:rsid w:val="006B7F5C"/>
    <w:rsid w:val="006C06BE"/>
    <w:rsid w:val="006C0D68"/>
    <w:rsid w:val="006C0E00"/>
    <w:rsid w:val="006C0F98"/>
    <w:rsid w:val="006C10F5"/>
    <w:rsid w:val="006C129F"/>
    <w:rsid w:val="006C12BD"/>
    <w:rsid w:val="006C12E8"/>
    <w:rsid w:val="006C1350"/>
    <w:rsid w:val="006C16CE"/>
    <w:rsid w:val="006C1749"/>
    <w:rsid w:val="006C177E"/>
    <w:rsid w:val="006C17B3"/>
    <w:rsid w:val="006C1999"/>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3C3"/>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97A"/>
    <w:rsid w:val="006D5DA7"/>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B"/>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6F5"/>
    <w:rsid w:val="007069F1"/>
    <w:rsid w:val="00706C65"/>
    <w:rsid w:val="00706FA5"/>
    <w:rsid w:val="00706FA8"/>
    <w:rsid w:val="00707D81"/>
    <w:rsid w:val="007101DD"/>
    <w:rsid w:val="00710434"/>
    <w:rsid w:val="00710AE1"/>
    <w:rsid w:val="00710E27"/>
    <w:rsid w:val="00711983"/>
    <w:rsid w:val="00711A4E"/>
    <w:rsid w:val="00711D5D"/>
    <w:rsid w:val="0071242C"/>
    <w:rsid w:val="00712549"/>
    <w:rsid w:val="007128A9"/>
    <w:rsid w:val="00712A82"/>
    <w:rsid w:val="00712FB4"/>
    <w:rsid w:val="00713384"/>
    <w:rsid w:val="0071358B"/>
    <w:rsid w:val="0071363B"/>
    <w:rsid w:val="0071385C"/>
    <w:rsid w:val="007139E9"/>
    <w:rsid w:val="00713BD5"/>
    <w:rsid w:val="007149B8"/>
    <w:rsid w:val="007151EA"/>
    <w:rsid w:val="00715207"/>
    <w:rsid w:val="0071543B"/>
    <w:rsid w:val="00715915"/>
    <w:rsid w:val="00715C00"/>
    <w:rsid w:val="00716158"/>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2021D"/>
    <w:rsid w:val="007205B1"/>
    <w:rsid w:val="007207B9"/>
    <w:rsid w:val="007207E6"/>
    <w:rsid w:val="00720A6E"/>
    <w:rsid w:val="00720AC9"/>
    <w:rsid w:val="00720CD7"/>
    <w:rsid w:val="00720ECD"/>
    <w:rsid w:val="00720ED7"/>
    <w:rsid w:val="00721301"/>
    <w:rsid w:val="0072149B"/>
    <w:rsid w:val="007218AA"/>
    <w:rsid w:val="007218C8"/>
    <w:rsid w:val="00721A35"/>
    <w:rsid w:val="00721F60"/>
    <w:rsid w:val="00722447"/>
    <w:rsid w:val="007227A5"/>
    <w:rsid w:val="007229A6"/>
    <w:rsid w:val="00722A21"/>
    <w:rsid w:val="007231CB"/>
    <w:rsid w:val="007235C0"/>
    <w:rsid w:val="007237EE"/>
    <w:rsid w:val="00723C9A"/>
    <w:rsid w:val="00723E1D"/>
    <w:rsid w:val="007243C9"/>
    <w:rsid w:val="00724619"/>
    <w:rsid w:val="00724A1D"/>
    <w:rsid w:val="00724A7D"/>
    <w:rsid w:val="00724DDA"/>
    <w:rsid w:val="007253F3"/>
    <w:rsid w:val="00725504"/>
    <w:rsid w:val="007257A0"/>
    <w:rsid w:val="0072587A"/>
    <w:rsid w:val="007259EC"/>
    <w:rsid w:val="00725C10"/>
    <w:rsid w:val="007260BF"/>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734"/>
    <w:rsid w:val="00731DAD"/>
    <w:rsid w:val="007322E2"/>
    <w:rsid w:val="007322FB"/>
    <w:rsid w:val="007323CB"/>
    <w:rsid w:val="007323D4"/>
    <w:rsid w:val="0073253D"/>
    <w:rsid w:val="00732914"/>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A2D"/>
    <w:rsid w:val="00735B59"/>
    <w:rsid w:val="00735BEF"/>
    <w:rsid w:val="00735F1A"/>
    <w:rsid w:val="007363A9"/>
    <w:rsid w:val="00736C54"/>
    <w:rsid w:val="00736EE8"/>
    <w:rsid w:val="0073702C"/>
    <w:rsid w:val="00737067"/>
    <w:rsid w:val="00737301"/>
    <w:rsid w:val="00737528"/>
    <w:rsid w:val="0073757A"/>
    <w:rsid w:val="007375F3"/>
    <w:rsid w:val="00737634"/>
    <w:rsid w:val="00737969"/>
    <w:rsid w:val="007379A2"/>
    <w:rsid w:val="00737EB1"/>
    <w:rsid w:val="007400A8"/>
    <w:rsid w:val="007406B2"/>
    <w:rsid w:val="00740A8B"/>
    <w:rsid w:val="00740E01"/>
    <w:rsid w:val="007415A6"/>
    <w:rsid w:val="007416B8"/>
    <w:rsid w:val="007418E1"/>
    <w:rsid w:val="00741CA9"/>
    <w:rsid w:val="00741E77"/>
    <w:rsid w:val="0074232A"/>
    <w:rsid w:val="0074247C"/>
    <w:rsid w:val="007426AD"/>
    <w:rsid w:val="0074284D"/>
    <w:rsid w:val="00742962"/>
    <w:rsid w:val="00742AEE"/>
    <w:rsid w:val="00742BEB"/>
    <w:rsid w:val="00742C1D"/>
    <w:rsid w:val="00742F97"/>
    <w:rsid w:val="00743B10"/>
    <w:rsid w:val="00744AA9"/>
    <w:rsid w:val="00744DCE"/>
    <w:rsid w:val="00744E43"/>
    <w:rsid w:val="00744EC0"/>
    <w:rsid w:val="00744EF6"/>
    <w:rsid w:val="00745462"/>
    <w:rsid w:val="0074566B"/>
    <w:rsid w:val="007458DA"/>
    <w:rsid w:val="00745B09"/>
    <w:rsid w:val="00745D82"/>
    <w:rsid w:val="00745EBB"/>
    <w:rsid w:val="00745F6D"/>
    <w:rsid w:val="007462F9"/>
    <w:rsid w:val="00746CC4"/>
    <w:rsid w:val="00746FD5"/>
    <w:rsid w:val="007470E3"/>
    <w:rsid w:val="007474BC"/>
    <w:rsid w:val="00747846"/>
    <w:rsid w:val="00747AF1"/>
    <w:rsid w:val="0075017E"/>
    <w:rsid w:val="0075050D"/>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68C"/>
    <w:rsid w:val="007547EE"/>
    <w:rsid w:val="007548A9"/>
    <w:rsid w:val="00754FAC"/>
    <w:rsid w:val="00755078"/>
    <w:rsid w:val="00755343"/>
    <w:rsid w:val="0075582F"/>
    <w:rsid w:val="0075586C"/>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E76"/>
    <w:rsid w:val="00762001"/>
    <w:rsid w:val="0076222B"/>
    <w:rsid w:val="0076223A"/>
    <w:rsid w:val="00762249"/>
    <w:rsid w:val="00762270"/>
    <w:rsid w:val="00762513"/>
    <w:rsid w:val="007628B2"/>
    <w:rsid w:val="00762BB1"/>
    <w:rsid w:val="0076333C"/>
    <w:rsid w:val="0076357B"/>
    <w:rsid w:val="0076364A"/>
    <w:rsid w:val="007637B7"/>
    <w:rsid w:val="007638F1"/>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EA6"/>
    <w:rsid w:val="0077037F"/>
    <w:rsid w:val="00770542"/>
    <w:rsid w:val="0077057F"/>
    <w:rsid w:val="00770BEA"/>
    <w:rsid w:val="00770E93"/>
    <w:rsid w:val="00770F20"/>
    <w:rsid w:val="00771218"/>
    <w:rsid w:val="0077136A"/>
    <w:rsid w:val="0077247C"/>
    <w:rsid w:val="00772612"/>
    <w:rsid w:val="00772942"/>
    <w:rsid w:val="0077313F"/>
    <w:rsid w:val="0077318C"/>
    <w:rsid w:val="00773624"/>
    <w:rsid w:val="00773767"/>
    <w:rsid w:val="00773A25"/>
    <w:rsid w:val="00773C48"/>
    <w:rsid w:val="00773E2F"/>
    <w:rsid w:val="007741D6"/>
    <w:rsid w:val="007742BF"/>
    <w:rsid w:val="0077434A"/>
    <w:rsid w:val="00774610"/>
    <w:rsid w:val="007747F0"/>
    <w:rsid w:val="0077490F"/>
    <w:rsid w:val="00774B7B"/>
    <w:rsid w:val="00774C69"/>
    <w:rsid w:val="00774DD7"/>
    <w:rsid w:val="00774E84"/>
    <w:rsid w:val="0077507B"/>
    <w:rsid w:val="007755E5"/>
    <w:rsid w:val="00775609"/>
    <w:rsid w:val="007758DF"/>
    <w:rsid w:val="00775C33"/>
    <w:rsid w:val="00776176"/>
    <w:rsid w:val="0077619A"/>
    <w:rsid w:val="007762BE"/>
    <w:rsid w:val="00776925"/>
    <w:rsid w:val="00776B13"/>
    <w:rsid w:val="00776CD5"/>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8E9"/>
    <w:rsid w:val="00782DC4"/>
    <w:rsid w:val="00782FF9"/>
    <w:rsid w:val="00783924"/>
    <w:rsid w:val="00784734"/>
    <w:rsid w:val="0078488B"/>
    <w:rsid w:val="00784B8C"/>
    <w:rsid w:val="00784C41"/>
    <w:rsid w:val="00784FB6"/>
    <w:rsid w:val="00785995"/>
    <w:rsid w:val="00785A42"/>
    <w:rsid w:val="00785A69"/>
    <w:rsid w:val="00785C1C"/>
    <w:rsid w:val="00785F6C"/>
    <w:rsid w:val="0078611C"/>
    <w:rsid w:val="00786A4D"/>
    <w:rsid w:val="00786D82"/>
    <w:rsid w:val="007878B9"/>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D4"/>
    <w:rsid w:val="00794384"/>
    <w:rsid w:val="0079472A"/>
    <w:rsid w:val="0079507E"/>
    <w:rsid w:val="007952F3"/>
    <w:rsid w:val="007955A3"/>
    <w:rsid w:val="00795798"/>
    <w:rsid w:val="007957E1"/>
    <w:rsid w:val="00795D87"/>
    <w:rsid w:val="00795DCD"/>
    <w:rsid w:val="00796385"/>
    <w:rsid w:val="00796421"/>
    <w:rsid w:val="007965EB"/>
    <w:rsid w:val="007969AF"/>
    <w:rsid w:val="00796CA5"/>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4C19"/>
    <w:rsid w:val="007A4C1A"/>
    <w:rsid w:val="007A4F9A"/>
    <w:rsid w:val="007A4FA1"/>
    <w:rsid w:val="007A4FEE"/>
    <w:rsid w:val="007A5128"/>
    <w:rsid w:val="007A5182"/>
    <w:rsid w:val="007A5526"/>
    <w:rsid w:val="007A5663"/>
    <w:rsid w:val="007A57DA"/>
    <w:rsid w:val="007A64CD"/>
    <w:rsid w:val="007A6780"/>
    <w:rsid w:val="007A6804"/>
    <w:rsid w:val="007A6949"/>
    <w:rsid w:val="007A6B1D"/>
    <w:rsid w:val="007A6F75"/>
    <w:rsid w:val="007A7625"/>
    <w:rsid w:val="007A7709"/>
    <w:rsid w:val="007A7830"/>
    <w:rsid w:val="007A7AF3"/>
    <w:rsid w:val="007A7B02"/>
    <w:rsid w:val="007B004F"/>
    <w:rsid w:val="007B0109"/>
    <w:rsid w:val="007B0798"/>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35D"/>
    <w:rsid w:val="007C275E"/>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7AA"/>
    <w:rsid w:val="007C6854"/>
    <w:rsid w:val="007C6877"/>
    <w:rsid w:val="007C6955"/>
    <w:rsid w:val="007C6BB2"/>
    <w:rsid w:val="007C6C9F"/>
    <w:rsid w:val="007C73DC"/>
    <w:rsid w:val="007C78E2"/>
    <w:rsid w:val="007C7E20"/>
    <w:rsid w:val="007C7E98"/>
    <w:rsid w:val="007C7FB2"/>
    <w:rsid w:val="007D0343"/>
    <w:rsid w:val="007D0398"/>
    <w:rsid w:val="007D0AF2"/>
    <w:rsid w:val="007D0B02"/>
    <w:rsid w:val="007D0B9C"/>
    <w:rsid w:val="007D102F"/>
    <w:rsid w:val="007D1226"/>
    <w:rsid w:val="007D182A"/>
    <w:rsid w:val="007D1C85"/>
    <w:rsid w:val="007D1F07"/>
    <w:rsid w:val="007D2AE0"/>
    <w:rsid w:val="007D2D57"/>
    <w:rsid w:val="007D2E5E"/>
    <w:rsid w:val="007D3CFD"/>
    <w:rsid w:val="007D411A"/>
    <w:rsid w:val="007D4175"/>
    <w:rsid w:val="007D41A8"/>
    <w:rsid w:val="007D4257"/>
    <w:rsid w:val="007D43D3"/>
    <w:rsid w:val="007D43EC"/>
    <w:rsid w:val="007D4A1D"/>
    <w:rsid w:val="007D4F74"/>
    <w:rsid w:val="007D501E"/>
    <w:rsid w:val="007D530D"/>
    <w:rsid w:val="007D557D"/>
    <w:rsid w:val="007D5B5B"/>
    <w:rsid w:val="007D62FC"/>
    <w:rsid w:val="007D66CB"/>
    <w:rsid w:val="007D6761"/>
    <w:rsid w:val="007D69AC"/>
    <w:rsid w:val="007D69D2"/>
    <w:rsid w:val="007D6BFE"/>
    <w:rsid w:val="007D6D29"/>
    <w:rsid w:val="007D7430"/>
    <w:rsid w:val="007D7533"/>
    <w:rsid w:val="007D7CC2"/>
    <w:rsid w:val="007D7EFF"/>
    <w:rsid w:val="007E1447"/>
    <w:rsid w:val="007E1839"/>
    <w:rsid w:val="007E1ABF"/>
    <w:rsid w:val="007E2347"/>
    <w:rsid w:val="007E29C1"/>
    <w:rsid w:val="007E2B9D"/>
    <w:rsid w:val="007E322A"/>
    <w:rsid w:val="007E3475"/>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5A1"/>
    <w:rsid w:val="007E59AA"/>
    <w:rsid w:val="007E59C0"/>
    <w:rsid w:val="007E5D40"/>
    <w:rsid w:val="007E5D70"/>
    <w:rsid w:val="007E6049"/>
    <w:rsid w:val="007E6358"/>
    <w:rsid w:val="007E68FD"/>
    <w:rsid w:val="007E6D85"/>
    <w:rsid w:val="007E7149"/>
    <w:rsid w:val="007E726A"/>
    <w:rsid w:val="007E75B8"/>
    <w:rsid w:val="007F0F76"/>
    <w:rsid w:val="007F140F"/>
    <w:rsid w:val="007F1935"/>
    <w:rsid w:val="007F1BD2"/>
    <w:rsid w:val="007F1E91"/>
    <w:rsid w:val="007F249E"/>
    <w:rsid w:val="007F2646"/>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FA4"/>
    <w:rsid w:val="007F71C9"/>
    <w:rsid w:val="007F7459"/>
    <w:rsid w:val="007F75AF"/>
    <w:rsid w:val="008001F1"/>
    <w:rsid w:val="00800417"/>
    <w:rsid w:val="0080054B"/>
    <w:rsid w:val="008005F8"/>
    <w:rsid w:val="008007C0"/>
    <w:rsid w:val="00800B24"/>
    <w:rsid w:val="00800BEF"/>
    <w:rsid w:val="00801201"/>
    <w:rsid w:val="00801405"/>
    <w:rsid w:val="00801858"/>
    <w:rsid w:val="00802C35"/>
    <w:rsid w:val="00802D55"/>
    <w:rsid w:val="00803231"/>
    <w:rsid w:val="00803C49"/>
    <w:rsid w:val="00803D2C"/>
    <w:rsid w:val="00804548"/>
    <w:rsid w:val="008045B6"/>
    <w:rsid w:val="00804A77"/>
    <w:rsid w:val="00805055"/>
    <w:rsid w:val="0080512F"/>
    <w:rsid w:val="0080515C"/>
    <w:rsid w:val="00805B37"/>
    <w:rsid w:val="00805BCF"/>
    <w:rsid w:val="00805CBD"/>
    <w:rsid w:val="00805D33"/>
    <w:rsid w:val="00806035"/>
    <w:rsid w:val="00806541"/>
    <w:rsid w:val="0080697F"/>
    <w:rsid w:val="00806C25"/>
    <w:rsid w:val="00806DAB"/>
    <w:rsid w:val="00807507"/>
    <w:rsid w:val="00807DA1"/>
    <w:rsid w:val="00807DCE"/>
    <w:rsid w:val="00807E1C"/>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471"/>
    <w:rsid w:val="00815635"/>
    <w:rsid w:val="008159A3"/>
    <w:rsid w:val="00815CFF"/>
    <w:rsid w:val="008167B6"/>
    <w:rsid w:val="008167C7"/>
    <w:rsid w:val="008168C7"/>
    <w:rsid w:val="008168F6"/>
    <w:rsid w:val="008169D4"/>
    <w:rsid w:val="00816A75"/>
    <w:rsid w:val="00816A87"/>
    <w:rsid w:val="00816D6D"/>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993"/>
    <w:rsid w:val="00822C58"/>
    <w:rsid w:val="0082316D"/>
    <w:rsid w:val="008233F6"/>
    <w:rsid w:val="00823AA6"/>
    <w:rsid w:val="00824E90"/>
    <w:rsid w:val="0082504C"/>
    <w:rsid w:val="008254B2"/>
    <w:rsid w:val="008255B4"/>
    <w:rsid w:val="008255D5"/>
    <w:rsid w:val="008255E2"/>
    <w:rsid w:val="008256D7"/>
    <w:rsid w:val="008260A4"/>
    <w:rsid w:val="0082635D"/>
    <w:rsid w:val="0082643C"/>
    <w:rsid w:val="0082674E"/>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4A05"/>
    <w:rsid w:val="00834D9B"/>
    <w:rsid w:val="00835B2F"/>
    <w:rsid w:val="00835D81"/>
    <w:rsid w:val="00835FE4"/>
    <w:rsid w:val="00836C8A"/>
    <w:rsid w:val="00836D13"/>
    <w:rsid w:val="00836D8A"/>
    <w:rsid w:val="00836E3B"/>
    <w:rsid w:val="00836F1B"/>
    <w:rsid w:val="0083706C"/>
    <w:rsid w:val="0083737E"/>
    <w:rsid w:val="008376E1"/>
    <w:rsid w:val="00837B36"/>
    <w:rsid w:val="00837E5F"/>
    <w:rsid w:val="00840433"/>
    <w:rsid w:val="00840A46"/>
    <w:rsid w:val="00840E08"/>
    <w:rsid w:val="00841E80"/>
    <w:rsid w:val="00841FE2"/>
    <w:rsid w:val="00842210"/>
    <w:rsid w:val="00842289"/>
    <w:rsid w:val="0084255D"/>
    <w:rsid w:val="0084275F"/>
    <w:rsid w:val="00842AAB"/>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3E4"/>
    <w:rsid w:val="008455E5"/>
    <w:rsid w:val="00845788"/>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2034"/>
    <w:rsid w:val="00852212"/>
    <w:rsid w:val="00852222"/>
    <w:rsid w:val="008527F0"/>
    <w:rsid w:val="0085290D"/>
    <w:rsid w:val="00852C0D"/>
    <w:rsid w:val="008532A8"/>
    <w:rsid w:val="00853347"/>
    <w:rsid w:val="00853422"/>
    <w:rsid w:val="00853719"/>
    <w:rsid w:val="00853981"/>
    <w:rsid w:val="00853AD0"/>
    <w:rsid w:val="00853BC4"/>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810"/>
    <w:rsid w:val="00857DEB"/>
    <w:rsid w:val="00857EB0"/>
    <w:rsid w:val="00860444"/>
    <w:rsid w:val="00860646"/>
    <w:rsid w:val="008607FC"/>
    <w:rsid w:val="00860BF7"/>
    <w:rsid w:val="0086141F"/>
    <w:rsid w:val="00861EE8"/>
    <w:rsid w:val="008622E3"/>
    <w:rsid w:val="00862A3C"/>
    <w:rsid w:val="00862AC9"/>
    <w:rsid w:val="00862BDC"/>
    <w:rsid w:val="00862D82"/>
    <w:rsid w:val="00862D96"/>
    <w:rsid w:val="008631DA"/>
    <w:rsid w:val="00863229"/>
    <w:rsid w:val="00863569"/>
    <w:rsid w:val="008644F0"/>
    <w:rsid w:val="008647B4"/>
    <w:rsid w:val="0086516C"/>
    <w:rsid w:val="008657CB"/>
    <w:rsid w:val="00865899"/>
    <w:rsid w:val="00866069"/>
    <w:rsid w:val="008663BF"/>
    <w:rsid w:val="008665CC"/>
    <w:rsid w:val="0086676B"/>
    <w:rsid w:val="0086691A"/>
    <w:rsid w:val="0086699A"/>
    <w:rsid w:val="00866C78"/>
    <w:rsid w:val="00867736"/>
    <w:rsid w:val="00867E03"/>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A4C"/>
    <w:rsid w:val="0088034B"/>
    <w:rsid w:val="00880720"/>
    <w:rsid w:val="008807DA"/>
    <w:rsid w:val="0088091E"/>
    <w:rsid w:val="0088176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709"/>
    <w:rsid w:val="00891A55"/>
    <w:rsid w:val="00891FF3"/>
    <w:rsid w:val="0089235A"/>
    <w:rsid w:val="008927AD"/>
    <w:rsid w:val="00892848"/>
    <w:rsid w:val="00893223"/>
    <w:rsid w:val="0089424E"/>
    <w:rsid w:val="00894423"/>
    <w:rsid w:val="00894434"/>
    <w:rsid w:val="008946B8"/>
    <w:rsid w:val="008951DE"/>
    <w:rsid w:val="0089543E"/>
    <w:rsid w:val="0089546F"/>
    <w:rsid w:val="008955A7"/>
    <w:rsid w:val="0089568F"/>
    <w:rsid w:val="00895939"/>
    <w:rsid w:val="00895AE1"/>
    <w:rsid w:val="00895CDD"/>
    <w:rsid w:val="00895ED2"/>
    <w:rsid w:val="00895FF8"/>
    <w:rsid w:val="00896A4A"/>
    <w:rsid w:val="00896B22"/>
    <w:rsid w:val="00896F8E"/>
    <w:rsid w:val="0089782A"/>
    <w:rsid w:val="00897B08"/>
    <w:rsid w:val="00897D6D"/>
    <w:rsid w:val="00897E11"/>
    <w:rsid w:val="00897FC0"/>
    <w:rsid w:val="008A12E1"/>
    <w:rsid w:val="008A195B"/>
    <w:rsid w:val="008A1DC7"/>
    <w:rsid w:val="008A1EFF"/>
    <w:rsid w:val="008A1F1E"/>
    <w:rsid w:val="008A26D7"/>
    <w:rsid w:val="008A2C28"/>
    <w:rsid w:val="008A333D"/>
    <w:rsid w:val="008A35FD"/>
    <w:rsid w:val="008A3679"/>
    <w:rsid w:val="008A3C2F"/>
    <w:rsid w:val="008A4108"/>
    <w:rsid w:val="008A4650"/>
    <w:rsid w:val="008A46DF"/>
    <w:rsid w:val="008A5241"/>
    <w:rsid w:val="008A54DC"/>
    <w:rsid w:val="008A58B5"/>
    <w:rsid w:val="008A58E1"/>
    <w:rsid w:val="008A5CA1"/>
    <w:rsid w:val="008A5E72"/>
    <w:rsid w:val="008A6088"/>
    <w:rsid w:val="008A6654"/>
    <w:rsid w:val="008A677A"/>
    <w:rsid w:val="008A689C"/>
    <w:rsid w:val="008A6EBA"/>
    <w:rsid w:val="008A797B"/>
    <w:rsid w:val="008A79A3"/>
    <w:rsid w:val="008A7C1A"/>
    <w:rsid w:val="008A7CBB"/>
    <w:rsid w:val="008B090A"/>
    <w:rsid w:val="008B0AB1"/>
    <w:rsid w:val="008B0ED2"/>
    <w:rsid w:val="008B1144"/>
    <w:rsid w:val="008B1773"/>
    <w:rsid w:val="008B1938"/>
    <w:rsid w:val="008B19EA"/>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E0F"/>
    <w:rsid w:val="008B504E"/>
    <w:rsid w:val="008B5137"/>
    <w:rsid w:val="008B5163"/>
    <w:rsid w:val="008B5B70"/>
    <w:rsid w:val="008B66BA"/>
    <w:rsid w:val="008B66D4"/>
    <w:rsid w:val="008B6752"/>
    <w:rsid w:val="008B6AD8"/>
    <w:rsid w:val="008B701B"/>
    <w:rsid w:val="008B75AA"/>
    <w:rsid w:val="008B7D10"/>
    <w:rsid w:val="008C0176"/>
    <w:rsid w:val="008C0369"/>
    <w:rsid w:val="008C064D"/>
    <w:rsid w:val="008C1294"/>
    <w:rsid w:val="008C17A4"/>
    <w:rsid w:val="008C17E4"/>
    <w:rsid w:val="008C1A2C"/>
    <w:rsid w:val="008C1CB7"/>
    <w:rsid w:val="008C1D0A"/>
    <w:rsid w:val="008C257A"/>
    <w:rsid w:val="008C29C9"/>
    <w:rsid w:val="008C2AB1"/>
    <w:rsid w:val="008C2E52"/>
    <w:rsid w:val="008C3047"/>
    <w:rsid w:val="008C3138"/>
    <w:rsid w:val="008C3B77"/>
    <w:rsid w:val="008C3CF0"/>
    <w:rsid w:val="008C4467"/>
    <w:rsid w:val="008C4DD9"/>
    <w:rsid w:val="008C5023"/>
    <w:rsid w:val="008C54CA"/>
    <w:rsid w:val="008C57F4"/>
    <w:rsid w:val="008C597C"/>
    <w:rsid w:val="008C5D2C"/>
    <w:rsid w:val="008C5EA3"/>
    <w:rsid w:val="008C6424"/>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7A8"/>
    <w:rsid w:val="008D384C"/>
    <w:rsid w:val="008D3CCD"/>
    <w:rsid w:val="008D3CEB"/>
    <w:rsid w:val="008D424E"/>
    <w:rsid w:val="008D4B60"/>
    <w:rsid w:val="008D4CFB"/>
    <w:rsid w:val="008D4DB8"/>
    <w:rsid w:val="008D4F66"/>
    <w:rsid w:val="008D4FB3"/>
    <w:rsid w:val="008D58BC"/>
    <w:rsid w:val="008D59CE"/>
    <w:rsid w:val="008D5AE8"/>
    <w:rsid w:val="008D63B2"/>
    <w:rsid w:val="008D669C"/>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FEC"/>
    <w:rsid w:val="008E4194"/>
    <w:rsid w:val="008E47E6"/>
    <w:rsid w:val="008E4CD0"/>
    <w:rsid w:val="008E4F65"/>
    <w:rsid w:val="008E507A"/>
    <w:rsid w:val="008E5B3F"/>
    <w:rsid w:val="008E5DDE"/>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E9"/>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758A"/>
    <w:rsid w:val="008F78AC"/>
    <w:rsid w:val="00900498"/>
    <w:rsid w:val="00900506"/>
    <w:rsid w:val="009006EB"/>
    <w:rsid w:val="00900777"/>
    <w:rsid w:val="009007B5"/>
    <w:rsid w:val="00900ACA"/>
    <w:rsid w:val="00900B59"/>
    <w:rsid w:val="00900E22"/>
    <w:rsid w:val="00901410"/>
    <w:rsid w:val="00901750"/>
    <w:rsid w:val="00901C4A"/>
    <w:rsid w:val="00901E9A"/>
    <w:rsid w:val="00902B5C"/>
    <w:rsid w:val="0090324A"/>
    <w:rsid w:val="009035B2"/>
    <w:rsid w:val="00903965"/>
    <w:rsid w:val="00903D8C"/>
    <w:rsid w:val="00903DAA"/>
    <w:rsid w:val="00904549"/>
    <w:rsid w:val="00904D1B"/>
    <w:rsid w:val="00904E68"/>
    <w:rsid w:val="009052F8"/>
    <w:rsid w:val="00905343"/>
    <w:rsid w:val="009054C4"/>
    <w:rsid w:val="0090556E"/>
    <w:rsid w:val="009060DC"/>
    <w:rsid w:val="009068CE"/>
    <w:rsid w:val="009076C7"/>
    <w:rsid w:val="009076E4"/>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408"/>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6067"/>
    <w:rsid w:val="0092621A"/>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3"/>
    <w:rsid w:val="0094138A"/>
    <w:rsid w:val="009416F3"/>
    <w:rsid w:val="009419D5"/>
    <w:rsid w:val="00942245"/>
    <w:rsid w:val="0094227F"/>
    <w:rsid w:val="00942628"/>
    <w:rsid w:val="009429B9"/>
    <w:rsid w:val="00942E2C"/>
    <w:rsid w:val="00942E79"/>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7C8"/>
    <w:rsid w:val="009461E3"/>
    <w:rsid w:val="009462E2"/>
    <w:rsid w:val="00946900"/>
    <w:rsid w:val="00946F39"/>
    <w:rsid w:val="00947302"/>
    <w:rsid w:val="009475A6"/>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7B"/>
    <w:rsid w:val="009571BC"/>
    <w:rsid w:val="0095781C"/>
    <w:rsid w:val="009578CC"/>
    <w:rsid w:val="009579DC"/>
    <w:rsid w:val="00957BAD"/>
    <w:rsid w:val="00957C9F"/>
    <w:rsid w:val="009606DD"/>
    <w:rsid w:val="0096074F"/>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2B5"/>
    <w:rsid w:val="0096443C"/>
    <w:rsid w:val="0096464C"/>
    <w:rsid w:val="00964A20"/>
    <w:rsid w:val="00965884"/>
    <w:rsid w:val="00965B16"/>
    <w:rsid w:val="00966235"/>
    <w:rsid w:val="0096623A"/>
    <w:rsid w:val="009663C4"/>
    <w:rsid w:val="009665B4"/>
    <w:rsid w:val="00966688"/>
    <w:rsid w:val="009667BD"/>
    <w:rsid w:val="00966E02"/>
    <w:rsid w:val="0096719D"/>
    <w:rsid w:val="00967BCF"/>
    <w:rsid w:val="00967CD4"/>
    <w:rsid w:val="0097069E"/>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5004"/>
    <w:rsid w:val="0097533D"/>
    <w:rsid w:val="009753DB"/>
    <w:rsid w:val="009753DC"/>
    <w:rsid w:val="009756FB"/>
    <w:rsid w:val="00975C6D"/>
    <w:rsid w:val="00975FFA"/>
    <w:rsid w:val="0097654C"/>
    <w:rsid w:val="0097667B"/>
    <w:rsid w:val="009767C9"/>
    <w:rsid w:val="0097697F"/>
    <w:rsid w:val="009772C9"/>
    <w:rsid w:val="0097755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3BCC"/>
    <w:rsid w:val="009845CB"/>
    <w:rsid w:val="009845D9"/>
    <w:rsid w:val="0098489F"/>
    <w:rsid w:val="00984A0C"/>
    <w:rsid w:val="00984C9B"/>
    <w:rsid w:val="00984F43"/>
    <w:rsid w:val="00984F9B"/>
    <w:rsid w:val="0098572F"/>
    <w:rsid w:val="009858A1"/>
    <w:rsid w:val="00985B66"/>
    <w:rsid w:val="00986C95"/>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FFB"/>
    <w:rsid w:val="009A122C"/>
    <w:rsid w:val="009A1868"/>
    <w:rsid w:val="009A1B9B"/>
    <w:rsid w:val="009A21C3"/>
    <w:rsid w:val="009A2255"/>
    <w:rsid w:val="009A231D"/>
    <w:rsid w:val="009A3C86"/>
    <w:rsid w:val="009A41A2"/>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EFB"/>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4B2"/>
    <w:rsid w:val="009D09E3"/>
    <w:rsid w:val="009D0D70"/>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A21"/>
    <w:rsid w:val="009E7A74"/>
    <w:rsid w:val="009E7B89"/>
    <w:rsid w:val="009F00A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478"/>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B07"/>
    <w:rsid w:val="00A02C4C"/>
    <w:rsid w:val="00A02D6D"/>
    <w:rsid w:val="00A03F9E"/>
    <w:rsid w:val="00A04041"/>
    <w:rsid w:val="00A04144"/>
    <w:rsid w:val="00A0422D"/>
    <w:rsid w:val="00A043B9"/>
    <w:rsid w:val="00A0452F"/>
    <w:rsid w:val="00A0466B"/>
    <w:rsid w:val="00A0495D"/>
    <w:rsid w:val="00A04CD1"/>
    <w:rsid w:val="00A04E01"/>
    <w:rsid w:val="00A052A8"/>
    <w:rsid w:val="00A05F03"/>
    <w:rsid w:val="00A05F4D"/>
    <w:rsid w:val="00A05FF1"/>
    <w:rsid w:val="00A06823"/>
    <w:rsid w:val="00A06CAD"/>
    <w:rsid w:val="00A07135"/>
    <w:rsid w:val="00A0784D"/>
    <w:rsid w:val="00A07A50"/>
    <w:rsid w:val="00A10429"/>
    <w:rsid w:val="00A10474"/>
    <w:rsid w:val="00A105A8"/>
    <w:rsid w:val="00A105CF"/>
    <w:rsid w:val="00A10675"/>
    <w:rsid w:val="00A107C4"/>
    <w:rsid w:val="00A10BAD"/>
    <w:rsid w:val="00A10EF4"/>
    <w:rsid w:val="00A1141D"/>
    <w:rsid w:val="00A117EA"/>
    <w:rsid w:val="00A11800"/>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A08"/>
    <w:rsid w:val="00A15DEC"/>
    <w:rsid w:val="00A1678E"/>
    <w:rsid w:val="00A17AC7"/>
    <w:rsid w:val="00A17F55"/>
    <w:rsid w:val="00A207E9"/>
    <w:rsid w:val="00A20968"/>
    <w:rsid w:val="00A209EA"/>
    <w:rsid w:val="00A20A4F"/>
    <w:rsid w:val="00A213CC"/>
    <w:rsid w:val="00A21FCD"/>
    <w:rsid w:val="00A227A3"/>
    <w:rsid w:val="00A228CE"/>
    <w:rsid w:val="00A23367"/>
    <w:rsid w:val="00A23596"/>
    <w:rsid w:val="00A23C88"/>
    <w:rsid w:val="00A24429"/>
    <w:rsid w:val="00A248BC"/>
    <w:rsid w:val="00A24D88"/>
    <w:rsid w:val="00A24DD7"/>
    <w:rsid w:val="00A25560"/>
    <w:rsid w:val="00A25A02"/>
    <w:rsid w:val="00A25BAD"/>
    <w:rsid w:val="00A26033"/>
    <w:rsid w:val="00A260A1"/>
    <w:rsid w:val="00A267BD"/>
    <w:rsid w:val="00A26A6C"/>
    <w:rsid w:val="00A26CB5"/>
    <w:rsid w:val="00A26E34"/>
    <w:rsid w:val="00A27110"/>
    <w:rsid w:val="00A2719D"/>
    <w:rsid w:val="00A2748F"/>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2E7"/>
    <w:rsid w:val="00A355B5"/>
    <w:rsid w:val="00A35727"/>
    <w:rsid w:val="00A35731"/>
    <w:rsid w:val="00A361C8"/>
    <w:rsid w:val="00A36482"/>
    <w:rsid w:val="00A365A5"/>
    <w:rsid w:val="00A3674B"/>
    <w:rsid w:val="00A3683D"/>
    <w:rsid w:val="00A3685F"/>
    <w:rsid w:val="00A36A58"/>
    <w:rsid w:val="00A36C0B"/>
    <w:rsid w:val="00A37945"/>
    <w:rsid w:val="00A3794F"/>
    <w:rsid w:val="00A37AEC"/>
    <w:rsid w:val="00A37C39"/>
    <w:rsid w:val="00A37CEF"/>
    <w:rsid w:val="00A37D47"/>
    <w:rsid w:val="00A401FD"/>
    <w:rsid w:val="00A40347"/>
    <w:rsid w:val="00A4088D"/>
    <w:rsid w:val="00A4090C"/>
    <w:rsid w:val="00A41004"/>
    <w:rsid w:val="00A414F8"/>
    <w:rsid w:val="00A41774"/>
    <w:rsid w:val="00A41802"/>
    <w:rsid w:val="00A4273F"/>
    <w:rsid w:val="00A42761"/>
    <w:rsid w:val="00A42897"/>
    <w:rsid w:val="00A428C1"/>
    <w:rsid w:val="00A42AF4"/>
    <w:rsid w:val="00A42C61"/>
    <w:rsid w:val="00A43810"/>
    <w:rsid w:val="00A43C86"/>
    <w:rsid w:val="00A43CF3"/>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3171"/>
    <w:rsid w:val="00A5320C"/>
    <w:rsid w:val="00A53B12"/>
    <w:rsid w:val="00A53C67"/>
    <w:rsid w:val="00A53D46"/>
    <w:rsid w:val="00A53D52"/>
    <w:rsid w:val="00A54087"/>
    <w:rsid w:val="00A542F6"/>
    <w:rsid w:val="00A544CC"/>
    <w:rsid w:val="00A5465A"/>
    <w:rsid w:val="00A54AEE"/>
    <w:rsid w:val="00A54E5D"/>
    <w:rsid w:val="00A54F6D"/>
    <w:rsid w:val="00A55347"/>
    <w:rsid w:val="00A55504"/>
    <w:rsid w:val="00A5570D"/>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685"/>
    <w:rsid w:val="00A72757"/>
    <w:rsid w:val="00A728A3"/>
    <w:rsid w:val="00A7298B"/>
    <w:rsid w:val="00A72B65"/>
    <w:rsid w:val="00A72DF0"/>
    <w:rsid w:val="00A73013"/>
    <w:rsid w:val="00A7301E"/>
    <w:rsid w:val="00A73253"/>
    <w:rsid w:val="00A7335E"/>
    <w:rsid w:val="00A739FC"/>
    <w:rsid w:val="00A73C0F"/>
    <w:rsid w:val="00A73DBC"/>
    <w:rsid w:val="00A73E09"/>
    <w:rsid w:val="00A73F88"/>
    <w:rsid w:val="00A74C9F"/>
    <w:rsid w:val="00A7504D"/>
    <w:rsid w:val="00A7520F"/>
    <w:rsid w:val="00A7537C"/>
    <w:rsid w:val="00A75721"/>
    <w:rsid w:val="00A7580C"/>
    <w:rsid w:val="00A75AF2"/>
    <w:rsid w:val="00A76AD6"/>
    <w:rsid w:val="00A77040"/>
    <w:rsid w:val="00A776B3"/>
    <w:rsid w:val="00A776C3"/>
    <w:rsid w:val="00A77F94"/>
    <w:rsid w:val="00A8008B"/>
    <w:rsid w:val="00A80E4C"/>
    <w:rsid w:val="00A812F6"/>
    <w:rsid w:val="00A81474"/>
    <w:rsid w:val="00A818ED"/>
    <w:rsid w:val="00A81C2C"/>
    <w:rsid w:val="00A8218A"/>
    <w:rsid w:val="00A823F0"/>
    <w:rsid w:val="00A82C78"/>
    <w:rsid w:val="00A82DE6"/>
    <w:rsid w:val="00A8344F"/>
    <w:rsid w:val="00A838D0"/>
    <w:rsid w:val="00A83EA7"/>
    <w:rsid w:val="00A843D7"/>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5C4E"/>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EAF"/>
    <w:rsid w:val="00AA1F4A"/>
    <w:rsid w:val="00AA224A"/>
    <w:rsid w:val="00AA2674"/>
    <w:rsid w:val="00AA2679"/>
    <w:rsid w:val="00AA2DFB"/>
    <w:rsid w:val="00AA2F50"/>
    <w:rsid w:val="00AA2FB1"/>
    <w:rsid w:val="00AA2FF2"/>
    <w:rsid w:val="00AA3081"/>
    <w:rsid w:val="00AA3AE8"/>
    <w:rsid w:val="00AA3C96"/>
    <w:rsid w:val="00AA43F2"/>
    <w:rsid w:val="00AA6D99"/>
    <w:rsid w:val="00AA7A2D"/>
    <w:rsid w:val="00AB00D5"/>
    <w:rsid w:val="00AB016F"/>
    <w:rsid w:val="00AB0596"/>
    <w:rsid w:val="00AB0804"/>
    <w:rsid w:val="00AB0D7F"/>
    <w:rsid w:val="00AB0F60"/>
    <w:rsid w:val="00AB106C"/>
    <w:rsid w:val="00AB143B"/>
    <w:rsid w:val="00AB1672"/>
    <w:rsid w:val="00AB185F"/>
    <w:rsid w:val="00AB1B30"/>
    <w:rsid w:val="00AB22CA"/>
    <w:rsid w:val="00AB2807"/>
    <w:rsid w:val="00AB295D"/>
    <w:rsid w:val="00AB299F"/>
    <w:rsid w:val="00AB2BB6"/>
    <w:rsid w:val="00AB2E68"/>
    <w:rsid w:val="00AB301F"/>
    <w:rsid w:val="00AB3773"/>
    <w:rsid w:val="00AB396F"/>
    <w:rsid w:val="00AB3AA6"/>
    <w:rsid w:val="00AB411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3D4"/>
    <w:rsid w:val="00AC2949"/>
    <w:rsid w:val="00AC2B4D"/>
    <w:rsid w:val="00AC2E72"/>
    <w:rsid w:val="00AC38E9"/>
    <w:rsid w:val="00AC3BC5"/>
    <w:rsid w:val="00AC44FC"/>
    <w:rsid w:val="00AC48C9"/>
    <w:rsid w:val="00AC4D50"/>
    <w:rsid w:val="00AC4E35"/>
    <w:rsid w:val="00AC55F1"/>
    <w:rsid w:val="00AC5A11"/>
    <w:rsid w:val="00AC5A87"/>
    <w:rsid w:val="00AC5FE0"/>
    <w:rsid w:val="00AC61F3"/>
    <w:rsid w:val="00AC63C0"/>
    <w:rsid w:val="00AC6E22"/>
    <w:rsid w:val="00AC792F"/>
    <w:rsid w:val="00AC7B23"/>
    <w:rsid w:val="00AC7B30"/>
    <w:rsid w:val="00AD02E7"/>
    <w:rsid w:val="00AD0719"/>
    <w:rsid w:val="00AD082A"/>
    <w:rsid w:val="00AD0849"/>
    <w:rsid w:val="00AD14F0"/>
    <w:rsid w:val="00AD1F7E"/>
    <w:rsid w:val="00AD27FA"/>
    <w:rsid w:val="00AD2D24"/>
    <w:rsid w:val="00AD34E7"/>
    <w:rsid w:val="00AD376E"/>
    <w:rsid w:val="00AD38DC"/>
    <w:rsid w:val="00AD3C77"/>
    <w:rsid w:val="00AD3CE1"/>
    <w:rsid w:val="00AD3D5F"/>
    <w:rsid w:val="00AD3E33"/>
    <w:rsid w:val="00AD3FE4"/>
    <w:rsid w:val="00AD559C"/>
    <w:rsid w:val="00AD5A80"/>
    <w:rsid w:val="00AD5C96"/>
    <w:rsid w:val="00AD5D64"/>
    <w:rsid w:val="00AD6355"/>
    <w:rsid w:val="00AD6528"/>
    <w:rsid w:val="00AD694D"/>
    <w:rsid w:val="00AD6DD5"/>
    <w:rsid w:val="00AD6F13"/>
    <w:rsid w:val="00AD7469"/>
    <w:rsid w:val="00AD78D1"/>
    <w:rsid w:val="00AE0376"/>
    <w:rsid w:val="00AE0629"/>
    <w:rsid w:val="00AE08F8"/>
    <w:rsid w:val="00AE14CB"/>
    <w:rsid w:val="00AE18F2"/>
    <w:rsid w:val="00AE192D"/>
    <w:rsid w:val="00AE212F"/>
    <w:rsid w:val="00AE2260"/>
    <w:rsid w:val="00AE2936"/>
    <w:rsid w:val="00AE34E0"/>
    <w:rsid w:val="00AE35E8"/>
    <w:rsid w:val="00AE4497"/>
    <w:rsid w:val="00AE479C"/>
    <w:rsid w:val="00AE4C13"/>
    <w:rsid w:val="00AE4EA2"/>
    <w:rsid w:val="00AE4EF5"/>
    <w:rsid w:val="00AE5192"/>
    <w:rsid w:val="00AE5467"/>
    <w:rsid w:val="00AE55E6"/>
    <w:rsid w:val="00AE56EF"/>
    <w:rsid w:val="00AE59EE"/>
    <w:rsid w:val="00AE5AC3"/>
    <w:rsid w:val="00AE5B97"/>
    <w:rsid w:val="00AE5F6B"/>
    <w:rsid w:val="00AE6145"/>
    <w:rsid w:val="00AE65CA"/>
    <w:rsid w:val="00AE6832"/>
    <w:rsid w:val="00AE6A5B"/>
    <w:rsid w:val="00AE6F82"/>
    <w:rsid w:val="00AE745B"/>
    <w:rsid w:val="00AE769D"/>
    <w:rsid w:val="00AE77CB"/>
    <w:rsid w:val="00AE787F"/>
    <w:rsid w:val="00AE7B8B"/>
    <w:rsid w:val="00AF04DC"/>
    <w:rsid w:val="00AF060E"/>
    <w:rsid w:val="00AF088B"/>
    <w:rsid w:val="00AF0D09"/>
    <w:rsid w:val="00AF0ED5"/>
    <w:rsid w:val="00AF124C"/>
    <w:rsid w:val="00AF1262"/>
    <w:rsid w:val="00AF1636"/>
    <w:rsid w:val="00AF17C0"/>
    <w:rsid w:val="00AF1FDF"/>
    <w:rsid w:val="00AF26F1"/>
    <w:rsid w:val="00AF2907"/>
    <w:rsid w:val="00AF2F68"/>
    <w:rsid w:val="00AF33F0"/>
    <w:rsid w:val="00AF348C"/>
    <w:rsid w:val="00AF34B3"/>
    <w:rsid w:val="00AF38B7"/>
    <w:rsid w:val="00AF3C0F"/>
    <w:rsid w:val="00AF3C88"/>
    <w:rsid w:val="00AF3CD7"/>
    <w:rsid w:val="00AF43E8"/>
    <w:rsid w:val="00AF46F1"/>
    <w:rsid w:val="00AF5251"/>
    <w:rsid w:val="00AF5B1D"/>
    <w:rsid w:val="00AF5F22"/>
    <w:rsid w:val="00AF60B1"/>
    <w:rsid w:val="00AF6ACA"/>
    <w:rsid w:val="00AF7141"/>
    <w:rsid w:val="00AF7295"/>
    <w:rsid w:val="00AF7298"/>
    <w:rsid w:val="00AF7589"/>
    <w:rsid w:val="00AF7764"/>
    <w:rsid w:val="00AF7F63"/>
    <w:rsid w:val="00B001AF"/>
    <w:rsid w:val="00B00634"/>
    <w:rsid w:val="00B01167"/>
    <w:rsid w:val="00B012E4"/>
    <w:rsid w:val="00B01409"/>
    <w:rsid w:val="00B01858"/>
    <w:rsid w:val="00B01B0E"/>
    <w:rsid w:val="00B01F58"/>
    <w:rsid w:val="00B02BCC"/>
    <w:rsid w:val="00B02BDA"/>
    <w:rsid w:val="00B02E99"/>
    <w:rsid w:val="00B0333C"/>
    <w:rsid w:val="00B03564"/>
    <w:rsid w:val="00B03A78"/>
    <w:rsid w:val="00B03FCF"/>
    <w:rsid w:val="00B047F2"/>
    <w:rsid w:val="00B0491D"/>
    <w:rsid w:val="00B04F1C"/>
    <w:rsid w:val="00B0503B"/>
    <w:rsid w:val="00B050CD"/>
    <w:rsid w:val="00B05544"/>
    <w:rsid w:val="00B05655"/>
    <w:rsid w:val="00B05793"/>
    <w:rsid w:val="00B057B4"/>
    <w:rsid w:val="00B05EE9"/>
    <w:rsid w:val="00B0692D"/>
    <w:rsid w:val="00B06B4A"/>
    <w:rsid w:val="00B06EE9"/>
    <w:rsid w:val="00B06F0D"/>
    <w:rsid w:val="00B06F73"/>
    <w:rsid w:val="00B070BB"/>
    <w:rsid w:val="00B07104"/>
    <w:rsid w:val="00B074A6"/>
    <w:rsid w:val="00B0750F"/>
    <w:rsid w:val="00B07728"/>
    <w:rsid w:val="00B07753"/>
    <w:rsid w:val="00B0787E"/>
    <w:rsid w:val="00B0789D"/>
    <w:rsid w:val="00B07EF5"/>
    <w:rsid w:val="00B07F43"/>
    <w:rsid w:val="00B101DE"/>
    <w:rsid w:val="00B1035A"/>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898"/>
    <w:rsid w:val="00B202BF"/>
    <w:rsid w:val="00B20A16"/>
    <w:rsid w:val="00B20AC5"/>
    <w:rsid w:val="00B20C49"/>
    <w:rsid w:val="00B2116D"/>
    <w:rsid w:val="00B21334"/>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1010"/>
    <w:rsid w:val="00B31200"/>
    <w:rsid w:val="00B31220"/>
    <w:rsid w:val="00B31339"/>
    <w:rsid w:val="00B315C9"/>
    <w:rsid w:val="00B31A33"/>
    <w:rsid w:val="00B31F86"/>
    <w:rsid w:val="00B325D2"/>
    <w:rsid w:val="00B32945"/>
    <w:rsid w:val="00B32F91"/>
    <w:rsid w:val="00B33182"/>
    <w:rsid w:val="00B336E5"/>
    <w:rsid w:val="00B33A8A"/>
    <w:rsid w:val="00B33F31"/>
    <w:rsid w:val="00B33FBA"/>
    <w:rsid w:val="00B34479"/>
    <w:rsid w:val="00B345FF"/>
    <w:rsid w:val="00B34AB8"/>
    <w:rsid w:val="00B34BF6"/>
    <w:rsid w:val="00B3631A"/>
    <w:rsid w:val="00B363CD"/>
    <w:rsid w:val="00B3648D"/>
    <w:rsid w:val="00B366A2"/>
    <w:rsid w:val="00B36729"/>
    <w:rsid w:val="00B36B81"/>
    <w:rsid w:val="00B36C6A"/>
    <w:rsid w:val="00B36D55"/>
    <w:rsid w:val="00B374F6"/>
    <w:rsid w:val="00B37E7E"/>
    <w:rsid w:val="00B37EDC"/>
    <w:rsid w:val="00B40163"/>
    <w:rsid w:val="00B40D8E"/>
    <w:rsid w:val="00B40E08"/>
    <w:rsid w:val="00B410F1"/>
    <w:rsid w:val="00B414AB"/>
    <w:rsid w:val="00B4165D"/>
    <w:rsid w:val="00B4174B"/>
    <w:rsid w:val="00B41BC1"/>
    <w:rsid w:val="00B4215C"/>
    <w:rsid w:val="00B4236F"/>
    <w:rsid w:val="00B428FE"/>
    <w:rsid w:val="00B429AF"/>
    <w:rsid w:val="00B42DC0"/>
    <w:rsid w:val="00B43860"/>
    <w:rsid w:val="00B43D4C"/>
    <w:rsid w:val="00B43DA9"/>
    <w:rsid w:val="00B43FC9"/>
    <w:rsid w:val="00B4425F"/>
    <w:rsid w:val="00B44C0A"/>
    <w:rsid w:val="00B44FE9"/>
    <w:rsid w:val="00B45742"/>
    <w:rsid w:val="00B45D32"/>
    <w:rsid w:val="00B46274"/>
    <w:rsid w:val="00B462BD"/>
    <w:rsid w:val="00B46333"/>
    <w:rsid w:val="00B4657F"/>
    <w:rsid w:val="00B46591"/>
    <w:rsid w:val="00B46B75"/>
    <w:rsid w:val="00B476ED"/>
    <w:rsid w:val="00B50328"/>
    <w:rsid w:val="00B5081D"/>
    <w:rsid w:val="00B50AEC"/>
    <w:rsid w:val="00B51416"/>
    <w:rsid w:val="00B5159A"/>
    <w:rsid w:val="00B515B1"/>
    <w:rsid w:val="00B51BCD"/>
    <w:rsid w:val="00B51E08"/>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D19"/>
    <w:rsid w:val="00B55368"/>
    <w:rsid w:val="00B5571B"/>
    <w:rsid w:val="00B567E4"/>
    <w:rsid w:val="00B570F9"/>
    <w:rsid w:val="00B5725B"/>
    <w:rsid w:val="00B57F2D"/>
    <w:rsid w:val="00B60606"/>
    <w:rsid w:val="00B60680"/>
    <w:rsid w:val="00B6073D"/>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BF4"/>
    <w:rsid w:val="00B65EC4"/>
    <w:rsid w:val="00B66147"/>
    <w:rsid w:val="00B661BF"/>
    <w:rsid w:val="00B663AE"/>
    <w:rsid w:val="00B667BB"/>
    <w:rsid w:val="00B66800"/>
    <w:rsid w:val="00B6684A"/>
    <w:rsid w:val="00B66B74"/>
    <w:rsid w:val="00B66F68"/>
    <w:rsid w:val="00B674A3"/>
    <w:rsid w:val="00B676E2"/>
    <w:rsid w:val="00B67B02"/>
    <w:rsid w:val="00B67D94"/>
    <w:rsid w:val="00B700DE"/>
    <w:rsid w:val="00B704D4"/>
    <w:rsid w:val="00B7058F"/>
    <w:rsid w:val="00B705E2"/>
    <w:rsid w:val="00B706B8"/>
    <w:rsid w:val="00B70B03"/>
    <w:rsid w:val="00B70E28"/>
    <w:rsid w:val="00B71043"/>
    <w:rsid w:val="00B71267"/>
    <w:rsid w:val="00B71492"/>
    <w:rsid w:val="00B71503"/>
    <w:rsid w:val="00B72242"/>
    <w:rsid w:val="00B722D8"/>
    <w:rsid w:val="00B724AC"/>
    <w:rsid w:val="00B72992"/>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299"/>
    <w:rsid w:val="00B7733B"/>
    <w:rsid w:val="00B77F92"/>
    <w:rsid w:val="00B80189"/>
    <w:rsid w:val="00B80653"/>
    <w:rsid w:val="00B807F5"/>
    <w:rsid w:val="00B812BA"/>
    <w:rsid w:val="00B81309"/>
    <w:rsid w:val="00B81444"/>
    <w:rsid w:val="00B81619"/>
    <w:rsid w:val="00B81708"/>
    <w:rsid w:val="00B81B5C"/>
    <w:rsid w:val="00B81DA6"/>
    <w:rsid w:val="00B81E80"/>
    <w:rsid w:val="00B82083"/>
    <w:rsid w:val="00B826ED"/>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BAD"/>
    <w:rsid w:val="00B90031"/>
    <w:rsid w:val="00B9076C"/>
    <w:rsid w:val="00B909B2"/>
    <w:rsid w:val="00B90C98"/>
    <w:rsid w:val="00B90D53"/>
    <w:rsid w:val="00B90F17"/>
    <w:rsid w:val="00B91033"/>
    <w:rsid w:val="00B91096"/>
    <w:rsid w:val="00B91529"/>
    <w:rsid w:val="00B91FE3"/>
    <w:rsid w:val="00B92253"/>
    <w:rsid w:val="00B92932"/>
    <w:rsid w:val="00B9297A"/>
    <w:rsid w:val="00B92CB7"/>
    <w:rsid w:val="00B93121"/>
    <w:rsid w:val="00B938FB"/>
    <w:rsid w:val="00B93BB3"/>
    <w:rsid w:val="00B93F3C"/>
    <w:rsid w:val="00B946A4"/>
    <w:rsid w:val="00B946AB"/>
    <w:rsid w:val="00B9477F"/>
    <w:rsid w:val="00B9486D"/>
    <w:rsid w:val="00B94F77"/>
    <w:rsid w:val="00B95973"/>
    <w:rsid w:val="00B96528"/>
    <w:rsid w:val="00B96585"/>
    <w:rsid w:val="00B96B07"/>
    <w:rsid w:val="00B96DAB"/>
    <w:rsid w:val="00B97018"/>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2480"/>
    <w:rsid w:val="00BB2532"/>
    <w:rsid w:val="00BB27C5"/>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65C5"/>
    <w:rsid w:val="00BB6D12"/>
    <w:rsid w:val="00BB6FF0"/>
    <w:rsid w:val="00BB74A2"/>
    <w:rsid w:val="00BB7C09"/>
    <w:rsid w:val="00BB7D61"/>
    <w:rsid w:val="00BB7E30"/>
    <w:rsid w:val="00BC0372"/>
    <w:rsid w:val="00BC04B3"/>
    <w:rsid w:val="00BC0767"/>
    <w:rsid w:val="00BC1298"/>
    <w:rsid w:val="00BC1CF3"/>
    <w:rsid w:val="00BC1D86"/>
    <w:rsid w:val="00BC208C"/>
    <w:rsid w:val="00BC253E"/>
    <w:rsid w:val="00BC29CF"/>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419"/>
    <w:rsid w:val="00BC7875"/>
    <w:rsid w:val="00BD0057"/>
    <w:rsid w:val="00BD0365"/>
    <w:rsid w:val="00BD065D"/>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3FF6"/>
    <w:rsid w:val="00BD41F5"/>
    <w:rsid w:val="00BD45B8"/>
    <w:rsid w:val="00BD4788"/>
    <w:rsid w:val="00BD47BE"/>
    <w:rsid w:val="00BD4AB6"/>
    <w:rsid w:val="00BD5213"/>
    <w:rsid w:val="00BD571A"/>
    <w:rsid w:val="00BD58DD"/>
    <w:rsid w:val="00BD59BC"/>
    <w:rsid w:val="00BD5F30"/>
    <w:rsid w:val="00BD5FA1"/>
    <w:rsid w:val="00BD645A"/>
    <w:rsid w:val="00BD679B"/>
    <w:rsid w:val="00BD6A08"/>
    <w:rsid w:val="00BD72AD"/>
    <w:rsid w:val="00BD7601"/>
    <w:rsid w:val="00BD7FFA"/>
    <w:rsid w:val="00BE0432"/>
    <w:rsid w:val="00BE085B"/>
    <w:rsid w:val="00BE0BE5"/>
    <w:rsid w:val="00BE0D4D"/>
    <w:rsid w:val="00BE0E45"/>
    <w:rsid w:val="00BE0EC0"/>
    <w:rsid w:val="00BE0ED1"/>
    <w:rsid w:val="00BE0F58"/>
    <w:rsid w:val="00BE190C"/>
    <w:rsid w:val="00BE1919"/>
    <w:rsid w:val="00BE1956"/>
    <w:rsid w:val="00BE1D07"/>
    <w:rsid w:val="00BE1F6F"/>
    <w:rsid w:val="00BE2304"/>
    <w:rsid w:val="00BE29CB"/>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654"/>
    <w:rsid w:val="00BF1747"/>
    <w:rsid w:val="00BF2302"/>
    <w:rsid w:val="00BF276C"/>
    <w:rsid w:val="00BF2A8D"/>
    <w:rsid w:val="00BF2F6A"/>
    <w:rsid w:val="00BF3145"/>
    <w:rsid w:val="00BF3764"/>
    <w:rsid w:val="00BF398A"/>
    <w:rsid w:val="00BF3D2F"/>
    <w:rsid w:val="00BF4384"/>
    <w:rsid w:val="00BF45E2"/>
    <w:rsid w:val="00BF4828"/>
    <w:rsid w:val="00BF4921"/>
    <w:rsid w:val="00BF50CA"/>
    <w:rsid w:val="00BF539D"/>
    <w:rsid w:val="00BF5BB2"/>
    <w:rsid w:val="00BF60D7"/>
    <w:rsid w:val="00BF63CB"/>
    <w:rsid w:val="00BF6513"/>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B97"/>
    <w:rsid w:val="00C03206"/>
    <w:rsid w:val="00C0389A"/>
    <w:rsid w:val="00C03B1A"/>
    <w:rsid w:val="00C04088"/>
    <w:rsid w:val="00C040B3"/>
    <w:rsid w:val="00C046BB"/>
    <w:rsid w:val="00C04965"/>
    <w:rsid w:val="00C04E2E"/>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618"/>
    <w:rsid w:val="00C26A3D"/>
    <w:rsid w:val="00C27178"/>
    <w:rsid w:val="00C27605"/>
    <w:rsid w:val="00C3013A"/>
    <w:rsid w:val="00C305DF"/>
    <w:rsid w:val="00C31093"/>
    <w:rsid w:val="00C313D3"/>
    <w:rsid w:val="00C31C7F"/>
    <w:rsid w:val="00C324D4"/>
    <w:rsid w:val="00C32AFB"/>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395"/>
    <w:rsid w:val="00C364CB"/>
    <w:rsid w:val="00C36529"/>
    <w:rsid w:val="00C367C8"/>
    <w:rsid w:val="00C36B53"/>
    <w:rsid w:val="00C36F55"/>
    <w:rsid w:val="00C37343"/>
    <w:rsid w:val="00C3744C"/>
    <w:rsid w:val="00C374B6"/>
    <w:rsid w:val="00C379BD"/>
    <w:rsid w:val="00C37BF2"/>
    <w:rsid w:val="00C37E45"/>
    <w:rsid w:val="00C4020E"/>
    <w:rsid w:val="00C4024F"/>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C6"/>
    <w:rsid w:val="00C4725D"/>
    <w:rsid w:val="00C47531"/>
    <w:rsid w:val="00C4771D"/>
    <w:rsid w:val="00C4794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B55"/>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FF8"/>
    <w:rsid w:val="00C60233"/>
    <w:rsid w:val="00C60295"/>
    <w:rsid w:val="00C602BE"/>
    <w:rsid w:val="00C60406"/>
    <w:rsid w:val="00C605BC"/>
    <w:rsid w:val="00C6071B"/>
    <w:rsid w:val="00C60768"/>
    <w:rsid w:val="00C60A13"/>
    <w:rsid w:val="00C610BA"/>
    <w:rsid w:val="00C610CA"/>
    <w:rsid w:val="00C613F1"/>
    <w:rsid w:val="00C6179B"/>
    <w:rsid w:val="00C61B97"/>
    <w:rsid w:val="00C61CC6"/>
    <w:rsid w:val="00C61CF7"/>
    <w:rsid w:val="00C6232D"/>
    <w:rsid w:val="00C62372"/>
    <w:rsid w:val="00C625D5"/>
    <w:rsid w:val="00C62751"/>
    <w:rsid w:val="00C62DAF"/>
    <w:rsid w:val="00C63522"/>
    <w:rsid w:val="00C63891"/>
    <w:rsid w:val="00C63C23"/>
    <w:rsid w:val="00C63FC1"/>
    <w:rsid w:val="00C6407A"/>
    <w:rsid w:val="00C640EA"/>
    <w:rsid w:val="00C64216"/>
    <w:rsid w:val="00C644AE"/>
    <w:rsid w:val="00C644CB"/>
    <w:rsid w:val="00C64914"/>
    <w:rsid w:val="00C652DA"/>
    <w:rsid w:val="00C658F2"/>
    <w:rsid w:val="00C65E90"/>
    <w:rsid w:val="00C6654D"/>
    <w:rsid w:val="00C665B6"/>
    <w:rsid w:val="00C669EC"/>
    <w:rsid w:val="00C66AE4"/>
    <w:rsid w:val="00C66C47"/>
    <w:rsid w:val="00C6730D"/>
    <w:rsid w:val="00C6756B"/>
    <w:rsid w:val="00C676C9"/>
    <w:rsid w:val="00C67EFC"/>
    <w:rsid w:val="00C701AD"/>
    <w:rsid w:val="00C702A6"/>
    <w:rsid w:val="00C70A61"/>
    <w:rsid w:val="00C712BB"/>
    <w:rsid w:val="00C71A08"/>
    <w:rsid w:val="00C72750"/>
    <w:rsid w:val="00C72883"/>
    <w:rsid w:val="00C72965"/>
    <w:rsid w:val="00C729AB"/>
    <w:rsid w:val="00C72A93"/>
    <w:rsid w:val="00C73B26"/>
    <w:rsid w:val="00C73E05"/>
    <w:rsid w:val="00C74990"/>
    <w:rsid w:val="00C74BFF"/>
    <w:rsid w:val="00C74F84"/>
    <w:rsid w:val="00C750AC"/>
    <w:rsid w:val="00C7550D"/>
    <w:rsid w:val="00C75689"/>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F9"/>
    <w:rsid w:val="00C81560"/>
    <w:rsid w:val="00C8183B"/>
    <w:rsid w:val="00C818DD"/>
    <w:rsid w:val="00C8230D"/>
    <w:rsid w:val="00C82712"/>
    <w:rsid w:val="00C839CD"/>
    <w:rsid w:val="00C83B32"/>
    <w:rsid w:val="00C83B45"/>
    <w:rsid w:val="00C83BDB"/>
    <w:rsid w:val="00C83D53"/>
    <w:rsid w:val="00C83E7A"/>
    <w:rsid w:val="00C8433D"/>
    <w:rsid w:val="00C84C75"/>
    <w:rsid w:val="00C85001"/>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C1C"/>
    <w:rsid w:val="00C91F02"/>
    <w:rsid w:val="00C920D7"/>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5536"/>
    <w:rsid w:val="00C95717"/>
    <w:rsid w:val="00C95850"/>
    <w:rsid w:val="00C959AA"/>
    <w:rsid w:val="00C95D1B"/>
    <w:rsid w:val="00C965AA"/>
    <w:rsid w:val="00C965AD"/>
    <w:rsid w:val="00C96932"/>
    <w:rsid w:val="00C97B0A"/>
    <w:rsid w:val="00CA0650"/>
    <w:rsid w:val="00CA07B4"/>
    <w:rsid w:val="00CA0CDA"/>
    <w:rsid w:val="00CA0F7D"/>
    <w:rsid w:val="00CA15B5"/>
    <w:rsid w:val="00CA220E"/>
    <w:rsid w:val="00CA23DA"/>
    <w:rsid w:val="00CA29FD"/>
    <w:rsid w:val="00CA2C25"/>
    <w:rsid w:val="00CA2CAA"/>
    <w:rsid w:val="00CA2FD8"/>
    <w:rsid w:val="00CA330D"/>
    <w:rsid w:val="00CA336B"/>
    <w:rsid w:val="00CA36F4"/>
    <w:rsid w:val="00CA37A7"/>
    <w:rsid w:val="00CA3B0D"/>
    <w:rsid w:val="00CA43C6"/>
    <w:rsid w:val="00CA4BA8"/>
    <w:rsid w:val="00CA4EDD"/>
    <w:rsid w:val="00CA4F81"/>
    <w:rsid w:val="00CA516F"/>
    <w:rsid w:val="00CA53BB"/>
    <w:rsid w:val="00CA540C"/>
    <w:rsid w:val="00CA576E"/>
    <w:rsid w:val="00CA5A2D"/>
    <w:rsid w:val="00CA5BB4"/>
    <w:rsid w:val="00CA63D2"/>
    <w:rsid w:val="00CA6750"/>
    <w:rsid w:val="00CA6AC8"/>
    <w:rsid w:val="00CA7627"/>
    <w:rsid w:val="00CA7E8A"/>
    <w:rsid w:val="00CB012B"/>
    <w:rsid w:val="00CB0321"/>
    <w:rsid w:val="00CB03C7"/>
    <w:rsid w:val="00CB05BE"/>
    <w:rsid w:val="00CB0A53"/>
    <w:rsid w:val="00CB0BCA"/>
    <w:rsid w:val="00CB0EB6"/>
    <w:rsid w:val="00CB0F0A"/>
    <w:rsid w:val="00CB150A"/>
    <w:rsid w:val="00CB17F3"/>
    <w:rsid w:val="00CB19E6"/>
    <w:rsid w:val="00CB1B34"/>
    <w:rsid w:val="00CB1D8D"/>
    <w:rsid w:val="00CB282C"/>
    <w:rsid w:val="00CB28F1"/>
    <w:rsid w:val="00CB2959"/>
    <w:rsid w:val="00CB3744"/>
    <w:rsid w:val="00CB3998"/>
    <w:rsid w:val="00CB3B06"/>
    <w:rsid w:val="00CB3D7F"/>
    <w:rsid w:val="00CB3DF5"/>
    <w:rsid w:val="00CB4348"/>
    <w:rsid w:val="00CB454E"/>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8D1"/>
    <w:rsid w:val="00CC2BA1"/>
    <w:rsid w:val="00CC2C53"/>
    <w:rsid w:val="00CC30AB"/>
    <w:rsid w:val="00CC316E"/>
    <w:rsid w:val="00CC399E"/>
    <w:rsid w:val="00CC3AFD"/>
    <w:rsid w:val="00CC3E96"/>
    <w:rsid w:val="00CC410E"/>
    <w:rsid w:val="00CC4294"/>
    <w:rsid w:val="00CC4522"/>
    <w:rsid w:val="00CC4E85"/>
    <w:rsid w:val="00CC5213"/>
    <w:rsid w:val="00CC58CD"/>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1823"/>
    <w:rsid w:val="00CD18DE"/>
    <w:rsid w:val="00CD1C1D"/>
    <w:rsid w:val="00CD25C8"/>
    <w:rsid w:val="00CD270C"/>
    <w:rsid w:val="00CD27C1"/>
    <w:rsid w:val="00CD2B28"/>
    <w:rsid w:val="00CD2C71"/>
    <w:rsid w:val="00CD304C"/>
    <w:rsid w:val="00CD3603"/>
    <w:rsid w:val="00CD3676"/>
    <w:rsid w:val="00CD3C6D"/>
    <w:rsid w:val="00CD4133"/>
    <w:rsid w:val="00CD438B"/>
    <w:rsid w:val="00CD47F1"/>
    <w:rsid w:val="00CD4B66"/>
    <w:rsid w:val="00CD4C6F"/>
    <w:rsid w:val="00CD4ED7"/>
    <w:rsid w:val="00CD527F"/>
    <w:rsid w:val="00CD5425"/>
    <w:rsid w:val="00CD54CA"/>
    <w:rsid w:val="00CD57FD"/>
    <w:rsid w:val="00CD58CA"/>
    <w:rsid w:val="00CD5C1A"/>
    <w:rsid w:val="00CD5F15"/>
    <w:rsid w:val="00CD6120"/>
    <w:rsid w:val="00CD629D"/>
    <w:rsid w:val="00CD6326"/>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D8B"/>
    <w:rsid w:val="00CE2051"/>
    <w:rsid w:val="00CE21A1"/>
    <w:rsid w:val="00CE2583"/>
    <w:rsid w:val="00CE28A3"/>
    <w:rsid w:val="00CE299B"/>
    <w:rsid w:val="00CE2DED"/>
    <w:rsid w:val="00CE2F17"/>
    <w:rsid w:val="00CE3002"/>
    <w:rsid w:val="00CE3324"/>
    <w:rsid w:val="00CE34A5"/>
    <w:rsid w:val="00CE37A9"/>
    <w:rsid w:val="00CE3B1F"/>
    <w:rsid w:val="00CE3BEE"/>
    <w:rsid w:val="00CE3D02"/>
    <w:rsid w:val="00CE3E92"/>
    <w:rsid w:val="00CE3FD8"/>
    <w:rsid w:val="00CE4FD2"/>
    <w:rsid w:val="00CE5337"/>
    <w:rsid w:val="00CE5636"/>
    <w:rsid w:val="00CE6538"/>
    <w:rsid w:val="00CE6704"/>
    <w:rsid w:val="00CE6BFF"/>
    <w:rsid w:val="00CE6D99"/>
    <w:rsid w:val="00CE6FE7"/>
    <w:rsid w:val="00CE71E4"/>
    <w:rsid w:val="00CE74C5"/>
    <w:rsid w:val="00CE7696"/>
    <w:rsid w:val="00CE7AF8"/>
    <w:rsid w:val="00CE7B38"/>
    <w:rsid w:val="00CE7D5A"/>
    <w:rsid w:val="00CE7E43"/>
    <w:rsid w:val="00CF080B"/>
    <w:rsid w:val="00CF0B77"/>
    <w:rsid w:val="00CF1396"/>
    <w:rsid w:val="00CF163D"/>
    <w:rsid w:val="00CF17CD"/>
    <w:rsid w:val="00CF1E69"/>
    <w:rsid w:val="00CF2273"/>
    <w:rsid w:val="00CF2295"/>
    <w:rsid w:val="00CF27FA"/>
    <w:rsid w:val="00CF31BB"/>
    <w:rsid w:val="00CF3318"/>
    <w:rsid w:val="00CF338D"/>
    <w:rsid w:val="00CF341B"/>
    <w:rsid w:val="00CF351E"/>
    <w:rsid w:val="00CF3563"/>
    <w:rsid w:val="00CF35BE"/>
    <w:rsid w:val="00CF3AA0"/>
    <w:rsid w:val="00CF3CF8"/>
    <w:rsid w:val="00CF3EF1"/>
    <w:rsid w:val="00CF4717"/>
    <w:rsid w:val="00CF4AF1"/>
    <w:rsid w:val="00CF4CDC"/>
    <w:rsid w:val="00CF53DA"/>
    <w:rsid w:val="00CF5582"/>
    <w:rsid w:val="00CF56DD"/>
    <w:rsid w:val="00CF6D01"/>
    <w:rsid w:val="00CF78E5"/>
    <w:rsid w:val="00D00407"/>
    <w:rsid w:val="00D0049C"/>
    <w:rsid w:val="00D00A62"/>
    <w:rsid w:val="00D00E34"/>
    <w:rsid w:val="00D0103D"/>
    <w:rsid w:val="00D01241"/>
    <w:rsid w:val="00D01533"/>
    <w:rsid w:val="00D015FC"/>
    <w:rsid w:val="00D0180F"/>
    <w:rsid w:val="00D02219"/>
    <w:rsid w:val="00D02644"/>
    <w:rsid w:val="00D02758"/>
    <w:rsid w:val="00D028BA"/>
    <w:rsid w:val="00D03123"/>
    <w:rsid w:val="00D035EB"/>
    <w:rsid w:val="00D03D14"/>
    <w:rsid w:val="00D03DC2"/>
    <w:rsid w:val="00D03F96"/>
    <w:rsid w:val="00D04200"/>
    <w:rsid w:val="00D043E1"/>
    <w:rsid w:val="00D04598"/>
    <w:rsid w:val="00D04886"/>
    <w:rsid w:val="00D0491E"/>
    <w:rsid w:val="00D049D3"/>
    <w:rsid w:val="00D04D99"/>
    <w:rsid w:val="00D0507C"/>
    <w:rsid w:val="00D05A4C"/>
    <w:rsid w:val="00D05CFD"/>
    <w:rsid w:val="00D05DD9"/>
    <w:rsid w:val="00D05E01"/>
    <w:rsid w:val="00D05E9A"/>
    <w:rsid w:val="00D06087"/>
    <w:rsid w:val="00D060DF"/>
    <w:rsid w:val="00D061C4"/>
    <w:rsid w:val="00D06990"/>
    <w:rsid w:val="00D07231"/>
    <w:rsid w:val="00D07478"/>
    <w:rsid w:val="00D0748F"/>
    <w:rsid w:val="00D07AEF"/>
    <w:rsid w:val="00D07F25"/>
    <w:rsid w:val="00D1009A"/>
    <w:rsid w:val="00D104E0"/>
    <w:rsid w:val="00D10ADE"/>
    <w:rsid w:val="00D10D0B"/>
    <w:rsid w:val="00D11BBF"/>
    <w:rsid w:val="00D11C89"/>
    <w:rsid w:val="00D12228"/>
    <w:rsid w:val="00D1232A"/>
    <w:rsid w:val="00D123A9"/>
    <w:rsid w:val="00D1338D"/>
    <w:rsid w:val="00D134CF"/>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3041"/>
    <w:rsid w:val="00D23917"/>
    <w:rsid w:val="00D243FE"/>
    <w:rsid w:val="00D24AD8"/>
    <w:rsid w:val="00D25AAE"/>
    <w:rsid w:val="00D25ABA"/>
    <w:rsid w:val="00D25BE7"/>
    <w:rsid w:val="00D25E23"/>
    <w:rsid w:val="00D263EF"/>
    <w:rsid w:val="00D266DD"/>
    <w:rsid w:val="00D26712"/>
    <w:rsid w:val="00D26DAD"/>
    <w:rsid w:val="00D27024"/>
    <w:rsid w:val="00D27398"/>
    <w:rsid w:val="00D27459"/>
    <w:rsid w:val="00D27F00"/>
    <w:rsid w:val="00D30337"/>
    <w:rsid w:val="00D30719"/>
    <w:rsid w:val="00D3083F"/>
    <w:rsid w:val="00D30BF4"/>
    <w:rsid w:val="00D30E92"/>
    <w:rsid w:val="00D30FE7"/>
    <w:rsid w:val="00D3125C"/>
    <w:rsid w:val="00D3144C"/>
    <w:rsid w:val="00D31627"/>
    <w:rsid w:val="00D31DDD"/>
    <w:rsid w:val="00D32249"/>
    <w:rsid w:val="00D3297D"/>
    <w:rsid w:val="00D32AD9"/>
    <w:rsid w:val="00D32B22"/>
    <w:rsid w:val="00D32D0F"/>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73"/>
    <w:rsid w:val="00D4008A"/>
    <w:rsid w:val="00D4025F"/>
    <w:rsid w:val="00D40330"/>
    <w:rsid w:val="00D403D4"/>
    <w:rsid w:val="00D404F7"/>
    <w:rsid w:val="00D4053A"/>
    <w:rsid w:val="00D4089E"/>
    <w:rsid w:val="00D41187"/>
    <w:rsid w:val="00D421B0"/>
    <w:rsid w:val="00D4227E"/>
    <w:rsid w:val="00D426C2"/>
    <w:rsid w:val="00D426EF"/>
    <w:rsid w:val="00D427C0"/>
    <w:rsid w:val="00D4282C"/>
    <w:rsid w:val="00D42DC5"/>
    <w:rsid w:val="00D42E32"/>
    <w:rsid w:val="00D435D4"/>
    <w:rsid w:val="00D437E4"/>
    <w:rsid w:val="00D43AE0"/>
    <w:rsid w:val="00D440D4"/>
    <w:rsid w:val="00D443D3"/>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DF2"/>
    <w:rsid w:val="00D51E17"/>
    <w:rsid w:val="00D51F05"/>
    <w:rsid w:val="00D5238F"/>
    <w:rsid w:val="00D52536"/>
    <w:rsid w:val="00D526F0"/>
    <w:rsid w:val="00D527AC"/>
    <w:rsid w:val="00D52910"/>
    <w:rsid w:val="00D52CCF"/>
    <w:rsid w:val="00D52E56"/>
    <w:rsid w:val="00D5313B"/>
    <w:rsid w:val="00D53220"/>
    <w:rsid w:val="00D53336"/>
    <w:rsid w:val="00D533C0"/>
    <w:rsid w:val="00D533EB"/>
    <w:rsid w:val="00D53C58"/>
    <w:rsid w:val="00D54078"/>
    <w:rsid w:val="00D543CA"/>
    <w:rsid w:val="00D5468E"/>
    <w:rsid w:val="00D54E36"/>
    <w:rsid w:val="00D54EB4"/>
    <w:rsid w:val="00D55069"/>
    <w:rsid w:val="00D553E3"/>
    <w:rsid w:val="00D555C4"/>
    <w:rsid w:val="00D556E9"/>
    <w:rsid w:val="00D558A0"/>
    <w:rsid w:val="00D55909"/>
    <w:rsid w:val="00D55983"/>
    <w:rsid w:val="00D559A7"/>
    <w:rsid w:val="00D563B0"/>
    <w:rsid w:val="00D563E3"/>
    <w:rsid w:val="00D56A98"/>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1FC5"/>
    <w:rsid w:val="00D721C0"/>
    <w:rsid w:val="00D72482"/>
    <w:rsid w:val="00D7253D"/>
    <w:rsid w:val="00D727F6"/>
    <w:rsid w:val="00D72B54"/>
    <w:rsid w:val="00D72CA0"/>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7B3"/>
    <w:rsid w:val="00D75A3B"/>
    <w:rsid w:val="00D762A6"/>
    <w:rsid w:val="00D76477"/>
    <w:rsid w:val="00D76F60"/>
    <w:rsid w:val="00D77263"/>
    <w:rsid w:val="00D77343"/>
    <w:rsid w:val="00D77584"/>
    <w:rsid w:val="00D7758C"/>
    <w:rsid w:val="00D77750"/>
    <w:rsid w:val="00D7784D"/>
    <w:rsid w:val="00D8032A"/>
    <w:rsid w:val="00D8056B"/>
    <w:rsid w:val="00D80A32"/>
    <w:rsid w:val="00D80A74"/>
    <w:rsid w:val="00D80E23"/>
    <w:rsid w:val="00D80F65"/>
    <w:rsid w:val="00D80F6D"/>
    <w:rsid w:val="00D81455"/>
    <w:rsid w:val="00D816F2"/>
    <w:rsid w:val="00D81AF9"/>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97E"/>
    <w:rsid w:val="00D84C5A"/>
    <w:rsid w:val="00D84D15"/>
    <w:rsid w:val="00D85079"/>
    <w:rsid w:val="00D85097"/>
    <w:rsid w:val="00D8522F"/>
    <w:rsid w:val="00D85696"/>
    <w:rsid w:val="00D85B1D"/>
    <w:rsid w:val="00D85C13"/>
    <w:rsid w:val="00D86556"/>
    <w:rsid w:val="00D8658E"/>
    <w:rsid w:val="00D867F6"/>
    <w:rsid w:val="00D869E7"/>
    <w:rsid w:val="00D86B1A"/>
    <w:rsid w:val="00D86E0F"/>
    <w:rsid w:val="00D87794"/>
    <w:rsid w:val="00D9014C"/>
    <w:rsid w:val="00D9069E"/>
    <w:rsid w:val="00D90835"/>
    <w:rsid w:val="00D90979"/>
    <w:rsid w:val="00D909B0"/>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C2E"/>
    <w:rsid w:val="00D94C35"/>
    <w:rsid w:val="00D94C38"/>
    <w:rsid w:val="00D94E0E"/>
    <w:rsid w:val="00D951E0"/>
    <w:rsid w:val="00D95988"/>
    <w:rsid w:val="00D95B6C"/>
    <w:rsid w:val="00D95C7D"/>
    <w:rsid w:val="00D95EA8"/>
    <w:rsid w:val="00D960FF"/>
    <w:rsid w:val="00D96407"/>
    <w:rsid w:val="00D96FD3"/>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C69"/>
    <w:rsid w:val="00DA3FAC"/>
    <w:rsid w:val="00DA4336"/>
    <w:rsid w:val="00DA499E"/>
    <w:rsid w:val="00DA4DCB"/>
    <w:rsid w:val="00DA537C"/>
    <w:rsid w:val="00DA5A94"/>
    <w:rsid w:val="00DA5D80"/>
    <w:rsid w:val="00DA5F68"/>
    <w:rsid w:val="00DA612A"/>
    <w:rsid w:val="00DA64F9"/>
    <w:rsid w:val="00DA69CA"/>
    <w:rsid w:val="00DB037D"/>
    <w:rsid w:val="00DB0512"/>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95"/>
    <w:rsid w:val="00DC76B6"/>
    <w:rsid w:val="00DC77FC"/>
    <w:rsid w:val="00DC7949"/>
    <w:rsid w:val="00DC7B81"/>
    <w:rsid w:val="00DC7D95"/>
    <w:rsid w:val="00DC7E75"/>
    <w:rsid w:val="00DC7F15"/>
    <w:rsid w:val="00DD034F"/>
    <w:rsid w:val="00DD0391"/>
    <w:rsid w:val="00DD04B5"/>
    <w:rsid w:val="00DD0BD6"/>
    <w:rsid w:val="00DD0E6C"/>
    <w:rsid w:val="00DD0FAE"/>
    <w:rsid w:val="00DD1218"/>
    <w:rsid w:val="00DD1256"/>
    <w:rsid w:val="00DD1376"/>
    <w:rsid w:val="00DD15A2"/>
    <w:rsid w:val="00DD176F"/>
    <w:rsid w:val="00DD1889"/>
    <w:rsid w:val="00DD195A"/>
    <w:rsid w:val="00DD24BA"/>
    <w:rsid w:val="00DD2ECB"/>
    <w:rsid w:val="00DD3188"/>
    <w:rsid w:val="00DD35BE"/>
    <w:rsid w:val="00DD369E"/>
    <w:rsid w:val="00DD4277"/>
    <w:rsid w:val="00DD4CD2"/>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354"/>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53"/>
    <w:rsid w:val="00DF4E77"/>
    <w:rsid w:val="00DF5875"/>
    <w:rsid w:val="00DF5B84"/>
    <w:rsid w:val="00DF6A81"/>
    <w:rsid w:val="00DF6FE6"/>
    <w:rsid w:val="00DF7A98"/>
    <w:rsid w:val="00E00180"/>
    <w:rsid w:val="00E00342"/>
    <w:rsid w:val="00E00424"/>
    <w:rsid w:val="00E00BCA"/>
    <w:rsid w:val="00E00CE1"/>
    <w:rsid w:val="00E00EC1"/>
    <w:rsid w:val="00E0128C"/>
    <w:rsid w:val="00E016B4"/>
    <w:rsid w:val="00E01B80"/>
    <w:rsid w:val="00E01C25"/>
    <w:rsid w:val="00E01C76"/>
    <w:rsid w:val="00E01F55"/>
    <w:rsid w:val="00E020F4"/>
    <w:rsid w:val="00E023E6"/>
    <w:rsid w:val="00E0246E"/>
    <w:rsid w:val="00E02AD6"/>
    <w:rsid w:val="00E02D6D"/>
    <w:rsid w:val="00E03BDC"/>
    <w:rsid w:val="00E040C0"/>
    <w:rsid w:val="00E04245"/>
    <w:rsid w:val="00E04798"/>
    <w:rsid w:val="00E04C7D"/>
    <w:rsid w:val="00E04D51"/>
    <w:rsid w:val="00E04FA8"/>
    <w:rsid w:val="00E05A10"/>
    <w:rsid w:val="00E05E8A"/>
    <w:rsid w:val="00E066F3"/>
    <w:rsid w:val="00E069FA"/>
    <w:rsid w:val="00E06A88"/>
    <w:rsid w:val="00E06C90"/>
    <w:rsid w:val="00E06D58"/>
    <w:rsid w:val="00E06DBE"/>
    <w:rsid w:val="00E072F1"/>
    <w:rsid w:val="00E074FA"/>
    <w:rsid w:val="00E0778E"/>
    <w:rsid w:val="00E079A4"/>
    <w:rsid w:val="00E07C54"/>
    <w:rsid w:val="00E07CB4"/>
    <w:rsid w:val="00E100F4"/>
    <w:rsid w:val="00E10CF1"/>
    <w:rsid w:val="00E11441"/>
    <w:rsid w:val="00E1187F"/>
    <w:rsid w:val="00E11888"/>
    <w:rsid w:val="00E11B06"/>
    <w:rsid w:val="00E11CAE"/>
    <w:rsid w:val="00E11EEB"/>
    <w:rsid w:val="00E120AB"/>
    <w:rsid w:val="00E12119"/>
    <w:rsid w:val="00E1260B"/>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E9F"/>
    <w:rsid w:val="00E171D0"/>
    <w:rsid w:val="00E17202"/>
    <w:rsid w:val="00E1724E"/>
    <w:rsid w:val="00E17306"/>
    <w:rsid w:val="00E17860"/>
    <w:rsid w:val="00E17AB9"/>
    <w:rsid w:val="00E20105"/>
    <w:rsid w:val="00E206D1"/>
    <w:rsid w:val="00E20EAF"/>
    <w:rsid w:val="00E210E9"/>
    <w:rsid w:val="00E2122A"/>
    <w:rsid w:val="00E212E3"/>
    <w:rsid w:val="00E2143F"/>
    <w:rsid w:val="00E21C47"/>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401"/>
    <w:rsid w:val="00E33419"/>
    <w:rsid w:val="00E33955"/>
    <w:rsid w:val="00E33FA0"/>
    <w:rsid w:val="00E34002"/>
    <w:rsid w:val="00E345D0"/>
    <w:rsid w:val="00E34E64"/>
    <w:rsid w:val="00E35307"/>
    <w:rsid w:val="00E35402"/>
    <w:rsid w:val="00E363A1"/>
    <w:rsid w:val="00E36525"/>
    <w:rsid w:val="00E36A32"/>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6804"/>
    <w:rsid w:val="00E47032"/>
    <w:rsid w:val="00E479A4"/>
    <w:rsid w:val="00E47C93"/>
    <w:rsid w:val="00E47E48"/>
    <w:rsid w:val="00E50612"/>
    <w:rsid w:val="00E50EB1"/>
    <w:rsid w:val="00E51040"/>
    <w:rsid w:val="00E515B6"/>
    <w:rsid w:val="00E51821"/>
    <w:rsid w:val="00E518F1"/>
    <w:rsid w:val="00E51B91"/>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F08"/>
    <w:rsid w:val="00E57F79"/>
    <w:rsid w:val="00E6005B"/>
    <w:rsid w:val="00E60767"/>
    <w:rsid w:val="00E60D59"/>
    <w:rsid w:val="00E610BC"/>
    <w:rsid w:val="00E6129A"/>
    <w:rsid w:val="00E6150E"/>
    <w:rsid w:val="00E61B9F"/>
    <w:rsid w:val="00E62019"/>
    <w:rsid w:val="00E623ED"/>
    <w:rsid w:val="00E62937"/>
    <w:rsid w:val="00E62D2B"/>
    <w:rsid w:val="00E6326E"/>
    <w:rsid w:val="00E63290"/>
    <w:rsid w:val="00E63AC0"/>
    <w:rsid w:val="00E64027"/>
    <w:rsid w:val="00E64595"/>
    <w:rsid w:val="00E64CA0"/>
    <w:rsid w:val="00E65000"/>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A04"/>
    <w:rsid w:val="00E71A60"/>
    <w:rsid w:val="00E71E08"/>
    <w:rsid w:val="00E72235"/>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512"/>
    <w:rsid w:val="00EB1C7E"/>
    <w:rsid w:val="00EB1DF2"/>
    <w:rsid w:val="00EB1F41"/>
    <w:rsid w:val="00EB1FB9"/>
    <w:rsid w:val="00EB1FC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AE3"/>
    <w:rsid w:val="00EC0C60"/>
    <w:rsid w:val="00EC0D59"/>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C3A"/>
    <w:rsid w:val="00EC5E4A"/>
    <w:rsid w:val="00EC5EED"/>
    <w:rsid w:val="00EC6290"/>
    <w:rsid w:val="00EC6720"/>
    <w:rsid w:val="00EC68FF"/>
    <w:rsid w:val="00EC72B6"/>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8B7"/>
    <w:rsid w:val="00ED3A42"/>
    <w:rsid w:val="00ED3ADD"/>
    <w:rsid w:val="00ED3F4C"/>
    <w:rsid w:val="00ED41BF"/>
    <w:rsid w:val="00ED4558"/>
    <w:rsid w:val="00ED4F8C"/>
    <w:rsid w:val="00ED506B"/>
    <w:rsid w:val="00ED565D"/>
    <w:rsid w:val="00ED606C"/>
    <w:rsid w:val="00ED69A9"/>
    <w:rsid w:val="00ED72E8"/>
    <w:rsid w:val="00ED7603"/>
    <w:rsid w:val="00ED768A"/>
    <w:rsid w:val="00ED772E"/>
    <w:rsid w:val="00EE00B8"/>
    <w:rsid w:val="00EE0678"/>
    <w:rsid w:val="00EE07C4"/>
    <w:rsid w:val="00EE09A3"/>
    <w:rsid w:val="00EE0CA5"/>
    <w:rsid w:val="00EE1C4C"/>
    <w:rsid w:val="00EE1E0D"/>
    <w:rsid w:val="00EE2058"/>
    <w:rsid w:val="00EE206C"/>
    <w:rsid w:val="00EE2686"/>
    <w:rsid w:val="00EE2701"/>
    <w:rsid w:val="00EE2D43"/>
    <w:rsid w:val="00EE340E"/>
    <w:rsid w:val="00EE348E"/>
    <w:rsid w:val="00EE3B5C"/>
    <w:rsid w:val="00EE430C"/>
    <w:rsid w:val="00EE48BC"/>
    <w:rsid w:val="00EE4A9B"/>
    <w:rsid w:val="00EE4EEE"/>
    <w:rsid w:val="00EE5019"/>
    <w:rsid w:val="00EE56B3"/>
    <w:rsid w:val="00EE61CB"/>
    <w:rsid w:val="00EE62E0"/>
    <w:rsid w:val="00EE64AF"/>
    <w:rsid w:val="00EE6781"/>
    <w:rsid w:val="00EE6857"/>
    <w:rsid w:val="00EE6975"/>
    <w:rsid w:val="00EE6C0E"/>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E36"/>
    <w:rsid w:val="00EF6197"/>
    <w:rsid w:val="00EF6AB5"/>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9CE"/>
    <w:rsid w:val="00F12BB7"/>
    <w:rsid w:val="00F12D59"/>
    <w:rsid w:val="00F136B9"/>
    <w:rsid w:val="00F1375E"/>
    <w:rsid w:val="00F13835"/>
    <w:rsid w:val="00F13A67"/>
    <w:rsid w:val="00F13AE0"/>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C47"/>
    <w:rsid w:val="00F22E7E"/>
    <w:rsid w:val="00F22F92"/>
    <w:rsid w:val="00F234D4"/>
    <w:rsid w:val="00F2366D"/>
    <w:rsid w:val="00F23A45"/>
    <w:rsid w:val="00F23B27"/>
    <w:rsid w:val="00F23EBB"/>
    <w:rsid w:val="00F23FEA"/>
    <w:rsid w:val="00F2426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3C2"/>
    <w:rsid w:val="00F303D7"/>
    <w:rsid w:val="00F30C3B"/>
    <w:rsid w:val="00F30E7A"/>
    <w:rsid w:val="00F30E80"/>
    <w:rsid w:val="00F30E8C"/>
    <w:rsid w:val="00F31370"/>
    <w:rsid w:val="00F31A9A"/>
    <w:rsid w:val="00F31B2F"/>
    <w:rsid w:val="00F32217"/>
    <w:rsid w:val="00F3226B"/>
    <w:rsid w:val="00F32A9A"/>
    <w:rsid w:val="00F32E1B"/>
    <w:rsid w:val="00F33084"/>
    <w:rsid w:val="00F33126"/>
    <w:rsid w:val="00F33F13"/>
    <w:rsid w:val="00F343C7"/>
    <w:rsid w:val="00F354F9"/>
    <w:rsid w:val="00F35739"/>
    <w:rsid w:val="00F3575D"/>
    <w:rsid w:val="00F35F43"/>
    <w:rsid w:val="00F361C4"/>
    <w:rsid w:val="00F3672B"/>
    <w:rsid w:val="00F368FB"/>
    <w:rsid w:val="00F36970"/>
    <w:rsid w:val="00F3697D"/>
    <w:rsid w:val="00F369ED"/>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2960"/>
    <w:rsid w:val="00F42A2E"/>
    <w:rsid w:val="00F42C1B"/>
    <w:rsid w:val="00F435C0"/>
    <w:rsid w:val="00F436DE"/>
    <w:rsid w:val="00F43717"/>
    <w:rsid w:val="00F43803"/>
    <w:rsid w:val="00F439B2"/>
    <w:rsid w:val="00F43AD9"/>
    <w:rsid w:val="00F43B64"/>
    <w:rsid w:val="00F4449B"/>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EC4"/>
    <w:rsid w:val="00F60089"/>
    <w:rsid w:val="00F60866"/>
    <w:rsid w:val="00F609D4"/>
    <w:rsid w:val="00F60A28"/>
    <w:rsid w:val="00F60E34"/>
    <w:rsid w:val="00F6120A"/>
    <w:rsid w:val="00F61D57"/>
    <w:rsid w:val="00F6239C"/>
    <w:rsid w:val="00F62706"/>
    <w:rsid w:val="00F62821"/>
    <w:rsid w:val="00F629B1"/>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64D9"/>
    <w:rsid w:val="00F66588"/>
    <w:rsid w:val="00F66C5E"/>
    <w:rsid w:val="00F67105"/>
    <w:rsid w:val="00F67194"/>
    <w:rsid w:val="00F6745D"/>
    <w:rsid w:val="00F67AF5"/>
    <w:rsid w:val="00F67BE6"/>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825"/>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5014"/>
    <w:rsid w:val="00F95C37"/>
    <w:rsid w:val="00F95F5D"/>
    <w:rsid w:val="00F96115"/>
    <w:rsid w:val="00F962EB"/>
    <w:rsid w:val="00F96EB3"/>
    <w:rsid w:val="00F9755F"/>
    <w:rsid w:val="00F97578"/>
    <w:rsid w:val="00F975AA"/>
    <w:rsid w:val="00FA007A"/>
    <w:rsid w:val="00FA0914"/>
    <w:rsid w:val="00FA0DEC"/>
    <w:rsid w:val="00FA1051"/>
    <w:rsid w:val="00FA1067"/>
    <w:rsid w:val="00FA1489"/>
    <w:rsid w:val="00FA1567"/>
    <w:rsid w:val="00FA1908"/>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E31"/>
    <w:rsid w:val="00FA4ED0"/>
    <w:rsid w:val="00FA51B8"/>
    <w:rsid w:val="00FA5B17"/>
    <w:rsid w:val="00FA5C73"/>
    <w:rsid w:val="00FA5FDB"/>
    <w:rsid w:val="00FA6841"/>
    <w:rsid w:val="00FA7AA1"/>
    <w:rsid w:val="00FA7D1B"/>
    <w:rsid w:val="00FA7ED5"/>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D7"/>
    <w:rsid w:val="00FB3C4E"/>
    <w:rsid w:val="00FB3D27"/>
    <w:rsid w:val="00FB4049"/>
    <w:rsid w:val="00FB42DE"/>
    <w:rsid w:val="00FB447A"/>
    <w:rsid w:val="00FB47B4"/>
    <w:rsid w:val="00FB51F0"/>
    <w:rsid w:val="00FB5768"/>
    <w:rsid w:val="00FB5AB1"/>
    <w:rsid w:val="00FB6175"/>
    <w:rsid w:val="00FB6242"/>
    <w:rsid w:val="00FB63F1"/>
    <w:rsid w:val="00FB6FDE"/>
    <w:rsid w:val="00FB7513"/>
    <w:rsid w:val="00FB7888"/>
    <w:rsid w:val="00FB79E2"/>
    <w:rsid w:val="00FB7C54"/>
    <w:rsid w:val="00FC00FB"/>
    <w:rsid w:val="00FC0579"/>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FD4"/>
    <w:rsid w:val="00FD201C"/>
    <w:rsid w:val="00FD21E3"/>
    <w:rsid w:val="00FD26F3"/>
    <w:rsid w:val="00FD3547"/>
    <w:rsid w:val="00FD3798"/>
    <w:rsid w:val="00FD39A3"/>
    <w:rsid w:val="00FD3F2C"/>
    <w:rsid w:val="00FD40ED"/>
    <w:rsid w:val="00FD419E"/>
    <w:rsid w:val="00FD42B6"/>
    <w:rsid w:val="00FD4606"/>
    <w:rsid w:val="00FD463D"/>
    <w:rsid w:val="00FD4BB2"/>
    <w:rsid w:val="00FD5102"/>
    <w:rsid w:val="00FD57E7"/>
    <w:rsid w:val="00FD5908"/>
    <w:rsid w:val="00FD59C7"/>
    <w:rsid w:val="00FD5A07"/>
    <w:rsid w:val="00FD5D49"/>
    <w:rsid w:val="00FD5D81"/>
    <w:rsid w:val="00FD5E11"/>
    <w:rsid w:val="00FD68D8"/>
    <w:rsid w:val="00FD6EF2"/>
    <w:rsid w:val="00FD7B97"/>
    <w:rsid w:val="00FD7C99"/>
    <w:rsid w:val="00FE05F7"/>
    <w:rsid w:val="00FE0926"/>
    <w:rsid w:val="00FE09FF"/>
    <w:rsid w:val="00FE0E74"/>
    <w:rsid w:val="00FE1928"/>
    <w:rsid w:val="00FE1E4B"/>
    <w:rsid w:val="00FE2460"/>
    <w:rsid w:val="00FE3232"/>
    <w:rsid w:val="00FE375D"/>
    <w:rsid w:val="00FE3C24"/>
    <w:rsid w:val="00FE3C71"/>
    <w:rsid w:val="00FE3F01"/>
    <w:rsid w:val="00FE4156"/>
    <w:rsid w:val="00FE425E"/>
    <w:rsid w:val="00FE4457"/>
    <w:rsid w:val="00FE4B7C"/>
    <w:rsid w:val="00FE4E0D"/>
    <w:rsid w:val="00FE4E21"/>
    <w:rsid w:val="00FE50BE"/>
    <w:rsid w:val="00FE5489"/>
    <w:rsid w:val="00FE5616"/>
    <w:rsid w:val="00FE57D6"/>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C07"/>
    <w:rsid w:val="00FF51A9"/>
    <w:rsid w:val="00FF5316"/>
    <w:rsid w:val="00FF55F0"/>
    <w:rsid w:val="00FF5DA0"/>
    <w:rsid w:val="00FF608B"/>
    <w:rsid w:val="00FF6184"/>
    <w:rsid w:val="00FF629E"/>
    <w:rsid w:val="00FF631C"/>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26A4A-732D-4279-BEB5-2F725B73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basedOn w:val="a"/>
    <w:link w:val="af0"/>
    <w:uiPriority w:val="99"/>
    <w:rsid w:val="001B45B0"/>
    <w:pPr>
      <w:autoSpaceDE w:val="0"/>
      <w:autoSpaceDN w:val="0"/>
    </w:pPr>
    <w:rPr>
      <w:sz w:val="20"/>
      <w:szCs w:val="20"/>
    </w:rPr>
  </w:style>
  <w:style w:type="character" w:customStyle="1" w:styleId="af0">
    <w:name w:val="Текст сноски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table" w:customStyle="1" w:styleId="13">
    <w:name w:val="Сетка таблицы1"/>
    <w:basedOn w:val="a1"/>
    <w:next w:val="af2"/>
    <w:uiPriority w:val="99"/>
    <w:locked/>
    <w:rsid w:val="00E118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rmal (Web)"/>
    <w:basedOn w:val="a"/>
    <w:rsid w:val="00353366"/>
    <w:pPr>
      <w:spacing w:before="100" w:beforeAutospacing="1" w:after="100" w:afterAutospacing="1"/>
    </w:pPr>
  </w:style>
  <w:style w:type="paragraph" w:styleId="aff1">
    <w:name w:val="Block Text"/>
    <w:basedOn w:val="a"/>
    <w:rsid w:val="00353366"/>
    <w:pPr>
      <w:ind w:left="257" w:right="7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t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CDDA5-8DB5-46B5-9C33-0662AEF1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4239</Words>
  <Characters>24164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zemkom2</cp:lastModifiedBy>
  <cp:revision>8</cp:revision>
  <cp:lastPrinted>2017-02-09T10:50:00Z</cp:lastPrinted>
  <dcterms:created xsi:type="dcterms:W3CDTF">2019-04-16T14:19:00Z</dcterms:created>
  <dcterms:modified xsi:type="dcterms:W3CDTF">2019-04-17T11:09:00Z</dcterms:modified>
</cp:coreProperties>
</file>