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A1BFD" w:rsidP="002208AC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E6D9B" w:rsidP="00944731">
            <w:pPr>
              <w:jc w:val="center"/>
            </w:pPr>
            <w:r>
              <w:t>6</w:t>
            </w:r>
            <w:r w:rsidR="002C4FB8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64"/>
        <w:gridCol w:w="4676"/>
      </w:tblGrid>
      <w:tr w:rsidR="002C4FB8" w:rsidRPr="002C4FB8" w:rsidTr="0054323D">
        <w:tc>
          <w:tcPr>
            <w:tcW w:w="9464" w:type="dxa"/>
          </w:tcPr>
          <w:p w:rsidR="002C4FB8" w:rsidRPr="002C4FB8" w:rsidRDefault="002C4FB8" w:rsidP="002C4FB8">
            <w:pPr>
              <w:tabs>
                <w:tab w:val="left" w:pos="5670"/>
              </w:tabs>
              <w:ind w:right="4145"/>
              <w:jc w:val="both"/>
              <w:rPr>
                <w:sz w:val="26"/>
              </w:rPr>
            </w:pPr>
            <w:r w:rsidRPr="002C4FB8">
              <w:rPr>
                <w:sz w:val="26"/>
              </w:rPr>
              <w:t xml:space="preserve">О внесении изменений в Схему размещения рекламных конструкций на территории муниципального образования "Городской округ "Город Нарьян-Мар" </w:t>
            </w:r>
          </w:p>
        </w:tc>
        <w:tc>
          <w:tcPr>
            <w:tcW w:w="4676" w:type="dxa"/>
          </w:tcPr>
          <w:p w:rsidR="002C4FB8" w:rsidRPr="002C4FB8" w:rsidRDefault="002C4FB8" w:rsidP="002C4FB8">
            <w:pPr>
              <w:jc w:val="both"/>
              <w:rPr>
                <w:sz w:val="26"/>
              </w:rPr>
            </w:pPr>
          </w:p>
        </w:tc>
      </w:tr>
    </w:tbl>
    <w:p w:rsidR="002C4FB8" w:rsidRPr="002C4FB8" w:rsidRDefault="002C4FB8" w:rsidP="002C4FB8">
      <w:pPr>
        <w:jc w:val="both"/>
        <w:rPr>
          <w:sz w:val="26"/>
        </w:rPr>
      </w:pPr>
    </w:p>
    <w:p w:rsidR="002C4FB8" w:rsidRPr="002C4FB8" w:rsidRDefault="002C4FB8" w:rsidP="002C4FB8">
      <w:pPr>
        <w:jc w:val="both"/>
        <w:rPr>
          <w:sz w:val="26"/>
        </w:rPr>
      </w:pPr>
    </w:p>
    <w:p w:rsidR="002C4FB8" w:rsidRPr="002C4FB8" w:rsidRDefault="002C4FB8" w:rsidP="002C4FB8">
      <w:pPr>
        <w:jc w:val="both"/>
        <w:rPr>
          <w:sz w:val="26"/>
        </w:rPr>
      </w:pPr>
    </w:p>
    <w:p w:rsidR="002C4FB8" w:rsidRPr="002C4FB8" w:rsidRDefault="002C4FB8" w:rsidP="002C4FB8">
      <w:pPr>
        <w:ind w:firstLine="709"/>
        <w:jc w:val="both"/>
        <w:rPr>
          <w:sz w:val="26"/>
          <w:szCs w:val="26"/>
        </w:rPr>
      </w:pPr>
      <w:proofErr w:type="gramStart"/>
      <w:r w:rsidRPr="002C4FB8">
        <w:rPr>
          <w:sz w:val="26"/>
          <w:szCs w:val="26"/>
        </w:rPr>
        <w:t xml:space="preserve">В соответствии с Федеральным </w:t>
      </w:r>
      <w:hyperlink r:id="rId9">
        <w:r w:rsidRPr="002C4FB8">
          <w:rPr>
            <w:sz w:val="26"/>
            <w:szCs w:val="26"/>
          </w:rPr>
          <w:t xml:space="preserve">законом </w:t>
        </w:r>
      </w:hyperlink>
      <w:r w:rsidRPr="002C4FB8">
        <w:rPr>
          <w:sz w:val="26"/>
          <w:szCs w:val="26"/>
        </w:rPr>
        <w:t xml:space="preserve">от 13.03.2006 № 38-ФЗ "О рекламе", Федеральным </w:t>
      </w:r>
      <w:hyperlink r:id="rId10">
        <w:r w:rsidRPr="002C4FB8">
          <w:rPr>
            <w:sz w:val="26"/>
            <w:szCs w:val="26"/>
          </w:rPr>
          <w:t xml:space="preserve">законом </w:t>
        </w:r>
      </w:hyperlink>
      <w:r w:rsidRPr="002C4FB8"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постановлением </w:t>
      </w:r>
      <w:r>
        <w:rPr>
          <w:sz w:val="26"/>
          <w:szCs w:val="26"/>
        </w:rPr>
        <w:t>А</w:t>
      </w:r>
      <w:r w:rsidRPr="002C4FB8">
        <w:rPr>
          <w:sz w:val="26"/>
          <w:szCs w:val="26"/>
        </w:rPr>
        <w:t>дминистрации НАО от 30.12.2013 № 511-п "Об установлении предельного срока заключения договоров на установку и эксплуатацию рекламных конструкций и утверждении Порядка предварительного согласования схем размещения рекламных конструкций                и вносимых в них изменений", Уставом МО "Городской округ</w:t>
      </w:r>
      <w:proofErr w:type="gramEnd"/>
      <w:r w:rsidRPr="002C4FB8">
        <w:rPr>
          <w:sz w:val="26"/>
          <w:szCs w:val="26"/>
        </w:rPr>
        <w:t xml:space="preserve"> "Город Нарьян-Мар" Администрация муниципального образования "Городской округ "Город Нарьян-Мар"</w:t>
      </w:r>
    </w:p>
    <w:p w:rsidR="002C4FB8" w:rsidRPr="002C4FB8" w:rsidRDefault="002C4FB8" w:rsidP="002C4FB8">
      <w:pPr>
        <w:ind w:firstLine="709"/>
        <w:jc w:val="center"/>
        <w:rPr>
          <w:b/>
          <w:bCs/>
          <w:sz w:val="26"/>
          <w:szCs w:val="26"/>
        </w:rPr>
      </w:pPr>
    </w:p>
    <w:p w:rsidR="002C4FB8" w:rsidRPr="002C4FB8" w:rsidRDefault="002C4FB8" w:rsidP="002C4FB8">
      <w:pPr>
        <w:jc w:val="center"/>
        <w:rPr>
          <w:b/>
          <w:bCs/>
          <w:sz w:val="26"/>
          <w:szCs w:val="26"/>
        </w:rPr>
      </w:pPr>
      <w:proofErr w:type="gramStart"/>
      <w:r w:rsidRPr="002C4FB8">
        <w:rPr>
          <w:b/>
          <w:bCs/>
          <w:sz w:val="26"/>
          <w:szCs w:val="26"/>
        </w:rPr>
        <w:t>П</w:t>
      </w:r>
      <w:proofErr w:type="gramEnd"/>
      <w:r w:rsidRPr="002C4FB8">
        <w:rPr>
          <w:b/>
          <w:bCs/>
          <w:sz w:val="26"/>
          <w:szCs w:val="26"/>
        </w:rPr>
        <w:t xml:space="preserve"> О С Т А Н О В Л Я Е Т:</w:t>
      </w:r>
    </w:p>
    <w:p w:rsidR="002C4FB8" w:rsidRPr="002C4FB8" w:rsidRDefault="002C4FB8" w:rsidP="002C4FB8">
      <w:pPr>
        <w:ind w:firstLine="709"/>
        <w:jc w:val="both"/>
        <w:rPr>
          <w:sz w:val="26"/>
          <w:szCs w:val="26"/>
        </w:rPr>
      </w:pPr>
    </w:p>
    <w:p w:rsidR="002C4FB8" w:rsidRPr="002C4FB8" w:rsidRDefault="002C4FB8" w:rsidP="002C4FB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C4FB8">
        <w:rPr>
          <w:sz w:val="26"/>
          <w:szCs w:val="26"/>
        </w:rPr>
        <w:t>1.</w:t>
      </w:r>
      <w:r w:rsidRPr="002C4FB8">
        <w:rPr>
          <w:sz w:val="26"/>
          <w:szCs w:val="26"/>
        </w:rPr>
        <w:tab/>
      </w:r>
      <w:proofErr w:type="gramStart"/>
      <w:r w:rsidRPr="002C4FB8">
        <w:rPr>
          <w:sz w:val="26"/>
          <w:szCs w:val="26"/>
        </w:rPr>
        <w:t xml:space="preserve">Внести изменения в Схему размещения рекламных конструкций                           на территории муниципального образования "Городской округ "Город Нарьян-Мар" </w:t>
      </w:r>
      <w:r>
        <w:rPr>
          <w:sz w:val="26"/>
          <w:szCs w:val="26"/>
        </w:rPr>
        <w:t>(и</w:t>
      </w:r>
      <w:r w:rsidRPr="002C4FB8">
        <w:rPr>
          <w:sz w:val="26"/>
          <w:szCs w:val="26"/>
        </w:rPr>
        <w:t xml:space="preserve">зменения согласованы распоряжением Департамента по взаимодействию </w:t>
      </w:r>
      <w:r>
        <w:rPr>
          <w:sz w:val="26"/>
          <w:szCs w:val="26"/>
        </w:rPr>
        <w:br/>
      </w:r>
      <w:r w:rsidRPr="002C4FB8">
        <w:rPr>
          <w:sz w:val="26"/>
          <w:szCs w:val="26"/>
        </w:rPr>
        <w:t>с органами местного самоуправления и внешним связям Ненецкого автономного округа от 25.12.2018 № 179 "О предварительном согласовании изменений в схему размещения рекламных конструкций на территории муниципального образования "Городской округ "Город Нарьян-Мар"</w:t>
      </w:r>
      <w:r>
        <w:rPr>
          <w:sz w:val="26"/>
          <w:szCs w:val="26"/>
        </w:rPr>
        <w:t>)</w:t>
      </w:r>
      <w:r w:rsidRPr="002C4FB8">
        <w:rPr>
          <w:sz w:val="26"/>
          <w:szCs w:val="26"/>
        </w:rPr>
        <w:t>:</w:t>
      </w:r>
      <w:proofErr w:type="gramEnd"/>
    </w:p>
    <w:p w:rsidR="002C4FB8" w:rsidRPr="002C4FB8" w:rsidRDefault="002C4FB8" w:rsidP="002C4FB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C4FB8">
        <w:rPr>
          <w:sz w:val="26"/>
          <w:szCs w:val="26"/>
        </w:rPr>
        <w:t>1.1.</w:t>
      </w:r>
      <w:r w:rsidRPr="002C4FB8">
        <w:rPr>
          <w:sz w:val="26"/>
          <w:szCs w:val="26"/>
        </w:rPr>
        <w:tab/>
        <w:t>Раздел V "Адресный перечень мест размещения рекламных конструкций на территории муниципального образования "Городской округ "Город Нарьян-Мар" на земельных участках независимо от форм собственности, а также зданиях или ином недвижимом имуществе, находящемся в государственной или муниципальной собственности" дополнить строкой</w:t>
      </w:r>
      <w:r>
        <w:rPr>
          <w:sz w:val="26"/>
          <w:szCs w:val="26"/>
        </w:rPr>
        <w:t xml:space="preserve"> следующего содержания</w:t>
      </w:r>
      <w:r w:rsidRPr="002C4FB8">
        <w:rPr>
          <w:sz w:val="26"/>
          <w:szCs w:val="26"/>
        </w:rPr>
        <w:t>:</w:t>
      </w:r>
    </w:p>
    <w:p w:rsidR="002C4FB8" w:rsidRPr="002C4FB8" w:rsidRDefault="002C4FB8" w:rsidP="002C4FB8">
      <w:pPr>
        <w:ind w:firstLine="851"/>
        <w:jc w:val="both"/>
        <w:rPr>
          <w:sz w:val="26"/>
          <w:szCs w:val="26"/>
        </w:rPr>
      </w:pPr>
      <w:r w:rsidRPr="002C4FB8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426"/>
        <w:gridCol w:w="1842"/>
        <w:gridCol w:w="2268"/>
        <w:gridCol w:w="851"/>
        <w:gridCol w:w="3118"/>
      </w:tblGrid>
      <w:tr w:rsidR="002C4FB8" w:rsidRPr="002C4FB8" w:rsidTr="002C4FB8">
        <w:tc>
          <w:tcPr>
            <w:tcW w:w="426" w:type="dxa"/>
            <w:vAlign w:val="center"/>
          </w:tcPr>
          <w:p w:rsidR="002C4FB8" w:rsidRPr="002C4FB8" w:rsidRDefault="002C4FB8" w:rsidP="002C4FB8">
            <w:pPr>
              <w:jc w:val="center"/>
              <w:rPr>
                <w:sz w:val="20"/>
                <w:szCs w:val="20"/>
              </w:rPr>
            </w:pPr>
            <w:r w:rsidRPr="002C4FB8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vAlign w:val="center"/>
          </w:tcPr>
          <w:p w:rsidR="002C4FB8" w:rsidRPr="002C4FB8" w:rsidRDefault="002C4FB8" w:rsidP="002C4FB8">
            <w:pPr>
              <w:jc w:val="center"/>
              <w:rPr>
                <w:sz w:val="20"/>
                <w:szCs w:val="20"/>
                <w:lang w:val="en-US"/>
              </w:rPr>
            </w:pPr>
            <w:r w:rsidRPr="002C4FB8">
              <w:rPr>
                <w:sz w:val="20"/>
                <w:szCs w:val="20"/>
              </w:rPr>
              <w:t>G3</w:t>
            </w:r>
          </w:p>
        </w:tc>
        <w:tc>
          <w:tcPr>
            <w:tcW w:w="426" w:type="dxa"/>
            <w:vAlign w:val="center"/>
          </w:tcPr>
          <w:p w:rsidR="002C4FB8" w:rsidRPr="002C4FB8" w:rsidRDefault="002C4FB8" w:rsidP="002C4FB8">
            <w:pPr>
              <w:tabs>
                <w:tab w:val="center" w:pos="4677"/>
                <w:tab w:val="right" w:pos="9355"/>
              </w:tabs>
              <w:snapToGrid w:val="0"/>
              <w:ind w:right="-107"/>
              <w:jc w:val="center"/>
              <w:rPr>
                <w:sz w:val="20"/>
                <w:szCs w:val="20"/>
                <w:lang w:val="en-US"/>
              </w:rPr>
            </w:pPr>
            <w:r w:rsidRPr="002C4FB8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2C4FB8" w:rsidRPr="002C4FB8" w:rsidRDefault="002C4FB8" w:rsidP="002C4FB8">
            <w:pPr>
              <w:tabs>
                <w:tab w:val="center" w:pos="4677"/>
                <w:tab w:val="right" w:pos="9355"/>
              </w:tabs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2C4FB8">
              <w:rPr>
                <w:sz w:val="20"/>
                <w:szCs w:val="20"/>
              </w:rPr>
              <w:t xml:space="preserve">Отдельно стоящий рекламный щит; </w:t>
            </w:r>
            <w:proofErr w:type="spellStart"/>
            <w:r w:rsidRPr="002C4FB8">
              <w:rPr>
                <w:sz w:val="20"/>
                <w:szCs w:val="20"/>
              </w:rPr>
              <w:t>призматрон</w:t>
            </w:r>
            <w:proofErr w:type="spellEnd"/>
            <w:r w:rsidRPr="002C4FB8">
              <w:rPr>
                <w:sz w:val="20"/>
                <w:szCs w:val="20"/>
              </w:rPr>
              <w:t>; светодиодный экран (видеоэкран)</w:t>
            </w:r>
          </w:p>
        </w:tc>
        <w:tc>
          <w:tcPr>
            <w:tcW w:w="2268" w:type="dxa"/>
            <w:vAlign w:val="center"/>
          </w:tcPr>
          <w:p w:rsidR="002C4FB8" w:rsidRPr="002C4FB8" w:rsidRDefault="002C4FB8" w:rsidP="002C4FB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0"/>
                <w:szCs w:val="20"/>
              </w:rPr>
            </w:pPr>
            <w:r w:rsidRPr="002C4FB8">
              <w:rPr>
                <w:sz w:val="20"/>
                <w:szCs w:val="20"/>
              </w:rPr>
              <w:t xml:space="preserve">Перекресток улиц </w:t>
            </w:r>
            <w:proofErr w:type="gramStart"/>
            <w:r w:rsidRPr="002C4FB8">
              <w:rPr>
                <w:sz w:val="20"/>
                <w:szCs w:val="20"/>
              </w:rPr>
              <w:t>Первомайская</w:t>
            </w:r>
            <w:proofErr w:type="gramEnd"/>
            <w:r w:rsidRPr="002C4FB8">
              <w:rPr>
                <w:sz w:val="20"/>
                <w:szCs w:val="20"/>
              </w:rPr>
              <w:t xml:space="preserve"> и Полярная, кадастровый номер 83:00:050016:2</w:t>
            </w:r>
          </w:p>
        </w:tc>
        <w:tc>
          <w:tcPr>
            <w:tcW w:w="851" w:type="dxa"/>
            <w:vAlign w:val="center"/>
          </w:tcPr>
          <w:p w:rsidR="002C4FB8" w:rsidRPr="002C4FB8" w:rsidRDefault="002C4FB8" w:rsidP="002C4FB8">
            <w:pPr>
              <w:jc w:val="center"/>
              <w:rPr>
                <w:sz w:val="20"/>
                <w:szCs w:val="20"/>
              </w:rPr>
            </w:pPr>
            <w:r w:rsidRPr="002C4FB8">
              <w:rPr>
                <w:sz w:val="20"/>
                <w:szCs w:val="20"/>
              </w:rPr>
              <w:t xml:space="preserve">18 </w:t>
            </w:r>
            <w:proofErr w:type="spellStart"/>
            <w:r w:rsidRPr="002C4FB8">
              <w:rPr>
                <w:sz w:val="20"/>
                <w:szCs w:val="20"/>
              </w:rPr>
              <w:t>х</w:t>
            </w:r>
            <w:proofErr w:type="spellEnd"/>
            <w:r w:rsidRPr="002C4FB8">
              <w:rPr>
                <w:sz w:val="20"/>
                <w:szCs w:val="20"/>
              </w:rPr>
              <w:t xml:space="preserve"> 1</w:t>
            </w:r>
          </w:p>
          <w:p w:rsidR="002C4FB8" w:rsidRPr="002C4FB8" w:rsidRDefault="002C4FB8" w:rsidP="002C4FB8">
            <w:pPr>
              <w:jc w:val="center"/>
              <w:rPr>
                <w:sz w:val="20"/>
                <w:szCs w:val="20"/>
              </w:rPr>
            </w:pPr>
            <w:r w:rsidRPr="002C4FB8">
              <w:rPr>
                <w:sz w:val="20"/>
                <w:szCs w:val="20"/>
              </w:rPr>
              <w:t xml:space="preserve">18 </w:t>
            </w:r>
            <w:proofErr w:type="spellStart"/>
            <w:r w:rsidRPr="002C4FB8">
              <w:rPr>
                <w:sz w:val="20"/>
                <w:szCs w:val="20"/>
              </w:rPr>
              <w:t>х</w:t>
            </w:r>
            <w:proofErr w:type="spellEnd"/>
            <w:r w:rsidRPr="002C4FB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118" w:type="dxa"/>
            <w:vAlign w:val="center"/>
          </w:tcPr>
          <w:p w:rsidR="002C4FB8" w:rsidRPr="002C4FB8" w:rsidRDefault="002C4FB8" w:rsidP="002C4FB8">
            <w:pPr>
              <w:jc w:val="center"/>
              <w:rPr>
                <w:sz w:val="20"/>
                <w:szCs w:val="20"/>
              </w:rPr>
            </w:pPr>
            <w:r w:rsidRPr="002C4FB8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</w:tr>
    </w:tbl>
    <w:p w:rsidR="002C4FB8" w:rsidRPr="002C4FB8" w:rsidRDefault="002C4FB8" w:rsidP="002C4FB8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 w:rsidRPr="002C4FB8">
        <w:rPr>
          <w:sz w:val="26"/>
          <w:szCs w:val="26"/>
        </w:rPr>
        <w:t>".</w:t>
      </w:r>
    </w:p>
    <w:p w:rsidR="002C4FB8" w:rsidRPr="002C4FB8" w:rsidRDefault="002C4FB8" w:rsidP="002C4FB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C4FB8">
        <w:rPr>
          <w:sz w:val="26"/>
          <w:szCs w:val="26"/>
        </w:rPr>
        <w:t>1.2.</w:t>
      </w:r>
      <w:r w:rsidRPr="002C4FB8">
        <w:rPr>
          <w:sz w:val="26"/>
          <w:szCs w:val="26"/>
        </w:rPr>
        <w:tab/>
        <w:t xml:space="preserve">В секторе </w:t>
      </w:r>
      <w:r w:rsidRPr="002C4FB8">
        <w:rPr>
          <w:sz w:val="26"/>
          <w:szCs w:val="26"/>
          <w:lang w:val="en-US"/>
        </w:rPr>
        <w:t>G</w:t>
      </w:r>
      <w:r w:rsidRPr="002C4FB8">
        <w:rPr>
          <w:sz w:val="26"/>
          <w:szCs w:val="26"/>
        </w:rPr>
        <w:t xml:space="preserve">3 на общей схеме раздела </w:t>
      </w:r>
      <w:r w:rsidRPr="002C4FB8">
        <w:rPr>
          <w:sz w:val="26"/>
          <w:szCs w:val="26"/>
          <w:lang w:val="en-US"/>
        </w:rPr>
        <w:t>VI</w:t>
      </w:r>
      <w:r w:rsidRPr="002C4FB8">
        <w:rPr>
          <w:sz w:val="26"/>
          <w:szCs w:val="26"/>
        </w:rPr>
        <w:t xml:space="preserve"> "Схема размещения рекламных конструкций на территории МО "Городской округ "Город Нарьян-Мар" </w:t>
      </w:r>
      <w:proofErr w:type="gramStart"/>
      <w:r w:rsidRPr="002C4FB8">
        <w:rPr>
          <w:sz w:val="26"/>
          <w:szCs w:val="26"/>
        </w:rPr>
        <w:t>разместить</w:t>
      </w:r>
      <w:proofErr w:type="gramEnd"/>
      <w:r w:rsidRPr="002C4FB8">
        <w:rPr>
          <w:sz w:val="26"/>
          <w:szCs w:val="26"/>
        </w:rPr>
        <w:t xml:space="preserve"> соответствующую пиктограмму с обозначением рекламной конструкции: отдельно стоящий рекламный щит; </w:t>
      </w:r>
      <w:proofErr w:type="spellStart"/>
      <w:r w:rsidRPr="002C4FB8">
        <w:rPr>
          <w:sz w:val="26"/>
          <w:szCs w:val="26"/>
        </w:rPr>
        <w:t>призматрон</w:t>
      </w:r>
      <w:proofErr w:type="spellEnd"/>
      <w:r w:rsidRPr="002C4FB8">
        <w:rPr>
          <w:sz w:val="26"/>
          <w:szCs w:val="26"/>
        </w:rPr>
        <w:t>; светодиодный экран (видеоэкран).</w:t>
      </w:r>
    </w:p>
    <w:p w:rsidR="002C4FB8" w:rsidRPr="002C4FB8" w:rsidRDefault="002C4FB8" w:rsidP="002C4FB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C4FB8">
        <w:rPr>
          <w:sz w:val="26"/>
          <w:szCs w:val="26"/>
        </w:rPr>
        <w:t>1.3.</w:t>
      </w:r>
      <w:r w:rsidRPr="002C4FB8">
        <w:rPr>
          <w:sz w:val="26"/>
          <w:szCs w:val="26"/>
        </w:rPr>
        <w:tab/>
        <w:t xml:space="preserve">Добавить в укрупненную схему сектора </w:t>
      </w:r>
      <w:r w:rsidRPr="002C4FB8">
        <w:rPr>
          <w:sz w:val="26"/>
          <w:szCs w:val="26"/>
          <w:lang w:val="en-US"/>
        </w:rPr>
        <w:t>G</w:t>
      </w:r>
      <w:r w:rsidRPr="002C4FB8">
        <w:rPr>
          <w:sz w:val="26"/>
          <w:szCs w:val="26"/>
        </w:rPr>
        <w:t xml:space="preserve">3 (Лист 3) обозначение места размещения рекламной конструкции с порядковым номером в адресном перечне рекламных конструкций 56 (Приложение). </w:t>
      </w:r>
    </w:p>
    <w:p w:rsidR="002C4FB8" w:rsidRPr="002C4FB8" w:rsidRDefault="002C4FB8" w:rsidP="002C4FB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C4FB8">
        <w:rPr>
          <w:sz w:val="26"/>
          <w:szCs w:val="26"/>
        </w:rPr>
        <w:t>2.</w:t>
      </w:r>
      <w:r w:rsidRPr="002C4FB8">
        <w:rPr>
          <w:sz w:val="26"/>
          <w:szCs w:val="26"/>
        </w:rPr>
        <w:tab/>
        <w:t xml:space="preserve">Настоящее постановление вступает в силу со дня его 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Pr="002C3280" w:rsidRDefault="002C3280" w:rsidP="002C3280"/>
    <w:p w:rsidR="002760FA" w:rsidRDefault="002760FA" w:rsidP="002C3280"/>
    <w:p w:rsidR="002C3280" w:rsidRDefault="002C3280" w:rsidP="002C3280"/>
    <w:p w:rsidR="002C3280" w:rsidRDefault="002C3280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/>
    <w:p w:rsidR="002C4FB8" w:rsidRDefault="002C4FB8" w:rsidP="002C3280">
      <w:pPr>
        <w:sectPr w:rsidR="002C4FB8" w:rsidSect="002C3280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C4FB8" w:rsidRPr="002C4FB8" w:rsidRDefault="002C4FB8" w:rsidP="002C4FB8">
      <w:pPr>
        <w:ind w:left="4962"/>
        <w:jc w:val="right"/>
        <w:rPr>
          <w:sz w:val="26"/>
          <w:szCs w:val="26"/>
        </w:rPr>
      </w:pPr>
      <w:r w:rsidRPr="002C4FB8">
        <w:rPr>
          <w:sz w:val="26"/>
          <w:szCs w:val="26"/>
        </w:rPr>
        <w:t>Приложение</w:t>
      </w:r>
    </w:p>
    <w:p w:rsidR="002C4FB8" w:rsidRPr="002C4FB8" w:rsidRDefault="002C4FB8" w:rsidP="002C4FB8">
      <w:pPr>
        <w:ind w:left="4962"/>
        <w:jc w:val="right"/>
        <w:rPr>
          <w:sz w:val="26"/>
          <w:szCs w:val="26"/>
        </w:rPr>
      </w:pPr>
      <w:r w:rsidRPr="002C4FB8">
        <w:rPr>
          <w:sz w:val="26"/>
          <w:szCs w:val="26"/>
        </w:rPr>
        <w:t xml:space="preserve"> к постановлению Администрации МО</w:t>
      </w:r>
    </w:p>
    <w:p w:rsidR="002C4FB8" w:rsidRPr="002C4FB8" w:rsidRDefault="002C4FB8" w:rsidP="002C4FB8">
      <w:pPr>
        <w:ind w:left="4962"/>
        <w:jc w:val="right"/>
        <w:rPr>
          <w:sz w:val="26"/>
          <w:szCs w:val="26"/>
        </w:rPr>
      </w:pPr>
      <w:r w:rsidRPr="002C4FB8">
        <w:rPr>
          <w:sz w:val="26"/>
          <w:szCs w:val="26"/>
        </w:rPr>
        <w:t>"Городской округ "Город Нарьян-Мар"</w:t>
      </w:r>
    </w:p>
    <w:p w:rsidR="002C4FB8" w:rsidRPr="002C4FB8" w:rsidRDefault="002C4FB8" w:rsidP="002C4FB8">
      <w:pPr>
        <w:ind w:left="4962"/>
        <w:jc w:val="right"/>
        <w:rPr>
          <w:sz w:val="26"/>
          <w:szCs w:val="26"/>
        </w:rPr>
      </w:pPr>
      <w:r w:rsidRPr="002C4FB8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21.01.2019 </w:t>
      </w:r>
      <w:r w:rsidRPr="002C4FB8">
        <w:rPr>
          <w:sz w:val="26"/>
          <w:szCs w:val="26"/>
        </w:rPr>
        <w:t xml:space="preserve">№ </w:t>
      </w:r>
      <w:r>
        <w:rPr>
          <w:sz w:val="26"/>
          <w:szCs w:val="26"/>
        </w:rPr>
        <w:t>63</w:t>
      </w:r>
    </w:p>
    <w:p w:rsidR="002C4FB8" w:rsidRDefault="002C4FB8" w:rsidP="002C4FB8">
      <w:pPr>
        <w:ind w:left="4962"/>
        <w:jc w:val="right"/>
      </w:pPr>
    </w:p>
    <w:p w:rsidR="002C4FB8" w:rsidRDefault="002C4FB8" w:rsidP="002C4FB8">
      <w:pPr>
        <w:ind w:left="4962"/>
        <w:jc w:val="right"/>
      </w:pPr>
    </w:p>
    <w:p w:rsidR="002C4FB8" w:rsidRDefault="002C4FB8" w:rsidP="002C4FB8">
      <w:pPr>
        <w:jc w:val="center"/>
      </w:pPr>
      <w:r>
        <w:rPr>
          <w:sz w:val="26"/>
          <w:szCs w:val="26"/>
        </w:rPr>
        <w:t xml:space="preserve">Изменения в укрупненную схему сектора </w:t>
      </w:r>
      <w:r>
        <w:rPr>
          <w:sz w:val="26"/>
          <w:szCs w:val="26"/>
          <w:lang w:val="en-US"/>
        </w:rPr>
        <w:t>G</w:t>
      </w:r>
      <w:r w:rsidRPr="006F3D9A">
        <w:rPr>
          <w:sz w:val="26"/>
          <w:szCs w:val="26"/>
        </w:rPr>
        <w:t>3</w:t>
      </w:r>
      <w:r>
        <w:rPr>
          <w:sz w:val="26"/>
          <w:szCs w:val="26"/>
        </w:rPr>
        <w:t xml:space="preserve"> (Лист </w:t>
      </w:r>
      <w:r w:rsidRPr="006F3D9A">
        <w:rPr>
          <w:sz w:val="26"/>
          <w:szCs w:val="26"/>
        </w:rPr>
        <w:t>3</w:t>
      </w:r>
      <w:r>
        <w:rPr>
          <w:sz w:val="26"/>
          <w:szCs w:val="26"/>
        </w:rPr>
        <w:t>)</w:t>
      </w:r>
    </w:p>
    <w:p w:rsidR="002C4FB8" w:rsidRDefault="002C4FB8" w:rsidP="002C3280"/>
    <w:p w:rsidR="002C4FB8" w:rsidRDefault="002C4FB8" w:rsidP="002C3280">
      <w:r>
        <w:rPr>
          <w:noProof/>
        </w:rPr>
        <w:drawing>
          <wp:inline distT="0" distB="0" distL="0" distR="0">
            <wp:extent cx="5969000" cy="4089400"/>
            <wp:effectExtent l="19050" t="0" r="0" b="0"/>
            <wp:docPr id="1" name="Рисунок 1" descr="схема_лист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_лист_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FB8" w:rsidSect="002C4FB8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4A" w:rsidRDefault="00DA474A" w:rsidP="00693317">
      <w:r>
        <w:separator/>
      </w:r>
    </w:p>
  </w:endnote>
  <w:endnote w:type="continuationSeparator" w:id="0">
    <w:p w:rsidR="00DA474A" w:rsidRDefault="00DA474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4A" w:rsidRDefault="00DA474A" w:rsidP="00693317">
      <w:r>
        <w:separator/>
      </w:r>
    </w:p>
  </w:footnote>
  <w:footnote w:type="continuationSeparator" w:id="0">
    <w:p w:rsidR="00DA474A" w:rsidRDefault="00DA474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6935"/>
      <w:docPartObj>
        <w:docPartGallery w:val="Page Numbers (Top of Page)"/>
        <w:docPartUnique/>
      </w:docPartObj>
    </w:sdtPr>
    <w:sdtContent>
      <w:p w:rsidR="002C4FB8" w:rsidRDefault="002C4FB8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C4FB8" w:rsidRDefault="002C4F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3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8"/>
  </w:num>
  <w:num w:numId="3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4FB8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41C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D7A6AA645C8AE42E81CC0D32D6243113CB4EA4877F24C45F91ED2D9D4A2EE18E317A1C649DA3BA7Ah8o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7A6AA645C8AE42E81CC0D32D6243113CB4EA4877F24C45F91ED2D9D4A2EE18E317A1C649DA3BA7Ah8o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4652D-7D7B-4238-A670-EFFB5ABD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2019-01-22T09:15:00Z</dcterms:created>
  <dcterms:modified xsi:type="dcterms:W3CDTF">2019-01-22T09:15:00Z</dcterms:modified>
</cp:coreProperties>
</file>